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52266B" w14:textId="2302CC3B" w:rsidR="002366A8" w:rsidRPr="00F06DC3" w:rsidRDefault="002366A8" w:rsidP="002366A8">
      <w:pPr>
        <w:pStyle w:val="Nagwek2"/>
        <w:jc w:val="center"/>
        <w:rPr>
          <w:rFonts w:ascii="Verdana" w:hAnsi="Verdana"/>
          <w:sz w:val="28"/>
          <w:szCs w:val="28"/>
          <w:lang w:eastAsia="pl-PL" w:bidi="ar-SA"/>
        </w:rPr>
      </w:pPr>
      <w:r w:rsidRPr="00F06DC3">
        <w:rPr>
          <w:rFonts w:ascii="Verdana" w:hAnsi="Verdana"/>
          <w:sz w:val="28"/>
          <w:szCs w:val="28"/>
        </w:rPr>
        <w:t>KARTA POMIESZCZENIA</w:t>
      </w:r>
      <w:r w:rsidR="00912B11">
        <w:rPr>
          <w:rFonts w:ascii="Verdana" w:hAnsi="Verdana"/>
          <w:sz w:val="28"/>
          <w:szCs w:val="28"/>
        </w:rPr>
        <w:t xml:space="preserve"> </w:t>
      </w:r>
      <w:r w:rsidR="00912B11" w:rsidRPr="00912B11">
        <w:rPr>
          <w:rFonts w:ascii="Verdana" w:hAnsi="Verdana"/>
          <w:b/>
          <w:sz w:val="28"/>
          <w:szCs w:val="28"/>
        </w:rPr>
        <w:t>0.01</w:t>
      </w:r>
    </w:p>
    <w:p w14:paraId="28120B8F" w14:textId="77777777" w:rsidR="002366A8" w:rsidRPr="00912B11" w:rsidRDefault="002366A8" w:rsidP="00B56C18">
      <w:pPr>
        <w:pStyle w:val="Nagwek2"/>
        <w:rPr>
          <w:rFonts w:ascii="Verdana" w:hAnsi="Verdana"/>
          <w:color w:val="auto"/>
          <w:lang w:eastAsia="pl-PL" w:bidi="ar-SA"/>
        </w:rPr>
      </w:pPr>
    </w:p>
    <w:p w14:paraId="380BD6F7" w14:textId="73D2F1A2" w:rsidR="00503DD7" w:rsidRPr="000F1A4B" w:rsidRDefault="00503DD7" w:rsidP="000F1A4B">
      <w:pPr>
        <w:pStyle w:val="Nagwek2"/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</w:pPr>
      <w:r w:rsidRPr="000F1A4B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>NAZWA JEDNOSTKI:</w:t>
      </w:r>
      <w:r w:rsidRPr="000F1A4B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ab/>
      </w:r>
      <w:r w:rsidR="00912B11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>Fizykoterapia</w:t>
      </w:r>
    </w:p>
    <w:p w14:paraId="39429174" w14:textId="3F78E385" w:rsidR="00503DD7" w:rsidRPr="000F1A4B" w:rsidRDefault="00503DD7" w:rsidP="00B56C18">
      <w:pPr>
        <w:pStyle w:val="Nagwek2"/>
        <w:rPr>
          <w:rFonts w:asciiTheme="minorHAnsi" w:hAnsiTheme="minorHAnsi" w:cstheme="minorHAnsi"/>
          <w:color w:val="auto"/>
          <w:sz w:val="24"/>
          <w:szCs w:val="24"/>
        </w:rPr>
      </w:pPr>
      <w:r w:rsidRPr="000F1A4B">
        <w:rPr>
          <w:rFonts w:asciiTheme="minorHAnsi" w:hAnsiTheme="minorHAnsi" w:cstheme="minorHAnsi"/>
          <w:color w:val="auto"/>
          <w:sz w:val="24"/>
          <w:szCs w:val="24"/>
        </w:rPr>
        <w:t xml:space="preserve">NAZWA POMIESZCZENIA: </w:t>
      </w:r>
      <w:r w:rsidR="00056240" w:rsidRPr="00BC28AA">
        <w:rPr>
          <w:rFonts w:ascii="Calibri" w:eastAsia="Calibri" w:hAnsi="Calibri" w:cs="Calibri"/>
          <w:color w:val="auto"/>
          <w:sz w:val="24"/>
          <w:szCs w:val="24"/>
        </w:rPr>
        <w:t>Recepcja + poczekalnia</w:t>
      </w:r>
    </w:p>
    <w:p w14:paraId="49D2F32B" w14:textId="13EBFF13" w:rsidR="00503DD7" w:rsidRPr="000F1A4B" w:rsidRDefault="00503DD7" w:rsidP="00B56C18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>POWIERZCHNIA:</w:t>
      </w:r>
      <w:r w:rsidR="00056240">
        <w:rPr>
          <w:rFonts w:asciiTheme="minorHAnsi" w:hAnsiTheme="minorHAnsi" w:cstheme="minorHAnsi"/>
          <w:lang w:eastAsia="pl-PL" w:bidi="ar-SA"/>
        </w:rPr>
        <w:t>12,24</w:t>
      </w:r>
    </w:p>
    <w:p w14:paraId="3CC7A545" w14:textId="655D74BC" w:rsidR="00503DD7" w:rsidRPr="000F1A4B" w:rsidRDefault="00503DD7" w:rsidP="00B56C18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>WYSOKOŚĆ</w:t>
      </w:r>
      <w:r w:rsidR="000F1A4B">
        <w:rPr>
          <w:rFonts w:asciiTheme="minorHAnsi" w:hAnsiTheme="minorHAnsi" w:cstheme="minorHAnsi"/>
          <w:lang w:eastAsia="pl-PL" w:bidi="ar-SA"/>
        </w:rPr>
        <w:t>:</w:t>
      </w:r>
      <w:r w:rsidR="00056240">
        <w:rPr>
          <w:rFonts w:asciiTheme="minorHAnsi" w:hAnsiTheme="minorHAnsi" w:cstheme="minorHAnsi"/>
          <w:lang w:eastAsia="pl-PL" w:bidi="ar-SA"/>
        </w:rPr>
        <w:t xml:space="preserve"> 2,7 m</w:t>
      </w:r>
    </w:p>
    <w:p w14:paraId="521C0A14" w14:textId="7BAA80E1" w:rsidR="00503DD7" w:rsidRPr="000F1A4B" w:rsidRDefault="00503DD7" w:rsidP="00B56C18">
      <w:pPr>
        <w:pStyle w:val="Nagwek2"/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</w:pPr>
      <w:r w:rsidRPr="000F1A4B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 xml:space="preserve">KONDYGNACJA: </w:t>
      </w:r>
      <w:r w:rsidR="00056240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>Parter</w:t>
      </w:r>
    </w:p>
    <w:p w14:paraId="4F9B28D3" w14:textId="740ABF98" w:rsidR="27A09E2B" w:rsidRPr="000F1A4B" w:rsidRDefault="27A09E2B" w:rsidP="27A09E2B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 xml:space="preserve">PRZEZNACZENIE: </w:t>
      </w:r>
      <w:r w:rsidR="00056240" w:rsidRPr="00912B11">
        <w:rPr>
          <w:rFonts w:asciiTheme="minorHAnsi" w:hAnsiTheme="minorHAnsi" w:cstheme="minorHAnsi"/>
          <w:lang w:eastAsia="pl-PL" w:bidi="ar-SA"/>
        </w:rPr>
        <w:t>Usługi medyczne</w:t>
      </w:r>
    </w:p>
    <w:p w14:paraId="6ECF0F50" w14:textId="67245D55" w:rsidR="00056240" w:rsidRPr="00912B11" w:rsidRDefault="00503DD7" w:rsidP="00056240">
      <w:pPr>
        <w:rPr>
          <w:rFonts w:asciiTheme="minorHAnsi" w:hAnsiTheme="minorHAnsi" w:cstheme="minorHAnsi"/>
          <w:sz w:val="20"/>
          <w:szCs w:val="20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>ILOŚĆ OSÓB:</w:t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 w:rsidRPr="00912B11">
        <w:rPr>
          <w:rFonts w:asciiTheme="minorHAnsi" w:hAnsiTheme="minorHAnsi" w:cstheme="minorHAnsi"/>
          <w:sz w:val="20"/>
          <w:szCs w:val="20"/>
          <w:lang w:eastAsia="pl-PL" w:bidi="ar-SA"/>
        </w:rPr>
        <w:t xml:space="preserve">przebywający do 2 godzin: </w:t>
      </w:r>
      <w:r w:rsidR="00056240" w:rsidRPr="00912B11">
        <w:rPr>
          <w:rFonts w:asciiTheme="minorHAnsi" w:hAnsiTheme="minorHAnsi" w:cstheme="minorHAnsi"/>
          <w:sz w:val="20"/>
          <w:szCs w:val="20"/>
          <w:highlight w:val="yellow"/>
          <w:lang w:eastAsia="pl-PL" w:bidi="ar-SA"/>
        </w:rPr>
        <w:t>x</w:t>
      </w:r>
    </w:p>
    <w:p w14:paraId="188B6A6C" w14:textId="29A24D86" w:rsidR="00056240" w:rsidRPr="00912B11" w:rsidRDefault="00056240" w:rsidP="00056240">
      <w:pPr>
        <w:ind w:left="2836" w:firstLine="709"/>
        <w:rPr>
          <w:rFonts w:asciiTheme="minorHAnsi" w:hAnsiTheme="minorHAnsi" w:cstheme="minorHAnsi"/>
          <w:sz w:val="20"/>
          <w:szCs w:val="20"/>
          <w:lang w:eastAsia="pl-PL" w:bidi="ar-SA"/>
        </w:rPr>
      </w:pPr>
      <w:r w:rsidRPr="00912B11">
        <w:rPr>
          <w:rFonts w:asciiTheme="minorHAnsi" w:hAnsiTheme="minorHAnsi" w:cstheme="minorHAnsi"/>
          <w:sz w:val="20"/>
          <w:szCs w:val="20"/>
          <w:lang w:eastAsia="pl-PL" w:bidi="ar-SA"/>
        </w:rPr>
        <w:t xml:space="preserve">przebywający do 4 godzin: </w:t>
      </w:r>
      <w:r w:rsidRPr="00912B11">
        <w:rPr>
          <w:rFonts w:asciiTheme="minorHAnsi" w:hAnsiTheme="minorHAnsi" w:cstheme="minorHAnsi"/>
          <w:sz w:val="20"/>
          <w:szCs w:val="20"/>
          <w:highlight w:val="yellow"/>
          <w:lang w:eastAsia="pl-PL" w:bidi="ar-SA"/>
        </w:rPr>
        <w:t>x</w:t>
      </w:r>
    </w:p>
    <w:p w14:paraId="377E7C8A" w14:textId="2F087B06" w:rsidR="00056240" w:rsidRPr="00912B11" w:rsidRDefault="00056240" w:rsidP="00056240">
      <w:pPr>
        <w:ind w:left="2836" w:firstLine="709"/>
        <w:rPr>
          <w:rFonts w:asciiTheme="minorHAnsi" w:hAnsiTheme="minorHAnsi" w:cstheme="minorHAnsi"/>
          <w:sz w:val="20"/>
          <w:szCs w:val="20"/>
          <w:lang w:eastAsia="pl-PL" w:bidi="ar-SA"/>
        </w:rPr>
      </w:pPr>
      <w:r w:rsidRPr="00912B11">
        <w:rPr>
          <w:rFonts w:asciiTheme="minorHAnsi" w:hAnsiTheme="minorHAnsi" w:cstheme="minorHAnsi"/>
          <w:sz w:val="20"/>
          <w:szCs w:val="20"/>
          <w:lang w:eastAsia="pl-PL" w:bidi="ar-SA"/>
        </w:rPr>
        <w:t xml:space="preserve">przebywający ponad 4 godziny: </w:t>
      </w:r>
      <w:r w:rsidRPr="00912B11">
        <w:rPr>
          <w:rFonts w:asciiTheme="minorHAnsi" w:hAnsiTheme="minorHAnsi" w:cstheme="minorHAnsi"/>
          <w:sz w:val="20"/>
          <w:szCs w:val="20"/>
          <w:highlight w:val="yellow"/>
          <w:lang w:eastAsia="pl-PL" w:bidi="ar-SA"/>
        </w:rPr>
        <w:t>x</w:t>
      </w:r>
    </w:p>
    <w:p w14:paraId="7D13EEAB" w14:textId="77777777" w:rsidR="000F1A4B" w:rsidRPr="000F1A4B" w:rsidRDefault="000F1A4B" w:rsidP="000F1A4B">
      <w:pPr>
        <w:rPr>
          <w:rFonts w:asciiTheme="minorHAnsi" w:hAnsiTheme="minorHAnsi" w:cstheme="minorHAnsi"/>
          <w:lang w:eastAsia="pl-PL" w:bidi="ar-SA"/>
        </w:rPr>
      </w:pPr>
    </w:p>
    <w:p w14:paraId="3024CDEA" w14:textId="385A58F8" w:rsidR="00503DD7" w:rsidRPr="000F1A4B" w:rsidRDefault="00503DD7" w:rsidP="000F1A4B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ab/>
      </w:r>
      <w:r w:rsidRPr="000F1A4B">
        <w:rPr>
          <w:rFonts w:asciiTheme="minorHAnsi" w:hAnsiTheme="minorHAnsi" w:cstheme="minorHAnsi"/>
          <w:lang w:eastAsia="pl-PL" w:bidi="ar-SA"/>
        </w:rPr>
        <w:tab/>
      </w:r>
      <w:r w:rsidRPr="000F1A4B">
        <w:rPr>
          <w:rFonts w:asciiTheme="minorHAnsi" w:hAnsiTheme="minorHAnsi" w:cstheme="minorHAnsi"/>
          <w:lang w:eastAsia="pl-PL" w:bidi="ar-SA"/>
        </w:rPr>
        <w:tab/>
      </w:r>
    </w:p>
    <w:tbl>
      <w:tblPr>
        <w:tblW w:w="9328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328"/>
      </w:tblGrid>
      <w:tr w:rsidR="00503DD7" w:rsidRPr="00A30678" w14:paraId="5D799737" w14:textId="77777777" w:rsidTr="00AF19DF"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0EFC5C48" w14:textId="5DB294AF" w:rsidR="0054253E" w:rsidRPr="00AF19DF" w:rsidRDefault="00056240" w:rsidP="009D6C8D">
            <w:pPr>
              <w:pStyle w:val="Standard"/>
              <w:rPr>
                <w:rFonts w:ascii="Verdana" w:hAnsi="Verdana" w:cs="Tahoma"/>
                <w:color w:val="7030A0"/>
                <w:sz w:val="18"/>
                <w:szCs w:val="18"/>
              </w:rPr>
            </w:pPr>
            <w:r>
              <w:rPr>
                <w:rFonts w:ascii="Verdana" w:hAnsi="Verdana" w:hint="eastAsia"/>
                <w:b/>
                <w:bCs/>
                <w:sz w:val="18"/>
                <w:szCs w:val="18"/>
              </w:rPr>
              <w:t xml:space="preserve">OPIS FUNKCJI: </w:t>
            </w:r>
            <w:r w:rsidRPr="00912B11">
              <w:rPr>
                <w:rFonts w:ascii="Verdana" w:hAnsi="Verdana"/>
                <w:b/>
                <w:bCs/>
                <w:sz w:val="18"/>
                <w:szCs w:val="18"/>
              </w:rPr>
              <w:t>Strefa rejestracji pacjentów oraz oczekiwania na zabiegi</w:t>
            </w:r>
            <w:r w:rsidRPr="00AF19DF">
              <w:rPr>
                <w:rFonts w:ascii="Verdana" w:hAnsi="Verdana"/>
                <w:b/>
                <w:bCs/>
                <w:color w:val="7030A0"/>
                <w:sz w:val="18"/>
                <w:szCs w:val="18"/>
              </w:rPr>
              <w:t>.</w:t>
            </w:r>
          </w:p>
          <w:p w14:paraId="026CFA92" w14:textId="77777777" w:rsidR="009D6C8D" w:rsidRPr="0054253E" w:rsidRDefault="009D6C8D" w:rsidP="009D6C8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29D5604C" w14:textId="55F59091" w:rsidR="0054253E" w:rsidRPr="0054253E" w:rsidRDefault="0054253E" w:rsidP="0054253E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4253E">
              <w:rPr>
                <w:rFonts w:ascii="Verdana" w:hAnsi="Verdana"/>
                <w:b/>
                <w:bCs/>
                <w:sz w:val="18"/>
                <w:szCs w:val="18"/>
              </w:rPr>
              <w:t>MATERIAŁ DO BADAŃ:</w:t>
            </w:r>
            <w:r w:rsidR="00E23A7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Pr="00AF19DF">
              <w:rPr>
                <w:rFonts w:ascii="Verdana" w:hAnsi="Verdana"/>
                <w:b/>
                <w:bCs/>
                <w:strike/>
                <w:sz w:val="18"/>
                <w:szCs w:val="18"/>
              </w:rPr>
              <w:t>TAK (JAKI)</w:t>
            </w:r>
            <w:r w:rsidRPr="00AF19DF">
              <w:rPr>
                <w:rFonts w:ascii="Verdana" w:hAnsi="Verdana"/>
                <w:b/>
                <w:bCs/>
                <w:sz w:val="18"/>
                <w:szCs w:val="18"/>
              </w:rPr>
              <w:t>/</w:t>
            </w:r>
            <w:r w:rsidR="00E23A79" w:rsidRPr="00E23A79">
              <w:rPr>
                <w:rFonts w:ascii="Verdana" w:hAnsi="Verdana"/>
                <w:b/>
                <w:bCs/>
                <w:sz w:val="18"/>
                <w:szCs w:val="18"/>
              </w:rPr>
              <w:t>NIE</w:t>
            </w:r>
          </w:p>
          <w:p w14:paraId="79DC125C" w14:textId="77777777" w:rsidR="00C4287D" w:rsidRDefault="00C4287D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bookmarkStart w:id="0" w:name="_GoBack"/>
            <w:bookmarkEnd w:id="0"/>
          </w:p>
          <w:p w14:paraId="0AB94099" w14:textId="3273891C" w:rsidR="00E45C9B" w:rsidRPr="00912B11" w:rsidRDefault="0054253E" w:rsidP="00E45C9B">
            <w:pPr>
              <w:pStyle w:val="Standard"/>
              <w:spacing w:before="120"/>
              <w:ind w:left="993" w:hanging="993"/>
              <w:rPr>
                <w:rFonts w:ascii="Verdana" w:hAnsi="Verdana" w:cs="Tahoma"/>
                <w:sz w:val="18"/>
                <w:szCs w:val="18"/>
              </w:rPr>
            </w:pP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>ODCZYNNIKI:</w:t>
            </w: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ab/>
            </w:r>
            <w:r w:rsidRPr="00AF19DF">
              <w:rPr>
                <w:rFonts w:ascii="Verdana" w:hAnsi="Verdana" w:hint="eastAsia"/>
                <w:b/>
                <w:bCs/>
                <w:strike/>
                <w:sz w:val="18"/>
                <w:szCs w:val="18"/>
              </w:rPr>
              <w:t>TAK(JAKIE)</w:t>
            </w:r>
            <w:r w:rsidRPr="00AF19DF">
              <w:rPr>
                <w:rFonts w:ascii="Verdana" w:hAnsi="Verdana" w:hint="eastAsia"/>
                <w:b/>
                <w:bCs/>
                <w:sz w:val="18"/>
                <w:szCs w:val="18"/>
              </w:rPr>
              <w:t>/</w:t>
            </w:r>
            <w:r w:rsidRPr="00E23A79">
              <w:rPr>
                <w:rFonts w:ascii="Verdana" w:hAnsi="Verdana" w:hint="eastAsia"/>
                <w:b/>
                <w:bCs/>
                <w:sz w:val="18"/>
                <w:szCs w:val="18"/>
              </w:rPr>
              <w:t>NIE</w:t>
            </w:r>
            <w:r w:rsidR="00E45C9B">
              <w:rPr>
                <w:rFonts w:ascii="Verdana" w:hAnsi="Verdana"/>
                <w:b/>
                <w:bCs/>
                <w:strike/>
                <w:sz w:val="18"/>
                <w:szCs w:val="18"/>
              </w:rPr>
              <w:t xml:space="preserve"> </w:t>
            </w:r>
          </w:p>
          <w:p w14:paraId="7FEFD3B8" w14:textId="77777777" w:rsidR="0054253E" w:rsidRPr="0054253E" w:rsidRDefault="0054253E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2E9A2524" w14:textId="77777777" w:rsidR="00C4287D" w:rsidRDefault="00C4287D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6A8FB41C" w14:textId="09321E5B" w:rsidR="0054253E" w:rsidRPr="0054253E" w:rsidRDefault="0054253E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>ODPADY MEDYCZNE:</w:t>
            </w: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ab/>
            </w:r>
            <w:r w:rsidRPr="00AF19DF">
              <w:rPr>
                <w:rFonts w:ascii="Verdana" w:hAnsi="Verdana" w:hint="eastAsia"/>
                <w:b/>
                <w:bCs/>
                <w:strike/>
                <w:sz w:val="18"/>
                <w:szCs w:val="18"/>
              </w:rPr>
              <w:t>TAK (JAKIE)</w:t>
            </w:r>
            <w:r w:rsidRPr="00AF19DF">
              <w:rPr>
                <w:rFonts w:ascii="Verdana" w:hAnsi="Verdana" w:hint="eastAsia"/>
                <w:b/>
                <w:bCs/>
                <w:sz w:val="18"/>
                <w:szCs w:val="18"/>
              </w:rPr>
              <w:t>/</w:t>
            </w:r>
            <w:r w:rsidRPr="00391CD0">
              <w:rPr>
                <w:rFonts w:ascii="Verdana" w:hAnsi="Verdana" w:hint="eastAsia"/>
                <w:b/>
                <w:bCs/>
                <w:sz w:val="18"/>
                <w:szCs w:val="18"/>
              </w:rPr>
              <w:t>NIE</w:t>
            </w:r>
            <w:r w:rsidR="00E45C9B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</w:p>
          <w:p w14:paraId="25FD94CD" w14:textId="77777777" w:rsidR="00C4287D" w:rsidRDefault="00C4287D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67CDCE8B" w14:textId="238BEE55" w:rsidR="00503DD7" w:rsidRPr="00A30678" w:rsidRDefault="0054253E" w:rsidP="007009A0">
            <w:pPr>
              <w:pStyle w:val="Standard"/>
              <w:rPr>
                <w:rFonts w:ascii="Verdana" w:hAnsi="Verdana" w:cs="Tahoma"/>
                <w:sz w:val="18"/>
                <w:szCs w:val="18"/>
              </w:rPr>
            </w:pPr>
            <w:r w:rsidRPr="0054253E">
              <w:rPr>
                <w:rFonts w:ascii="Verdana" w:hAnsi="Verdana"/>
                <w:b/>
                <w:bCs/>
                <w:sz w:val="18"/>
                <w:szCs w:val="18"/>
              </w:rPr>
              <w:t>ŚRODKI OCHRONY:</w:t>
            </w:r>
            <w:r w:rsidRPr="0054253E">
              <w:rPr>
                <w:rFonts w:ascii="Verdana" w:hAnsi="Verdana"/>
                <w:b/>
                <w:bCs/>
                <w:sz w:val="18"/>
                <w:szCs w:val="18"/>
              </w:rPr>
              <w:tab/>
            </w:r>
            <w:r w:rsidRPr="007009A0">
              <w:rPr>
                <w:rFonts w:ascii="Verdana" w:hAnsi="Verdana"/>
                <w:b/>
                <w:bCs/>
                <w:strike/>
                <w:sz w:val="18"/>
                <w:szCs w:val="18"/>
              </w:rPr>
              <w:t>TAK (JAKIE)</w:t>
            </w:r>
            <w:r w:rsidRPr="007009A0">
              <w:rPr>
                <w:rFonts w:ascii="Verdana" w:hAnsi="Verdana"/>
                <w:b/>
                <w:bCs/>
                <w:sz w:val="18"/>
                <w:szCs w:val="18"/>
              </w:rPr>
              <w:t>/NIE</w:t>
            </w:r>
            <w:r w:rsidR="00946B50" w:rsidRPr="00E23A7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503DD7" w:rsidRPr="00A30678" w14:paraId="1DB4515B" w14:textId="77777777" w:rsidTr="00AF19DF"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1CAB0854" w14:textId="77777777" w:rsidR="00503DD7" w:rsidRPr="00A30678" w:rsidRDefault="00503DD7" w:rsidP="00B56C18">
            <w:pPr>
              <w:pStyle w:val="Standard"/>
              <w:widowControl w:val="0"/>
              <w:autoSpaceDE w:val="0"/>
              <w:spacing w:before="120"/>
              <w:ind w:left="993" w:hanging="993"/>
              <w:rPr>
                <w:rFonts w:ascii="Verdana" w:hAnsi="Verdana" w:cs="Tahoma"/>
                <w:b/>
                <w:sz w:val="18"/>
                <w:szCs w:val="18"/>
              </w:rPr>
            </w:pPr>
            <w:r w:rsidRPr="00A30678">
              <w:rPr>
                <w:rFonts w:ascii="Verdana" w:hAnsi="Verdana" w:cs="Tahoma"/>
                <w:b/>
                <w:sz w:val="18"/>
                <w:szCs w:val="18"/>
              </w:rPr>
              <w:t>STANDARD WYKOŃCZENIA POMIESZCZENIA:</w:t>
            </w:r>
          </w:p>
          <w:p w14:paraId="30336F57" w14:textId="2D5EBE71" w:rsidR="00AF19DF" w:rsidRPr="008116BA" w:rsidRDefault="00503DD7" w:rsidP="00AF19DF">
            <w:pPr>
              <w:pStyle w:val="Standard"/>
              <w:spacing w:before="120"/>
              <w:ind w:left="1418" w:hanging="1418"/>
              <w:rPr>
                <w:rFonts w:asciiTheme="minorHAnsi" w:hAnsiTheme="minorHAnsi" w:cstheme="minorHAnsi"/>
                <w:sz w:val="20"/>
                <w:szCs w:val="20"/>
              </w:rPr>
            </w:pPr>
            <w:r w:rsidRPr="00765C6B">
              <w:rPr>
                <w:rFonts w:ascii="Verdana" w:hAnsi="Verdana" w:cs="Tahoma"/>
                <w:b/>
                <w:bCs/>
                <w:sz w:val="18"/>
                <w:szCs w:val="18"/>
              </w:rPr>
              <w:t>Posadzka:</w:t>
            </w:r>
            <w:r w:rsidR="007528C7"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AF19DF" w:rsidRPr="008116BA">
              <w:rPr>
                <w:rFonts w:asciiTheme="minorHAnsi" w:hAnsiTheme="minorHAnsi" w:cstheme="minorHAnsi"/>
                <w:sz w:val="20"/>
                <w:szCs w:val="20"/>
              </w:rPr>
              <w:t xml:space="preserve">Płytki </w:t>
            </w:r>
            <w:proofErr w:type="spellStart"/>
            <w:r w:rsidR="00AF19DF" w:rsidRPr="008116BA">
              <w:rPr>
                <w:rFonts w:asciiTheme="minorHAnsi" w:hAnsiTheme="minorHAnsi" w:cstheme="minorHAnsi"/>
                <w:sz w:val="20"/>
                <w:szCs w:val="20"/>
              </w:rPr>
              <w:t>gresowe</w:t>
            </w:r>
            <w:proofErr w:type="spellEnd"/>
            <w:r w:rsidR="00AF19DF" w:rsidRPr="008116BA">
              <w:rPr>
                <w:rFonts w:asciiTheme="minorHAnsi" w:hAnsiTheme="minorHAnsi" w:cstheme="minorHAnsi"/>
                <w:sz w:val="20"/>
                <w:szCs w:val="20"/>
              </w:rPr>
              <w:t xml:space="preserve"> antypoślizgowe w klasie minimum R11 (B); nienasiąkliwe;</w:t>
            </w:r>
          </w:p>
          <w:p w14:paraId="2FF391CC" w14:textId="77777777" w:rsidR="00494635" w:rsidRPr="008116BA" w:rsidRDefault="00AF19DF" w:rsidP="00494635">
            <w:pPr>
              <w:pStyle w:val="Standard"/>
              <w:spacing w:before="120"/>
              <w:ind w:left="1418" w:right="-449" w:hanging="342"/>
              <w:rPr>
                <w:rFonts w:asciiTheme="minorHAnsi" w:hAnsiTheme="minorHAnsi" w:cstheme="minorHAnsi"/>
                <w:sz w:val="20"/>
                <w:szCs w:val="20"/>
              </w:rPr>
            </w:pPr>
            <w:r w:rsidRPr="008116BA">
              <w:rPr>
                <w:rFonts w:asciiTheme="minorHAnsi" w:hAnsiTheme="minorHAnsi" w:cstheme="minorHAnsi"/>
                <w:sz w:val="20"/>
                <w:szCs w:val="20"/>
              </w:rPr>
              <w:t>przed ułożeniem posadzki wykonać hydroizolację (folia w płynie lub szlam uszczelniający)</w:t>
            </w:r>
            <w:r w:rsidR="009D2D40" w:rsidRPr="008116B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55F6F968" w14:textId="2BFD0805" w:rsidR="008116BA" w:rsidRDefault="00E23A79" w:rsidP="00494635">
            <w:pPr>
              <w:pStyle w:val="Standard"/>
              <w:spacing w:before="120"/>
              <w:ind w:left="1418" w:right="-449" w:hanging="1418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t>Ś</w:t>
            </w:r>
            <w:r w:rsidR="00503DD7" w:rsidRPr="00765C6B">
              <w:rPr>
                <w:rFonts w:ascii="Verdana" w:hAnsi="Verdana" w:cs="Tahoma"/>
                <w:b/>
                <w:bCs/>
                <w:sz w:val="18"/>
                <w:szCs w:val="18"/>
              </w:rPr>
              <w:t>ciany</w:t>
            </w:r>
            <w:r w:rsidR="00503DD7" w:rsidRPr="00A30678">
              <w:rPr>
                <w:rFonts w:ascii="Verdana" w:hAnsi="Verdana" w:cs="Tahoma"/>
                <w:sz w:val="18"/>
                <w:szCs w:val="18"/>
              </w:rPr>
              <w:t xml:space="preserve">: </w:t>
            </w:r>
            <w:r w:rsidR="009D2D40" w:rsidRPr="008116BA">
              <w:rPr>
                <w:rFonts w:asciiTheme="minorHAnsi" w:hAnsiTheme="minorHAnsi" w:cstheme="minorHAnsi"/>
                <w:sz w:val="20"/>
                <w:szCs w:val="20"/>
              </w:rPr>
              <w:t xml:space="preserve">Min. 35 </w:t>
            </w:r>
            <w:proofErr w:type="spellStart"/>
            <w:r w:rsidR="009D2D40" w:rsidRPr="008116BA">
              <w:rPr>
                <w:rFonts w:asciiTheme="minorHAnsi" w:hAnsiTheme="minorHAnsi" w:cstheme="minorHAnsi"/>
                <w:sz w:val="20"/>
                <w:szCs w:val="20"/>
              </w:rPr>
              <w:t>dB</w:t>
            </w:r>
            <w:proofErr w:type="spellEnd"/>
            <w:r w:rsidR="009D2D40" w:rsidRPr="008116BA">
              <w:rPr>
                <w:rFonts w:asciiTheme="minorHAnsi" w:hAnsiTheme="minorHAnsi" w:cstheme="minorHAnsi"/>
                <w:sz w:val="20"/>
                <w:szCs w:val="20"/>
              </w:rPr>
              <w:t>;</w:t>
            </w:r>
            <w:r w:rsidR="00D917E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D2D40" w:rsidRPr="008116BA">
              <w:rPr>
                <w:rFonts w:asciiTheme="minorHAnsi" w:hAnsiTheme="minorHAnsi" w:cstheme="minorHAnsi"/>
                <w:sz w:val="20"/>
                <w:szCs w:val="20"/>
              </w:rPr>
              <w:t xml:space="preserve">tapeta winylowa odporna na szorowanie i zmywanie środkami dezynfekcyjnymi </w:t>
            </w:r>
            <w:r w:rsidR="008116BA">
              <w:rPr>
                <w:rFonts w:asciiTheme="minorHAnsi" w:hAnsiTheme="minorHAnsi" w:cstheme="minorHAnsi"/>
                <w:sz w:val="20"/>
                <w:szCs w:val="20"/>
              </w:rPr>
              <w:t>na pełną</w:t>
            </w:r>
          </w:p>
          <w:p w14:paraId="54E6B3DD" w14:textId="7331BB9A" w:rsidR="3ECDCAE8" w:rsidRPr="008116BA" w:rsidRDefault="00494635" w:rsidP="008116BA">
            <w:pPr>
              <w:pStyle w:val="Standard"/>
              <w:spacing w:before="120"/>
              <w:ind w:left="1418" w:right="-449" w:hanging="625"/>
              <w:rPr>
                <w:rFonts w:asciiTheme="minorHAnsi" w:hAnsiTheme="minorHAnsi" w:cstheme="minorHAnsi"/>
                <w:sz w:val="20"/>
                <w:szCs w:val="20"/>
              </w:rPr>
            </w:pPr>
            <w:r w:rsidRPr="008116BA">
              <w:rPr>
                <w:rFonts w:asciiTheme="minorHAnsi" w:hAnsiTheme="minorHAnsi" w:cstheme="minorHAnsi"/>
                <w:sz w:val="20"/>
                <w:szCs w:val="20"/>
              </w:rPr>
              <w:t xml:space="preserve">wysokość; </w:t>
            </w:r>
            <w:r w:rsidR="009D2D40" w:rsidRPr="008116BA">
              <w:rPr>
                <w:rFonts w:asciiTheme="minorHAnsi" w:hAnsiTheme="minorHAnsi" w:cstheme="minorHAnsi"/>
                <w:sz w:val="20"/>
                <w:szCs w:val="20"/>
              </w:rPr>
              <w:t>poręcz mocowana do ściany</w:t>
            </w:r>
            <w:r w:rsidRPr="008116B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104EB31F" w14:textId="04AE1719" w:rsidR="008116BA" w:rsidRPr="0094538A" w:rsidRDefault="00E23A79" w:rsidP="007348DF">
            <w:pPr>
              <w:pStyle w:val="Standard"/>
              <w:spacing w:before="120"/>
              <w:ind w:left="1418" w:hanging="1418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t>S</w:t>
            </w:r>
            <w:r w:rsidR="00503DD7" w:rsidRPr="00765C6B">
              <w:rPr>
                <w:rFonts w:ascii="Verdana" w:hAnsi="Verdana" w:cs="Tahoma"/>
                <w:b/>
                <w:bCs/>
                <w:sz w:val="18"/>
                <w:szCs w:val="18"/>
              </w:rPr>
              <w:t>ufit:</w:t>
            </w:r>
            <w:r w:rsidR="00743F4B">
              <w:rPr>
                <w:rFonts w:asciiTheme="minorHAnsi" w:hAnsiTheme="minorHAnsi" w:cstheme="minorHAnsi"/>
                <w:sz w:val="20"/>
                <w:szCs w:val="20"/>
              </w:rPr>
              <w:t xml:space="preserve"> Podwieszany</w:t>
            </w:r>
            <w:r w:rsidR="00494635" w:rsidRPr="008116B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28D07B6B" w14:textId="24B5218F" w:rsidR="56AC37B4" w:rsidRPr="00765C6B" w:rsidRDefault="00E23A79" w:rsidP="0094538A">
            <w:pPr>
              <w:spacing w:after="119"/>
              <w:ind w:left="793" w:hanging="793"/>
              <w:jc w:val="both"/>
              <w:rPr>
                <w:rFonts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t>O</w:t>
            </w:r>
            <w:r w:rsidR="00503DD7"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t>kna</w:t>
            </w:r>
            <w:r w:rsidR="00503DD7" w:rsidRPr="00765C6B">
              <w:rPr>
                <w:rFonts w:ascii="Verdana" w:hAnsi="Verdana" w:cs="Tahoma"/>
                <w:b/>
                <w:bCs/>
                <w:sz w:val="18"/>
                <w:szCs w:val="18"/>
              </w:rPr>
              <w:t>:</w:t>
            </w:r>
            <w:r w:rsidR="00503DD7"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8116BA" w:rsidRPr="008116BA">
              <w:rPr>
                <w:rFonts w:asciiTheme="minorHAnsi" w:hAnsiTheme="minorHAnsi" w:cstheme="minorHAnsi"/>
                <w:sz w:val="20"/>
                <w:szCs w:val="20"/>
              </w:rPr>
              <w:t>Oklejenie okien folią mleczną wodoodporną na pełnej wysokości (nie pr</w:t>
            </w:r>
            <w:r w:rsidR="008116BA">
              <w:rPr>
                <w:rFonts w:asciiTheme="minorHAnsi" w:hAnsiTheme="minorHAnsi" w:cstheme="minorHAnsi"/>
                <w:sz w:val="20"/>
                <w:szCs w:val="20"/>
              </w:rPr>
              <w:t xml:space="preserve">zewiduje się innej ingerencji </w:t>
            </w:r>
            <w:r w:rsidR="0094538A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8116BA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94538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116BA" w:rsidRPr="008116BA">
              <w:rPr>
                <w:rFonts w:asciiTheme="minorHAnsi" w:hAnsiTheme="minorHAnsi" w:cstheme="minorHAnsi"/>
                <w:sz w:val="20"/>
                <w:szCs w:val="20"/>
              </w:rPr>
              <w:t>istniejącą stolarkę okienną)</w:t>
            </w:r>
            <w:r w:rsidR="002C4812" w:rsidRPr="008116B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494635" w:rsidRPr="008116BA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Parapety grubości 1,5 cm z nawisem ok 15 cm, zakrywającym grzejnik </w:t>
            </w:r>
            <w:r w:rsidR="0094538A">
              <w:rPr>
                <w:rFonts w:asciiTheme="minorHAnsi" w:eastAsia="Calibri" w:hAnsiTheme="minorHAnsi" w:cstheme="minorHAnsi"/>
                <w:sz w:val="20"/>
                <w:szCs w:val="20"/>
              </w:rPr>
              <w:br/>
            </w:r>
            <w:r w:rsidR="00494635" w:rsidRPr="008116BA">
              <w:rPr>
                <w:rFonts w:asciiTheme="minorHAnsi" w:eastAsia="Calibri" w:hAnsiTheme="minorHAnsi" w:cstheme="minorHAnsi"/>
                <w:sz w:val="20"/>
                <w:szCs w:val="20"/>
              </w:rPr>
              <w:t>z konglomeratu, kolorystyka jasna- biele, beże.</w:t>
            </w:r>
          </w:p>
          <w:p w14:paraId="1D11B91A" w14:textId="04A45F24" w:rsidR="00503DD7" w:rsidRPr="00765C6B" w:rsidRDefault="00E23A79" w:rsidP="00D917ED">
            <w:pPr>
              <w:pStyle w:val="Standard"/>
              <w:spacing w:before="120"/>
              <w:ind w:left="793" w:hanging="793"/>
              <w:rPr>
                <w:rFonts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t>D</w:t>
            </w:r>
            <w:r w:rsidR="00503DD7"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t>rzwi:</w:t>
            </w:r>
            <w:r w:rsidR="00503DD7"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D917ED" w:rsidRPr="00743F4B">
              <w:rPr>
                <w:rFonts w:asciiTheme="minorHAnsi" w:hAnsiTheme="minorHAnsi" w:cstheme="minorHAnsi"/>
                <w:sz w:val="20"/>
                <w:szCs w:val="20"/>
              </w:rPr>
              <w:t xml:space="preserve">Drzwi przeszklone; przystosowane do zmywania środkami dezynfekcyjnymi stosowanymi </w:t>
            </w:r>
            <w:r w:rsidR="00D917ED" w:rsidRPr="00743F4B">
              <w:rPr>
                <w:rFonts w:asciiTheme="minorHAnsi" w:hAnsiTheme="minorHAnsi" w:cstheme="minorHAnsi"/>
                <w:sz w:val="20"/>
                <w:szCs w:val="20"/>
              </w:rPr>
              <w:br/>
              <w:t>w szpitalach.</w:t>
            </w:r>
          </w:p>
          <w:p w14:paraId="0969F4DC" w14:textId="36E73328" w:rsidR="00503DD7" w:rsidRPr="00A30678" w:rsidRDefault="00E23A79" w:rsidP="00B56C18">
            <w:pPr>
              <w:pStyle w:val="Standard"/>
              <w:spacing w:before="120"/>
              <w:ind w:left="1418" w:hanging="1418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t>D</w:t>
            </w:r>
            <w:r w:rsidR="00503DD7"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t>ostęp:</w:t>
            </w:r>
            <w:r w:rsidR="00503DD7"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94538A" w:rsidRPr="00912B11">
              <w:rPr>
                <w:rFonts w:asciiTheme="minorHAnsi" w:hAnsiTheme="minorHAnsi" w:cstheme="minorHAnsi"/>
                <w:sz w:val="20"/>
                <w:szCs w:val="20"/>
              </w:rPr>
              <w:t>Pomieszczenie ogólnodostępne</w:t>
            </w:r>
            <w:r w:rsidR="0094538A" w:rsidRPr="0094538A">
              <w:rPr>
                <w:rFonts w:ascii="Verdana" w:hAnsi="Verdana" w:cs="Tahoma"/>
                <w:color w:val="7030A0"/>
                <w:sz w:val="18"/>
                <w:szCs w:val="18"/>
              </w:rPr>
              <w:t>.</w:t>
            </w:r>
          </w:p>
          <w:p w14:paraId="6C80A12E" w14:textId="77777777" w:rsidR="00503DD7" w:rsidRPr="00A30678" w:rsidRDefault="00503DD7" w:rsidP="007348DF">
            <w:pPr>
              <w:pStyle w:val="Standard"/>
              <w:spacing w:before="120"/>
              <w:ind w:left="1418" w:hanging="1418"/>
              <w:rPr>
                <w:rFonts w:ascii="Verdana" w:hAnsi="Verdana" w:cs="Tahoma"/>
                <w:b/>
                <w:sz w:val="18"/>
                <w:szCs w:val="18"/>
              </w:rPr>
            </w:pPr>
          </w:p>
        </w:tc>
      </w:tr>
      <w:tr w:rsidR="00503DD7" w:rsidRPr="00A30678" w14:paraId="76E3674E" w14:textId="77777777" w:rsidTr="00AF19DF"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29A1DC6A" w14:textId="77777777" w:rsidR="00503DD7" w:rsidRPr="00A30678" w:rsidRDefault="00503DD7" w:rsidP="00B56C18">
            <w:pPr>
              <w:pStyle w:val="Standard"/>
              <w:widowControl w:val="0"/>
              <w:autoSpaceDE w:val="0"/>
              <w:spacing w:before="120"/>
              <w:ind w:left="993" w:hanging="993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A30678">
              <w:rPr>
                <w:rFonts w:ascii="Verdana" w:hAnsi="Verdana" w:cs="Tahoma"/>
                <w:b/>
                <w:sz w:val="18"/>
                <w:szCs w:val="18"/>
              </w:rPr>
              <w:t>INSTALACJE:</w:t>
            </w:r>
          </w:p>
          <w:p w14:paraId="63FC1898" w14:textId="0E720A0F" w:rsidR="00503DD7" w:rsidRPr="00A30678" w:rsidRDefault="00503DD7" w:rsidP="00912B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76" w:lineRule="auto"/>
              <w:ind w:right="6"/>
              <w:jc w:val="both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t>oświetlenie</w:t>
            </w:r>
            <w:r w:rsidRPr="00A30678">
              <w:rPr>
                <w:rFonts w:ascii="Verdana" w:hAnsi="Verdana" w:cs="Tahoma"/>
                <w:b/>
                <w:sz w:val="18"/>
                <w:szCs w:val="18"/>
              </w:rPr>
              <w:t>:</w:t>
            </w:r>
            <w:r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proofErr w:type="spellStart"/>
            <w:r w:rsidR="00E525A7" w:rsidRPr="00E525A7">
              <w:rPr>
                <w:rFonts w:asciiTheme="minorHAnsi" w:hAnsiTheme="minorHAnsi" w:cstheme="minorHAnsi"/>
                <w:sz w:val="20"/>
                <w:szCs w:val="20"/>
              </w:rPr>
              <w:t>Ledowe</w:t>
            </w:r>
            <w:proofErr w:type="spellEnd"/>
            <w:r w:rsidR="00E525A7" w:rsidRPr="00E525A7">
              <w:rPr>
                <w:rFonts w:asciiTheme="minorHAnsi" w:hAnsiTheme="minorHAnsi" w:cstheme="minorHAnsi"/>
                <w:sz w:val="20"/>
                <w:szCs w:val="20"/>
              </w:rPr>
              <w:t xml:space="preserve"> 200-500lux</w:t>
            </w:r>
            <w:r w:rsidR="00E525A7">
              <w:rPr>
                <w:rFonts w:ascii="Verdana" w:hAnsi="Verdana" w:cs="Tahoma"/>
                <w:sz w:val="18"/>
                <w:szCs w:val="18"/>
              </w:rPr>
              <w:t>.</w:t>
            </w:r>
          </w:p>
          <w:p w14:paraId="0FB9D365" w14:textId="1A816B51" w:rsidR="6373E723" w:rsidRPr="00912B11" w:rsidRDefault="27A09E2B" w:rsidP="00765C6B">
            <w:pPr>
              <w:pStyle w:val="Standard"/>
              <w:spacing w:before="120"/>
              <w:ind w:left="1418" w:hanging="1418"/>
              <w:jc w:val="both"/>
              <w:rPr>
                <w:rFonts w:ascii="Verdana" w:hAnsi="Verdana" w:cs="Tahoma"/>
                <w:sz w:val="18"/>
                <w:szCs w:val="18"/>
                <w:highlight w:val="yellow"/>
              </w:rPr>
            </w:pPr>
            <w:r w:rsidRPr="27A09E2B">
              <w:rPr>
                <w:rFonts w:ascii="Verdana" w:hAnsi="Verdana" w:cs="Tahoma"/>
                <w:b/>
                <w:bCs/>
                <w:sz w:val="18"/>
                <w:szCs w:val="18"/>
              </w:rPr>
              <w:t>elektryczna</w:t>
            </w:r>
            <w:r w:rsidRPr="27A09E2B">
              <w:rPr>
                <w:rFonts w:ascii="Verdana" w:hAnsi="Verdana" w:cs="Tahoma"/>
                <w:sz w:val="18"/>
                <w:szCs w:val="18"/>
              </w:rPr>
              <w:t xml:space="preserve">: </w:t>
            </w:r>
            <w:r w:rsidR="002918E5" w:rsidRPr="00912B11">
              <w:rPr>
                <w:rFonts w:asciiTheme="minorHAnsi" w:hAnsiTheme="minorHAnsi" w:cstheme="minorHAnsi"/>
                <w:sz w:val="20"/>
                <w:szCs w:val="20"/>
              </w:rPr>
              <w:t>Gniazda wtykowe z bolcem uziemiającym 230V w ilość uwzględniającej 50% wzrost liczby urządzeń względem obecnie zaplanowanych (zaokrąglone do pełnej liczby); gniazda wtykowe z bolcem uziemiającym min. 4 sztuki na stanowisko pracy.</w:t>
            </w:r>
          </w:p>
          <w:p w14:paraId="38F1C985" w14:textId="4A03C62F" w:rsidR="00034F5F" w:rsidRPr="00912B11" w:rsidRDefault="27A09E2B" w:rsidP="002918E5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ind w:left="1502" w:hanging="1502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teletechniczna: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2918E5" w:rsidRPr="00912B11">
              <w:rPr>
                <w:rFonts w:asciiTheme="minorHAnsi" w:hAnsiTheme="minorHAnsi" w:cstheme="minorHAnsi"/>
                <w:sz w:val="20"/>
                <w:szCs w:val="20"/>
              </w:rPr>
              <w:t xml:space="preserve">KD, 2 x gniazda RJ45 minimum na stanowisko pracy i urządzenie oraz w ilości uwzględniającej </w:t>
            </w:r>
            <w:r w:rsidR="002918E5" w:rsidRPr="00912B1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30% wzrost liczby urządzeń i komputerów względem obecnie zaplanowanych.</w:t>
            </w:r>
          </w:p>
          <w:p w14:paraId="2ECCD0E7" w14:textId="0B0A86ED" w:rsidR="00034F5F" w:rsidRPr="00A30678" w:rsidRDefault="00034F5F" w:rsidP="00861FC0">
            <w:pPr>
              <w:pStyle w:val="Standard"/>
              <w:tabs>
                <w:tab w:val="left" w:pos="366"/>
              </w:tabs>
              <w:spacing w:before="120"/>
              <w:ind w:left="1076" w:hanging="1076"/>
              <w:rPr>
                <w:rFonts w:ascii="Verdana" w:hAnsi="Verdana" w:cs="Tahoma"/>
                <w:sz w:val="18"/>
                <w:szCs w:val="18"/>
              </w:rPr>
            </w:pPr>
            <w:r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t>grzewcza:</w:t>
            </w:r>
            <w:r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2918E5">
              <w:rPr>
                <w:rFonts w:asciiTheme="minorHAnsi" w:hAnsiTheme="minorHAnsi" w:cstheme="minorHAnsi"/>
                <w:sz w:val="20"/>
                <w:szCs w:val="20"/>
              </w:rPr>
              <w:t>Grzejniki higieniczne</w:t>
            </w:r>
            <w:r w:rsidR="00861FC0" w:rsidRPr="00861FC0">
              <w:rPr>
                <w:rFonts w:asciiTheme="minorHAnsi" w:hAnsiTheme="minorHAnsi" w:cstheme="minorHAnsi"/>
                <w:sz w:val="20"/>
                <w:szCs w:val="20"/>
              </w:rPr>
              <w:t xml:space="preserve"> wraz z zaworami termostatycznymi, powrotnymi oraz głowicami termostatycznymi dla zapewnienia komfortu cieplnego w pomieszczeniach zgodnie z obowiązującymi przepisami</w:t>
            </w:r>
            <w:r w:rsidR="00861FC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027702BE" w14:textId="2384D7E1" w:rsidR="00034F5F" w:rsidRPr="00912B11" w:rsidRDefault="00034F5F" w:rsidP="00E23A79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wodna: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2918E5" w:rsidRPr="00912B11">
              <w:rPr>
                <w:rFonts w:asciiTheme="minorHAnsi" w:hAnsiTheme="minorHAnsi" w:cstheme="minorHAnsi"/>
                <w:sz w:val="20"/>
                <w:szCs w:val="20"/>
              </w:rPr>
              <w:t>nie.</w:t>
            </w:r>
          </w:p>
          <w:p w14:paraId="2AB0D7D1" w14:textId="5A0ED137" w:rsidR="00034F5F" w:rsidRPr="00912B11" w:rsidRDefault="00034F5F" w:rsidP="00E23A79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kanalizacji: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2918E5" w:rsidRPr="00912B11">
              <w:rPr>
                <w:rFonts w:asciiTheme="minorHAnsi" w:hAnsiTheme="minorHAnsi" w:cstheme="minorHAnsi"/>
                <w:sz w:val="20"/>
                <w:szCs w:val="20"/>
              </w:rPr>
              <w:t>nie.</w:t>
            </w:r>
          </w:p>
          <w:p w14:paraId="30174935" w14:textId="13279052" w:rsidR="00503DD7" w:rsidRPr="00912B11" w:rsidRDefault="00034F5F" w:rsidP="00861FC0">
            <w:pPr>
              <w:pStyle w:val="Standard"/>
              <w:tabs>
                <w:tab w:val="left" w:pos="366"/>
              </w:tabs>
              <w:spacing w:before="120"/>
              <w:ind w:left="1218" w:hanging="1218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wentylacja: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CA4D95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861FC0" w:rsidRPr="00912B11">
              <w:rPr>
                <w:rFonts w:asciiTheme="minorHAnsi" w:hAnsiTheme="minorHAnsi" w:cstheme="minorHAnsi"/>
                <w:sz w:val="20"/>
                <w:szCs w:val="20"/>
              </w:rPr>
              <w:t>entyl</w:t>
            </w:r>
            <w:r w:rsidR="000B3EF9" w:rsidRPr="00912B11">
              <w:rPr>
                <w:rFonts w:asciiTheme="minorHAnsi" w:hAnsiTheme="minorHAnsi" w:cstheme="minorHAnsi"/>
                <w:sz w:val="20"/>
                <w:szCs w:val="20"/>
              </w:rPr>
              <w:t>acja</w:t>
            </w:r>
            <w:r w:rsidR="00861FC0" w:rsidRPr="00912B11">
              <w:rPr>
                <w:rFonts w:asciiTheme="minorHAnsi" w:hAnsiTheme="minorHAnsi" w:cstheme="minorHAnsi"/>
                <w:sz w:val="20"/>
                <w:szCs w:val="20"/>
              </w:rPr>
              <w:t xml:space="preserve"> mechaniczn</w:t>
            </w:r>
            <w:r w:rsidR="000B3EF9" w:rsidRPr="00912B11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861FC0" w:rsidRPr="00912B1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861FC0" w:rsidRPr="00912B11">
              <w:rPr>
                <w:rFonts w:asciiTheme="minorHAnsi" w:hAnsiTheme="minorHAnsi" w:cstheme="minorHAnsi"/>
                <w:sz w:val="20"/>
                <w:szCs w:val="20"/>
              </w:rPr>
              <w:t>nawiewno</w:t>
            </w:r>
            <w:proofErr w:type="spellEnd"/>
            <w:r w:rsidR="00861FC0" w:rsidRPr="00912B11">
              <w:rPr>
                <w:rFonts w:asciiTheme="minorHAnsi" w:hAnsiTheme="minorHAnsi" w:cstheme="minorHAnsi"/>
                <w:sz w:val="20"/>
                <w:szCs w:val="20"/>
              </w:rPr>
              <w:t xml:space="preserve"> –</w:t>
            </w:r>
            <w:r w:rsidR="000B3EF9" w:rsidRPr="00912B11">
              <w:rPr>
                <w:rFonts w:asciiTheme="minorHAnsi" w:hAnsiTheme="minorHAnsi" w:cstheme="minorHAnsi"/>
                <w:sz w:val="20"/>
                <w:szCs w:val="20"/>
              </w:rPr>
              <w:t xml:space="preserve"> wywiewna</w:t>
            </w:r>
            <w:r w:rsidR="00861FC0" w:rsidRPr="00912B11">
              <w:rPr>
                <w:rFonts w:asciiTheme="minorHAnsi" w:hAnsiTheme="minorHAnsi" w:cstheme="minorHAnsi"/>
                <w:sz w:val="20"/>
                <w:szCs w:val="20"/>
              </w:rPr>
              <w:t xml:space="preserve"> z odzyskiem ciepła i chłodu, z nagrzewnicą wodną (zasilanie z węzła ciepłą) i ze wstępnym schłodzeniem powietrza przez freonowe chłodnice powietrza (agregaty chłodnicze).</w:t>
            </w:r>
          </w:p>
          <w:p w14:paraId="0860515F" w14:textId="5FFFA33F" w:rsidR="00503DD7" w:rsidRPr="00912B11" w:rsidRDefault="00503DD7" w:rsidP="00E23A79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rPr>
                <w:rFonts w:asciiTheme="minorHAnsi" w:eastAsia="SimSun" w:hAnsiTheme="minorHAnsi" w:cstheme="minorHAnsi"/>
                <w:bCs/>
                <w:sz w:val="20"/>
                <w:szCs w:val="20"/>
                <w:lang w:bidi="hi-IN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inst. ostrzegawcza:</w:t>
            </w:r>
            <w:r w:rsidR="00034F5F"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2A4BDE" w:rsidRPr="00912B11">
              <w:rPr>
                <w:rFonts w:asciiTheme="minorHAnsi" w:eastAsia="SimSun" w:hAnsiTheme="minorHAnsi" w:cstheme="minorHAnsi"/>
                <w:bCs/>
                <w:sz w:val="20"/>
                <w:szCs w:val="20"/>
                <w:lang w:bidi="hi-IN"/>
              </w:rPr>
              <w:t>DSO,SSP.</w:t>
            </w:r>
          </w:p>
          <w:p w14:paraId="721E5830" w14:textId="346CD7C9" w:rsidR="00503DD7" w:rsidRPr="00912B11" w:rsidRDefault="00503DD7" w:rsidP="00E23A79">
            <w:pPr>
              <w:tabs>
                <w:tab w:val="left" w:pos="366"/>
              </w:tabs>
              <w:autoSpaceDE w:val="0"/>
              <w:spacing w:before="119" w:after="119"/>
              <w:textAlignment w:val="baseline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 xml:space="preserve">inst. </w:t>
            </w:r>
            <w:r w:rsidR="00034F5F"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A</w:t>
            </w: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larmowa</w:t>
            </w:r>
            <w:r w:rsidR="00034F5F"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 xml:space="preserve">: </w:t>
            </w:r>
            <w:r w:rsidR="002A4BDE" w:rsidRPr="00912B11">
              <w:rPr>
                <w:rFonts w:asciiTheme="minorHAnsi" w:hAnsiTheme="minorHAnsi" w:cstheme="minorHAnsi"/>
                <w:bCs/>
                <w:sz w:val="20"/>
                <w:szCs w:val="20"/>
              </w:rPr>
              <w:t>nie</w:t>
            </w:r>
          </w:p>
          <w:p w14:paraId="1A7ADFAB" w14:textId="3C6E8ECD" w:rsidR="00503DD7" w:rsidRPr="00765C6B" w:rsidRDefault="00503DD7" w:rsidP="00912B11">
            <w:pPr>
              <w:pStyle w:val="Standard"/>
              <w:spacing w:before="120"/>
              <w:ind w:left="1418" w:hanging="1418"/>
              <w:jc w:val="both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inne: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912B11" w:rsidRPr="00912B11">
              <w:rPr>
                <w:rFonts w:asciiTheme="minorHAnsi" w:hAnsiTheme="minorHAnsi" w:cstheme="minorHAnsi"/>
                <w:sz w:val="20"/>
                <w:szCs w:val="20"/>
              </w:rPr>
              <w:t>nie.</w:t>
            </w:r>
          </w:p>
        </w:tc>
      </w:tr>
      <w:tr w:rsidR="00503DD7" w:rsidRPr="00A30678" w14:paraId="2A02AB44" w14:textId="77777777" w:rsidTr="00AF19DF">
        <w:trPr>
          <w:trHeight w:val="581"/>
        </w:trPr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280065EA" w14:textId="63782418" w:rsidR="00503DD7" w:rsidRDefault="00503DD7" w:rsidP="00B56C18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tbl>
            <w:tblPr>
              <w:tblW w:w="0" w:type="auto"/>
              <w:tblInd w:w="28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8761"/>
            </w:tblGrid>
            <w:tr w:rsidR="00DA26C3" w:rsidRPr="00A30678" w14:paraId="67AABC90" w14:textId="77777777" w:rsidTr="00EE13D8">
              <w:tc>
                <w:tcPr>
                  <w:tcW w:w="8761" w:type="dxa"/>
                  <w:tcBorders>
                    <w:bottom w:val="none" w:sz="1" w:space="0" w:color="000000" w:themeColor="text1"/>
                  </w:tcBorders>
                  <w:shd w:val="clear" w:color="auto" w:fill="auto"/>
                </w:tcPr>
                <w:p w14:paraId="64CD451D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MEBLOWE:</w:t>
                  </w:r>
                </w:p>
                <w:tbl>
                  <w:tblPr>
                    <w:tblW w:w="872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3969"/>
                    <w:gridCol w:w="1276"/>
                    <w:gridCol w:w="2947"/>
                  </w:tblGrid>
                  <w:tr w:rsidR="00DA26C3" w:rsidRPr="00A30678" w14:paraId="57462EC6" w14:textId="77777777" w:rsidTr="00EE13D8">
                    <w:tc>
                      <w:tcPr>
                        <w:tcW w:w="534" w:type="dxa"/>
                      </w:tcPr>
                      <w:p w14:paraId="31E14720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2A725C16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00437A1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2947" w:type="dxa"/>
                      </w:tcPr>
                      <w:p w14:paraId="37AF330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</w:t>
                        </w:r>
                      </w:p>
                    </w:tc>
                  </w:tr>
                  <w:tr w:rsidR="00DA26C3" w:rsidRPr="00A30678" w14:paraId="4737250C" w14:textId="77777777" w:rsidTr="00EE13D8">
                    <w:tc>
                      <w:tcPr>
                        <w:tcW w:w="534" w:type="dxa"/>
                      </w:tcPr>
                      <w:p w14:paraId="3A7D3ADF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714847CA" w14:textId="1A5E7555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eastAsia="Calibri" w:hAnsi="Calibri"/>
                          </w:rPr>
                          <w:t>siedziska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7CF6F4DC" w14:textId="10FCA0EF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DA26C3">
                          <w:rPr>
                            <w:rFonts w:ascii="Verdana" w:hAnsi="Verdana" w:cs="Tahoma"/>
                            <w:sz w:val="18"/>
                            <w:szCs w:val="18"/>
                            <w:highlight w:val="yellow"/>
                          </w:rPr>
                          <w:t>X</w:t>
                        </w:r>
                      </w:p>
                    </w:tc>
                    <w:tc>
                      <w:tcPr>
                        <w:tcW w:w="2947" w:type="dxa"/>
                      </w:tcPr>
                      <w:p w14:paraId="291C8C1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7025E938" w14:textId="77777777" w:rsidTr="00EE13D8">
                    <w:tc>
                      <w:tcPr>
                        <w:tcW w:w="534" w:type="dxa"/>
                      </w:tcPr>
                      <w:p w14:paraId="29951D45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890A6B9" w14:textId="5B101C3D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eastAsia="Calibri" w:hAnsi="Calibri"/>
                          </w:rPr>
                          <w:t>szafki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4058EC10" w14:textId="4500D601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DA26C3">
                          <w:rPr>
                            <w:rFonts w:ascii="Verdana" w:hAnsi="Verdana" w:cs="Tahoma"/>
                            <w:sz w:val="18"/>
                            <w:szCs w:val="18"/>
                            <w:highlight w:val="yellow"/>
                          </w:rPr>
                          <w:t>X</w:t>
                        </w:r>
                      </w:p>
                    </w:tc>
                    <w:tc>
                      <w:tcPr>
                        <w:tcW w:w="2947" w:type="dxa"/>
                      </w:tcPr>
                      <w:p w14:paraId="2E64E80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C4068A6" w14:textId="77777777" w:rsidTr="00EE13D8">
                    <w:tc>
                      <w:tcPr>
                        <w:tcW w:w="534" w:type="dxa"/>
                      </w:tcPr>
                      <w:p w14:paraId="79710EA3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014B88D1" w14:textId="61B18646" w:rsidR="00DA26C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Style w:val="normaltextrun"/>
                            <w:rFonts w:ascii="Verdana" w:eastAsia="SimSun" w:hAnsi="Verdana" w:cs="Segoe U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eastAsia="Calibri" w:hAnsi="Calibri"/>
                          </w:rPr>
                          <w:t>blat recepcyjny wraz z szafkami pod blatem - zamykane na kluczyk szuflady na archiwa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49CC684E" w14:textId="2C91179B" w:rsidR="00DA26C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Style w:val="normaltextrun"/>
                            <w:rFonts w:ascii="Verdana" w:eastAsia="SimSun" w:hAnsi="Verdana" w:cs="Segoe UI"/>
                            <w:sz w:val="18"/>
                            <w:szCs w:val="18"/>
                          </w:rPr>
                        </w:pPr>
                        <w:r>
                          <w:rPr>
                            <w:rStyle w:val="normaltextrun"/>
                            <w:rFonts w:ascii="Verdana" w:eastAsia="SimSun" w:hAnsi="Verdana" w:cs="Segoe UI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2947" w:type="dxa"/>
                      </w:tcPr>
                      <w:p w14:paraId="41CA62E3" w14:textId="77777777" w:rsidR="00DA26C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Style w:val="normaltextrun"/>
                            <w:rFonts w:ascii="Verdana" w:eastAsia="SimSun" w:hAnsi="Verdana" w:cs="Segoe UI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4EBFDC6" w14:textId="77777777" w:rsidTr="00EE13D8">
                    <w:tc>
                      <w:tcPr>
                        <w:tcW w:w="534" w:type="dxa"/>
                      </w:tcPr>
                      <w:p w14:paraId="1DFB550A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</w:t>
                        </w: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4DFA24F8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10690AC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28CE1442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32F16C70" w14:textId="77777777" w:rsidTr="00EE13D8">
                    <w:tc>
                      <w:tcPr>
                        <w:tcW w:w="534" w:type="dxa"/>
                      </w:tcPr>
                      <w:p w14:paraId="6C734794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</w:t>
                        </w: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1D8DF0E1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695EA1CE" w14:textId="77777777" w:rsidR="00DA26C3" w:rsidRPr="00765C6B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6E72534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2899F59A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</w:p>
                <w:p w14:paraId="356FE8A4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SANITARNO-HIGIENICZNE</w:t>
                  </w:r>
                  <w:r w:rsidRPr="00A30678">
                    <w:rPr>
                      <w:rFonts w:ascii="Verdana" w:hAnsi="Verdana" w:cs="Tahoma"/>
                      <w:sz w:val="18"/>
                      <w:szCs w:val="18"/>
                    </w:rPr>
                    <w:t>:</w:t>
                  </w:r>
                </w:p>
                <w:tbl>
                  <w:tblPr>
                    <w:tblW w:w="872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3969"/>
                    <w:gridCol w:w="1276"/>
                    <w:gridCol w:w="2945"/>
                  </w:tblGrid>
                  <w:tr w:rsidR="00DA26C3" w:rsidRPr="00A30678" w14:paraId="2E3432C3" w14:textId="77777777" w:rsidTr="00EE13D8">
                    <w:tc>
                      <w:tcPr>
                        <w:tcW w:w="534" w:type="dxa"/>
                      </w:tcPr>
                      <w:p w14:paraId="213CB14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306A82A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01233CE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2945" w:type="dxa"/>
                      </w:tcPr>
                      <w:p w14:paraId="3FE4238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</w:t>
                        </w:r>
                      </w:p>
                    </w:tc>
                  </w:tr>
                  <w:tr w:rsidR="00DA26C3" w:rsidRPr="00A30678" w14:paraId="653B3B4E" w14:textId="77777777" w:rsidTr="00EE13D8">
                    <w:tc>
                      <w:tcPr>
                        <w:tcW w:w="534" w:type="dxa"/>
                      </w:tcPr>
                      <w:p w14:paraId="238C28A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301336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701E36AE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5" w:type="dxa"/>
                      </w:tcPr>
                      <w:p w14:paraId="5224B4D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BC145B0" w14:textId="77777777" w:rsidTr="00EE13D8">
                    <w:tc>
                      <w:tcPr>
                        <w:tcW w:w="534" w:type="dxa"/>
                      </w:tcPr>
                      <w:p w14:paraId="2C5F01F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3DA55E3" w14:textId="77777777" w:rsidR="00DA26C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7A1DCF69" w14:textId="77777777" w:rsidR="00DA26C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5" w:type="dxa"/>
                      </w:tcPr>
                      <w:p w14:paraId="64AAE933" w14:textId="77777777" w:rsidR="00DA26C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3FA6E2F" w14:textId="77777777" w:rsidTr="00EE13D8">
                    <w:tc>
                      <w:tcPr>
                        <w:tcW w:w="534" w:type="dxa"/>
                      </w:tcPr>
                      <w:p w14:paraId="109B239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2AB1299B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6995D94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5" w:type="dxa"/>
                      </w:tcPr>
                      <w:p w14:paraId="34BE4F7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571D2313" w14:textId="77777777" w:rsidTr="00EE13D8">
                    <w:tc>
                      <w:tcPr>
                        <w:tcW w:w="534" w:type="dxa"/>
                      </w:tcPr>
                      <w:p w14:paraId="3961A32B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71BD74E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0C3A71F3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5" w:type="dxa"/>
                      </w:tcPr>
                      <w:p w14:paraId="39323B63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42B9A762" w14:textId="77777777" w:rsidTr="00EE13D8">
                    <w:tc>
                      <w:tcPr>
                        <w:tcW w:w="534" w:type="dxa"/>
                      </w:tcPr>
                      <w:p w14:paraId="13D76F2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4ACF6662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1197A12F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5" w:type="dxa"/>
                      </w:tcPr>
                      <w:p w14:paraId="010F4AE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79611883" w14:textId="7CCBB326" w:rsidR="00DA26C3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1CF64C4F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INFORMATYCZNO-KOMUNIKACYJNE</w:t>
                  </w:r>
                  <w:r w:rsidRPr="00A30678">
                    <w:rPr>
                      <w:rFonts w:ascii="Verdana" w:hAnsi="Verdana" w:cs="Tahoma"/>
                      <w:sz w:val="18"/>
                      <w:szCs w:val="18"/>
                    </w:rPr>
                    <w:t>:</w:t>
                  </w:r>
                </w:p>
                <w:tbl>
                  <w:tblPr>
                    <w:tblW w:w="8301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3969"/>
                    <w:gridCol w:w="1276"/>
                    <w:gridCol w:w="2522"/>
                  </w:tblGrid>
                  <w:tr w:rsidR="00DA26C3" w:rsidRPr="00A30678" w14:paraId="4911F626" w14:textId="77777777" w:rsidTr="00EE13D8">
                    <w:tc>
                      <w:tcPr>
                        <w:tcW w:w="534" w:type="dxa"/>
                      </w:tcPr>
                      <w:p w14:paraId="2FDA29C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F8157CF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001299F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2522" w:type="dxa"/>
                      </w:tcPr>
                      <w:p w14:paraId="64A92C3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 / opis przeznaczenia</w:t>
                        </w:r>
                      </w:p>
                    </w:tc>
                  </w:tr>
                  <w:tr w:rsidR="00DA26C3" w:rsidRPr="00A30678" w14:paraId="4C8C24A0" w14:textId="77777777" w:rsidTr="00DA26C3">
                    <w:trPr>
                      <w:trHeight w:val="487"/>
                    </w:trPr>
                    <w:tc>
                      <w:tcPr>
                        <w:tcW w:w="534" w:type="dxa"/>
                      </w:tcPr>
                      <w:p w14:paraId="511CF1CF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E75828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5D1CE68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38C3D9E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3B637210" w14:textId="77777777" w:rsidTr="00EE13D8">
                    <w:tc>
                      <w:tcPr>
                        <w:tcW w:w="534" w:type="dxa"/>
                      </w:tcPr>
                      <w:p w14:paraId="3765EB9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lastRenderedPageBreak/>
                          <w:t>2.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C0ABA31" w14:textId="77777777" w:rsidR="00DA26C3" w:rsidRDefault="00DA26C3" w:rsidP="00DA26C3">
                        <w:pPr>
                          <w:pStyle w:val="Standard"/>
                          <w:spacing w:before="120"/>
                          <w:ind w:firstLine="144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2295E390" w14:textId="77777777" w:rsidR="00DA26C3" w:rsidRDefault="00DA26C3" w:rsidP="00DA26C3">
                        <w:pPr>
                          <w:pStyle w:val="Standard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6B47C52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48DC4240" w14:textId="77777777" w:rsidTr="00EE13D8">
                    <w:tc>
                      <w:tcPr>
                        <w:tcW w:w="534" w:type="dxa"/>
                      </w:tcPr>
                      <w:p w14:paraId="711BA44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4C7946A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ind w:firstLine="144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6398440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6376350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C162AD7" w14:textId="77777777" w:rsidTr="00EE13D8">
                    <w:tc>
                      <w:tcPr>
                        <w:tcW w:w="534" w:type="dxa"/>
                      </w:tcPr>
                      <w:p w14:paraId="44E677C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88CED2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3173847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37AD3D5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3CA1C0E9" w14:textId="61A478D4" w:rsidR="00DA26C3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</w:p>
                <w:p w14:paraId="2472841C" w14:textId="77777777" w:rsidR="00DA26C3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APARATUROWE NIEZBĘDNE DO PROWADZENIA DZIAŁALNOŚCI</w:t>
                  </w:r>
                </w:p>
                <w:tbl>
                  <w:tblPr>
                    <w:tblW w:w="4980" w:type="pct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81"/>
                    <w:gridCol w:w="1680"/>
                    <w:gridCol w:w="752"/>
                    <w:gridCol w:w="2129"/>
                    <w:gridCol w:w="1810"/>
                    <w:gridCol w:w="1808"/>
                  </w:tblGrid>
                  <w:tr w:rsidR="00DA26C3" w:rsidRPr="006E7023" w14:paraId="2D75C2BF" w14:textId="77777777" w:rsidTr="00EE13D8">
                    <w:tc>
                      <w:tcPr>
                        <w:tcW w:w="278" w:type="pct"/>
                      </w:tcPr>
                      <w:p w14:paraId="5842FB5D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1CB20CC8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434" w:type="pct"/>
                      </w:tcPr>
                      <w:p w14:paraId="75A12101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1229" w:type="pct"/>
                      </w:tcPr>
                      <w:p w14:paraId="417C2716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Wymagania szczegółowe dotyczące np. zakresu wykonywanych procedur, szczególne wymagania konstrukcyjne, lokalizacyjne, technologiczne itp.</w:t>
                        </w:r>
                      </w:p>
                    </w:tc>
                    <w:tc>
                      <w:tcPr>
                        <w:tcW w:w="1045" w:type="pct"/>
                      </w:tcPr>
                      <w:p w14:paraId="52F45D6B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Opis przeznaczenia</w:t>
                        </w:r>
                      </w:p>
                    </w:tc>
                    <w:tc>
                      <w:tcPr>
                        <w:tcW w:w="1044" w:type="pct"/>
                      </w:tcPr>
                      <w:p w14:paraId="03B0B754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Częstotliwość używania / cykl wymiany na nowy model</w:t>
                        </w:r>
                      </w:p>
                    </w:tc>
                  </w:tr>
                  <w:tr w:rsidR="00DA26C3" w:rsidRPr="006E7023" w14:paraId="542614F4" w14:textId="77777777" w:rsidTr="00EE13D8">
                    <w:tc>
                      <w:tcPr>
                        <w:tcW w:w="278" w:type="pct"/>
                      </w:tcPr>
                      <w:p w14:paraId="19BCD9D4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7CFD5595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1DC91E7B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47A31725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56BBC4B3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7C75F432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DA26C3" w:rsidRPr="006E7023" w14:paraId="4A026815" w14:textId="77777777" w:rsidTr="00EE13D8">
                    <w:tc>
                      <w:tcPr>
                        <w:tcW w:w="278" w:type="pct"/>
                      </w:tcPr>
                      <w:p w14:paraId="53FEB8F8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6E0AE43F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32E34324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53939877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604CE5A5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0112D1AC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DA26C3" w:rsidRPr="006E7023" w14:paraId="35F1A81E" w14:textId="77777777" w:rsidTr="00EE13D8">
                    <w:tc>
                      <w:tcPr>
                        <w:tcW w:w="278" w:type="pct"/>
                      </w:tcPr>
                      <w:p w14:paraId="595FDB19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4D6541D9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409BEDA9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38F93F57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4CFFC95E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0BDCF00C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DA26C3" w:rsidRPr="006E7023" w14:paraId="59B810E1" w14:textId="77777777" w:rsidTr="00EE13D8">
                    <w:tc>
                      <w:tcPr>
                        <w:tcW w:w="278" w:type="pct"/>
                      </w:tcPr>
                      <w:p w14:paraId="12CB63BD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1FBDFF29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56F295E5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336D4F67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038BFAC3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2C1FC43D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DA26C3" w:rsidRPr="006E7023" w14:paraId="77DC2FB0" w14:textId="77777777" w:rsidTr="00EE13D8">
                    <w:tc>
                      <w:tcPr>
                        <w:tcW w:w="278" w:type="pct"/>
                      </w:tcPr>
                      <w:p w14:paraId="056C74D6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2CCAFB34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0213BBFB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4A1F479A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2D0ABA5D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0F9C3CFB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</w:tbl>
                <w:p w14:paraId="78601B87" w14:textId="77777777" w:rsidR="00DA26C3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6CB00D5C" w14:textId="750ECD35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38FD68C6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APARATUROWE NIEWYMAGANE, ALE W ZNACZNY SPOSÓB ULEPSZAJĄCE STANDARD UDZIELANYCH ŚWIADCZEŃ</w:t>
                  </w:r>
                </w:p>
                <w:tbl>
                  <w:tblPr>
                    <w:tblW w:w="5000" w:type="pct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81"/>
                    <w:gridCol w:w="1680"/>
                    <w:gridCol w:w="786"/>
                    <w:gridCol w:w="2129"/>
                    <w:gridCol w:w="1810"/>
                    <w:gridCol w:w="1809"/>
                  </w:tblGrid>
                  <w:tr w:rsidR="00DA26C3" w:rsidRPr="00A30678" w14:paraId="0D56691C" w14:textId="77777777" w:rsidTr="00DA26C3">
                    <w:tc>
                      <w:tcPr>
                        <w:tcW w:w="277" w:type="pct"/>
                      </w:tcPr>
                      <w:p w14:paraId="6CA9529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36D147F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452" w:type="pct"/>
                      </w:tcPr>
                      <w:p w14:paraId="15C286B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1224" w:type="pct"/>
                      </w:tcPr>
                      <w:p w14:paraId="62B6752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 dotyczące np. zakresu wykonywanych procedur, szczególne wymagania konstrukcyjne, lokalizacyjne, technologiczne itp.</w:t>
                        </w:r>
                      </w:p>
                    </w:tc>
                    <w:tc>
                      <w:tcPr>
                        <w:tcW w:w="1041" w:type="pct"/>
                      </w:tcPr>
                      <w:p w14:paraId="0CB9BAEE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Opis przeznaczenia</w:t>
                        </w:r>
                      </w:p>
                    </w:tc>
                    <w:tc>
                      <w:tcPr>
                        <w:tcW w:w="1040" w:type="pct"/>
                      </w:tcPr>
                      <w:p w14:paraId="4C44FAC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Częstotliwość używania / cykl wymiany na nowy model</w:t>
                        </w:r>
                      </w:p>
                    </w:tc>
                  </w:tr>
                  <w:tr w:rsidR="00DA26C3" w:rsidRPr="00A30678" w14:paraId="56E6530C" w14:textId="77777777" w:rsidTr="00DA26C3">
                    <w:tc>
                      <w:tcPr>
                        <w:tcW w:w="277" w:type="pct"/>
                      </w:tcPr>
                      <w:p w14:paraId="470B1A7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1002D8B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583FBE23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206E3BA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3FF24D1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4D83DDF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40F1839D" w14:textId="77777777" w:rsidTr="00DA26C3">
                    <w:tc>
                      <w:tcPr>
                        <w:tcW w:w="277" w:type="pct"/>
                      </w:tcPr>
                      <w:p w14:paraId="5D0CCDC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4F3FEE2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62A0A00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4728973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7B3E154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17C3787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6569C3A3" w14:textId="77777777" w:rsidTr="00DA26C3">
                    <w:tc>
                      <w:tcPr>
                        <w:tcW w:w="277" w:type="pct"/>
                      </w:tcPr>
                      <w:p w14:paraId="0C52E6B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6369DBA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6F1CD2C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3FCF548B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0FEB252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4AFCF5A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2EE6500" w14:textId="77777777" w:rsidTr="00DA26C3">
                    <w:tc>
                      <w:tcPr>
                        <w:tcW w:w="277" w:type="pct"/>
                      </w:tcPr>
                      <w:p w14:paraId="2583439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37C4EFF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1936B71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631AB77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12FCF5FF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0D76001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3105C1A2" w14:textId="77777777" w:rsidTr="00DA26C3">
                    <w:tc>
                      <w:tcPr>
                        <w:tcW w:w="277" w:type="pct"/>
                      </w:tcPr>
                      <w:p w14:paraId="0EA5610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798833F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793D92B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4A31911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6A987593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75E36E2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747E335A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2884EE3F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RUCHOME</w:t>
                  </w:r>
                  <w:r w:rsidRPr="00A30678">
                    <w:rPr>
                      <w:rFonts w:ascii="Verdana" w:hAnsi="Verdana" w:cs="Tahoma"/>
                      <w:sz w:val="18"/>
                      <w:szCs w:val="18"/>
                    </w:rPr>
                    <w:t>:</w:t>
                  </w:r>
                </w:p>
                <w:tbl>
                  <w:tblPr>
                    <w:tblW w:w="8723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94"/>
                    <w:gridCol w:w="3673"/>
                    <w:gridCol w:w="1180"/>
                    <w:gridCol w:w="3376"/>
                  </w:tblGrid>
                  <w:tr w:rsidR="00DA26C3" w:rsidRPr="00A30678" w14:paraId="6D819FB5" w14:textId="77777777" w:rsidTr="00EE13D8">
                    <w:trPr>
                      <w:trHeight w:val="442"/>
                    </w:trPr>
                    <w:tc>
                      <w:tcPr>
                        <w:tcW w:w="494" w:type="dxa"/>
                      </w:tcPr>
                      <w:p w14:paraId="0EB4A5C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43479FC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180" w:type="dxa"/>
                      </w:tcPr>
                      <w:p w14:paraId="2DCA484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3376" w:type="dxa"/>
                      </w:tcPr>
                      <w:p w14:paraId="4443863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 / opis przeznaczenia</w:t>
                        </w:r>
                      </w:p>
                    </w:tc>
                  </w:tr>
                  <w:tr w:rsidR="00DA26C3" w:rsidRPr="00A30678" w14:paraId="05CDF4D5" w14:textId="77777777" w:rsidTr="00EE13D8">
                    <w:trPr>
                      <w:trHeight w:val="273"/>
                    </w:trPr>
                    <w:tc>
                      <w:tcPr>
                        <w:tcW w:w="494" w:type="dxa"/>
                      </w:tcPr>
                      <w:p w14:paraId="20D8E2E2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3B84C2F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6F37F61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50E895F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5951E055" w14:textId="77777777" w:rsidTr="00EE13D8">
                    <w:trPr>
                      <w:trHeight w:val="449"/>
                    </w:trPr>
                    <w:tc>
                      <w:tcPr>
                        <w:tcW w:w="494" w:type="dxa"/>
                      </w:tcPr>
                      <w:p w14:paraId="4936498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42AF71B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5FAA8A1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2C8083E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6364F7CA" w14:textId="77777777" w:rsidTr="00EE13D8">
                    <w:trPr>
                      <w:trHeight w:val="273"/>
                    </w:trPr>
                    <w:tc>
                      <w:tcPr>
                        <w:tcW w:w="494" w:type="dxa"/>
                      </w:tcPr>
                      <w:p w14:paraId="3517F06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726F4D6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32F85C8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7D027C3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282CB4BE" w14:textId="77777777" w:rsidTr="00EE13D8">
                    <w:trPr>
                      <w:trHeight w:val="317"/>
                    </w:trPr>
                    <w:tc>
                      <w:tcPr>
                        <w:tcW w:w="494" w:type="dxa"/>
                      </w:tcPr>
                      <w:p w14:paraId="3382F31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41B4E37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53864C5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622B0A0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43D4E858" w14:textId="77777777" w:rsidTr="00EE13D8">
                    <w:trPr>
                      <w:trHeight w:val="265"/>
                    </w:trPr>
                    <w:tc>
                      <w:tcPr>
                        <w:tcW w:w="494" w:type="dxa"/>
                      </w:tcPr>
                      <w:p w14:paraId="561E9CB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6F6EDB1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0AD7ED8E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18C11F2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7407BB56" w14:textId="77777777" w:rsidR="00DA26C3" w:rsidRPr="00A30678" w:rsidRDefault="00DA26C3" w:rsidP="00DA26C3">
                  <w:pPr>
                    <w:pStyle w:val="Standard"/>
                    <w:spacing w:after="119"/>
                    <w:ind w:left="720"/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130D867C" w14:textId="77777777" w:rsidR="00DA26C3" w:rsidRPr="00A30678" w:rsidRDefault="00DA26C3" w:rsidP="00B56C18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32527795" w14:textId="77777777" w:rsidR="00503DD7" w:rsidRPr="00A30678" w:rsidRDefault="00503DD7" w:rsidP="00B56C18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30678">
              <w:rPr>
                <w:rFonts w:ascii="Verdana" w:hAnsi="Verdana"/>
                <w:b/>
                <w:bCs/>
                <w:sz w:val="18"/>
                <w:szCs w:val="18"/>
              </w:rPr>
              <w:t>DODATKOWE INFORMACJE:</w:t>
            </w:r>
          </w:p>
          <w:p w14:paraId="20C2641A" w14:textId="4A33D1B3" w:rsidR="00503DD7" w:rsidRPr="00A30678" w:rsidRDefault="00503DD7" w:rsidP="00B56C18">
            <w:pPr>
              <w:pStyle w:val="Standard"/>
              <w:rPr>
                <w:rFonts w:ascii="Verdana" w:hAnsi="Verdana"/>
                <w:bCs/>
                <w:sz w:val="18"/>
                <w:szCs w:val="18"/>
              </w:rPr>
            </w:pPr>
            <w:r w:rsidRPr="00A30678">
              <w:rPr>
                <w:rFonts w:ascii="Verdana" w:hAnsi="Verdana"/>
                <w:bCs/>
                <w:sz w:val="18"/>
                <w:szCs w:val="18"/>
              </w:rPr>
              <w:t>....................................................................................................................................</w:t>
            </w:r>
          </w:p>
          <w:p w14:paraId="3F1F2CB3" w14:textId="396A930F" w:rsidR="00503DD7" w:rsidRPr="00A30678" w:rsidRDefault="00503DD7" w:rsidP="00B56C18">
            <w:pPr>
              <w:pStyle w:val="Standard"/>
              <w:rPr>
                <w:rFonts w:ascii="Verdana" w:hAnsi="Verdana" w:cs="Tahoma"/>
                <w:sz w:val="20"/>
                <w:szCs w:val="20"/>
              </w:rPr>
            </w:pPr>
          </w:p>
        </w:tc>
      </w:tr>
    </w:tbl>
    <w:p w14:paraId="650645AE" w14:textId="09924F14" w:rsidR="00A300D2" w:rsidRDefault="003F4966" w:rsidP="00765C6B">
      <w:pPr>
        <w:widowControl/>
        <w:suppressAutoHyphens w:val="0"/>
        <w:spacing w:after="160" w:line="259" w:lineRule="auto"/>
        <w:rPr>
          <w:rFonts w:hint="eastAsia"/>
        </w:rPr>
      </w:pPr>
    </w:p>
    <w:sectPr w:rsidR="00A300D2" w:rsidSect="00B96C22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B898AA" w14:textId="77777777" w:rsidR="003F4966" w:rsidRDefault="003F4966" w:rsidP="00503DD7">
      <w:pPr>
        <w:rPr>
          <w:rFonts w:hint="eastAsia"/>
        </w:rPr>
      </w:pPr>
      <w:r>
        <w:separator/>
      </w:r>
    </w:p>
  </w:endnote>
  <w:endnote w:type="continuationSeparator" w:id="0">
    <w:p w14:paraId="4E88BBB9" w14:textId="77777777" w:rsidR="003F4966" w:rsidRDefault="003F4966" w:rsidP="00503DD7">
      <w:pPr>
        <w:rPr>
          <w:rFonts w:hint="eastAsia"/>
        </w:rPr>
      </w:pPr>
      <w:r>
        <w:continuationSeparator/>
      </w:r>
    </w:p>
  </w:endnote>
  <w:endnote w:type="continuationNotice" w:id="1">
    <w:p w14:paraId="20CB23BB" w14:textId="77777777" w:rsidR="003F4966" w:rsidRDefault="003F4966">
      <w:pPr>
        <w:rPr>
          <w:rFonts w:hint="eastAsia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0405AB" w14:textId="77777777" w:rsidR="003F4966" w:rsidRDefault="003F4966" w:rsidP="00503DD7">
      <w:pPr>
        <w:rPr>
          <w:rFonts w:hint="eastAsia"/>
        </w:rPr>
      </w:pPr>
      <w:r>
        <w:separator/>
      </w:r>
    </w:p>
  </w:footnote>
  <w:footnote w:type="continuationSeparator" w:id="0">
    <w:p w14:paraId="48633CF4" w14:textId="77777777" w:rsidR="003F4966" w:rsidRDefault="003F4966" w:rsidP="00503DD7">
      <w:pPr>
        <w:rPr>
          <w:rFonts w:hint="eastAsia"/>
        </w:rPr>
      </w:pPr>
      <w:r>
        <w:continuationSeparator/>
      </w:r>
    </w:p>
  </w:footnote>
  <w:footnote w:type="continuationNotice" w:id="1">
    <w:p w14:paraId="2F46FB62" w14:textId="77777777" w:rsidR="003F4966" w:rsidRDefault="003F4966">
      <w:pPr>
        <w:rPr>
          <w:rFonts w:hint="eastAsia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84" w:type="dxa"/>
      <w:tblInd w:w="-51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29"/>
      <w:gridCol w:w="4536"/>
      <w:gridCol w:w="851"/>
      <w:gridCol w:w="1134"/>
      <w:gridCol w:w="1134"/>
    </w:tblGrid>
    <w:tr w:rsidR="00503DD7" w:rsidRPr="00D677C0" w14:paraId="34703941" w14:textId="77777777" w:rsidTr="00D91485">
      <w:trPr>
        <w:cantSplit/>
        <w:trHeight w:val="570"/>
      </w:trPr>
      <w:tc>
        <w:tcPr>
          <w:tcW w:w="2429" w:type="dxa"/>
          <w:vMerge w:val="restart"/>
          <w:vAlign w:val="center"/>
        </w:tcPr>
        <w:p w14:paraId="1890DE7F" w14:textId="77777777" w:rsidR="00503DD7" w:rsidRPr="00D677C0" w:rsidRDefault="00503DD7" w:rsidP="00503DD7">
          <w:pPr>
            <w:widowControl/>
            <w:tabs>
              <w:tab w:val="center" w:pos="4536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0"/>
              <w:szCs w:val="18"/>
              <w:lang w:val="en-US"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noProof/>
              <w:kern w:val="0"/>
              <w:sz w:val="18"/>
              <w:szCs w:val="18"/>
              <w:lang w:eastAsia="pl-PL" w:bidi="ar-SA"/>
            </w:rPr>
            <w:drawing>
              <wp:inline distT="0" distB="0" distL="0" distR="0" wp14:anchorId="0252EB30" wp14:editId="42153095">
                <wp:extent cx="1514475" cy="514350"/>
                <wp:effectExtent l="0" t="0" r="9525" b="0"/>
                <wp:docPr id="2" name="Obraz 2" descr="logo UM w Łodzi w png 600 dp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logo UM w Łodzi w png 600 dp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4475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6" w:type="dxa"/>
          <w:vAlign w:val="center"/>
        </w:tcPr>
        <w:p w14:paraId="08B4710D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18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b/>
              <w:kern w:val="0"/>
              <w:sz w:val="18"/>
              <w:lang w:eastAsia="pl-PL" w:bidi="ar-SA"/>
            </w:rPr>
            <w:t>Załącznik nr 1a</w:t>
          </w:r>
        </w:p>
        <w:p w14:paraId="0D61BB12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  <w:t>Karta pomieszczenia</w:t>
          </w:r>
        </w:p>
      </w:tc>
      <w:tc>
        <w:tcPr>
          <w:tcW w:w="851" w:type="dxa"/>
          <w:vMerge w:val="restart"/>
          <w:vAlign w:val="center"/>
        </w:tcPr>
        <w:p w14:paraId="79524F9E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  <w:t xml:space="preserve">Wersja </w:t>
          </w:r>
          <w:r w:rsidRPr="00D677C0"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  <w:t>załącznika</w:t>
          </w:r>
        </w:p>
        <w:p w14:paraId="65C5556F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20"/>
              <w:szCs w:val="18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b/>
              <w:kern w:val="0"/>
              <w:sz w:val="28"/>
              <w:szCs w:val="18"/>
              <w:lang w:eastAsia="pl-PL" w:bidi="ar-SA"/>
            </w:rPr>
            <w:t>2</w:t>
          </w:r>
        </w:p>
      </w:tc>
      <w:tc>
        <w:tcPr>
          <w:tcW w:w="1134" w:type="dxa"/>
          <w:vAlign w:val="center"/>
        </w:tcPr>
        <w:p w14:paraId="5E6B7909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  <w:t>Strona / Stron</w:t>
          </w:r>
        </w:p>
        <w:p w14:paraId="5C0F35D2" w14:textId="438CCC83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begin"/>
          </w: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instrText xml:space="preserve"> PAGE  \* Arabic </w:instrText>
          </w: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separate"/>
          </w:r>
          <w:r w:rsidR="007009A0">
            <w:rPr>
              <w:rFonts w:ascii="Times New Roman" w:eastAsia="Times New Roman" w:hAnsi="Times New Roman" w:cs="Times New Roman"/>
              <w:noProof/>
              <w:snapToGrid w:val="0"/>
              <w:kern w:val="0"/>
              <w:sz w:val="20"/>
              <w:szCs w:val="18"/>
              <w:lang w:eastAsia="pl-PL" w:bidi="ar-SA"/>
            </w:rPr>
            <w:t>1</w:t>
          </w: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end"/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t>/</w:t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begin"/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instrText xml:space="preserve"> NUMPAGES </w:instrText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separate"/>
          </w:r>
          <w:r w:rsidR="007009A0">
            <w:rPr>
              <w:rFonts w:ascii="Times New Roman" w:eastAsia="Times New Roman" w:hAnsi="Times New Roman" w:cs="Times New Roman"/>
              <w:noProof/>
              <w:snapToGrid w:val="0"/>
              <w:kern w:val="0"/>
              <w:sz w:val="20"/>
              <w:szCs w:val="18"/>
              <w:lang w:eastAsia="pl-PL" w:bidi="ar-SA"/>
            </w:rPr>
            <w:t>4</w:t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end"/>
          </w:r>
        </w:p>
      </w:tc>
      <w:tc>
        <w:tcPr>
          <w:tcW w:w="1134" w:type="dxa"/>
          <w:vMerge w:val="restart"/>
          <w:vAlign w:val="center"/>
        </w:tcPr>
        <w:p w14:paraId="4E90942D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  <w:t>Akronim</w:t>
          </w:r>
        </w:p>
        <w:p w14:paraId="1B9168DA" w14:textId="27B9228B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</w:pPr>
        </w:p>
      </w:tc>
    </w:tr>
    <w:tr w:rsidR="00503DD7" w:rsidRPr="00D677C0" w14:paraId="13296C91" w14:textId="77777777" w:rsidTr="00D91485">
      <w:trPr>
        <w:cantSplit/>
        <w:trHeight w:val="570"/>
      </w:trPr>
      <w:tc>
        <w:tcPr>
          <w:tcW w:w="2429" w:type="dxa"/>
          <w:vMerge/>
          <w:vAlign w:val="center"/>
        </w:tcPr>
        <w:p w14:paraId="50514615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</w:pPr>
        </w:p>
      </w:tc>
      <w:tc>
        <w:tcPr>
          <w:tcW w:w="4536" w:type="dxa"/>
          <w:vAlign w:val="center"/>
        </w:tcPr>
        <w:p w14:paraId="58FA7ACE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4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kern w:val="0"/>
              <w:sz w:val="14"/>
              <w:szCs w:val="18"/>
              <w:lang w:eastAsia="pl-PL" w:bidi="ar-SA"/>
            </w:rPr>
            <w:t>Nazwa procedury</w:t>
          </w:r>
        </w:p>
        <w:p w14:paraId="1C460F40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  <w:t xml:space="preserve">ETAP III – </w:t>
          </w:r>
          <w:r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  <w:t>PFU</w:t>
          </w:r>
        </w:p>
      </w:tc>
      <w:tc>
        <w:tcPr>
          <w:tcW w:w="851" w:type="dxa"/>
          <w:vMerge/>
          <w:vAlign w:val="center"/>
        </w:tcPr>
        <w:p w14:paraId="46C3B8A1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</w:p>
      </w:tc>
      <w:tc>
        <w:tcPr>
          <w:tcW w:w="1134" w:type="dxa"/>
          <w:vAlign w:val="center"/>
        </w:tcPr>
        <w:p w14:paraId="5D8EE309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  <w:t>Nr procedury</w:t>
          </w:r>
        </w:p>
        <w:p w14:paraId="4DA8B559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Cs/>
              <w:kern w:val="0"/>
              <w:sz w:val="6"/>
              <w:szCs w:val="18"/>
              <w:lang w:eastAsia="pl-PL" w:bidi="ar-SA"/>
            </w:rPr>
          </w:pPr>
        </w:p>
        <w:p w14:paraId="5C41F272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color w:val="FFFFFF"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  <w:t>PI03</w:t>
          </w:r>
        </w:p>
      </w:tc>
      <w:tc>
        <w:tcPr>
          <w:tcW w:w="1134" w:type="dxa"/>
          <w:vMerge/>
        </w:tcPr>
        <w:p w14:paraId="68FED475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</w:pPr>
        </w:p>
      </w:tc>
    </w:tr>
    <w:tr w:rsidR="00503DD7" w:rsidRPr="00D677C0" w14:paraId="1A36FC27" w14:textId="77777777" w:rsidTr="00D91485">
      <w:trPr>
        <w:cantSplit/>
        <w:trHeight w:val="570"/>
      </w:trPr>
      <w:tc>
        <w:tcPr>
          <w:tcW w:w="8950" w:type="dxa"/>
          <w:gridSpan w:val="4"/>
          <w:vAlign w:val="center"/>
        </w:tcPr>
        <w:p w14:paraId="3736A4E8" w14:textId="046EE5B9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  <w:t xml:space="preserve">Tytuł projektu: </w:t>
          </w:r>
          <w:r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  <w:t xml:space="preserve"> </w:t>
          </w:r>
        </w:p>
      </w:tc>
      <w:tc>
        <w:tcPr>
          <w:tcW w:w="1134" w:type="dxa"/>
          <w:vMerge/>
        </w:tcPr>
        <w:p w14:paraId="466134E4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</w:pPr>
        </w:p>
      </w:tc>
    </w:tr>
  </w:tbl>
  <w:p w14:paraId="4A74182B" w14:textId="77777777" w:rsidR="00503DD7" w:rsidRDefault="00503DD7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22522D"/>
    <w:multiLevelType w:val="hybridMultilevel"/>
    <w:tmpl w:val="6E9A73DC"/>
    <w:lvl w:ilvl="0" w:tplc="0415000F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DD7"/>
    <w:rsid w:val="00034F5F"/>
    <w:rsid w:val="00041B34"/>
    <w:rsid w:val="00056240"/>
    <w:rsid w:val="000B0E06"/>
    <w:rsid w:val="000B3EF9"/>
    <w:rsid w:val="000D62DE"/>
    <w:rsid w:val="000F1A4B"/>
    <w:rsid w:val="001331E6"/>
    <w:rsid w:val="001436F9"/>
    <w:rsid w:val="00161D1B"/>
    <w:rsid w:val="00176ADC"/>
    <w:rsid w:val="001C1BEF"/>
    <w:rsid w:val="001D10C8"/>
    <w:rsid w:val="002366A8"/>
    <w:rsid w:val="00243BDB"/>
    <w:rsid w:val="00272AAC"/>
    <w:rsid w:val="00277E8F"/>
    <w:rsid w:val="002918E5"/>
    <w:rsid w:val="002A4BDE"/>
    <w:rsid w:val="002B6A56"/>
    <w:rsid w:val="002C4812"/>
    <w:rsid w:val="002D6CAD"/>
    <w:rsid w:val="00391CD0"/>
    <w:rsid w:val="003D022B"/>
    <w:rsid w:val="003F4966"/>
    <w:rsid w:val="004077FE"/>
    <w:rsid w:val="00437B6E"/>
    <w:rsid w:val="00476562"/>
    <w:rsid w:val="00494635"/>
    <w:rsid w:val="004B6327"/>
    <w:rsid w:val="004D2255"/>
    <w:rsid w:val="004F4ADF"/>
    <w:rsid w:val="00503DD7"/>
    <w:rsid w:val="0051596B"/>
    <w:rsid w:val="0054253E"/>
    <w:rsid w:val="005474F1"/>
    <w:rsid w:val="00556FB6"/>
    <w:rsid w:val="00560029"/>
    <w:rsid w:val="005949F5"/>
    <w:rsid w:val="005E6B6A"/>
    <w:rsid w:val="005E71F5"/>
    <w:rsid w:val="005F6EF5"/>
    <w:rsid w:val="0066106B"/>
    <w:rsid w:val="007009A0"/>
    <w:rsid w:val="00731A11"/>
    <w:rsid w:val="007348DF"/>
    <w:rsid w:val="00743F4B"/>
    <w:rsid w:val="007528C7"/>
    <w:rsid w:val="00765C6B"/>
    <w:rsid w:val="00773CF3"/>
    <w:rsid w:val="00777E82"/>
    <w:rsid w:val="008116BA"/>
    <w:rsid w:val="008160E7"/>
    <w:rsid w:val="00861FC0"/>
    <w:rsid w:val="00880DD0"/>
    <w:rsid w:val="008D016A"/>
    <w:rsid w:val="008D065F"/>
    <w:rsid w:val="008F4F9E"/>
    <w:rsid w:val="00902E41"/>
    <w:rsid w:val="00912110"/>
    <w:rsid w:val="00912B11"/>
    <w:rsid w:val="00943F92"/>
    <w:rsid w:val="0094538A"/>
    <w:rsid w:val="00946B50"/>
    <w:rsid w:val="00954E91"/>
    <w:rsid w:val="00995889"/>
    <w:rsid w:val="009B11F8"/>
    <w:rsid w:val="009D2D40"/>
    <w:rsid w:val="009D6C8D"/>
    <w:rsid w:val="00A95258"/>
    <w:rsid w:val="00AF1794"/>
    <w:rsid w:val="00AF19DF"/>
    <w:rsid w:val="00B10324"/>
    <w:rsid w:val="00B423AA"/>
    <w:rsid w:val="00B56C18"/>
    <w:rsid w:val="00B96C22"/>
    <w:rsid w:val="00BA3E9B"/>
    <w:rsid w:val="00BB00F2"/>
    <w:rsid w:val="00BC28AA"/>
    <w:rsid w:val="00C4287D"/>
    <w:rsid w:val="00C64A74"/>
    <w:rsid w:val="00C771D5"/>
    <w:rsid w:val="00C83803"/>
    <w:rsid w:val="00CA4D95"/>
    <w:rsid w:val="00CA659A"/>
    <w:rsid w:val="00CD1644"/>
    <w:rsid w:val="00D34227"/>
    <w:rsid w:val="00D772A0"/>
    <w:rsid w:val="00D91485"/>
    <w:rsid w:val="00D917ED"/>
    <w:rsid w:val="00D94B74"/>
    <w:rsid w:val="00D96732"/>
    <w:rsid w:val="00DA26C3"/>
    <w:rsid w:val="00DB5FDB"/>
    <w:rsid w:val="00DD48AA"/>
    <w:rsid w:val="00DE3382"/>
    <w:rsid w:val="00E23A79"/>
    <w:rsid w:val="00E36FB9"/>
    <w:rsid w:val="00E40D03"/>
    <w:rsid w:val="00E45C9B"/>
    <w:rsid w:val="00E525A7"/>
    <w:rsid w:val="00E55718"/>
    <w:rsid w:val="00E86BBA"/>
    <w:rsid w:val="00E95DF3"/>
    <w:rsid w:val="00F04D7A"/>
    <w:rsid w:val="00F15590"/>
    <w:rsid w:val="00F578C1"/>
    <w:rsid w:val="00F63F35"/>
    <w:rsid w:val="00FB1805"/>
    <w:rsid w:val="00FC580D"/>
    <w:rsid w:val="04F18335"/>
    <w:rsid w:val="0597DC73"/>
    <w:rsid w:val="062968FF"/>
    <w:rsid w:val="0AC83734"/>
    <w:rsid w:val="17C695DF"/>
    <w:rsid w:val="17EE5B29"/>
    <w:rsid w:val="1EF9F01C"/>
    <w:rsid w:val="266D5A2D"/>
    <w:rsid w:val="27A09E2B"/>
    <w:rsid w:val="28015131"/>
    <w:rsid w:val="28BF5D00"/>
    <w:rsid w:val="2DD4A013"/>
    <w:rsid w:val="3ECDCAE8"/>
    <w:rsid w:val="4044BD23"/>
    <w:rsid w:val="41439BF5"/>
    <w:rsid w:val="4295CF22"/>
    <w:rsid w:val="4375CA29"/>
    <w:rsid w:val="466EE225"/>
    <w:rsid w:val="503D51BB"/>
    <w:rsid w:val="52CC7DF1"/>
    <w:rsid w:val="5445B3D5"/>
    <w:rsid w:val="562A2251"/>
    <w:rsid w:val="56AC37B4"/>
    <w:rsid w:val="5FD65932"/>
    <w:rsid w:val="61886FDF"/>
    <w:rsid w:val="61AFBA00"/>
    <w:rsid w:val="620FDB9C"/>
    <w:rsid w:val="6373E723"/>
    <w:rsid w:val="66E8B50E"/>
    <w:rsid w:val="6D3B6F39"/>
    <w:rsid w:val="760710BA"/>
    <w:rsid w:val="79D2DC73"/>
    <w:rsid w:val="7C93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FEA5E"/>
  <w15:chartTrackingRefBased/>
  <w15:docId w15:val="{DA4547E4-56E8-407E-ACF6-88CAF2B99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3DD7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03DD7"/>
    <w:pPr>
      <w:keepNext/>
      <w:keepLines/>
      <w:spacing w:before="40"/>
      <w:outlineLvl w:val="1"/>
    </w:pPr>
    <w:rPr>
      <w:rFonts w:asciiTheme="majorHAnsi" w:eastAsiaTheme="majorEastAsia" w:hAnsiTheme="majorHAnsi"/>
      <w:color w:val="2F5496" w:themeColor="accent1" w:themeShade="BF"/>
      <w:sz w:val="26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3DD7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03DD7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03DD7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03DD7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503DD7"/>
    <w:rPr>
      <w:rFonts w:asciiTheme="majorHAnsi" w:eastAsiaTheme="majorEastAsia" w:hAnsiTheme="majorHAnsi" w:cs="Mangal"/>
      <w:color w:val="2F5496" w:themeColor="accent1" w:themeShade="BF"/>
      <w:kern w:val="1"/>
      <w:sz w:val="26"/>
      <w:szCs w:val="23"/>
      <w:lang w:eastAsia="zh-CN" w:bidi="hi-IN"/>
    </w:rPr>
  </w:style>
  <w:style w:type="paragraph" w:customStyle="1" w:styleId="Standard">
    <w:name w:val="Standard"/>
    <w:qFormat/>
    <w:rsid w:val="00503DD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Calibri"/>
      <w:kern w:val="1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0D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0DD0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0DD0"/>
    <w:rPr>
      <w:rFonts w:ascii="Liberation Serif" w:eastAsia="SimSun" w:hAnsi="Liberation Serif" w:cs="Mangal"/>
      <w:kern w:val="1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0D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0DD0"/>
    <w:rPr>
      <w:rFonts w:ascii="Liberation Serif" w:eastAsia="SimSun" w:hAnsi="Liberation Serif" w:cs="Mangal"/>
      <w:b/>
      <w:bCs/>
      <w:kern w:val="1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0DD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DD0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customStyle="1" w:styleId="normaltextrun">
    <w:name w:val="normaltextrun"/>
    <w:basedOn w:val="Domylnaczcionkaakapitu"/>
    <w:rsid w:val="00176ADC"/>
  </w:style>
  <w:style w:type="character" w:customStyle="1" w:styleId="eop">
    <w:name w:val="eop"/>
    <w:basedOn w:val="Domylnaczcionkaakapitu"/>
    <w:rsid w:val="00176ADC"/>
  </w:style>
  <w:style w:type="character" w:customStyle="1" w:styleId="spellingerror">
    <w:name w:val="spellingerror"/>
    <w:basedOn w:val="Domylnaczcionkaakapitu"/>
    <w:rsid w:val="00DE33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60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3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64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14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69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58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91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8A5D8A4E5B3F4596D50915D634415D" ma:contentTypeVersion="8" ma:contentTypeDescription="Create a new document." ma:contentTypeScope="" ma:versionID="fe11818d3e5c69e6d8e1658aa2a162ab">
  <xsd:schema xmlns:xsd="http://www.w3.org/2001/XMLSchema" xmlns:xs="http://www.w3.org/2001/XMLSchema" xmlns:p="http://schemas.microsoft.com/office/2006/metadata/properties" xmlns:ns2="fcf11452-555e-488e-9d5f-f540680fd7ec" xmlns:ns3="7d5b561c-6616-4e91-abf9-b7b6d9c367ad" targetNamespace="http://schemas.microsoft.com/office/2006/metadata/properties" ma:root="true" ma:fieldsID="ef5263781e59cc2c466be403d2805a79" ns2:_="" ns3:_="">
    <xsd:import namespace="fcf11452-555e-488e-9d5f-f540680fd7ec"/>
    <xsd:import namespace="7d5b561c-6616-4e91-abf9-b7b6d9c367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11452-555e-488e-9d5f-f540680fd7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5b561c-6616-4e91-abf9-b7b6d9c367a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2D439B-577A-41AB-A505-E94F67B9BE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65C155-096F-42AB-904B-FD29F5DE14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11452-555e-488e-9d5f-f540680fd7ec"/>
    <ds:schemaRef ds:uri="7d5b561c-6616-4e91-abf9-b7b6d9c367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356A5F-F3B6-4FB4-B3A0-7D5C78558DE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3A5B22-8C46-47DB-882F-DED7A53F6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541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Piastowska-Ciesielska</dc:creator>
  <cp:keywords/>
  <dc:description/>
  <cp:lastModifiedBy>Barbara Kubisiak</cp:lastModifiedBy>
  <cp:revision>10</cp:revision>
  <dcterms:created xsi:type="dcterms:W3CDTF">2023-07-11T11:46:00Z</dcterms:created>
  <dcterms:modified xsi:type="dcterms:W3CDTF">2023-07-12T12:52:00Z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0x010100508A5D8A4E5B3F4596D50915D634415D</vt:lpwstr>
  </property>
</Properties>
</file>