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40534" w14:textId="77777777" w:rsidR="000561A9" w:rsidRPr="000561A9" w:rsidRDefault="003F56B7" w:rsidP="000561A9">
      <w:pPr>
        <w:spacing w:line="360" w:lineRule="auto"/>
        <w:ind w:left="708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Załącznik nr 11</w:t>
      </w:r>
    </w:p>
    <w:p w14:paraId="07D87AC1" w14:textId="77777777" w:rsidR="000561A9" w:rsidRPr="000561A9" w:rsidRDefault="000561A9" w:rsidP="000561A9">
      <w:pPr>
        <w:spacing w:line="360" w:lineRule="auto"/>
        <w:jc w:val="both"/>
        <w:rPr>
          <w:rFonts w:ascii="Verdana" w:hAnsi="Verdana" w:cs="Arial"/>
        </w:rPr>
      </w:pPr>
    </w:p>
    <w:p w14:paraId="16E9EFF2" w14:textId="77777777" w:rsidR="00FC56B0" w:rsidRPr="003F56B7" w:rsidRDefault="00FC56B0" w:rsidP="003F56B7">
      <w:pPr>
        <w:jc w:val="center"/>
        <w:rPr>
          <w:b/>
        </w:rPr>
      </w:pPr>
    </w:p>
    <w:p w14:paraId="27A6C260" w14:textId="77777777" w:rsidR="00FC56B0" w:rsidRPr="003F56B7" w:rsidRDefault="00FC56B0" w:rsidP="003F56B7">
      <w:pPr>
        <w:jc w:val="center"/>
        <w:rPr>
          <w:rFonts w:ascii="Verdana" w:hAnsi="Verdana"/>
          <w:b/>
        </w:rPr>
      </w:pPr>
    </w:p>
    <w:p w14:paraId="437B9DD7" w14:textId="77777777" w:rsidR="00FC56B0" w:rsidRPr="003F56B7" w:rsidRDefault="00FC56B0" w:rsidP="003F56B7">
      <w:pPr>
        <w:jc w:val="center"/>
        <w:rPr>
          <w:rFonts w:ascii="Verdana" w:hAnsi="Verdana"/>
          <w:b/>
        </w:rPr>
      </w:pPr>
    </w:p>
    <w:p w14:paraId="78630716" w14:textId="77777777" w:rsidR="003F56B7" w:rsidRPr="003F56B7" w:rsidRDefault="003F56B7" w:rsidP="003F56B7">
      <w:pPr>
        <w:jc w:val="center"/>
        <w:rPr>
          <w:rFonts w:ascii="Verdana" w:hAnsi="Verdana"/>
          <w:b/>
          <w:color w:val="000000"/>
          <w:spacing w:val="40"/>
        </w:rPr>
      </w:pPr>
      <w:r w:rsidRPr="003F56B7">
        <w:rPr>
          <w:rFonts w:ascii="Verdana" w:hAnsi="Verdana"/>
          <w:b/>
          <w:color w:val="000000"/>
          <w:spacing w:val="40"/>
        </w:rPr>
        <w:t>OPIS URZĄDZEŃ TECHNICZNYCH ORAZ ŚRODKÓW ORGANIZACYJNO TECHNICZNYCH ZASTOSOWANYCH PRZEZ WYKONAWCĘ W CELU ZAPEWNIENIA JAKOŚCI ORAZ OPISU ZAPLECZA NAUKOWO-BADAWCZEGO POSIADANEGO PRZEZ WYKONAWCĘ LUB KTÓRE BĘDZIE POZOSTAWAŁO W DYSPOZYCJI WYKONAWCY</w:t>
      </w:r>
    </w:p>
    <w:p w14:paraId="0A13C9DC" w14:textId="77777777" w:rsidR="003F56B7" w:rsidRPr="003F56B7" w:rsidRDefault="003F56B7" w:rsidP="003F56B7">
      <w:pPr>
        <w:pStyle w:val="pkt"/>
        <w:spacing w:before="0" w:after="0" w:line="288" w:lineRule="auto"/>
        <w:ind w:left="4820" w:firstLine="0"/>
        <w:rPr>
          <w:rFonts w:ascii="Verdana" w:hAnsi="Verdana"/>
          <w:b/>
          <w:iCs/>
          <w:spacing w:val="120"/>
          <w:sz w:val="20"/>
          <w:szCs w:val="20"/>
        </w:rPr>
      </w:pPr>
      <w:r w:rsidRPr="003F56B7">
        <w:rPr>
          <w:rFonts w:ascii="Verdana" w:hAnsi="Verdana"/>
          <w:b/>
          <w:iCs/>
          <w:spacing w:val="120"/>
          <w:sz w:val="20"/>
          <w:szCs w:val="20"/>
        </w:rPr>
        <w:t xml:space="preserve"> </w:t>
      </w:r>
    </w:p>
    <w:p w14:paraId="3433C1EF" w14:textId="77777777" w:rsidR="003F56B7" w:rsidRPr="003F56B7" w:rsidRDefault="003F56B7" w:rsidP="003F56B7">
      <w:pPr>
        <w:spacing w:line="276" w:lineRule="auto"/>
        <w:rPr>
          <w:rFonts w:ascii="Verdana" w:hAnsi="Verdana"/>
          <w:b/>
        </w:rPr>
      </w:pPr>
    </w:p>
    <w:p w14:paraId="40A3AC77" w14:textId="77777777" w:rsidR="003F56B7" w:rsidRPr="003F56B7" w:rsidRDefault="003F56B7" w:rsidP="003F56B7">
      <w:pPr>
        <w:spacing w:line="276" w:lineRule="auto"/>
        <w:rPr>
          <w:rFonts w:ascii="Verdana" w:hAnsi="Verdana"/>
          <w:color w:val="FF0000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7"/>
        <w:gridCol w:w="2621"/>
        <w:gridCol w:w="1964"/>
        <w:gridCol w:w="1695"/>
        <w:gridCol w:w="2196"/>
      </w:tblGrid>
      <w:tr w:rsidR="003F56B7" w:rsidRPr="003F56B7" w14:paraId="6F944BAC" w14:textId="77777777" w:rsidTr="003F56B7">
        <w:trPr>
          <w:trHeight w:val="866"/>
          <w:jc w:val="center"/>
        </w:trPr>
        <w:tc>
          <w:tcPr>
            <w:tcW w:w="1017" w:type="dxa"/>
          </w:tcPr>
          <w:p w14:paraId="621C2560" w14:textId="77777777" w:rsidR="003F56B7" w:rsidRPr="003F56B7" w:rsidRDefault="003F56B7" w:rsidP="00A324C3">
            <w:pPr>
              <w:tabs>
                <w:tab w:val="left" w:pos="1980"/>
              </w:tabs>
              <w:spacing w:line="276" w:lineRule="auto"/>
              <w:jc w:val="both"/>
              <w:rPr>
                <w:rFonts w:ascii="Verdana" w:hAnsi="Verdana"/>
                <w:color w:val="000000"/>
              </w:rPr>
            </w:pPr>
          </w:p>
          <w:p w14:paraId="6CD2AD0A" w14:textId="77777777" w:rsidR="003F56B7" w:rsidRPr="003F56B7" w:rsidRDefault="003F56B7" w:rsidP="00A324C3">
            <w:pPr>
              <w:tabs>
                <w:tab w:val="left" w:pos="1980"/>
              </w:tabs>
              <w:spacing w:line="276" w:lineRule="auto"/>
              <w:jc w:val="both"/>
              <w:rPr>
                <w:rFonts w:ascii="Verdana" w:hAnsi="Verdana"/>
                <w:color w:val="000000"/>
              </w:rPr>
            </w:pPr>
            <w:r w:rsidRPr="003F56B7">
              <w:rPr>
                <w:rFonts w:ascii="Verdana" w:hAnsi="Verdana"/>
                <w:color w:val="000000"/>
              </w:rPr>
              <w:t>Lp.</w:t>
            </w:r>
          </w:p>
        </w:tc>
        <w:tc>
          <w:tcPr>
            <w:tcW w:w="2621" w:type="dxa"/>
          </w:tcPr>
          <w:p w14:paraId="69453850" w14:textId="77777777" w:rsidR="003F56B7" w:rsidRPr="003F56B7" w:rsidRDefault="003F56B7" w:rsidP="00A324C3">
            <w:pPr>
              <w:tabs>
                <w:tab w:val="left" w:pos="1980"/>
              </w:tabs>
              <w:spacing w:line="276" w:lineRule="auto"/>
              <w:jc w:val="center"/>
              <w:rPr>
                <w:rFonts w:ascii="Verdana" w:hAnsi="Verdana"/>
                <w:color w:val="000000"/>
              </w:rPr>
            </w:pPr>
          </w:p>
          <w:p w14:paraId="1F8E539E" w14:textId="77777777" w:rsidR="003F56B7" w:rsidRPr="003F56B7" w:rsidRDefault="003F56B7" w:rsidP="00A324C3">
            <w:pPr>
              <w:tabs>
                <w:tab w:val="left" w:pos="1980"/>
              </w:tabs>
              <w:spacing w:line="276" w:lineRule="auto"/>
              <w:jc w:val="center"/>
              <w:rPr>
                <w:rFonts w:ascii="Verdana" w:hAnsi="Verdana"/>
                <w:color w:val="000000"/>
              </w:rPr>
            </w:pPr>
            <w:r w:rsidRPr="003F56B7">
              <w:rPr>
                <w:rFonts w:ascii="Verdana" w:hAnsi="Verdana"/>
                <w:color w:val="000000"/>
              </w:rPr>
              <w:t>Nazwa pojazdu</w:t>
            </w:r>
          </w:p>
        </w:tc>
        <w:tc>
          <w:tcPr>
            <w:tcW w:w="1964" w:type="dxa"/>
          </w:tcPr>
          <w:p w14:paraId="322AA639" w14:textId="77777777" w:rsidR="003F56B7" w:rsidRPr="003F56B7" w:rsidRDefault="003F56B7" w:rsidP="00A324C3">
            <w:pPr>
              <w:tabs>
                <w:tab w:val="left" w:pos="1980"/>
              </w:tabs>
              <w:spacing w:line="276" w:lineRule="auto"/>
              <w:jc w:val="center"/>
              <w:rPr>
                <w:rFonts w:ascii="Verdana" w:hAnsi="Verdana"/>
                <w:color w:val="000000"/>
              </w:rPr>
            </w:pPr>
          </w:p>
          <w:p w14:paraId="293799AC" w14:textId="77777777" w:rsidR="003F56B7" w:rsidRPr="003F56B7" w:rsidRDefault="003F56B7" w:rsidP="00A324C3">
            <w:pPr>
              <w:tabs>
                <w:tab w:val="left" w:pos="1980"/>
              </w:tabs>
              <w:spacing w:line="276" w:lineRule="auto"/>
              <w:jc w:val="center"/>
              <w:rPr>
                <w:rFonts w:ascii="Verdana" w:hAnsi="Verdana"/>
                <w:color w:val="000000"/>
              </w:rPr>
            </w:pPr>
            <w:r w:rsidRPr="003F56B7">
              <w:rPr>
                <w:rFonts w:ascii="Verdana" w:hAnsi="Verdana"/>
                <w:color w:val="000000"/>
              </w:rPr>
              <w:t>Numer rejestracyjny</w:t>
            </w:r>
          </w:p>
        </w:tc>
        <w:tc>
          <w:tcPr>
            <w:tcW w:w="1695" w:type="dxa"/>
          </w:tcPr>
          <w:p w14:paraId="550F2177" w14:textId="77777777" w:rsidR="003F56B7" w:rsidRPr="003F56B7" w:rsidRDefault="003F56B7" w:rsidP="00A324C3">
            <w:pPr>
              <w:tabs>
                <w:tab w:val="left" w:pos="1980"/>
              </w:tabs>
              <w:spacing w:line="276" w:lineRule="auto"/>
              <w:jc w:val="center"/>
              <w:rPr>
                <w:rFonts w:ascii="Verdana" w:hAnsi="Verdana"/>
                <w:color w:val="000000"/>
              </w:rPr>
            </w:pPr>
          </w:p>
          <w:p w14:paraId="4083C519" w14:textId="77777777" w:rsidR="003F56B7" w:rsidRPr="003F56B7" w:rsidRDefault="003F56B7" w:rsidP="00A324C3">
            <w:pPr>
              <w:tabs>
                <w:tab w:val="left" w:pos="1980"/>
              </w:tabs>
              <w:spacing w:line="276" w:lineRule="auto"/>
              <w:jc w:val="center"/>
              <w:rPr>
                <w:rFonts w:ascii="Verdana" w:hAnsi="Verdana"/>
                <w:color w:val="000000"/>
              </w:rPr>
            </w:pPr>
            <w:r w:rsidRPr="003F56B7">
              <w:rPr>
                <w:rFonts w:ascii="Verdana" w:hAnsi="Verdana"/>
                <w:color w:val="000000"/>
              </w:rPr>
              <w:t>Rok produkcji</w:t>
            </w:r>
          </w:p>
        </w:tc>
        <w:tc>
          <w:tcPr>
            <w:tcW w:w="2196" w:type="dxa"/>
          </w:tcPr>
          <w:p w14:paraId="1A2D1505" w14:textId="77777777" w:rsidR="003F56B7" w:rsidRPr="003F56B7" w:rsidRDefault="003F56B7" w:rsidP="00A324C3">
            <w:pPr>
              <w:tabs>
                <w:tab w:val="left" w:pos="1980"/>
              </w:tabs>
              <w:spacing w:line="276" w:lineRule="auto"/>
              <w:jc w:val="center"/>
              <w:rPr>
                <w:rFonts w:ascii="Verdana" w:hAnsi="Verdana"/>
                <w:color w:val="000000"/>
              </w:rPr>
            </w:pPr>
          </w:p>
          <w:p w14:paraId="4E8C187D" w14:textId="77777777" w:rsidR="003F56B7" w:rsidRPr="003F56B7" w:rsidRDefault="003F56B7" w:rsidP="00A324C3">
            <w:pPr>
              <w:tabs>
                <w:tab w:val="left" w:pos="1980"/>
              </w:tabs>
              <w:spacing w:line="276" w:lineRule="auto"/>
              <w:jc w:val="center"/>
              <w:rPr>
                <w:rFonts w:ascii="Verdana" w:hAnsi="Verdana"/>
                <w:color w:val="000000"/>
              </w:rPr>
            </w:pPr>
            <w:r w:rsidRPr="003F56B7">
              <w:rPr>
                <w:rFonts w:ascii="Verdana" w:hAnsi="Verdana"/>
                <w:color w:val="000000"/>
              </w:rPr>
              <w:t>Podstawa dysponowania</w:t>
            </w:r>
          </w:p>
        </w:tc>
      </w:tr>
      <w:tr w:rsidR="003F56B7" w:rsidRPr="003F56B7" w14:paraId="203FA7A0" w14:textId="77777777" w:rsidTr="003F56B7">
        <w:trPr>
          <w:trHeight w:val="965"/>
          <w:jc w:val="center"/>
        </w:trPr>
        <w:tc>
          <w:tcPr>
            <w:tcW w:w="1017" w:type="dxa"/>
            <w:vAlign w:val="center"/>
          </w:tcPr>
          <w:p w14:paraId="272804A4" w14:textId="77777777" w:rsidR="003F56B7" w:rsidRPr="003F56B7" w:rsidRDefault="003F56B7" w:rsidP="00A324C3">
            <w:pPr>
              <w:tabs>
                <w:tab w:val="left" w:pos="1980"/>
              </w:tabs>
              <w:spacing w:line="276" w:lineRule="auto"/>
              <w:jc w:val="center"/>
              <w:rPr>
                <w:rFonts w:ascii="Verdana" w:hAnsi="Verdana"/>
                <w:color w:val="000000"/>
              </w:rPr>
            </w:pPr>
            <w:r w:rsidRPr="003F56B7">
              <w:rPr>
                <w:rFonts w:ascii="Verdana" w:hAnsi="Verdana"/>
                <w:color w:val="000000"/>
              </w:rPr>
              <w:t>1.</w:t>
            </w:r>
          </w:p>
        </w:tc>
        <w:tc>
          <w:tcPr>
            <w:tcW w:w="2621" w:type="dxa"/>
            <w:vAlign w:val="center"/>
          </w:tcPr>
          <w:p w14:paraId="4546C47F" w14:textId="77777777" w:rsidR="003F56B7" w:rsidRPr="003F56B7" w:rsidRDefault="003F56B7" w:rsidP="00A324C3">
            <w:pPr>
              <w:tabs>
                <w:tab w:val="left" w:pos="1980"/>
              </w:tabs>
              <w:spacing w:line="276" w:lineRule="auto"/>
              <w:rPr>
                <w:rFonts w:ascii="Verdana" w:hAnsi="Verdana"/>
                <w:color w:val="000000"/>
              </w:rPr>
            </w:pPr>
          </w:p>
        </w:tc>
        <w:tc>
          <w:tcPr>
            <w:tcW w:w="1964" w:type="dxa"/>
            <w:vAlign w:val="center"/>
          </w:tcPr>
          <w:p w14:paraId="46ED0976" w14:textId="77777777" w:rsidR="003F56B7" w:rsidRPr="003F56B7" w:rsidRDefault="003F56B7" w:rsidP="00A324C3">
            <w:pPr>
              <w:tabs>
                <w:tab w:val="left" w:pos="1980"/>
              </w:tabs>
              <w:spacing w:line="276" w:lineRule="auto"/>
              <w:rPr>
                <w:rFonts w:ascii="Verdana" w:hAnsi="Verdana"/>
                <w:i/>
                <w:color w:val="000000"/>
              </w:rPr>
            </w:pPr>
          </w:p>
        </w:tc>
        <w:tc>
          <w:tcPr>
            <w:tcW w:w="1695" w:type="dxa"/>
            <w:vAlign w:val="center"/>
          </w:tcPr>
          <w:p w14:paraId="0E90DF18" w14:textId="77777777" w:rsidR="003F56B7" w:rsidRPr="003F56B7" w:rsidRDefault="003F56B7" w:rsidP="00A324C3">
            <w:pPr>
              <w:tabs>
                <w:tab w:val="left" w:pos="1980"/>
              </w:tabs>
              <w:spacing w:line="276" w:lineRule="auto"/>
              <w:rPr>
                <w:rFonts w:ascii="Verdana" w:hAnsi="Verdana"/>
                <w:i/>
                <w:color w:val="000000"/>
              </w:rPr>
            </w:pPr>
          </w:p>
        </w:tc>
        <w:tc>
          <w:tcPr>
            <w:tcW w:w="2196" w:type="dxa"/>
            <w:vAlign w:val="center"/>
          </w:tcPr>
          <w:p w14:paraId="66CB4C6C" w14:textId="77777777" w:rsidR="003F56B7" w:rsidRPr="003F56B7" w:rsidRDefault="003F56B7" w:rsidP="00A324C3">
            <w:pPr>
              <w:tabs>
                <w:tab w:val="left" w:pos="1980"/>
              </w:tabs>
              <w:spacing w:line="276" w:lineRule="auto"/>
              <w:rPr>
                <w:rFonts w:ascii="Verdana" w:hAnsi="Verdana"/>
                <w:i/>
                <w:color w:val="000000"/>
              </w:rPr>
            </w:pPr>
          </w:p>
        </w:tc>
      </w:tr>
    </w:tbl>
    <w:p w14:paraId="450E572D" w14:textId="77777777" w:rsidR="003F56B7" w:rsidRPr="003F56B7" w:rsidRDefault="003F56B7" w:rsidP="003F56B7">
      <w:pPr>
        <w:spacing w:line="360" w:lineRule="auto"/>
        <w:rPr>
          <w:rFonts w:ascii="Verdana" w:hAnsi="Verdana"/>
          <w:color w:val="000000"/>
        </w:rPr>
      </w:pPr>
    </w:p>
    <w:p w14:paraId="52334013" w14:textId="77777777" w:rsidR="003F56B7" w:rsidRPr="003F56B7" w:rsidRDefault="003F56B7" w:rsidP="003F56B7">
      <w:pPr>
        <w:spacing w:line="360" w:lineRule="auto"/>
        <w:jc w:val="both"/>
        <w:rPr>
          <w:rFonts w:ascii="Verdana" w:hAnsi="Verdana"/>
        </w:rPr>
      </w:pPr>
    </w:p>
    <w:p w14:paraId="132DF3DE" w14:textId="77777777" w:rsidR="003F56B7" w:rsidRPr="003F56B7" w:rsidRDefault="003F56B7" w:rsidP="003F56B7">
      <w:pPr>
        <w:spacing w:line="360" w:lineRule="auto"/>
        <w:jc w:val="both"/>
        <w:rPr>
          <w:rFonts w:ascii="Verdana" w:hAnsi="Verdana"/>
        </w:rPr>
      </w:pP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3655"/>
        <w:gridCol w:w="464"/>
        <w:gridCol w:w="5061"/>
      </w:tblGrid>
      <w:tr w:rsidR="003F56B7" w:rsidRPr="003F56B7" w14:paraId="2FAE8C5A" w14:textId="77777777" w:rsidTr="00A324C3">
        <w:tc>
          <w:tcPr>
            <w:tcW w:w="4201" w:type="dxa"/>
          </w:tcPr>
          <w:p w14:paraId="64F152C1" w14:textId="10C2EBD9" w:rsidR="003F56B7" w:rsidRPr="003F56B7" w:rsidRDefault="003F56B7" w:rsidP="00A324C3">
            <w:pPr>
              <w:spacing w:after="160" w:line="259" w:lineRule="auto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02" w:type="dxa"/>
          </w:tcPr>
          <w:p w14:paraId="19009E6B" w14:textId="77777777" w:rsidR="003F56B7" w:rsidRPr="003F56B7" w:rsidRDefault="003F56B7" w:rsidP="00A324C3">
            <w:pPr>
              <w:spacing w:after="160" w:line="259" w:lineRule="auto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4477" w:type="dxa"/>
          </w:tcPr>
          <w:p w14:paraId="47CA1C5A" w14:textId="77777777" w:rsidR="003F56B7" w:rsidRPr="003F56B7" w:rsidRDefault="003F56B7" w:rsidP="00A324C3">
            <w:pPr>
              <w:spacing w:after="160" w:line="259" w:lineRule="auto"/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F56B7">
              <w:rPr>
                <w:rFonts w:ascii="Verdana" w:eastAsia="Calibri" w:hAnsi="Verdana"/>
                <w:sz w:val="16"/>
                <w:szCs w:val="16"/>
                <w:lang w:eastAsia="en-US"/>
              </w:rPr>
              <w:t>…………………………………………………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t>………………………………………………</w:t>
            </w:r>
          </w:p>
        </w:tc>
      </w:tr>
      <w:tr w:rsidR="003F56B7" w:rsidRPr="003F56B7" w14:paraId="3839A695" w14:textId="77777777" w:rsidTr="00A324C3">
        <w:tc>
          <w:tcPr>
            <w:tcW w:w="4201" w:type="dxa"/>
          </w:tcPr>
          <w:p w14:paraId="564B2280" w14:textId="20DEA672" w:rsidR="003F56B7" w:rsidRPr="003F56B7" w:rsidRDefault="003F56B7" w:rsidP="00A324C3">
            <w:pPr>
              <w:spacing w:after="160" w:line="259" w:lineRule="auto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502" w:type="dxa"/>
          </w:tcPr>
          <w:p w14:paraId="1B775F1F" w14:textId="77777777" w:rsidR="003F56B7" w:rsidRPr="003F56B7" w:rsidRDefault="003F56B7" w:rsidP="00A324C3">
            <w:pPr>
              <w:spacing w:after="160" w:line="259" w:lineRule="auto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  <w:tc>
          <w:tcPr>
            <w:tcW w:w="4477" w:type="dxa"/>
          </w:tcPr>
          <w:p w14:paraId="4D88DAD6" w14:textId="77777777" w:rsidR="003F56B7" w:rsidRPr="003F56B7" w:rsidRDefault="003F56B7" w:rsidP="00930503">
            <w:pPr>
              <w:spacing w:line="259" w:lineRule="auto"/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F56B7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(kwalifikowany podpis elektroniczny lub </w:t>
            </w:r>
          </w:p>
          <w:p w14:paraId="164034E3" w14:textId="77777777" w:rsidR="003F56B7" w:rsidRPr="003F56B7" w:rsidRDefault="003F56B7" w:rsidP="00930503">
            <w:pPr>
              <w:spacing w:line="259" w:lineRule="auto"/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3F56B7">
              <w:rPr>
                <w:rFonts w:ascii="Verdana" w:eastAsia="Calibri" w:hAnsi="Verdana"/>
                <w:sz w:val="16"/>
                <w:szCs w:val="16"/>
                <w:lang w:eastAsia="en-US"/>
              </w:rPr>
              <w:t>podpis zaufany lub podpis osobisty)</w:t>
            </w:r>
          </w:p>
        </w:tc>
      </w:tr>
    </w:tbl>
    <w:p w14:paraId="16B86BDC" w14:textId="77777777" w:rsidR="003F56B7" w:rsidRPr="003F56B7" w:rsidRDefault="003F56B7" w:rsidP="003F56B7">
      <w:pPr>
        <w:tabs>
          <w:tab w:val="left" w:pos="1335"/>
        </w:tabs>
        <w:jc w:val="both"/>
        <w:rPr>
          <w:rFonts w:ascii="Verdana" w:hAnsi="Verdana"/>
          <w:i/>
        </w:rPr>
      </w:pPr>
    </w:p>
    <w:p w14:paraId="3C0EA692" w14:textId="77777777" w:rsidR="003F56B7" w:rsidRPr="003F56B7" w:rsidRDefault="003F56B7" w:rsidP="003F56B7">
      <w:pPr>
        <w:tabs>
          <w:tab w:val="left" w:pos="1335"/>
        </w:tabs>
        <w:jc w:val="both"/>
        <w:rPr>
          <w:rFonts w:ascii="Verdana" w:hAnsi="Verdana"/>
          <w:i/>
        </w:rPr>
      </w:pPr>
    </w:p>
    <w:p w14:paraId="19190C1A" w14:textId="77777777" w:rsidR="003F56B7" w:rsidRPr="003F56B7" w:rsidRDefault="003F56B7" w:rsidP="003F56B7">
      <w:pPr>
        <w:tabs>
          <w:tab w:val="left" w:pos="1335"/>
        </w:tabs>
        <w:jc w:val="both"/>
        <w:rPr>
          <w:rFonts w:ascii="Verdana" w:hAnsi="Verdana"/>
        </w:rPr>
      </w:pPr>
    </w:p>
    <w:p w14:paraId="70F20BD9" w14:textId="77777777" w:rsidR="003F56B7" w:rsidRDefault="003F56B7" w:rsidP="003F56B7">
      <w:pPr>
        <w:tabs>
          <w:tab w:val="left" w:pos="1335"/>
        </w:tabs>
        <w:jc w:val="both"/>
      </w:pPr>
    </w:p>
    <w:p w14:paraId="10BD6BD6" w14:textId="77777777" w:rsidR="003F56B7" w:rsidRDefault="003F56B7" w:rsidP="003F56B7">
      <w:pPr>
        <w:tabs>
          <w:tab w:val="left" w:pos="1335"/>
        </w:tabs>
        <w:jc w:val="both"/>
      </w:pPr>
    </w:p>
    <w:p w14:paraId="4DDEA8B7" w14:textId="77777777" w:rsidR="003F56B7" w:rsidRDefault="003F56B7" w:rsidP="003F56B7">
      <w:pPr>
        <w:tabs>
          <w:tab w:val="left" w:pos="1335"/>
        </w:tabs>
        <w:jc w:val="both"/>
      </w:pPr>
    </w:p>
    <w:p w14:paraId="71FB4241" w14:textId="77777777" w:rsidR="003F56B7" w:rsidRDefault="003F56B7" w:rsidP="003F56B7">
      <w:pPr>
        <w:tabs>
          <w:tab w:val="left" w:pos="1335"/>
        </w:tabs>
        <w:jc w:val="both"/>
      </w:pPr>
    </w:p>
    <w:p w14:paraId="4F29A648" w14:textId="77777777" w:rsidR="003F56B7" w:rsidRDefault="003F56B7" w:rsidP="003F56B7">
      <w:pPr>
        <w:tabs>
          <w:tab w:val="left" w:pos="1335"/>
        </w:tabs>
        <w:jc w:val="both"/>
      </w:pPr>
    </w:p>
    <w:p w14:paraId="0BDCFCF0" w14:textId="77777777" w:rsidR="003F56B7" w:rsidRDefault="003F56B7" w:rsidP="003F56B7">
      <w:pPr>
        <w:tabs>
          <w:tab w:val="left" w:pos="1335"/>
        </w:tabs>
        <w:jc w:val="both"/>
      </w:pPr>
    </w:p>
    <w:p w14:paraId="37E0426E" w14:textId="77777777" w:rsidR="00FC56B0" w:rsidRPr="00FC56B0" w:rsidRDefault="00FC56B0" w:rsidP="00FC56B0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31613520" w14:textId="77777777" w:rsidR="00FC56B0" w:rsidRPr="009E0462" w:rsidRDefault="00FC56B0" w:rsidP="00FC56B0">
      <w:pPr>
        <w:spacing w:line="360" w:lineRule="auto"/>
        <w:jc w:val="both"/>
        <w:rPr>
          <w:sz w:val="16"/>
          <w:szCs w:val="16"/>
        </w:rPr>
      </w:pPr>
    </w:p>
    <w:p w14:paraId="793FEB2E" w14:textId="77777777" w:rsidR="00FC56B0" w:rsidRPr="009E0462" w:rsidRDefault="00FC56B0" w:rsidP="00FC56B0">
      <w:pPr>
        <w:spacing w:line="360" w:lineRule="auto"/>
        <w:jc w:val="both"/>
        <w:rPr>
          <w:sz w:val="16"/>
          <w:szCs w:val="16"/>
        </w:rPr>
      </w:pPr>
    </w:p>
    <w:p w14:paraId="242E4CC2" w14:textId="77777777" w:rsidR="000561A9" w:rsidRPr="000561A9" w:rsidRDefault="000561A9" w:rsidP="000561A9">
      <w:pPr>
        <w:spacing w:line="360" w:lineRule="auto"/>
        <w:ind w:left="5664" w:firstLine="708"/>
        <w:jc w:val="both"/>
        <w:rPr>
          <w:rFonts w:asciiTheme="minorHAnsi" w:hAnsiTheme="minorHAnsi"/>
          <w:i/>
        </w:rPr>
      </w:pPr>
    </w:p>
    <w:p w14:paraId="1F436A7F" w14:textId="77777777" w:rsidR="000561A9" w:rsidRPr="000561A9" w:rsidRDefault="000561A9" w:rsidP="000561A9">
      <w:pPr>
        <w:spacing w:line="360" w:lineRule="auto"/>
        <w:ind w:left="5664" w:firstLine="708"/>
        <w:jc w:val="both"/>
        <w:rPr>
          <w:rFonts w:asciiTheme="minorHAnsi" w:hAnsiTheme="minorHAnsi"/>
          <w:i/>
        </w:rPr>
      </w:pPr>
    </w:p>
    <w:p w14:paraId="78595091" w14:textId="77777777" w:rsidR="000561A9" w:rsidRPr="000561A9" w:rsidRDefault="000561A9" w:rsidP="000561A9">
      <w:pPr>
        <w:spacing w:line="360" w:lineRule="auto"/>
        <w:ind w:left="5664" w:firstLine="708"/>
        <w:jc w:val="both"/>
        <w:rPr>
          <w:rFonts w:asciiTheme="minorHAnsi" w:hAnsiTheme="minorHAnsi"/>
          <w:i/>
        </w:rPr>
      </w:pPr>
    </w:p>
    <w:p w14:paraId="1574C0FE" w14:textId="77777777" w:rsidR="000561A9" w:rsidRPr="000561A9" w:rsidRDefault="000561A9" w:rsidP="000561A9">
      <w:pPr>
        <w:spacing w:line="360" w:lineRule="auto"/>
        <w:ind w:left="5664" w:firstLine="708"/>
        <w:jc w:val="both"/>
        <w:rPr>
          <w:rFonts w:asciiTheme="minorHAnsi" w:hAnsiTheme="minorHAnsi"/>
          <w:i/>
        </w:rPr>
      </w:pPr>
    </w:p>
    <w:p w14:paraId="3B1C7C8F" w14:textId="77777777" w:rsidR="000561A9" w:rsidRPr="000561A9" w:rsidRDefault="000561A9" w:rsidP="000561A9">
      <w:pPr>
        <w:spacing w:line="360" w:lineRule="auto"/>
        <w:ind w:left="5664" w:firstLine="708"/>
        <w:jc w:val="both"/>
        <w:rPr>
          <w:rFonts w:asciiTheme="minorHAnsi" w:hAnsiTheme="minorHAnsi"/>
          <w:i/>
        </w:rPr>
      </w:pPr>
    </w:p>
    <w:p w14:paraId="4EE33AD6" w14:textId="77777777" w:rsidR="00AA7398" w:rsidRPr="000561A9" w:rsidRDefault="00AA7398">
      <w:pPr>
        <w:rPr>
          <w:rFonts w:asciiTheme="minorHAnsi" w:hAnsiTheme="minorHAnsi"/>
        </w:rPr>
      </w:pPr>
    </w:p>
    <w:sectPr w:rsidR="00AA7398" w:rsidRPr="000561A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0E6389" w14:textId="77777777" w:rsidR="000561A9" w:rsidRDefault="000561A9" w:rsidP="000561A9">
      <w:r>
        <w:separator/>
      </w:r>
    </w:p>
  </w:endnote>
  <w:endnote w:type="continuationSeparator" w:id="0">
    <w:p w14:paraId="4017FBDD" w14:textId="77777777" w:rsidR="000561A9" w:rsidRDefault="000561A9" w:rsidP="00056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4BBAE3" w14:textId="77777777" w:rsidR="000561A9" w:rsidRDefault="000561A9" w:rsidP="000561A9">
      <w:r>
        <w:separator/>
      </w:r>
    </w:p>
  </w:footnote>
  <w:footnote w:type="continuationSeparator" w:id="0">
    <w:p w14:paraId="2DA9D6BD" w14:textId="77777777" w:rsidR="000561A9" w:rsidRDefault="000561A9" w:rsidP="00056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50989" w14:textId="329ECA48" w:rsidR="000561A9" w:rsidRPr="000561A9" w:rsidRDefault="000561A9" w:rsidP="000561A9">
    <w:pPr>
      <w:pStyle w:val="Nagwek"/>
      <w:rPr>
        <w:rFonts w:ascii="Verdana" w:hAnsi="Verdana"/>
        <w:i/>
        <w:sz w:val="16"/>
      </w:rPr>
    </w:pPr>
    <w:r w:rsidRPr="000561A9">
      <w:rPr>
        <w:rFonts w:ascii="Verdana" w:hAnsi="Verdana"/>
        <w:i/>
        <w:sz w:val="16"/>
      </w:rPr>
      <w:t>Zamawiający: Gmina Miejska Wągrowiec</w:t>
    </w:r>
    <w:r w:rsidRPr="000561A9">
      <w:rPr>
        <w:rFonts w:ascii="Verdana" w:hAnsi="Verdana"/>
        <w:i/>
        <w:sz w:val="16"/>
      </w:rPr>
      <w:br/>
      <w:t xml:space="preserve">Postępowanie o udzielenie zamówienia publicznego pn. „Świadczenie usług cateringowych dla publicznych szkół podstawowych i przedszkoli prowadzonych przez Gminę Miejską Wągrowiec w okresie od 2 </w:t>
    </w:r>
    <w:r w:rsidR="00930503">
      <w:rPr>
        <w:rFonts w:ascii="Verdana" w:hAnsi="Verdana"/>
        <w:i/>
        <w:sz w:val="16"/>
      </w:rPr>
      <w:t>września</w:t>
    </w:r>
    <w:r w:rsidRPr="000561A9">
      <w:rPr>
        <w:rFonts w:ascii="Verdana" w:hAnsi="Verdana"/>
        <w:i/>
        <w:sz w:val="16"/>
      </w:rPr>
      <w:t xml:space="preserve"> do 3</w:t>
    </w:r>
    <w:r w:rsidR="00930503">
      <w:rPr>
        <w:rFonts w:ascii="Verdana" w:hAnsi="Verdana"/>
        <w:i/>
        <w:sz w:val="16"/>
      </w:rPr>
      <w:t>1</w:t>
    </w:r>
    <w:r w:rsidRPr="000561A9">
      <w:rPr>
        <w:rFonts w:ascii="Verdana" w:hAnsi="Verdana"/>
        <w:i/>
        <w:sz w:val="16"/>
      </w:rPr>
      <w:t xml:space="preserve"> </w:t>
    </w:r>
    <w:r w:rsidR="00930503">
      <w:rPr>
        <w:rFonts w:ascii="Verdana" w:hAnsi="Verdana"/>
        <w:i/>
        <w:sz w:val="16"/>
      </w:rPr>
      <w:t>grudnia</w:t>
    </w:r>
    <w:r w:rsidRPr="000561A9">
      <w:rPr>
        <w:rFonts w:ascii="Verdana" w:hAnsi="Verdana"/>
        <w:i/>
        <w:sz w:val="16"/>
      </w:rPr>
      <w:t xml:space="preserve"> 2024 roku”</w:t>
    </w:r>
    <w:r w:rsidRPr="000561A9">
      <w:rPr>
        <w:rFonts w:ascii="Verdana" w:hAnsi="Verdana"/>
        <w:i/>
        <w:sz w:val="16"/>
      </w:rPr>
      <w:br/>
      <w:t>Sygnatura akt: SZ.271.</w:t>
    </w:r>
    <w:r w:rsidR="00930503">
      <w:rPr>
        <w:rFonts w:ascii="Verdana" w:hAnsi="Verdana"/>
        <w:i/>
        <w:sz w:val="16"/>
      </w:rPr>
      <w:t>7</w:t>
    </w:r>
    <w:r w:rsidRPr="000561A9">
      <w:rPr>
        <w:rFonts w:ascii="Verdana" w:hAnsi="Verdana"/>
        <w:i/>
        <w:sz w:val="16"/>
      </w:rPr>
      <w:t>.202</w:t>
    </w:r>
    <w:r w:rsidR="00930503">
      <w:rPr>
        <w:rFonts w:ascii="Verdana" w:hAnsi="Verdana"/>
        <w:i/>
        <w:sz w:val="16"/>
      </w:rPr>
      <w:t>4</w:t>
    </w:r>
  </w:p>
  <w:p w14:paraId="05DB972D" w14:textId="77777777" w:rsidR="000561A9" w:rsidRDefault="000561A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1A9"/>
    <w:rsid w:val="000561A9"/>
    <w:rsid w:val="003F56B7"/>
    <w:rsid w:val="00576A59"/>
    <w:rsid w:val="006B4A05"/>
    <w:rsid w:val="008B15FD"/>
    <w:rsid w:val="00930503"/>
    <w:rsid w:val="00AA7398"/>
    <w:rsid w:val="00F60BC0"/>
    <w:rsid w:val="00FC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2CA0C"/>
  <w15:chartTrackingRefBased/>
  <w15:docId w15:val="{987BEC92-4ECE-4477-A04F-5A99FA479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6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0561A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0561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61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61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61A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UM Wągrowiec</cp:lastModifiedBy>
  <cp:revision>2</cp:revision>
  <dcterms:created xsi:type="dcterms:W3CDTF">2024-05-14T12:01:00Z</dcterms:created>
  <dcterms:modified xsi:type="dcterms:W3CDTF">2024-05-14T12:01:00Z</dcterms:modified>
</cp:coreProperties>
</file>