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24D8" w14:textId="77777777" w:rsidR="00D079E5" w:rsidRPr="00B321E7" w:rsidRDefault="00D079E5" w:rsidP="00B321E7">
      <w:pPr>
        <w:spacing w:after="0" w:line="276" w:lineRule="auto"/>
        <w:jc w:val="both"/>
        <w:rPr>
          <w:rFonts w:eastAsia="Calibri" w:cstheme="minorHAnsi"/>
        </w:rPr>
      </w:pPr>
    </w:p>
    <w:p w14:paraId="1C4032E1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mallCaps/>
          <w:spacing w:val="30"/>
        </w:rPr>
      </w:pPr>
      <w:r w:rsidRPr="00B321E7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2D4A13" wp14:editId="3C7F7CB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2614511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43982227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8942589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454247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3304922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450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46fiQ8AAC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B321E7">
        <w:rPr>
          <w:rFonts w:cstheme="minorHAnsi"/>
          <w:smallCaps/>
          <w:spacing w:val="30"/>
        </w:rPr>
        <w:t>Samodzielny Publiczny Zakład Opieki Zdrowotnej</w:t>
      </w:r>
    </w:p>
    <w:p w14:paraId="65EC9BCE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b/>
          <w:spacing w:val="12"/>
          <w:lang w:val="de-DE"/>
        </w:rPr>
      </w:pPr>
      <w:r w:rsidRPr="00B321E7">
        <w:rPr>
          <w:rFonts w:cstheme="minorHAnsi"/>
          <w:b/>
          <w:smallCaps/>
          <w:spacing w:val="10"/>
        </w:rPr>
        <w:t>UNIWERSYTECKIE CENTRUM STOMATOLOGII W LUBLINIE</w:t>
      </w:r>
    </w:p>
    <w:p w14:paraId="41222546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>20-093 Lublin, ul. Dra Witolda Chodźki 6</w:t>
      </w:r>
    </w:p>
    <w:p w14:paraId="55FCB66F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                   tel. +48 (81) 502 17 00 </w:t>
      </w:r>
      <w:r w:rsidRPr="00B321E7">
        <w:rPr>
          <w:rFonts w:cstheme="minorHAnsi"/>
          <w:spacing w:val="12"/>
          <w:lang w:val="de-DE"/>
        </w:rPr>
        <w:tab/>
      </w:r>
    </w:p>
    <w:p w14:paraId="5AEFAF84" w14:textId="77777777" w:rsidR="00D079E5" w:rsidRPr="00B321E7" w:rsidRDefault="00D079E5" w:rsidP="00B321E7">
      <w:pPr>
        <w:pStyle w:val="Nagwek"/>
        <w:pBdr>
          <w:bottom w:val="single" w:sz="6" w:space="1" w:color="auto"/>
        </w:pBdr>
        <w:spacing w:line="276" w:lineRule="auto"/>
        <w:rPr>
          <w:rFonts w:cstheme="minorHAnsi"/>
          <w:spacing w:val="20"/>
        </w:rPr>
      </w:pPr>
      <w:r w:rsidRPr="00B321E7">
        <w:rPr>
          <w:rFonts w:cstheme="minorHAnsi"/>
          <w:spacing w:val="12"/>
          <w:lang w:val="de-DE"/>
        </w:rPr>
        <w:t xml:space="preserve">               www.ucs.lublin.pl                                        e-mail: sekretariat@ucs.lublin.pl</w:t>
      </w:r>
      <w:r w:rsidRPr="00B321E7">
        <w:rPr>
          <w:rFonts w:cstheme="minorHAnsi"/>
          <w:b/>
          <w:spacing w:val="20"/>
        </w:rPr>
        <w:t xml:space="preserve">                     NIP: </w:t>
      </w:r>
      <w:r w:rsidRPr="00B321E7">
        <w:rPr>
          <w:rFonts w:cstheme="minorHAnsi"/>
          <w:spacing w:val="20"/>
        </w:rPr>
        <w:t>712-308-47-59</w:t>
      </w:r>
      <w:r w:rsidRPr="00B321E7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B321E7">
        <w:rPr>
          <w:rFonts w:cstheme="minorHAnsi"/>
          <w:spacing w:val="20"/>
        </w:rPr>
        <w:t>060281989</w:t>
      </w:r>
    </w:p>
    <w:p w14:paraId="0C5C0ED1" w14:textId="11EA97EF" w:rsidR="001B666D" w:rsidRPr="00B321E7" w:rsidRDefault="001B666D" w:rsidP="00B321E7">
      <w:pPr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Numer sprawy: ZP.26.1.</w:t>
      </w:r>
      <w:r w:rsidR="00B321E7">
        <w:rPr>
          <w:rFonts w:eastAsia="Calibri" w:cstheme="minorHAnsi"/>
        </w:rPr>
        <w:t>6</w:t>
      </w:r>
      <w:r w:rsidRPr="00B321E7">
        <w:rPr>
          <w:rFonts w:eastAsia="Calibri" w:cstheme="minorHAnsi"/>
        </w:rPr>
        <w:t xml:space="preserve">.2024                                                                                 Lublin, dnia </w:t>
      </w:r>
      <w:r w:rsidR="006C507D" w:rsidRPr="00B321E7">
        <w:rPr>
          <w:rFonts w:eastAsia="Calibri" w:cstheme="minorHAnsi"/>
        </w:rPr>
        <w:t>2</w:t>
      </w:r>
      <w:r w:rsidR="007777E9">
        <w:rPr>
          <w:rFonts w:eastAsia="Calibri" w:cstheme="minorHAnsi"/>
        </w:rPr>
        <w:t>2</w:t>
      </w:r>
      <w:r w:rsidR="006C507D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>0</w:t>
      </w:r>
      <w:r w:rsidR="00B321E7">
        <w:rPr>
          <w:rFonts w:eastAsia="Calibri" w:cstheme="minorHAnsi"/>
        </w:rPr>
        <w:t>5</w:t>
      </w:r>
      <w:r w:rsidRPr="00B321E7">
        <w:rPr>
          <w:rFonts w:eastAsia="Calibri" w:cstheme="minorHAnsi"/>
        </w:rPr>
        <w:t>.2024 r.</w:t>
      </w:r>
    </w:p>
    <w:p w14:paraId="42B1145C" w14:textId="77777777" w:rsidR="001B666D" w:rsidRPr="00B321E7" w:rsidRDefault="001B666D" w:rsidP="00B321E7">
      <w:pPr>
        <w:spacing w:after="0" w:line="276" w:lineRule="auto"/>
        <w:jc w:val="both"/>
        <w:rPr>
          <w:rFonts w:eastAsia="Calibri" w:cstheme="minorHAnsi"/>
        </w:rPr>
      </w:pPr>
    </w:p>
    <w:p w14:paraId="6B1C3A05" w14:textId="77777777" w:rsidR="001B666D" w:rsidRPr="00B321E7" w:rsidRDefault="001B666D" w:rsidP="00B321E7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Wykonawcy</w:t>
      </w:r>
    </w:p>
    <w:p w14:paraId="34EAC98E" w14:textId="77777777" w:rsidR="001B666D" w:rsidRPr="00B321E7" w:rsidRDefault="001B666D" w:rsidP="00B321E7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ubiegający się o udzielenie zamówienia</w:t>
      </w:r>
    </w:p>
    <w:p w14:paraId="2E430A41" w14:textId="77777777" w:rsidR="001B666D" w:rsidRPr="00B321E7" w:rsidRDefault="001B666D" w:rsidP="00B321E7">
      <w:pPr>
        <w:spacing w:after="0" w:line="276" w:lineRule="auto"/>
        <w:jc w:val="both"/>
        <w:rPr>
          <w:rFonts w:cstheme="minorHAnsi"/>
          <w:i/>
        </w:rPr>
      </w:pPr>
      <w:r w:rsidRPr="00B321E7">
        <w:rPr>
          <w:rFonts w:cstheme="minorHAnsi"/>
        </w:rPr>
        <w:tab/>
      </w:r>
      <w:r w:rsidRPr="00B321E7">
        <w:rPr>
          <w:rFonts w:cstheme="minorHAnsi"/>
          <w:i/>
        </w:rPr>
        <w:tab/>
      </w:r>
    </w:p>
    <w:p w14:paraId="5CED25E5" w14:textId="3EFDBD6B" w:rsidR="001B666D" w:rsidRPr="00B321E7" w:rsidRDefault="001B666D" w:rsidP="00B321E7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eastAsia="Calibri" w:cstheme="minorHAnsi"/>
          <w:iCs/>
          <w:kern w:val="1"/>
          <w:u w:val="single"/>
        </w:rPr>
        <w:t xml:space="preserve">dotyczy: postępowania </w:t>
      </w:r>
      <w:bookmarkStart w:id="0" w:name="_Hlk103593182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0"/>
      <w:r w:rsidRPr="00B321E7">
        <w:rPr>
          <w:rFonts w:eastAsia="Calibri" w:cstheme="minorHAnsi"/>
          <w:iCs/>
          <w:kern w:val="1"/>
          <w:u w:val="single"/>
        </w:rPr>
        <w:t xml:space="preserve">udzielenie zamówienia publicznego </w:t>
      </w:r>
      <w:bookmarkStart w:id="1" w:name="_Hlk101855437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1"/>
      <w:r w:rsidRPr="00B321E7">
        <w:rPr>
          <w:rFonts w:eastAsia="Calibri" w:cstheme="minorHAnsi"/>
          <w:iCs/>
          <w:kern w:val="1"/>
          <w:u w:val="single"/>
        </w:rPr>
        <w:t xml:space="preserve">dostawę </w:t>
      </w:r>
      <w:r w:rsidR="006C507D" w:rsidRPr="00B321E7">
        <w:rPr>
          <w:rFonts w:eastAsia="Calibri" w:cstheme="minorHAnsi"/>
          <w:iCs/>
          <w:kern w:val="1"/>
          <w:u w:val="single"/>
        </w:rPr>
        <w:t>materiałów oraz narzędzi stomatologicznych</w:t>
      </w:r>
      <w:r w:rsidR="00BA0CC3" w:rsidRPr="00B321E7">
        <w:rPr>
          <w:rFonts w:eastAsia="Calibri" w:cstheme="minorHAnsi"/>
          <w:iCs/>
          <w:kern w:val="1"/>
          <w:u w:val="single"/>
        </w:rPr>
        <w:t xml:space="preserve"> – </w:t>
      </w:r>
      <w:r w:rsidR="006C507D" w:rsidRPr="00B321E7">
        <w:rPr>
          <w:rFonts w:eastAsia="Calibri" w:cstheme="minorHAnsi"/>
          <w:iCs/>
          <w:kern w:val="1"/>
          <w:u w:val="single"/>
        </w:rPr>
        <w:t>5</w:t>
      </w:r>
      <w:r w:rsidR="00BA0CC3" w:rsidRPr="00B321E7">
        <w:rPr>
          <w:rFonts w:eastAsia="Calibri" w:cstheme="minorHAnsi"/>
          <w:iCs/>
          <w:kern w:val="1"/>
          <w:u w:val="single"/>
        </w:rPr>
        <w:t xml:space="preserve"> zada</w:t>
      </w:r>
      <w:r w:rsidR="006C507D" w:rsidRPr="00B321E7">
        <w:rPr>
          <w:rFonts w:eastAsia="Calibri" w:cstheme="minorHAnsi"/>
          <w:iCs/>
          <w:kern w:val="1"/>
          <w:u w:val="single"/>
        </w:rPr>
        <w:t>ń</w:t>
      </w:r>
    </w:p>
    <w:p w14:paraId="10D3AA92" w14:textId="77777777" w:rsidR="001B666D" w:rsidRDefault="001B666D" w:rsidP="00B321E7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1BA03725" w14:textId="77777777" w:rsidR="00B321E7" w:rsidRPr="00B321E7" w:rsidRDefault="00B321E7" w:rsidP="00B321E7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698035F1" w14:textId="21E68452" w:rsidR="001B666D" w:rsidRPr="00B321E7" w:rsidRDefault="001B666D" w:rsidP="00B321E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Na podstawie art. 284 ust</w:t>
      </w:r>
      <w:r w:rsidR="00D019EB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 xml:space="preserve"> 2 oraz art. 286 ust</w:t>
      </w:r>
      <w:r w:rsidR="00D019EB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 xml:space="preserve"> 1 ustawy z dnia 11 września 2019 r. – Prawo zamówień publicznych, Zamawiający, którym jest Uniwersyteckie Centrum Stomatologii w Lublinie wyjaśnia oraz </w:t>
      </w:r>
      <w:r w:rsidR="0065296C" w:rsidRPr="00B321E7">
        <w:rPr>
          <w:rFonts w:eastAsia="Calibri" w:cstheme="minorHAnsi"/>
        </w:rPr>
        <w:t>modyfikuje</w:t>
      </w:r>
      <w:r w:rsidRPr="00B321E7">
        <w:rPr>
          <w:rFonts w:eastAsia="Calibri" w:cstheme="minorHAnsi"/>
        </w:rPr>
        <w:t xml:space="preserve"> treść Specyfikacji Warunków Zamówienia w sposób następujący:</w:t>
      </w:r>
    </w:p>
    <w:p w14:paraId="0E3B4900" w14:textId="77777777" w:rsidR="00D079E5" w:rsidRPr="00B321E7" w:rsidRDefault="00D079E5" w:rsidP="00B321E7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67D176C6" w14:textId="558948F5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shd w:val="clear" w:color="auto" w:fill="FFFFFF"/>
        </w:rPr>
        <w:t xml:space="preserve">Czy </w:t>
      </w:r>
      <w:r w:rsidRPr="00B321E7">
        <w:rPr>
          <w:rFonts w:cstheme="minorHAnsi"/>
          <w:b/>
          <w:bCs/>
          <w:shd w:val="clear" w:color="auto" w:fill="FFFFFF"/>
        </w:rPr>
        <w:t>w zadaniu nr 1 poz 24</w:t>
      </w:r>
      <w:r w:rsidRPr="00B321E7">
        <w:rPr>
          <w:rFonts w:cstheme="minorHAnsi"/>
          <w:shd w:val="clear" w:color="auto" w:fill="FFFFFF"/>
        </w:rPr>
        <w:t xml:space="preserve"> Folia okluzyjna szerokość 80 mm (±5mm) czerwona, zielona, czarna jednostronna 8μ zamawiający zaakceptuje kalkę dwustronną a jeśli nie to kalkę 6u jednostronną a jeśli nie poproszę o wskazanie produktu o który chodzi wykonawcy.</w:t>
      </w:r>
    </w:p>
    <w:p w14:paraId="39841441" w14:textId="5978E27F" w:rsidR="00006D93" w:rsidRPr="00B321E7" w:rsidRDefault="00006D93" w:rsidP="00B321E7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wyraża zgodę na zaproponowanie produktu opisanego w pytaniu a </w:t>
      </w:r>
      <w:r w:rsidR="007716AB">
        <w:rPr>
          <w:rFonts w:cstheme="minorHAnsi"/>
        </w:rPr>
        <w:t>u</w:t>
      </w:r>
      <w:r w:rsidRPr="00B321E7">
        <w:rPr>
          <w:rFonts w:cstheme="minorHAnsi"/>
        </w:rPr>
        <w:t>jednolicona treść Załącznika nr 5.1 stanowi integralną część tego pisma.</w:t>
      </w:r>
    </w:p>
    <w:p w14:paraId="20B750A1" w14:textId="77777777" w:rsidR="00006D93" w:rsidRPr="00B321E7" w:rsidRDefault="00006D93" w:rsidP="00B321E7">
      <w:pPr>
        <w:pStyle w:val="Akapitzlist"/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</w:p>
    <w:p w14:paraId="21A80700" w14:textId="4BE2D194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 xml:space="preserve">Czy w zadaniu nr 1 poz 31 </w:t>
      </w:r>
      <w:r w:rsidRPr="00B321E7">
        <w:rPr>
          <w:rFonts w:cstheme="minorHAnsi"/>
          <w:shd w:val="clear" w:color="auto" w:fill="FFFFFF"/>
        </w:rPr>
        <w:t>Guma do koferdamu bezlateksowa - fioletowa; op.a'30 szt. 152x152 mm zamawiający zaakcetuje gumę bezlateksową o wymiarach 150x150 niebieską</w:t>
      </w:r>
      <w:r w:rsidR="00435407" w:rsidRPr="00B321E7">
        <w:rPr>
          <w:rFonts w:cstheme="minorHAnsi"/>
          <w:shd w:val="clear" w:color="auto" w:fill="FFFFFF"/>
        </w:rPr>
        <w:t>.</w:t>
      </w:r>
    </w:p>
    <w:p w14:paraId="23CF8199" w14:textId="5ED2D66C" w:rsidR="00435407" w:rsidRPr="00B321E7" w:rsidRDefault="00435407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wyraża zgodę na zaproponowanie produktu opisanego w pytaniu a </w:t>
      </w:r>
      <w:r w:rsidR="007716AB">
        <w:rPr>
          <w:rFonts w:cstheme="minorHAnsi"/>
        </w:rPr>
        <w:t>u</w:t>
      </w:r>
      <w:r w:rsidRPr="00B321E7">
        <w:rPr>
          <w:rFonts w:cstheme="minorHAnsi"/>
        </w:rPr>
        <w:t>jednolicona treść Załącznika nr 5.1 stanowi integralną część tego pisma.</w:t>
      </w:r>
    </w:p>
    <w:p w14:paraId="20CC612F" w14:textId="77777777" w:rsidR="00435407" w:rsidRPr="00B321E7" w:rsidRDefault="00435407" w:rsidP="00B321E7">
      <w:pPr>
        <w:pStyle w:val="Akapitzlist"/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</w:p>
    <w:p w14:paraId="1F4F9270" w14:textId="77777777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>Zadanie nr 1 poz 48</w:t>
      </w:r>
      <w:r w:rsidRPr="00B321E7">
        <w:rPr>
          <w:rFonts w:cstheme="minorHAnsi"/>
          <w:shd w:val="clear" w:color="auto" w:fill="FFFFFF"/>
        </w:rPr>
        <w:t xml:space="preserve"> Kabel kompatybilny z endometrem Raypex 5 prosze sprecyzować czy chodzi o kabel pomiarowy długi.</w:t>
      </w:r>
    </w:p>
    <w:p w14:paraId="12EBED2E" w14:textId="6BD24527" w:rsidR="00435407" w:rsidRDefault="00435407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oczekuje kabla </w:t>
      </w:r>
      <w:r w:rsidRPr="00B321E7">
        <w:rPr>
          <w:rFonts w:cstheme="minorHAnsi"/>
          <w:shd w:val="clear" w:color="auto" w:fill="FFFFFF"/>
        </w:rPr>
        <w:t>kompatybilnego z endometrem Raypex 5 czyli z dwiema końcówkami żeńskimi z jednej strony oraz z końcówką 6-pinową wtykaną do endometru</w:t>
      </w:r>
      <w:r w:rsidRPr="00B321E7">
        <w:rPr>
          <w:rFonts w:cstheme="minorHAnsi"/>
        </w:rPr>
        <w:t>. Długość kabla jest sprawą drugorzędną</w:t>
      </w:r>
      <w:r w:rsidR="001E3316" w:rsidRPr="00B321E7">
        <w:rPr>
          <w:rFonts w:cstheme="minorHAnsi"/>
        </w:rPr>
        <w:t>.</w:t>
      </w:r>
    </w:p>
    <w:p w14:paraId="3552C78B" w14:textId="77777777" w:rsidR="00B321E7" w:rsidRPr="00B321E7" w:rsidRDefault="00B321E7" w:rsidP="00B321E7">
      <w:pPr>
        <w:spacing w:after="0" w:line="276" w:lineRule="auto"/>
        <w:jc w:val="both"/>
        <w:rPr>
          <w:rFonts w:cstheme="minorHAnsi"/>
        </w:rPr>
      </w:pPr>
    </w:p>
    <w:p w14:paraId="725529D3" w14:textId="5A442887" w:rsidR="00006D93" w:rsidRPr="00B321E7" w:rsidRDefault="00006D93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shd w:val="clear" w:color="auto" w:fill="FFFFFF"/>
        </w:rPr>
        <w:t xml:space="preserve">W związku z wycofaniem produktów z </w:t>
      </w:r>
      <w:r w:rsidRPr="00B321E7">
        <w:rPr>
          <w:rFonts w:cstheme="minorHAnsi"/>
          <w:b/>
          <w:bCs/>
          <w:shd w:val="clear" w:color="auto" w:fill="FFFFFF"/>
        </w:rPr>
        <w:t>zad 1 poz 134</w:t>
      </w:r>
      <w:r w:rsidRPr="00B321E7">
        <w:rPr>
          <w:rFonts w:cstheme="minorHAnsi"/>
          <w:shd w:val="clear" w:color="auto" w:fill="FFFFFF"/>
        </w:rPr>
        <w:t xml:space="preserve"> Pasek silikonowy ścierny na rolce. Grubość 20µ; 60µ; 90µ dł. 15 mb., szer. 8 mm (do szlifowania i polerowania powierzchni zębowych) czy zamawiający dopuści produkt Poliestrowe, trwałe paseczki ścierne do opracowywania wypełnień. Pakowane w wygodny podajnik z nożykiem. Opakowanie: 10 metrów paseczka o szerokości 5mm, grubość nasypu: 30u, 40u, 60u</w:t>
      </w:r>
      <w:r w:rsidR="001E3316" w:rsidRPr="00B321E7">
        <w:rPr>
          <w:rFonts w:cstheme="minorHAnsi"/>
          <w:shd w:val="clear" w:color="auto" w:fill="FFFFFF"/>
        </w:rPr>
        <w:t>.</w:t>
      </w:r>
    </w:p>
    <w:p w14:paraId="6BA8D411" w14:textId="544E6704" w:rsidR="001E3316" w:rsidRDefault="001E3316" w:rsidP="00B321E7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wyraża zgodę na zaproponowanie produktu opisanego w pytaniu a </w:t>
      </w:r>
      <w:r w:rsidR="007716AB">
        <w:rPr>
          <w:rFonts w:cstheme="minorHAnsi"/>
        </w:rPr>
        <w:t>u</w:t>
      </w:r>
      <w:r w:rsidRPr="00B321E7">
        <w:rPr>
          <w:rFonts w:cstheme="minorHAnsi"/>
        </w:rPr>
        <w:t>jednolicona treść Załącznika nr 5.1 stanowi integralną część tego pisma.</w:t>
      </w:r>
    </w:p>
    <w:p w14:paraId="65E2FA27" w14:textId="77777777" w:rsidR="00B321E7" w:rsidRPr="00B321E7" w:rsidRDefault="00B321E7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</w:p>
    <w:p w14:paraId="728C836B" w14:textId="630E81EA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lastRenderedPageBreak/>
        <w:t>Zadanie nr 3 Pozycja nr 37( Łuki</w:t>
      </w:r>
      <w:r w:rsidRPr="00B321E7">
        <w:rPr>
          <w:rFonts w:cstheme="minorHAnsi"/>
          <w:shd w:val="clear" w:color="auto" w:fill="FFFFFF"/>
        </w:rPr>
        <w:t xml:space="preserve"> niklowo-tytanowe, szeroka forma – model Damon Form, rożne rozmiary) - pytanie: Tego typu łuki występują w przekrojach krawężnych i okrągłych tak jak w przypadku innych form łuków. Różnią się więc ceną. W jaki sposób można zaprezentować dwie ceny ze względu na przekrój - oferta rozpisana jest przez Państwa tylko w jednej pozycji? </w:t>
      </w:r>
    </w:p>
    <w:p w14:paraId="2234AAD3" w14:textId="62ACB0D7" w:rsidR="001E3316" w:rsidRPr="00B321E7" w:rsidRDefault="001E3316" w:rsidP="00B321E7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oczekuje łuków w obu przekrojach a w przypadku różnic w ich cenie – w ofercie należy zaproponować uśrednioną cenę w tej pozycji kosztorysu.</w:t>
      </w:r>
    </w:p>
    <w:p w14:paraId="3AE5A86A" w14:textId="77777777" w:rsidR="00B321E7" w:rsidRPr="00B321E7" w:rsidRDefault="00B321E7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</w:p>
    <w:p w14:paraId="62016146" w14:textId="6E8BE70B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>Zadanie nr 3 Pozycja 66 (Wyciągi</w:t>
      </w:r>
      <w:r w:rsidRPr="00B321E7">
        <w:rPr>
          <w:rFonts w:cstheme="minorHAnsi"/>
          <w:shd w:val="clear" w:color="auto" w:fill="FFFFFF"/>
        </w:rPr>
        <w:t xml:space="preserve"> elastyczne trwałe)- pytanie: W pozycji zapotrzebowanie, podana jest ilość 1000 opakowań? Wyciągi zgodnie z wymaganiami prawa o produktach medycznych, sprzedawane są w zbiorczych opakowaniach/kartonach, których niewolno rozpakowywać. Standardowo jest to 100 szt torebek (w każdej torebce 100 szt pojedynczych wyciągów). W przypadku zapotrzebowania zgłoszonego przez Państwa będzie to 1000 opakowań zbiorczych? To bardzo duża ilość. Obawiam się że wkradł się tu błąd z Państwa strony. </w:t>
      </w:r>
    </w:p>
    <w:p w14:paraId="76178A7E" w14:textId="3F9DB1E4" w:rsidR="001E3316" w:rsidRPr="00B321E7" w:rsidRDefault="001E3316" w:rsidP="00B321E7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prawidłowo opisał swoje zapotrzebowanie na wyciągi – potwierdzamy, iż należy zaproponować i wycenić 1.000 opakowań po 100 wyciągów wewnątrz. SWZ nie precyzuje sposobu konfekcjonowania</w:t>
      </w:r>
      <w:r w:rsidR="00B321E7" w:rsidRPr="00B321E7">
        <w:rPr>
          <w:rFonts w:cstheme="minorHAnsi"/>
        </w:rPr>
        <w:t xml:space="preserve"> „torebek po 100 wyciągów”.</w:t>
      </w:r>
    </w:p>
    <w:p w14:paraId="64FD79D0" w14:textId="77777777" w:rsidR="00B321E7" w:rsidRPr="00B321E7" w:rsidRDefault="00B321E7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</w:p>
    <w:p w14:paraId="2A9DBE31" w14:textId="77777777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 xml:space="preserve">Zadanie nr 5 </w:t>
      </w:r>
      <w:r w:rsidRPr="00B321E7">
        <w:rPr>
          <w:rFonts w:cstheme="minorHAnsi"/>
        </w:rPr>
        <w:t>Poz. 2 – Czy Zamawiający dopuści zaoferowanie frezów wyłącznie o długości 13mm? Pozostałe parametry bez zmian</w:t>
      </w:r>
      <w:bookmarkStart w:id="2" w:name="OLE_LINK2"/>
      <w:r w:rsidRPr="00B321E7">
        <w:rPr>
          <w:rFonts w:cstheme="minorHAnsi"/>
        </w:rPr>
        <w:t>.</w:t>
      </w:r>
    </w:p>
    <w:p w14:paraId="1305ED91" w14:textId="0686A88E" w:rsidR="00B321E7" w:rsidRDefault="00B321E7" w:rsidP="00B321E7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</w:t>
      </w:r>
      <w:r w:rsidR="00975D07">
        <w:rPr>
          <w:rFonts w:cstheme="minorHAnsi"/>
        </w:rPr>
        <w:t xml:space="preserve"> nie zmienia zapisów SWZ.</w:t>
      </w:r>
    </w:p>
    <w:p w14:paraId="63686E9D" w14:textId="77777777" w:rsidR="00975D07" w:rsidRPr="00B321E7" w:rsidRDefault="00975D07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</w:p>
    <w:p w14:paraId="42E8FE78" w14:textId="77777777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 xml:space="preserve">Zadanie nr 5 </w:t>
      </w:r>
      <w:r w:rsidRPr="00B321E7">
        <w:rPr>
          <w:rFonts w:cstheme="minorHAnsi"/>
        </w:rPr>
        <w:t>Poz. 9 – Czy Zamawiający dopuści zaoferowanie wierteł w rozmiarze 012; 014? Pozostałe parametry bez zmian.</w:t>
      </w:r>
      <w:bookmarkEnd w:id="2"/>
    </w:p>
    <w:p w14:paraId="5AEFFE77" w14:textId="1AD0B8CE" w:rsidR="00B321E7" w:rsidRDefault="00B321E7" w:rsidP="00B321E7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</w:t>
      </w:r>
      <w:r w:rsidR="00975D07">
        <w:rPr>
          <w:rFonts w:cstheme="minorHAnsi"/>
        </w:rPr>
        <w:t xml:space="preserve"> </w:t>
      </w:r>
      <w:r w:rsidR="00975D07" w:rsidRPr="00B321E7">
        <w:rPr>
          <w:rFonts w:cstheme="minorHAnsi"/>
        </w:rPr>
        <w:t xml:space="preserve">wyraża zgodę na zaproponowanie produktu opisanego w pytaniu a </w:t>
      </w:r>
      <w:r w:rsidR="007716AB">
        <w:rPr>
          <w:rFonts w:cstheme="minorHAnsi"/>
        </w:rPr>
        <w:t>u</w:t>
      </w:r>
      <w:r w:rsidR="00975D07" w:rsidRPr="00B321E7">
        <w:rPr>
          <w:rFonts w:cstheme="minorHAnsi"/>
        </w:rPr>
        <w:t>jednolicona treść Załącznika nr 5.</w:t>
      </w:r>
      <w:r w:rsidR="00975D07">
        <w:rPr>
          <w:rFonts w:cstheme="minorHAnsi"/>
        </w:rPr>
        <w:t>5</w:t>
      </w:r>
      <w:r w:rsidR="00975D07" w:rsidRPr="00B321E7">
        <w:rPr>
          <w:rFonts w:cstheme="minorHAnsi"/>
        </w:rPr>
        <w:t xml:space="preserve"> stanowi integralną część tego pisma</w:t>
      </w:r>
      <w:r w:rsidR="00975D07">
        <w:rPr>
          <w:rFonts w:cstheme="minorHAnsi"/>
        </w:rPr>
        <w:t>.</w:t>
      </w:r>
    </w:p>
    <w:p w14:paraId="03CAEC1D" w14:textId="77777777" w:rsidR="007716AB" w:rsidRPr="00B321E7" w:rsidRDefault="007716AB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</w:p>
    <w:p w14:paraId="5E0F652F" w14:textId="77777777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 xml:space="preserve">Zadanie nr 5 </w:t>
      </w:r>
      <w:r w:rsidRPr="00B321E7">
        <w:rPr>
          <w:rFonts w:cstheme="minorHAnsi"/>
        </w:rPr>
        <w:t>Poz. 11 – Czy Zamawiający dopuści zaoferowanie wierteł w rozmiarach od 10 do 025? Pozostałe parametry bez zmian.</w:t>
      </w:r>
    </w:p>
    <w:p w14:paraId="093DB20B" w14:textId="087BDD5B" w:rsidR="00B321E7" w:rsidRDefault="00B321E7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</w:t>
      </w:r>
      <w:r w:rsidR="007716AB">
        <w:rPr>
          <w:rFonts w:cstheme="minorHAnsi"/>
        </w:rPr>
        <w:t xml:space="preserve"> </w:t>
      </w:r>
      <w:r w:rsidR="007716AB" w:rsidRPr="00B321E7">
        <w:rPr>
          <w:rFonts w:cstheme="minorHAnsi"/>
        </w:rPr>
        <w:t xml:space="preserve">wyraża zgodę na zaproponowanie produktu opisanego w pytaniu a </w:t>
      </w:r>
      <w:r w:rsidR="007716AB">
        <w:rPr>
          <w:rFonts w:cstheme="minorHAnsi"/>
        </w:rPr>
        <w:t>u</w:t>
      </w:r>
      <w:r w:rsidR="007716AB" w:rsidRPr="00B321E7">
        <w:rPr>
          <w:rFonts w:cstheme="minorHAnsi"/>
        </w:rPr>
        <w:t>jednolicona treść Załącznika nr 5.</w:t>
      </w:r>
      <w:r w:rsidR="007716AB">
        <w:rPr>
          <w:rFonts w:cstheme="minorHAnsi"/>
        </w:rPr>
        <w:t>5</w:t>
      </w:r>
      <w:r w:rsidR="007716AB" w:rsidRPr="00B321E7">
        <w:rPr>
          <w:rFonts w:cstheme="minorHAnsi"/>
        </w:rPr>
        <w:t xml:space="preserve"> stanowi integralną część tego pisma</w:t>
      </w:r>
      <w:r w:rsidR="007716AB">
        <w:rPr>
          <w:rFonts w:cstheme="minorHAnsi"/>
        </w:rPr>
        <w:t>.</w:t>
      </w:r>
    </w:p>
    <w:p w14:paraId="5B3098D2" w14:textId="77777777" w:rsidR="007716AB" w:rsidRPr="00B321E7" w:rsidRDefault="007716AB" w:rsidP="00B321E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278C193D" w14:textId="77777777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 xml:space="preserve">Zadanie nr 5 </w:t>
      </w:r>
      <w:r w:rsidRPr="00B321E7">
        <w:rPr>
          <w:rFonts w:cstheme="minorHAnsi"/>
        </w:rPr>
        <w:t>Poz. 14 – Czy Zamawiający dopuści zaoferowanie wierteł w rozmiarach od 12 do 016? Pozostałe parametry bez zmian.</w:t>
      </w:r>
      <w:bookmarkStart w:id="3" w:name="OLE_LINK3"/>
    </w:p>
    <w:p w14:paraId="346EA962" w14:textId="47491AEB" w:rsidR="00B321E7" w:rsidRDefault="00B321E7" w:rsidP="00B321E7">
      <w:pPr>
        <w:spacing w:after="0" w:line="276" w:lineRule="auto"/>
        <w:ind w:left="66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</w:t>
      </w:r>
      <w:r w:rsidR="007716AB">
        <w:rPr>
          <w:rFonts w:cstheme="minorHAnsi"/>
        </w:rPr>
        <w:t xml:space="preserve"> nie zmienia zapisów SWZ.</w:t>
      </w:r>
    </w:p>
    <w:p w14:paraId="7432A597" w14:textId="77777777" w:rsidR="007716AB" w:rsidRPr="00B321E7" w:rsidRDefault="007716AB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</w:p>
    <w:p w14:paraId="6BEEABFA" w14:textId="77777777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 xml:space="preserve">Zadanie nr 5 </w:t>
      </w:r>
      <w:r w:rsidRPr="00B321E7">
        <w:rPr>
          <w:rFonts w:cstheme="minorHAnsi"/>
        </w:rPr>
        <w:t xml:space="preserve">Poz. 21 – Czy Zamawiający dopuści zaoferowanie </w:t>
      </w:r>
      <w:bookmarkEnd w:id="3"/>
      <w:r w:rsidRPr="00B321E7">
        <w:rPr>
          <w:rFonts w:cstheme="minorHAnsi"/>
        </w:rPr>
        <w:t>wierteł w rozmiarze 016? Pozostałe parametry bez zmian.</w:t>
      </w:r>
    </w:p>
    <w:p w14:paraId="1B74AFDF" w14:textId="7CC2DC82" w:rsidR="00B321E7" w:rsidRDefault="00B321E7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</w:t>
      </w:r>
      <w:r w:rsidR="007716AB">
        <w:rPr>
          <w:rFonts w:cstheme="minorHAnsi"/>
        </w:rPr>
        <w:t xml:space="preserve"> nie zmienia zapisów SWZ.</w:t>
      </w:r>
    </w:p>
    <w:p w14:paraId="3B6ED18A" w14:textId="77777777" w:rsidR="007716AB" w:rsidRPr="00B321E7" w:rsidRDefault="007716AB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</w:p>
    <w:p w14:paraId="54088B76" w14:textId="3E489367" w:rsidR="006C507D" w:rsidRPr="00B321E7" w:rsidRDefault="006C507D" w:rsidP="00B321E7">
      <w:pPr>
        <w:pStyle w:val="Akapitzlist"/>
        <w:numPr>
          <w:ilvl w:val="0"/>
          <w:numId w:val="6"/>
        </w:numPr>
        <w:suppressAutoHyphens w:val="0"/>
        <w:spacing w:after="0" w:line="276" w:lineRule="auto"/>
        <w:ind w:left="42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  <w:shd w:val="clear" w:color="auto" w:fill="FFFFFF"/>
        </w:rPr>
        <w:t xml:space="preserve">Zadanie nr 5 </w:t>
      </w:r>
      <w:r w:rsidRPr="00B321E7">
        <w:rPr>
          <w:rFonts w:cstheme="minorHAnsi"/>
        </w:rPr>
        <w:t>Poz. 28 – Czy Zamawiający dopuści zaoferowanie zestawu zawierającego 9 wierteł na (lepszej) stalowej podstawce? Pozostałe parametry bez zmian</w:t>
      </w:r>
    </w:p>
    <w:p w14:paraId="3BA19F4D" w14:textId="78E2CADB" w:rsidR="00B321E7" w:rsidRPr="00B321E7" w:rsidRDefault="00B321E7" w:rsidP="00B321E7">
      <w:pPr>
        <w:spacing w:after="0" w:line="276" w:lineRule="auto"/>
        <w:ind w:left="66"/>
        <w:jc w:val="both"/>
        <w:rPr>
          <w:rFonts w:cstheme="minorHAnsi"/>
          <w:shd w:val="clear" w:color="auto" w:fill="FFFFFF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</w:t>
      </w:r>
      <w:r w:rsidR="007716AB">
        <w:rPr>
          <w:rFonts w:cstheme="minorHAnsi"/>
        </w:rPr>
        <w:t xml:space="preserve"> </w:t>
      </w:r>
      <w:r w:rsidR="007716AB" w:rsidRPr="00B321E7">
        <w:rPr>
          <w:rFonts w:cstheme="minorHAnsi"/>
        </w:rPr>
        <w:t xml:space="preserve">wyraża zgodę na zaproponowanie produktu opisanego w pytaniu a </w:t>
      </w:r>
      <w:r w:rsidR="007716AB">
        <w:rPr>
          <w:rFonts w:cstheme="minorHAnsi"/>
        </w:rPr>
        <w:t>u</w:t>
      </w:r>
      <w:r w:rsidR="007716AB" w:rsidRPr="00B321E7">
        <w:rPr>
          <w:rFonts w:cstheme="minorHAnsi"/>
        </w:rPr>
        <w:t>jednolicona treść Załącznika nr 5.</w:t>
      </w:r>
      <w:r w:rsidR="007716AB">
        <w:rPr>
          <w:rFonts w:cstheme="minorHAnsi"/>
        </w:rPr>
        <w:t>5</w:t>
      </w:r>
      <w:r w:rsidR="007716AB" w:rsidRPr="00B321E7">
        <w:rPr>
          <w:rFonts w:cstheme="minorHAnsi"/>
        </w:rPr>
        <w:t xml:space="preserve"> stanowi integralną część tego pisma</w:t>
      </w:r>
      <w:r w:rsidR="007716AB">
        <w:rPr>
          <w:rFonts w:cstheme="minorHAnsi"/>
        </w:rPr>
        <w:t>.</w:t>
      </w:r>
    </w:p>
    <w:p w14:paraId="19BAD61E" w14:textId="77777777" w:rsidR="00D079E5" w:rsidRPr="00B321E7" w:rsidRDefault="00D079E5" w:rsidP="00B321E7">
      <w:pPr>
        <w:spacing w:after="0" w:line="276" w:lineRule="auto"/>
        <w:jc w:val="both"/>
        <w:rPr>
          <w:rFonts w:cstheme="minorHAnsi"/>
        </w:rPr>
      </w:pPr>
    </w:p>
    <w:p w14:paraId="538B21FB" w14:textId="047F0674" w:rsidR="00B515D4" w:rsidRDefault="00B515D4" w:rsidP="00B321E7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4A29E37D" w14:textId="382E152C" w:rsidR="007716AB" w:rsidRPr="007716AB" w:rsidRDefault="007716AB" w:rsidP="007716AB">
      <w:pPr>
        <w:pStyle w:val="Akapitzlist"/>
        <w:numPr>
          <w:ilvl w:val="0"/>
          <w:numId w:val="6"/>
        </w:numPr>
        <w:spacing w:after="0"/>
        <w:rPr>
          <w:rFonts w:cstheme="minorHAnsi"/>
          <w:shd w:val="clear" w:color="auto" w:fill="FFFFFF"/>
        </w:rPr>
      </w:pPr>
      <w:r w:rsidRPr="007716AB">
        <w:rPr>
          <w:rFonts w:cstheme="minorHAnsi"/>
          <w:shd w:val="clear" w:color="auto" w:fill="FFFFFF"/>
        </w:rPr>
        <w:t>Zadanie 1 poz 201 Wkłady koronowo-korzeniowe, włókno szklane, rozmiar 1,0-1,4 gc - różne rozmiary zamawiającemu chodzi o zestaw gdzie opakowanie zawiera:</w:t>
      </w:r>
      <w:r w:rsidRPr="007716AB">
        <w:rPr>
          <w:rFonts w:cstheme="minorHAnsi"/>
        </w:rPr>
        <w:br/>
      </w:r>
      <w:r w:rsidRPr="007716AB">
        <w:rPr>
          <w:rFonts w:cstheme="minorHAnsi"/>
          <w:shd w:val="clear" w:color="auto" w:fill="FFFFFF"/>
        </w:rPr>
        <w:t>wkłady w rozmiarach:1.0, 1.2, 1.4 - 3x5szt</w:t>
      </w:r>
      <w:r w:rsidRPr="007716AB">
        <w:rPr>
          <w:rFonts w:cstheme="minorHAnsi"/>
        </w:rPr>
        <w:br/>
      </w:r>
      <w:r w:rsidRPr="007716AB">
        <w:rPr>
          <w:rFonts w:cstheme="minorHAnsi"/>
          <w:shd w:val="clear" w:color="auto" w:fill="FFFFFF"/>
        </w:rPr>
        <w:t>wiertła w rozmiarach 1.2 i 1.4 - po 1 sztuce</w:t>
      </w:r>
      <w:r w:rsidRPr="007716AB">
        <w:rPr>
          <w:rFonts w:cstheme="minorHAnsi"/>
        </w:rPr>
        <w:br/>
      </w:r>
      <w:r w:rsidRPr="007716AB">
        <w:rPr>
          <w:rFonts w:cstheme="minorHAnsi"/>
          <w:shd w:val="clear" w:color="auto" w:fill="FFFFFF"/>
        </w:rPr>
        <w:t>czy chodzi o pojedyńcze uzupełnienie 5szt jednego rozmiaru.</w:t>
      </w:r>
    </w:p>
    <w:p w14:paraId="44091923" w14:textId="74F8A365" w:rsidR="007716AB" w:rsidRDefault="007716AB" w:rsidP="007716AB">
      <w:pPr>
        <w:spacing w:after="0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oczekuje </w:t>
      </w:r>
      <w:r>
        <w:rPr>
          <w:rFonts w:cstheme="minorHAnsi"/>
        </w:rPr>
        <w:t>pojedynczych uzupełnień</w:t>
      </w:r>
      <w:r w:rsidR="000A537B">
        <w:rPr>
          <w:rFonts w:cstheme="minorHAnsi"/>
        </w:rPr>
        <w:t>.</w:t>
      </w:r>
    </w:p>
    <w:p w14:paraId="336BB1E8" w14:textId="77777777" w:rsidR="007716AB" w:rsidRPr="007716AB" w:rsidRDefault="007716AB" w:rsidP="007716AB">
      <w:pPr>
        <w:spacing w:after="0"/>
        <w:rPr>
          <w:rFonts w:cstheme="minorHAnsi"/>
          <w:shd w:val="clear" w:color="auto" w:fill="FFFFFF"/>
        </w:rPr>
      </w:pPr>
    </w:p>
    <w:p w14:paraId="010FA37E" w14:textId="1EC257CA" w:rsidR="00975D07" w:rsidRPr="007716AB" w:rsidRDefault="007716AB" w:rsidP="007716AB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7716AB">
        <w:rPr>
          <w:rFonts w:cstheme="minorHAnsi"/>
        </w:rPr>
        <w:t>zadanie nr 4. Pkt 24 Łyżeczka zębodołowa Molt kształt 125 rozmiar 010.- jaki kształt potrzebuje zamawiający, producent oferuje łyżeczki w kształcie owalnym lub okrągłym, o maksymalnej średnicy 0,7mm?</w:t>
      </w:r>
    </w:p>
    <w:p w14:paraId="2496160D" w14:textId="2ED0F8EA" w:rsidR="00975D07" w:rsidRDefault="007716AB" w:rsidP="007716AB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B321E7">
        <w:rPr>
          <w:rFonts w:cstheme="minorHAnsi"/>
          <w:b/>
          <w:bCs/>
        </w:rPr>
        <w:t>Odpowiedź:</w:t>
      </w:r>
      <w:r w:rsidRPr="00B321E7">
        <w:rPr>
          <w:rFonts w:cstheme="minorHAnsi"/>
        </w:rPr>
        <w:t xml:space="preserve"> Zamawiający </w:t>
      </w:r>
      <w:r w:rsidR="000A537B">
        <w:rPr>
          <w:rFonts w:cstheme="minorHAnsi"/>
        </w:rPr>
        <w:t xml:space="preserve">nie ma preferencji co do kształtu łyżeczki zębodołowej. Zamawiający dopuszcza średnicę 0,7 mm </w:t>
      </w:r>
      <w:r w:rsidR="00C27E74">
        <w:rPr>
          <w:rFonts w:cstheme="minorHAnsi"/>
        </w:rPr>
        <w:t xml:space="preserve">dla tej </w:t>
      </w:r>
      <w:r w:rsidR="000A537B">
        <w:rPr>
          <w:rFonts w:cstheme="minorHAnsi"/>
        </w:rPr>
        <w:t>łyżeczki.</w:t>
      </w:r>
    </w:p>
    <w:p w14:paraId="253F9517" w14:textId="77777777" w:rsidR="007716AB" w:rsidRDefault="007716AB" w:rsidP="007716AB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121A8A2" w14:textId="34ADA2D4" w:rsidR="00975D07" w:rsidRDefault="00125F50" w:rsidP="00B321E7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>Zamawiający informuje, iż wyznaczył nowe terminy dla postępowania wg poniższego:</w:t>
      </w:r>
    </w:p>
    <w:p w14:paraId="0B5507B4" w14:textId="08A3A40C" w:rsidR="00125F50" w:rsidRDefault="00125F50" w:rsidP="00125F50">
      <w:pPr>
        <w:spacing w:after="0"/>
        <w:ind w:firstLine="708"/>
        <w:jc w:val="both"/>
        <w:rPr>
          <w:rFonts w:ascii="Calibri" w:eastAsiaTheme="minorEastAsia" w:hAnsi="Calibri"/>
          <w:bCs/>
          <w:color w:val="000000"/>
          <w:lang w:eastAsia="pl-PL"/>
        </w:rPr>
      </w:pPr>
      <w:r>
        <w:rPr>
          <w:rFonts w:ascii="Calibri" w:eastAsiaTheme="minorEastAsia" w:hAnsi="Calibri"/>
          <w:bCs/>
          <w:color w:val="000000"/>
          <w:lang w:eastAsia="pl-PL"/>
        </w:rPr>
        <w:t xml:space="preserve">- 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>zmi</w:t>
      </w:r>
      <w:r>
        <w:rPr>
          <w:rFonts w:ascii="Calibri" w:eastAsiaTheme="minorEastAsia" w:hAnsi="Calibri"/>
          <w:bCs/>
          <w:color w:val="000000"/>
          <w:lang w:eastAsia="pl-PL"/>
        </w:rPr>
        <w:t>a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>n</w:t>
      </w:r>
      <w:r>
        <w:rPr>
          <w:rFonts w:ascii="Calibri" w:eastAsiaTheme="minorEastAsia" w:hAnsi="Calibri"/>
          <w:bCs/>
          <w:color w:val="000000"/>
          <w:lang w:eastAsia="pl-PL"/>
        </w:rPr>
        <w:t>a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termin</w:t>
      </w:r>
      <w:r>
        <w:rPr>
          <w:rFonts w:ascii="Calibri" w:eastAsiaTheme="minorEastAsia" w:hAnsi="Calibri"/>
          <w:bCs/>
          <w:color w:val="000000"/>
          <w:lang w:eastAsia="pl-PL"/>
        </w:rPr>
        <w:t>u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składania o</w:t>
      </w:r>
      <w:r>
        <w:rPr>
          <w:rFonts w:ascii="Calibri" w:eastAsiaTheme="minorEastAsia" w:hAnsi="Calibri"/>
          <w:bCs/>
          <w:color w:val="000000"/>
          <w:lang w:eastAsia="pl-PL"/>
        </w:rPr>
        <w:t xml:space="preserve">fert, który przypada na dzień </w:t>
      </w:r>
      <w:r w:rsidRPr="00125F50">
        <w:rPr>
          <w:rFonts w:ascii="Calibri" w:eastAsiaTheme="minorEastAsia" w:hAnsi="Calibri"/>
          <w:bCs/>
          <w:color w:val="FF0000"/>
          <w:lang w:eastAsia="pl-PL"/>
        </w:rPr>
        <w:t xml:space="preserve">27 maja </w:t>
      </w:r>
      <w:r w:rsidRPr="00125F50">
        <w:rPr>
          <w:rFonts w:ascii="Calibri" w:eastAsiaTheme="minorEastAsia" w:hAnsi="Calibri"/>
          <w:bCs/>
          <w:color w:val="FF0000"/>
          <w:lang w:eastAsia="pl-PL"/>
        </w:rPr>
        <w:t>2024 r. godz. 09:00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, </w:t>
      </w:r>
    </w:p>
    <w:p w14:paraId="469E8E00" w14:textId="1A6A8985" w:rsidR="00125F50" w:rsidRDefault="00125F50" w:rsidP="00125F50">
      <w:pPr>
        <w:spacing w:after="0"/>
        <w:ind w:firstLine="708"/>
        <w:jc w:val="both"/>
        <w:rPr>
          <w:rFonts w:ascii="Calibri" w:eastAsiaTheme="minorEastAsia" w:hAnsi="Calibri"/>
          <w:bCs/>
          <w:color w:val="000000"/>
          <w:lang w:eastAsia="pl-PL"/>
        </w:rPr>
      </w:pPr>
      <w:r>
        <w:rPr>
          <w:rFonts w:ascii="Calibri" w:eastAsiaTheme="minorEastAsia" w:hAnsi="Calibri"/>
          <w:bCs/>
          <w:color w:val="000000"/>
          <w:lang w:eastAsia="pl-PL"/>
        </w:rPr>
        <w:t>- zmiana terminu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otwarci</w:t>
      </w:r>
      <w:r>
        <w:rPr>
          <w:rFonts w:ascii="Calibri" w:eastAsiaTheme="minorEastAsia" w:hAnsi="Calibri"/>
          <w:bCs/>
          <w:color w:val="000000"/>
          <w:lang w:eastAsia="pl-PL"/>
        </w:rPr>
        <w:t>a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ofert</w:t>
      </w:r>
      <w:r>
        <w:rPr>
          <w:rFonts w:ascii="Calibri" w:eastAsiaTheme="minorEastAsia" w:hAnsi="Calibri"/>
          <w:bCs/>
          <w:color w:val="000000"/>
          <w:lang w:eastAsia="pl-PL"/>
        </w:rPr>
        <w:t>, który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nastąpi w </w:t>
      </w:r>
      <w:r w:rsidR="00E8285D">
        <w:rPr>
          <w:rFonts w:ascii="Calibri" w:eastAsiaTheme="minorEastAsia" w:hAnsi="Calibri"/>
          <w:bCs/>
          <w:color w:val="000000"/>
          <w:lang w:eastAsia="pl-PL"/>
        </w:rPr>
        <w:t>w/w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dniu o godz. 09:</w:t>
      </w:r>
      <w:r>
        <w:rPr>
          <w:rFonts w:ascii="Calibri" w:eastAsiaTheme="minorEastAsia" w:hAnsi="Calibri"/>
          <w:bCs/>
          <w:color w:val="000000"/>
          <w:lang w:eastAsia="pl-PL"/>
        </w:rPr>
        <w:t>15,</w:t>
      </w:r>
    </w:p>
    <w:p w14:paraId="02866C1A" w14:textId="45090DB1" w:rsidR="00125F50" w:rsidRDefault="00125F50" w:rsidP="00125F50">
      <w:pPr>
        <w:spacing w:after="0"/>
        <w:ind w:firstLine="708"/>
        <w:jc w:val="both"/>
        <w:rPr>
          <w:rFonts w:ascii="Calibri" w:eastAsiaTheme="minorEastAsia" w:hAnsi="Calibri"/>
          <w:bCs/>
          <w:color w:val="000000"/>
          <w:lang w:eastAsia="pl-PL"/>
        </w:rPr>
      </w:pPr>
      <w:r>
        <w:rPr>
          <w:rFonts w:ascii="Calibri" w:eastAsiaTheme="minorEastAsia" w:hAnsi="Calibri"/>
          <w:bCs/>
          <w:color w:val="000000"/>
          <w:lang w:eastAsia="pl-PL"/>
        </w:rPr>
        <w:t>- zmiana t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>ermin</w:t>
      </w:r>
      <w:r>
        <w:rPr>
          <w:rFonts w:ascii="Calibri" w:eastAsiaTheme="minorEastAsia" w:hAnsi="Calibri"/>
          <w:bCs/>
          <w:color w:val="000000"/>
          <w:lang w:eastAsia="pl-PL"/>
        </w:rPr>
        <w:t>u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związania ofertą</w:t>
      </w:r>
      <w:r>
        <w:rPr>
          <w:rFonts w:ascii="Calibri" w:eastAsiaTheme="minorEastAsia" w:hAnsi="Calibri"/>
          <w:bCs/>
          <w:color w:val="000000"/>
          <w:lang w:eastAsia="pl-PL"/>
        </w:rPr>
        <w:t>, który upływa w dniu 25 czerwca 2024 r.</w:t>
      </w:r>
    </w:p>
    <w:p w14:paraId="4B2A679E" w14:textId="77777777" w:rsidR="00125F50" w:rsidRPr="00B321E7" w:rsidRDefault="00125F50" w:rsidP="00125F50">
      <w:pPr>
        <w:spacing w:after="0"/>
        <w:ind w:firstLine="708"/>
        <w:jc w:val="both"/>
        <w:rPr>
          <w:rFonts w:cstheme="minorHAnsi"/>
        </w:rPr>
      </w:pPr>
    </w:p>
    <w:p w14:paraId="64DD7DF3" w14:textId="21DA1C94" w:rsidR="00EF0426" w:rsidRPr="00B321E7" w:rsidRDefault="00EF0426" w:rsidP="00B321E7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cstheme="minorHAnsi"/>
        </w:rPr>
        <w:t>Niniejsze „Wyjaśnienia i zmiany treści SWZ” stanowią integralną część Specyfikacji Warunków Zamówienia w prowadzonym postępowaniu.</w:t>
      </w:r>
    </w:p>
    <w:p w14:paraId="66D63C48" w14:textId="77777777" w:rsidR="00BB3B76" w:rsidRPr="00B321E7" w:rsidRDefault="00BB3B76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 xml:space="preserve">Pozostałe zapisy SWZ pozostają bez zmian. Prosimy o uwzględnienie udzielonych wyjaśnień </w:t>
      </w:r>
      <w:r w:rsidRPr="00B321E7">
        <w:rPr>
          <w:rFonts w:cstheme="minorHAnsi"/>
        </w:rPr>
        <w:br/>
        <w:t xml:space="preserve">i zapraszamy do składania ofert. </w:t>
      </w:r>
    </w:p>
    <w:p w14:paraId="78447836" w14:textId="77777777" w:rsidR="0065296C" w:rsidRPr="00B321E7" w:rsidRDefault="0065296C" w:rsidP="00B321E7">
      <w:pPr>
        <w:spacing w:after="0" w:line="276" w:lineRule="auto"/>
        <w:jc w:val="both"/>
        <w:rPr>
          <w:rFonts w:cstheme="minorHAnsi"/>
        </w:rPr>
      </w:pPr>
    </w:p>
    <w:p w14:paraId="12162598" w14:textId="492DF428" w:rsidR="0065296C" w:rsidRPr="00B321E7" w:rsidRDefault="0065296C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  <w:t>Z poważaniem,</w:t>
      </w:r>
    </w:p>
    <w:p w14:paraId="446FE070" w14:textId="77777777" w:rsidR="00335EB0" w:rsidRPr="00B321E7" w:rsidRDefault="00335EB0" w:rsidP="00B321E7">
      <w:pPr>
        <w:spacing w:after="0" w:line="276" w:lineRule="auto"/>
        <w:jc w:val="both"/>
        <w:rPr>
          <w:rFonts w:cstheme="minorHAnsi"/>
        </w:rPr>
      </w:pPr>
    </w:p>
    <w:p w14:paraId="0B8E6442" w14:textId="60B08D67" w:rsidR="0065296C" w:rsidRPr="00B321E7" w:rsidRDefault="0065296C" w:rsidP="00B321E7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B321E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70A8EA67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Uniwersyteckiego Centrum Stomatologii</w:t>
      </w:r>
    </w:p>
    <w:p w14:paraId="1B3554A0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 Lublinie</w:t>
      </w:r>
    </w:p>
    <w:p w14:paraId="67FC447B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</w:p>
    <w:p w14:paraId="2BCEB397" w14:textId="53DC1207" w:rsidR="0065296C" w:rsidRPr="00B321E7" w:rsidRDefault="0065296C" w:rsidP="00B321E7">
      <w:pPr>
        <w:spacing w:after="0" w:line="276" w:lineRule="auto"/>
        <w:ind w:left="4111" w:firstLine="6"/>
        <w:jc w:val="center"/>
        <w:rPr>
          <w:rFonts w:cstheme="minorHAnsi"/>
        </w:rPr>
      </w:pPr>
      <w:r w:rsidRPr="00B321E7">
        <w:rPr>
          <w:rFonts w:cstheme="minorHAnsi"/>
          <w:b/>
          <w:bCs/>
        </w:rPr>
        <w:t>dr hab. n. med. Elżbieta Pels</w:t>
      </w:r>
    </w:p>
    <w:sectPr w:rsidR="0065296C" w:rsidRPr="00B321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-1134791608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C9924" w14:textId="0DFA3418" w:rsidR="00D079E5" w:rsidRPr="00D079E5" w:rsidRDefault="00D079E5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079E5">
              <w:rPr>
                <w:i/>
                <w:iCs/>
                <w:sz w:val="20"/>
                <w:szCs w:val="20"/>
              </w:rPr>
              <w:t xml:space="preserve">Strona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  <w:r w:rsidRPr="00D079E5">
              <w:rPr>
                <w:i/>
                <w:iCs/>
                <w:sz w:val="20"/>
                <w:szCs w:val="20"/>
              </w:rPr>
              <w:t xml:space="preserve"> z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544F9A7" w14:textId="77777777" w:rsidR="00D079E5" w:rsidRDefault="00D07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D0A3" w14:textId="3BAE0A62" w:rsidR="001B666D" w:rsidRPr="00D079E5" w:rsidRDefault="00D079E5" w:rsidP="00D079E5">
    <w:pPr>
      <w:pStyle w:val="Nagwek"/>
    </w:pPr>
    <w:r>
      <w:t>ZP.26.1.</w:t>
    </w:r>
    <w:r w:rsidR="006C507D">
      <w:t>6</w:t>
    </w:r>
    <w:r>
      <w:t>.2024 wyjaśnienie SWZ (</w:t>
    </w:r>
    <w:r w:rsidR="006C507D">
      <w:t>mat. stomatologiczne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AD2ADC"/>
    <w:multiLevelType w:val="hybridMultilevel"/>
    <w:tmpl w:val="18F26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6D67"/>
    <w:multiLevelType w:val="hybridMultilevel"/>
    <w:tmpl w:val="0E6C83D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2929"/>
    <w:multiLevelType w:val="hybridMultilevel"/>
    <w:tmpl w:val="7542F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662C"/>
    <w:multiLevelType w:val="hybridMultilevel"/>
    <w:tmpl w:val="C922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6070">
    <w:abstractNumId w:val="2"/>
  </w:num>
  <w:num w:numId="2" w16cid:durableId="321934437">
    <w:abstractNumId w:val="0"/>
  </w:num>
  <w:num w:numId="3" w16cid:durableId="704794044">
    <w:abstractNumId w:val="5"/>
  </w:num>
  <w:num w:numId="4" w16cid:durableId="1454060073">
    <w:abstractNumId w:val="1"/>
  </w:num>
  <w:num w:numId="5" w16cid:durableId="19429350">
    <w:abstractNumId w:val="3"/>
  </w:num>
  <w:num w:numId="6" w16cid:durableId="20702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06D93"/>
    <w:rsid w:val="000A537B"/>
    <w:rsid w:val="000B1AD8"/>
    <w:rsid w:val="000E3FDE"/>
    <w:rsid w:val="00120A80"/>
    <w:rsid w:val="00122239"/>
    <w:rsid w:val="00125F50"/>
    <w:rsid w:val="001B666D"/>
    <w:rsid w:val="001D55AE"/>
    <w:rsid w:val="001E3316"/>
    <w:rsid w:val="00323D07"/>
    <w:rsid w:val="00335EB0"/>
    <w:rsid w:val="004119A5"/>
    <w:rsid w:val="00435407"/>
    <w:rsid w:val="004B4D68"/>
    <w:rsid w:val="004C5B61"/>
    <w:rsid w:val="005479A8"/>
    <w:rsid w:val="005C60E4"/>
    <w:rsid w:val="00603D46"/>
    <w:rsid w:val="0065296C"/>
    <w:rsid w:val="006750DE"/>
    <w:rsid w:val="00686A74"/>
    <w:rsid w:val="006C507D"/>
    <w:rsid w:val="007716AB"/>
    <w:rsid w:val="007777E9"/>
    <w:rsid w:val="007D1F9C"/>
    <w:rsid w:val="00896BC5"/>
    <w:rsid w:val="008A3AC9"/>
    <w:rsid w:val="00904E94"/>
    <w:rsid w:val="00975D07"/>
    <w:rsid w:val="00992995"/>
    <w:rsid w:val="00A3226B"/>
    <w:rsid w:val="00B03370"/>
    <w:rsid w:val="00B321E7"/>
    <w:rsid w:val="00B515D4"/>
    <w:rsid w:val="00B5633B"/>
    <w:rsid w:val="00BA0CC3"/>
    <w:rsid w:val="00BB3B76"/>
    <w:rsid w:val="00C27E74"/>
    <w:rsid w:val="00C36A5D"/>
    <w:rsid w:val="00C75E99"/>
    <w:rsid w:val="00C828FD"/>
    <w:rsid w:val="00D019EB"/>
    <w:rsid w:val="00D079E5"/>
    <w:rsid w:val="00DC46BE"/>
    <w:rsid w:val="00E8285D"/>
    <w:rsid w:val="00EC71A7"/>
    <w:rsid w:val="00EF0426"/>
    <w:rsid w:val="00E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8</cp:revision>
  <cp:lastPrinted>2024-05-22T10:35:00Z</cp:lastPrinted>
  <dcterms:created xsi:type="dcterms:W3CDTF">2024-05-21T09:31:00Z</dcterms:created>
  <dcterms:modified xsi:type="dcterms:W3CDTF">2024-05-22T11:18:00Z</dcterms:modified>
</cp:coreProperties>
</file>