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0B07" w14:textId="64E6FDA5" w:rsidR="00D05FF5" w:rsidRPr="00ED7812" w:rsidRDefault="00ED7812" w:rsidP="00ED7812">
      <w:pPr>
        <w:rPr>
          <w:sz w:val="24"/>
          <w:szCs w:val="24"/>
        </w:rPr>
      </w:pPr>
      <w:r>
        <w:rPr>
          <w:sz w:val="20"/>
          <w:szCs w:val="20"/>
        </w:rPr>
        <w:t>(pieczęć firmowa firmy)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24"/>
          <w:szCs w:val="24"/>
        </w:rPr>
        <w:t>Załącznik do Zapytania ofertowego</w:t>
      </w:r>
    </w:p>
    <w:p w14:paraId="6319EDEC" w14:textId="77777777" w:rsidR="00C21AA1" w:rsidRDefault="00C21AA1" w:rsidP="00C21AA1">
      <w:pPr>
        <w:jc w:val="right"/>
      </w:pPr>
    </w:p>
    <w:p w14:paraId="74C9639A" w14:textId="77777777" w:rsidR="00C21AA1" w:rsidRPr="00F52CF3" w:rsidRDefault="00C21AA1" w:rsidP="00C21AA1">
      <w:pPr>
        <w:jc w:val="center"/>
        <w:rPr>
          <w:b/>
          <w:bCs/>
          <w:sz w:val="24"/>
          <w:szCs w:val="24"/>
        </w:rPr>
      </w:pPr>
      <w:r w:rsidRPr="00F52CF3">
        <w:rPr>
          <w:b/>
          <w:bCs/>
          <w:sz w:val="24"/>
          <w:szCs w:val="24"/>
        </w:rPr>
        <w:t>OFERTA WYKONAWCY</w:t>
      </w:r>
    </w:p>
    <w:p w14:paraId="6CFF0839" w14:textId="77777777" w:rsidR="00C21AA1" w:rsidRPr="00F52CF3" w:rsidRDefault="00C21AA1" w:rsidP="00C21AA1">
      <w:pPr>
        <w:jc w:val="center"/>
        <w:rPr>
          <w:b/>
          <w:bCs/>
          <w:sz w:val="24"/>
          <w:szCs w:val="24"/>
        </w:rPr>
      </w:pPr>
    </w:p>
    <w:p w14:paraId="0EEB6786" w14:textId="77777777" w:rsidR="00C21AA1" w:rsidRPr="00F52CF3" w:rsidRDefault="00E51D3B" w:rsidP="003C1C48">
      <w:pPr>
        <w:pStyle w:val="Akapitzlist"/>
        <w:numPr>
          <w:ilvl w:val="0"/>
          <w:numId w:val="1"/>
        </w:numPr>
        <w:spacing w:line="480" w:lineRule="auto"/>
        <w:ind w:left="567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Treść oferty:</w:t>
      </w:r>
    </w:p>
    <w:p w14:paraId="77EF3A0C" w14:textId="6598CA9A" w:rsidR="00E51D3B" w:rsidRPr="00F52CF3" w:rsidRDefault="00E51D3B" w:rsidP="00724B9D">
      <w:pPr>
        <w:pStyle w:val="Akapitzlist"/>
        <w:spacing w:line="480" w:lineRule="auto"/>
        <w:ind w:left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Dane dotyczące Wykonawcy:</w:t>
      </w:r>
      <w:r w:rsidR="007A374C" w:rsidRPr="00F52CF3">
        <w:rPr>
          <w:sz w:val="24"/>
          <w:szCs w:val="24"/>
        </w:rPr>
        <w:t xml:space="preserve"> ……………………………………………………………</w:t>
      </w:r>
      <w:r w:rsidR="00F52CF3">
        <w:rPr>
          <w:sz w:val="24"/>
          <w:szCs w:val="24"/>
        </w:rPr>
        <w:t>…</w:t>
      </w:r>
    </w:p>
    <w:p w14:paraId="2F92CB4E" w14:textId="61A39EC9" w:rsidR="00E51D3B" w:rsidRPr="00F52CF3" w:rsidRDefault="00E51D3B" w:rsidP="00724B9D">
      <w:pPr>
        <w:pStyle w:val="Akapitzlist"/>
        <w:spacing w:line="480" w:lineRule="auto"/>
        <w:ind w:left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Nazwa firmy:</w:t>
      </w:r>
      <w:r w:rsidR="007A374C" w:rsidRPr="00F52CF3">
        <w:rPr>
          <w:sz w:val="24"/>
          <w:szCs w:val="24"/>
        </w:rPr>
        <w:t>………………………………………………………………………………</w:t>
      </w:r>
      <w:r w:rsidR="00724B9D">
        <w:rPr>
          <w:sz w:val="24"/>
          <w:szCs w:val="24"/>
        </w:rPr>
        <w:t>..</w:t>
      </w:r>
    </w:p>
    <w:p w14:paraId="2D4948B3" w14:textId="47AEBFB7" w:rsidR="007A374C" w:rsidRPr="00F52CF3" w:rsidRDefault="007A374C" w:rsidP="00724B9D">
      <w:pPr>
        <w:pStyle w:val="Akapitzlist"/>
        <w:spacing w:line="480" w:lineRule="auto"/>
        <w:ind w:left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Siedziba firmy:……………………………………………………………………………</w:t>
      </w:r>
      <w:r w:rsidR="00F52CF3">
        <w:rPr>
          <w:sz w:val="24"/>
          <w:szCs w:val="24"/>
        </w:rPr>
        <w:t>...</w:t>
      </w:r>
    </w:p>
    <w:p w14:paraId="361E82D0" w14:textId="2B3E4F1C" w:rsidR="007A374C" w:rsidRPr="00F52CF3" w:rsidRDefault="007A374C" w:rsidP="00724B9D">
      <w:pPr>
        <w:pStyle w:val="Akapitzlist"/>
        <w:spacing w:line="480" w:lineRule="auto"/>
        <w:ind w:left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Nr tel./e-mail:………………………………………………………………………………</w:t>
      </w:r>
      <w:r w:rsidR="00F52CF3">
        <w:rPr>
          <w:sz w:val="24"/>
          <w:szCs w:val="24"/>
        </w:rPr>
        <w:t>.</w:t>
      </w:r>
    </w:p>
    <w:p w14:paraId="1EAC24F5" w14:textId="50D8A953" w:rsidR="007A374C" w:rsidRPr="00F52CF3" w:rsidRDefault="007A374C" w:rsidP="00724B9D">
      <w:pPr>
        <w:pStyle w:val="Akapitzlist"/>
        <w:spacing w:line="480" w:lineRule="auto"/>
        <w:ind w:left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Nr NIP:…………………………………….REGON:………………………………</w:t>
      </w:r>
      <w:r w:rsidR="00066540" w:rsidRPr="00F52CF3">
        <w:rPr>
          <w:sz w:val="24"/>
          <w:szCs w:val="24"/>
        </w:rPr>
        <w:t>……</w:t>
      </w:r>
      <w:r w:rsidR="00F52CF3">
        <w:rPr>
          <w:sz w:val="24"/>
          <w:szCs w:val="24"/>
        </w:rPr>
        <w:t>...</w:t>
      </w:r>
    </w:p>
    <w:p w14:paraId="501381DD" w14:textId="36D1AC44" w:rsidR="007A374C" w:rsidRPr="00F52CF3" w:rsidRDefault="007A374C" w:rsidP="00724B9D">
      <w:pPr>
        <w:pStyle w:val="Akapitzlist"/>
        <w:spacing w:line="480" w:lineRule="auto"/>
        <w:ind w:left="426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Nr KRS:……………………………………………………………………………………</w:t>
      </w:r>
      <w:r w:rsidR="00F52CF3">
        <w:rPr>
          <w:sz w:val="24"/>
          <w:szCs w:val="24"/>
        </w:rPr>
        <w:t>..</w:t>
      </w:r>
    </w:p>
    <w:p w14:paraId="67A0F09D" w14:textId="77777777" w:rsidR="00066540" w:rsidRPr="00F52CF3" w:rsidRDefault="00066540" w:rsidP="00066540">
      <w:pPr>
        <w:pStyle w:val="Akapitzlist"/>
        <w:ind w:left="426"/>
        <w:jc w:val="both"/>
        <w:rPr>
          <w:sz w:val="24"/>
          <w:szCs w:val="24"/>
        </w:rPr>
      </w:pPr>
    </w:p>
    <w:p w14:paraId="10B14416" w14:textId="403A80A2" w:rsidR="0007087E" w:rsidRPr="000850D9" w:rsidRDefault="007A374C" w:rsidP="00154EA5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b/>
          <w:bCs/>
        </w:rPr>
      </w:pPr>
      <w:r w:rsidRPr="0007087E">
        <w:rPr>
          <w:sz w:val="24"/>
          <w:szCs w:val="24"/>
        </w:rPr>
        <w:t xml:space="preserve">W nawiązaniu do zapytania ofertowego dot. </w:t>
      </w:r>
    </w:p>
    <w:p w14:paraId="1F6599F4" w14:textId="77777777" w:rsidR="000850D9" w:rsidRPr="0007087E" w:rsidRDefault="000850D9" w:rsidP="000850D9">
      <w:pPr>
        <w:pStyle w:val="Akapitzlist"/>
        <w:spacing w:after="0" w:line="240" w:lineRule="auto"/>
        <w:rPr>
          <w:b/>
          <w:bCs/>
        </w:rPr>
      </w:pPr>
    </w:p>
    <w:p w14:paraId="053908F8" w14:textId="4E4E4E8A" w:rsidR="000850D9" w:rsidRDefault="00154EA5" w:rsidP="000850D9">
      <w:pPr>
        <w:pStyle w:val="Akapitzlist"/>
        <w:tabs>
          <w:tab w:val="left" w:pos="450"/>
        </w:tabs>
        <w:spacing w:after="0" w:line="240" w:lineRule="auto"/>
        <w:ind w:left="284"/>
        <w:jc w:val="both"/>
      </w:pPr>
      <w:r>
        <w:tab/>
      </w:r>
      <w:r>
        <w:tab/>
      </w:r>
      <w:r w:rsidR="000850D9">
        <w:t>Przywrócenia gruntów nieużytkowanych do użytkowania rolniczego obejmującą:</w:t>
      </w:r>
    </w:p>
    <w:p w14:paraId="7819B53B" w14:textId="77777777" w:rsidR="000850D9" w:rsidRDefault="000850D9" w:rsidP="00154EA5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</w:pPr>
      <w:r>
        <w:t xml:space="preserve">wycinkę krzewów i drzew w ilości 102 szt. zlokalizowanych na działce nr 582 </w:t>
      </w:r>
      <w:proofErr w:type="spellStart"/>
      <w:r>
        <w:t>obr</w:t>
      </w:r>
      <w:proofErr w:type="spellEnd"/>
      <w:r>
        <w:t>. Bierkowo na terenie Zakładu Unieszkodliwiania Odpadów,</w:t>
      </w:r>
    </w:p>
    <w:p w14:paraId="0D4A9FE8" w14:textId="77777777" w:rsidR="000850D9" w:rsidRDefault="000850D9" w:rsidP="00154EA5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</w:pPr>
      <w:r>
        <w:t xml:space="preserve">wycinkę krzewów i drzew w ilości 117 szt. zlokalizowanych na działce nr 259/13 </w:t>
      </w:r>
      <w:proofErr w:type="spellStart"/>
      <w:r>
        <w:t>obr</w:t>
      </w:r>
      <w:proofErr w:type="spellEnd"/>
      <w:r>
        <w:t>. Bierkowo na terenie Zakładu Unieszkodliwiania Odpadów,</w:t>
      </w:r>
    </w:p>
    <w:p w14:paraId="02E54A59" w14:textId="77777777" w:rsidR="000850D9" w:rsidRDefault="000850D9" w:rsidP="00154EA5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</w:pPr>
      <w:r>
        <w:t>wykarczowanie, skoszenie i usunięcie okrywy roślinnej gruntów rolnych na działkach nr 582 i nr 259/13,</w:t>
      </w:r>
    </w:p>
    <w:p w14:paraId="3161DB40" w14:textId="77777777" w:rsidR="000850D9" w:rsidRDefault="000850D9" w:rsidP="00154EA5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</w:pPr>
      <w:r w:rsidRPr="005E0F2F">
        <w:t>pocięcie uzyskanych p</w:t>
      </w:r>
      <w:r>
        <w:t xml:space="preserve">ni na odcinki o długości 2,5 m </w:t>
      </w:r>
      <w:r w:rsidRPr="005E0F2F">
        <w:t>i ułożenie ich</w:t>
      </w:r>
      <w:r>
        <w:t xml:space="preserve"> w</w:t>
      </w:r>
      <w:r w:rsidRPr="005E0F2F">
        <w:t xml:space="preserve"> miejscu </w:t>
      </w:r>
      <w:r>
        <w:t>wskazanym przez Zamawiającego,</w:t>
      </w:r>
    </w:p>
    <w:p w14:paraId="1224F275" w14:textId="77777777" w:rsidR="000850D9" w:rsidRDefault="000850D9" w:rsidP="00154EA5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</w:pPr>
      <w:r>
        <w:t>talerzowanie i bronowanie gruntów położonych na działkach nr 582 i nr 259/13 w celu przygotowania ich pod zasiewy,</w:t>
      </w:r>
    </w:p>
    <w:p w14:paraId="2E763292" w14:textId="77777777" w:rsidR="000850D9" w:rsidRDefault="000850D9" w:rsidP="00154EA5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</w:pPr>
      <w:r>
        <w:t>u</w:t>
      </w:r>
      <w:r w:rsidRPr="00F16F03">
        <w:t>przątnięcie terenu</w:t>
      </w:r>
      <w:r>
        <w:t xml:space="preserve"> na obu ww. działkach poprzez</w:t>
      </w:r>
      <w:r w:rsidRPr="00F16F03">
        <w:t xml:space="preserve"> us</w:t>
      </w:r>
      <w:r>
        <w:t xml:space="preserve">unięcie wiórów po </w:t>
      </w:r>
      <w:proofErr w:type="spellStart"/>
      <w:r>
        <w:t>zrębkowaniu</w:t>
      </w:r>
      <w:proofErr w:type="spellEnd"/>
      <w:r>
        <w:t xml:space="preserve">, </w:t>
      </w:r>
      <w:r w:rsidRPr="00F16F03">
        <w:t>zagrabienie przyległego terenu wraz z</w:t>
      </w:r>
      <w:r>
        <w:t xml:space="preserve"> jego</w:t>
      </w:r>
      <w:r w:rsidRPr="00F16F03">
        <w:t xml:space="preserve"> wyrównaniem</w:t>
      </w:r>
      <w:r>
        <w:t>,</w:t>
      </w:r>
      <w:r w:rsidRPr="00F16F03">
        <w:t xml:space="preserve"> usunięcie </w:t>
      </w:r>
      <w:proofErr w:type="spellStart"/>
      <w:r w:rsidRPr="00F16F03">
        <w:t>poszytów</w:t>
      </w:r>
      <w:proofErr w:type="spellEnd"/>
      <w:r w:rsidRPr="00F16F03">
        <w:t xml:space="preserve"> oraz zalęgający</w:t>
      </w:r>
      <w:r>
        <w:t>ch  gałęzi na obszarze wycinki,</w:t>
      </w:r>
    </w:p>
    <w:p w14:paraId="158C0E0A" w14:textId="77777777" w:rsidR="0007087E" w:rsidRPr="0007087E" w:rsidRDefault="0007087E" w:rsidP="0007087E">
      <w:pPr>
        <w:pStyle w:val="Akapitzlist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39BB08E" w14:textId="6C14DACD" w:rsidR="007A374C" w:rsidRPr="00E60253" w:rsidRDefault="00135A27" w:rsidP="00135A27">
      <w:pPr>
        <w:pStyle w:val="Akapitzlist"/>
        <w:spacing w:after="0" w:line="48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A374C" w:rsidRPr="00E60253">
        <w:rPr>
          <w:sz w:val="24"/>
          <w:szCs w:val="24"/>
        </w:rPr>
        <w:t>oferuję wykonanie przedmiotu niniejszego zamówienia:</w:t>
      </w:r>
    </w:p>
    <w:p w14:paraId="1DAD21FA" w14:textId="5DE4B59A" w:rsidR="00066540" w:rsidRPr="00F52CF3" w:rsidRDefault="00066540" w:rsidP="003C1C48">
      <w:pPr>
        <w:pStyle w:val="Akapitzlist"/>
        <w:spacing w:line="480" w:lineRule="auto"/>
        <w:jc w:val="both"/>
        <w:rPr>
          <w:sz w:val="24"/>
          <w:szCs w:val="24"/>
        </w:rPr>
      </w:pPr>
      <w:r w:rsidRPr="00F52CF3">
        <w:rPr>
          <w:b/>
          <w:bCs/>
          <w:sz w:val="24"/>
          <w:szCs w:val="24"/>
        </w:rPr>
        <w:t>za łączną cenę w kwocie brutto:</w:t>
      </w:r>
      <w:r w:rsidRPr="00F52CF3">
        <w:rPr>
          <w:sz w:val="24"/>
          <w:szCs w:val="24"/>
        </w:rPr>
        <w:t>……………………………………………..</w:t>
      </w:r>
      <w:r w:rsidRPr="00F52CF3">
        <w:rPr>
          <w:b/>
          <w:bCs/>
          <w:sz w:val="24"/>
          <w:szCs w:val="24"/>
        </w:rPr>
        <w:t>zł,</w:t>
      </w:r>
    </w:p>
    <w:p w14:paraId="2A17B17C" w14:textId="62AE4E2E" w:rsidR="00066540" w:rsidRPr="00F52CF3" w:rsidRDefault="00066540" w:rsidP="00724B9D">
      <w:pPr>
        <w:pStyle w:val="Akapitzlist"/>
        <w:spacing w:line="480" w:lineRule="auto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słownie:……………………………………………………zł………/100, w tym wartość netto:……………………………………..zł i kwota podatku w stawce obowiązującej</w:t>
      </w:r>
      <w:r w:rsidR="00930FA3" w:rsidRPr="00F52CF3">
        <w:rPr>
          <w:sz w:val="24"/>
          <w:szCs w:val="24"/>
        </w:rPr>
        <w:t xml:space="preserve"> na dzień składania oferty:……………….zł,</w:t>
      </w:r>
    </w:p>
    <w:p w14:paraId="3E6C09A2" w14:textId="4975F44B" w:rsidR="00E60253" w:rsidRPr="00154EA5" w:rsidRDefault="00E60253" w:rsidP="00E6025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154EA5">
        <w:rPr>
          <w:sz w:val="24"/>
          <w:szCs w:val="24"/>
        </w:rPr>
        <w:t xml:space="preserve">Wykonanie </w:t>
      </w:r>
      <w:r w:rsidR="00154EA5" w:rsidRPr="00154EA5">
        <w:rPr>
          <w:sz w:val="24"/>
          <w:szCs w:val="24"/>
        </w:rPr>
        <w:t>przedmiotu zamówienia</w:t>
      </w:r>
      <w:r w:rsidRPr="00154EA5">
        <w:rPr>
          <w:sz w:val="24"/>
          <w:szCs w:val="24"/>
        </w:rPr>
        <w:t xml:space="preserve"> -  </w:t>
      </w:r>
      <w:r w:rsidR="0007087E" w:rsidRPr="00154EA5">
        <w:rPr>
          <w:b/>
          <w:bCs/>
          <w:sz w:val="24"/>
          <w:szCs w:val="24"/>
        </w:rPr>
        <w:t xml:space="preserve">do </w:t>
      </w:r>
      <w:r w:rsidR="00154EA5">
        <w:rPr>
          <w:b/>
          <w:bCs/>
          <w:sz w:val="24"/>
          <w:szCs w:val="24"/>
        </w:rPr>
        <w:t xml:space="preserve">dnia </w:t>
      </w:r>
      <w:r w:rsidR="0007087E" w:rsidRPr="00154EA5">
        <w:rPr>
          <w:b/>
          <w:bCs/>
          <w:sz w:val="24"/>
          <w:szCs w:val="24"/>
        </w:rPr>
        <w:t>30 marca 2022</w:t>
      </w:r>
      <w:r w:rsidR="00154EA5" w:rsidRPr="00154EA5">
        <w:rPr>
          <w:b/>
          <w:bCs/>
          <w:sz w:val="24"/>
          <w:szCs w:val="24"/>
        </w:rPr>
        <w:t xml:space="preserve"> roku.</w:t>
      </w:r>
    </w:p>
    <w:p w14:paraId="3F74DB32" w14:textId="03DB7846" w:rsidR="00930FA3" w:rsidRPr="00154EA5" w:rsidRDefault="00930FA3" w:rsidP="00D83EB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154EA5">
        <w:rPr>
          <w:sz w:val="24"/>
          <w:szCs w:val="24"/>
        </w:rPr>
        <w:lastRenderedPageBreak/>
        <w:t>Na wykonany przedmiot zamówienia udzielam gwarancji na</w:t>
      </w:r>
      <w:r w:rsidR="00EB5606" w:rsidRPr="00154EA5">
        <w:rPr>
          <w:sz w:val="24"/>
          <w:szCs w:val="24"/>
        </w:rPr>
        <w:t xml:space="preserve"> </w:t>
      </w:r>
      <w:r w:rsidR="00E60253" w:rsidRPr="00154EA5">
        <w:rPr>
          <w:b/>
          <w:bCs/>
          <w:sz w:val="24"/>
          <w:szCs w:val="24"/>
        </w:rPr>
        <w:t xml:space="preserve">minimum 12 miesięcy </w:t>
      </w:r>
      <w:r w:rsidR="0007087E" w:rsidRPr="00154EA5">
        <w:rPr>
          <w:b/>
          <w:bCs/>
          <w:sz w:val="24"/>
          <w:szCs w:val="24"/>
        </w:rPr>
        <w:t>od zakończenia przedmiotu umowy</w:t>
      </w:r>
      <w:r w:rsidR="00154EA5">
        <w:rPr>
          <w:b/>
          <w:bCs/>
          <w:sz w:val="24"/>
          <w:szCs w:val="24"/>
        </w:rPr>
        <w:t xml:space="preserve"> </w:t>
      </w:r>
      <w:r w:rsidRPr="00154EA5">
        <w:rPr>
          <w:sz w:val="24"/>
          <w:szCs w:val="24"/>
        </w:rPr>
        <w:t>od daty bezusterkowego odbioru ostatecznego przedmiotu zamówienia.</w:t>
      </w:r>
    </w:p>
    <w:p w14:paraId="2E28946D" w14:textId="3F5AD7CC" w:rsidR="00930FA3" w:rsidRPr="00F52CF3" w:rsidRDefault="00930FA3" w:rsidP="003C1C48">
      <w:pPr>
        <w:pStyle w:val="Akapitzlist"/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Wyrażam zgodę na warunki płatności określone w zapytaniu ofertowym</w:t>
      </w:r>
      <w:r w:rsidR="00D83EB4">
        <w:rPr>
          <w:sz w:val="24"/>
          <w:szCs w:val="24"/>
        </w:rPr>
        <w:t>.</w:t>
      </w:r>
    </w:p>
    <w:p w14:paraId="78F4417A" w14:textId="77777777" w:rsidR="00930FA3" w:rsidRPr="00F52CF3" w:rsidRDefault="00930FA3" w:rsidP="00930FA3">
      <w:pPr>
        <w:pStyle w:val="Akapitzlist"/>
        <w:rPr>
          <w:sz w:val="24"/>
          <w:szCs w:val="24"/>
        </w:rPr>
      </w:pPr>
    </w:p>
    <w:p w14:paraId="7E1EA6DC" w14:textId="519DF0A9" w:rsidR="00930FA3" w:rsidRPr="00F52CF3" w:rsidRDefault="00930FA3" w:rsidP="003C1C4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52CF3">
        <w:rPr>
          <w:sz w:val="24"/>
          <w:szCs w:val="24"/>
        </w:rPr>
        <w:t>Oświadczam, że:</w:t>
      </w:r>
    </w:p>
    <w:p w14:paraId="773DCA10" w14:textId="4E774F9C" w:rsidR="00930FA3" w:rsidRPr="00F52CF3" w:rsidRDefault="00930FA3" w:rsidP="00B16FB5">
      <w:pPr>
        <w:pStyle w:val="Akapitzlist"/>
        <w:numPr>
          <w:ilvl w:val="0"/>
          <w:numId w:val="3"/>
        </w:numPr>
        <w:ind w:left="1068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zapoznałem się z treścią zapytania ofertowego i nie wnoszę do niego zastrzeżeń,</w:t>
      </w:r>
    </w:p>
    <w:p w14:paraId="5235F8C0" w14:textId="327B0408" w:rsidR="00930FA3" w:rsidRPr="00F52CF3" w:rsidRDefault="00930FA3" w:rsidP="00B16FB5">
      <w:pPr>
        <w:pStyle w:val="Akapitzlist"/>
        <w:numPr>
          <w:ilvl w:val="0"/>
          <w:numId w:val="3"/>
        </w:numPr>
        <w:ind w:left="1068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uzyskałem konieczne informacje do przygotowania oferty,</w:t>
      </w:r>
    </w:p>
    <w:p w14:paraId="345678E1" w14:textId="0A400F63" w:rsidR="00930FA3" w:rsidRPr="00F52CF3" w:rsidRDefault="00930FA3" w:rsidP="00B16FB5">
      <w:pPr>
        <w:pStyle w:val="Akapitzlist"/>
        <w:numPr>
          <w:ilvl w:val="0"/>
          <w:numId w:val="3"/>
        </w:numPr>
        <w:ind w:left="1068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69B085A" w14:textId="3F80A978" w:rsidR="00930FA3" w:rsidRPr="00F52CF3" w:rsidRDefault="00F52CF3" w:rsidP="00B16FB5">
      <w:pPr>
        <w:pStyle w:val="Akapitzlist"/>
        <w:numPr>
          <w:ilvl w:val="0"/>
          <w:numId w:val="3"/>
        </w:numPr>
        <w:ind w:left="1068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uważam się za związanego złożoną ofertą przez okres 30 dni licząc od upływu terminu do składania ofert,</w:t>
      </w:r>
    </w:p>
    <w:p w14:paraId="45F23D48" w14:textId="1F038FC2" w:rsidR="00F52CF3" w:rsidRPr="00F52CF3" w:rsidRDefault="00F52CF3" w:rsidP="00B16FB5">
      <w:pPr>
        <w:pStyle w:val="Akapitzlist"/>
        <w:numPr>
          <w:ilvl w:val="0"/>
          <w:numId w:val="3"/>
        </w:numPr>
        <w:ind w:left="1068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wypełniłem obowiązki informacyjne przewidywane w art. 13 lub art. 14 RODO</w:t>
      </w:r>
    </w:p>
    <w:p w14:paraId="66AECB4F" w14:textId="21E7B65F" w:rsidR="00F52CF3" w:rsidRDefault="00F52CF3" w:rsidP="00B16FB5">
      <w:pPr>
        <w:pStyle w:val="Akapitzlist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(rozporządzenie Parlamentu Europejskiego i Rady (UE) 2016/679 z dnia 27 kwietnia 2016 t., w sprawie ochrony osób fizycznych w związku z przetwarzaniem danych osobowych w sprawie swobodnego przepływu takich danych oraz uchylenia dyrektywy 95/46/WE (ogólne rozporządzenie o ochronie danych), Dz. Urz. UE L 119 z 04.05.2016, str. 1.</w:t>
      </w:r>
    </w:p>
    <w:p w14:paraId="514C1B19" w14:textId="447185CB" w:rsidR="00F52CF3" w:rsidRDefault="00F52CF3" w:rsidP="00B16FB5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wobec osób fizycznych, od których dane osobowe bezpośrednio lub pośredn</w:t>
      </w:r>
      <w:r w:rsidR="00724B9D">
        <w:rPr>
          <w:sz w:val="24"/>
          <w:szCs w:val="24"/>
        </w:rPr>
        <w:t>i</w:t>
      </w:r>
      <w:r>
        <w:rPr>
          <w:sz w:val="24"/>
          <w:szCs w:val="24"/>
        </w:rPr>
        <w:t>o</w:t>
      </w:r>
      <w:r w:rsidR="00724B9D">
        <w:rPr>
          <w:sz w:val="24"/>
          <w:szCs w:val="24"/>
        </w:rPr>
        <w:t xml:space="preserve"> pozyskałem w celu ubiegania się o udzielenie zamówienia publicznego w niniejszym postępowaniu.</w:t>
      </w:r>
    </w:p>
    <w:p w14:paraId="172B844F" w14:textId="0B04EA2C" w:rsidR="00724B9D" w:rsidRDefault="00724B9D" w:rsidP="00724B9D">
      <w:pPr>
        <w:pStyle w:val="Akapitzlist"/>
        <w:ind w:left="0"/>
        <w:jc w:val="both"/>
        <w:rPr>
          <w:sz w:val="24"/>
          <w:szCs w:val="24"/>
        </w:rPr>
      </w:pPr>
    </w:p>
    <w:p w14:paraId="56984A03" w14:textId="35819FEE" w:rsidR="00724B9D" w:rsidRDefault="00724B9D" w:rsidP="003C1C48">
      <w:pPr>
        <w:pStyle w:val="Akapitzlist"/>
        <w:numPr>
          <w:ilvl w:val="0"/>
          <w:numId w:val="1"/>
        </w:numPr>
        <w:spacing w:line="48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niniejszej oferty są:</w:t>
      </w:r>
    </w:p>
    <w:p w14:paraId="48E15084" w14:textId="769E9643" w:rsidR="00724B9D" w:rsidRDefault="00724B9D" w:rsidP="00724B9D">
      <w:pPr>
        <w:pStyle w:val="Akapitzlist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3CF7713D" w14:textId="0C58C39E" w:rsidR="00724B9D" w:rsidRDefault="00724B9D" w:rsidP="00724B9D">
      <w:pPr>
        <w:pStyle w:val="Akapitzlist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64E82B86" w14:textId="16A62FEF" w:rsidR="00724B9D" w:rsidRDefault="00724B9D" w:rsidP="00724B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…………………….., dnia……………………….</w:t>
      </w:r>
    </w:p>
    <w:p w14:paraId="693D0D41" w14:textId="4B15FF9D" w:rsidR="00724B9D" w:rsidRDefault="00724B9D" w:rsidP="00724B9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751AEDF9" w14:textId="6264AB8C" w:rsidR="00724B9D" w:rsidRDefault="00724B9D" w:rsidP="00724B9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podpis Wykonawcy lub osób upoważnionych</w:t>
      </w:r>
    </w:p>
    <w:p w14:paraId="1371F5F5" w14:textId="42AC8C7B" w:rsidR="00724B9D" w:rsidRPr="00724B9D" w:rsidRDefault="00724B9D" w:rsidP="00724B9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imienna pieczątka</w:t>
      </w:r>
    </w:p>
    <w:p w14:paraId="2D8E4D5F" w14:textId="77777777" w:rsidR="00E51D3B" w:rsidRPr="00C21AA1" w:rsidRDefault="00E51D3B" w:rsidP="00E51D3B">
      <w:pPr>
        <w:pStyle w:val="Akapitzlist"/>
        <w:ind w:left="426"/>
        <w:jc w:val="both"/>
      </w:pPr>
    </w:p>
    <w:sectPr w:rsidR="00E51D3B" w:rsidRPr="00C2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538D"/>
    <w:multiLevelType w:val="hybridMultilevel"/>
    <w:tmpl w:val="DC729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A6A"/>
    <w:multiLevelType w:val="hybridMultilevel"/>
    <w:tmpl w:val="3398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435A"/>
    <w:multiLevelType w:val="hybridMultilevel"/>
    <w:tmpl w:val="ED0EDF02"/>
    <w:lvl w:ilvl="0" w:tplc="B63A51C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23FD5805"/>
    <w:multiLevelType w:val="hybridMultilevel"/>
    <w:tmpl w:val="29BA43BA"/>
    <w:lvl w:ilvl="0" w:tplc="E84C46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C4EF1"/>
    <w:multiLevelType w:val="hybridMultilevel"/>
    <w:tmpl w:val="3398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67F2B"/>
    <w:multiLevelType w:val="hybridMultilevel"/>
    <w:tmpl w:val="EF367B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8046B2"/>
    <w:multiLevelType w:val="hybridMultilevel"/>
    <w:tmpl w:val="8646D304"/>
    <w:lvl w:ilvl="0" w:tplc="DE3A07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B35BF"/>
    <w:multiLevelType w:val="multilevel"/>
    <w:tmpl w:val="67D02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0" w:hanging="720"/>
      </w:pPr>
    </w:lvl>
    <w:lvl w:ilvl="3">
      <w:start w:val="1"/>
      <w:numFmt w:val="decimal"/>
      <w:isLgl/>
      <w:lvlText w:val="%1.%2.%3.%4"/>
      <w:lvlJc w:val="left"/>
      <w:pPr>
        <w:ind w:left="1275" w:hanging="720"/>
      </w:pPr>
    </w:lvl>
    <w:lvl w:ilvl="4">
      <w:start w:val="1"/>
      <w:numFmt w:val="decimal"/>
      <w:isLgl/>
      <w:lvlText w:val="%1.%2.%3.%4.%5"/>
      <w:lvlJc w:val="left"/>
      <w:pPr>
        <w:ind w:left="1700" w:hanging="1080"/>
      </w:pPr>
    </w:lvl>
    <w:lvl w:ilvl="5">
      <w:start w:val="1"/>
      <w:numFmt w:val="decimal"/>
      <w:isLgl/>
      <w:lvlText w:val="%1.%2.%3.%4.%5.%6"/>
      <w:lvlJc w:val="left"/>
      <w:pPr>
        <w:ind w:left="1765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70"/>
    <w:rsid w:val="00066540"/>
    <w:rsid w:val="0007087E"/>
    <w:rsid w:val="000850D9"/>
    <w:rsid w:val="00135A27"/>
    <w:rsid w:val="00154EA5"/>
    <w:rsid w:val="00282E8F"/>
    <w:rsid w:val="003B6D15"/>
    <w:rsid w:val="003C1C48"/>
    <w:rsid w:val="00544B3D"/>
    <w:rsid w:val="00724B9D"/>
    <w:rsid w:val="007A374C"/>
    <w:rsid w:val="00930FA3"/>
    <w:rsid w:val="00937770"/>
    <w:rsid w:val="00B16FB5"/>
    <w:rsid w:val="00C21AA1"/>
    <w:rsid w:val="00D05FF5"/>
    <w:rsid w:val="00D83EB4"/>
    <w:rsid w:val="00DF3D20"/>
    <w:rsid w:val="00E51D3B"/>
    <w:rsid w:val="00E60253"/>
    <w:rsid w:val="00E60DA0"/>
    <w:rsid w:val="00EB5606"/>
    <w:rsid w:val="00ED7812"/>
    <w:rsid w:val="00EE5A97"/>
    <w:rsid w:val="00F063D1"/>
    <w:rsid w:val="00F47B25"/>
    <w:rsid w:val="00F5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6415"/>
  <w15:chartTrackingRefBased/>
  <w15:docId w15:val="{1A93B93F-7C86-4343-A6C7-327E60CB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qFormat/>
    <w:rsid w:val="00E51D3B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D7812"/>
    <w:pPr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812"/>
    <w:rPr>
      <w:rFonts w:asciiTheme="minorHAnsi" w:eastAsiaTheme="minorEastAsia" w:hAnsiTheme="minorHAnsi" w:cstheme="minorBidi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uiPriority w:val="34"/>
    <w:qFormat/>
    <w:locked/>
    <w:rsid w:val="00E6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DariuszD</dc:creator>
  <cp:keywords/>
  <dc:description/>
  <cp:lastModifiedBy>PGK spółka</cp:lastModifiedBy>
  <cp:revision>8</cp:revision>
  <cp:lastPrinted>2021-04-22T11:39:00Z</cp:lastPrinted>
  <dcterms:created xsi:type="dcterms:W3CDTF">2021-07-06T06:36:00Z</dcterms:created>
  <dcterms:modified xsi:type="dcterms:W3CDTF">2021-10-27T06:01:00Z</dcterms:modified>
</cp:coreProperties>
</file>