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185855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6</w:t>
      </w:r>
      <w:bookmarkStart w:id="0" w:name="_GoBack"/>
      <w:bookmarkEnd w:id="0"/>
    </w:p>
    <w:p w:rsidR="000F1F76" w:rsidRPr="000F1F76" w:rsidRDefault="00324337" w:rsidP="000F1F76">
      <w:pPr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ROIX.271.</w:t>
      </w:r>
      <w:r w:rsidR="006E7663">
        <w:rPr>
          <w:rFonts w:ascii="Times New Roman" w:hAnsi="Times New Roman" w:cs="Times New Roman"/>
        </w:rPr>
        <w:t>12.2023</w:t>
      </w:r>
      <w:r w:rsidR="00040DF0" w:rsidRPr="004D5B3B">
        <w:rPr>
          <w:rFonts w:ascii="Times New Roman" w:hAnsi="Times New Roman" w:cs="Times New Roman"/>
        </w:rPr>
        <w:t xml:space="preserve"> </w:t>
      </w:r>
      <w:bookmarkStart w:id="1" w:name="_Hlk120104356"/>
      <w:r w:rsidR="000F1F76" w:rsidRPr="000F1F76">
        <w:rPr>
          <w:rFonts w:ascii="Times New Roman" w:hAnsi="Times New Roman" w:cs="Times New Roman"/>
          <w:b/>
          <w:iCs/>
        </w:rPr>
        <w:t>Świadczenie usług na terenie Gminy Przeworska w zakresie zimowego utrzymania dróg pozostających w zarządzie W</w:t>
      </w:r>
      <w:r w:rsidR="006E7663">
        <w:rPr>
          <w:rFonts w:ascii="Times New Roman" w:hAnsi="Times New Roman" w:cs="Times New Roman"/>
          <w:b/>
          <w:iCs/>
        </w:rPr>
        <w:t>ójta Gminy Przeworsk w roku 2023</w:t>
      </w:r>
      <w:r w:rsidR="000F1F76" w:rsidRPr="000F1F76">
        <w:rPr>
          <w:rFonts w:ascii="Times New Roman" w:hAnsi="Times New Roman" w:cs="Times New Roman"/>
          <w:b/>
          <w:iCs/>
        </w:rPr>
        <w:t>/202</w:t>
      </w:r>
      <w:bookmarkEnd w:id="1"/>
      <w:r w:rsidR="006E7663">
        <w:rPr>
          <w:rFonts w:ascii="Times New Roman" w:hAnsi="Times New Roman" w:cs="Times New Roman"/>
          <w:b/>
          <w:iCs/>
        </w:rPr>
        <w:t>4</w:t>
      </w:r>
    </w:p>
    <w:p w:rsidR="00073B07" w:rsidRPr="00EF7EA0" w:rsidRDefault="00073B07" w:rsidP="00073B07">
      <w:pPr>
        <w:rPr>
          <w:rFonts w:ascii="Times New Roman" w:hAnsi="Times New Roman" w:cs="Times New Roman"/>
          <w:b/>
          <w:iCs/>
        </w:rPr>
      </w:pP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8"/>
        <w:gridCol w:w="1378"/>
        <w:gridCol w:w="1454"/>
        <w:gridCol w:w="1529"/>
        <w:gridCol w:w="3363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013F9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 xml:space="preserve">Podmiot na rzecz, którego </w:t>
            </w:r>
            <w:r w:rsidR="00013F94">
              <w:rPr>
                <w:rFonts w:ascii="Times New Roman" w:hAnsi="Times New Roman" w:cs="Times New Roman"/>
                <w:b/>
              </w:rPr>
              <w:t>usługa została wykonana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87" w:rsidRDefault="00A56987" w:rsidP="002836FC">
      <w:pPr>
        <w:spacing w:after="0" w:line="240" w:lineRule="auto"/>
      </w:pPr>
      <w:r>
        <w:separator/>
      </w:r>
    </w:p>
  </w:endnote>
  <w:endnote w:type="continuationSeparator" w:id="0">
    <w:p w:rsidR="00A56987" w:rsidRDefault="00A56987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87" w:rsidRDefault="00A56987" w:rsidP="002836FC">
      <w:pPr>
        <w:spacing w:after="0" w:line="240" w:lineRule="auto"/>
      </w:pPr>
      <w:r>
        <w:separator/>
      </w:r>
    </w:p>
  </w:footnote>
  <w:footnote w:type="continuationSeparator" w:id="0">
    <w:p w:rsidR="00A56987" w:rsidRDefault="00A56987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06566"/>
    <w:rsid w:val="00013F94"/>
    <w:rsid w:val="00040DF0"/>
    <w:rsid w:val="00073B07"/>
    <w:rsid w:val="000C686D"/>
    <w:rsid w:val="000F1F76"/>
    <w:rsid w:val="001641E5"/>
    <w:rsid w:val="00185855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69450D"/>
    <w:rsid w:val="006E7663"/>
    <w:rsid w:val="00730DD8"/>
    <w:rsid w:val="00747D30"/>
    <w:rsid w:val="0082214D"/>
    <w:rsid w:val="008E3522"/>
    <w:rsid w:val="00A56987"/>
    <w:rsid w:val="00A74AAC"/>
    <w:rsid w:val="00AD107B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2021-10-14T08:27:00Z</dcterms:created>
  <dcterms:modified xsi:type="dcterms:W3CDTF">2023-11-16T09:12:00Z</dcterms:modified>
</cp:coreProperties>
</file>