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3E49" w14:textId="4EB7678A" w:rsidR="005352F3" w:rsidRPr="0092558D" w:rsidRDefault="005352F3" w:rsidP="005352F3">
      <w:pPr>
        <w:contextualSpacing/>
        <w:rPr>
          <w:rFonts w:eastAsia="Times New Roman" w:cstheme="minorHAnsi"/>
          <w:b/>
          <w:lang w:eastAsia="ar-SA"/>
        </w:rPr>
      </w:pPr>
      <w:bookmarkStart w:id="0" w:name="_Hlk95206811"/>
      <w:r w:rsidRPr="0092558D">
        <w:rPr>
          <w:rFonts w:eastAsia="Times New Roman" w:cstheme="minorHAnsi"/>
          <w:b/>
          <w:lang w:eastAsia="ar-SA"/>
        </w:rPr>
        <w:t xml:space="preserve">załącznik nr </w:t>
      </w:r>
      <w:r>
        <w:rPr>
          <w:rFonts w:eastAsia="Times New Roman" w:cstheme="minorHAnsi"/>
          <w:b/>
          <w:lang w:eastAsia="ar-SA"/>
        </w:rPr>
        <w:t>3</w:t>
      </w:r>
      <w:r w:rsidRPr="0092558D">
        <w:rPr>
          <w:rFonts w:eastAsia="Times New Roman" w:cstheme="minorHAnsi"/>
          <w:b/>
          <w:lang w:eastAsia="ar-SA"/>
        </w:rPr>
        <w:t xml:space="preserve"> do SWZ</w:t>
      </w:r>
    </w:p>
    <w:bookmarkEnd w:id="0"/>
    <w:p w14:paraId="0A305DA0" w14:textId="77777777" w:rsidR="005352F3" w:rsidRDefault="005352F3" w:rsidP="005352F3">
      <w:pPr>
        <w:contextualSpacing/>
        <w:rPr>
          <w:rFonts w:eastAsia="Times New Roman" w:cstheme="minorHAnsi"/>
          <w:b/>
          <w:lang w:eastAsia="ar-SA"/>
        </w:rPr>
      </w:pPr>
      <w:r w:rsidRPr="00D057E5">
        <w:rPr>
          <w:rFonts w:eastAsia="Times New Roman" w:cstheme="minorHAnsi"/>
          <w:b/>
          <w:lang w:eastAsia="ar-SA"/>
        </w:rPr>
        <w:t>OR-D-III.272.</w:t>
      </w:r>
      <w:r>
        <w:rPr>
          <w:rFonts w:eastAsia="Times New Roman" w:cstheme="minorHAnsi"/>
          <w:b/>
          <w:lang w:eastAsia="ar-SA"/>
        </w:rPr>
        <w:t>48</w:t>
      </w:r>
      <w:r w:rsidRPr="00D057E5">
        <w:rPr>
          <w:rFonts w:eastAsia="Times New Roman" w:cstheme="minorHAnsi"/>
          <w:b/>
          <w:lang w:eastAsia="ar-SA"/>
        </w:rPr>
        <w:t>.202</w:t>
      </w:r>
      <w:r>
        <w:rPr>
          <w:rFonts w:eastAsia="Times New Roman" w:cstheme="minorHAnsi"/>
          <w:b/>
          <w:lang w:eastAsia="ar-SA"/>
        </w:rPr>
        <w:t>4</w:t>
      </w:r>
      <w:r w:rsidRPr="00D057E5">
        <w:rPr>
          <w:rFonts w:eastAsia="Times New Roman" w:cstheme="minorHAnsi"/>
          <w:b/>
          <w:lang w:eastAsia="ar-SA"/>
        </w:rPr>
        <w:t>.LB</w:t>
      </w:r>
    </w:p>
    <w:p w14:paraId="6281ED98" w14:textId="77777777" w:rsidR="001F618E" w:rsidRDefault="001F618E" w:rsidP="001F618E">
      <w:pPr>
        <w:keepNext/>
        <w:keepLines/>
        <w:spacing w:after="0" w:line="276" w:lineRule="auto"/>
        <w:outlineLvl w:val="0"/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</w:pPr>
    </w:p>
    <w:p w14:paraId="6DC6798B" w14:textId="025367C6" w:rsidR="00250658" w:rsidRPr="00250658" w:rsidRDefault="00250658" w:rsidP="00250658">
      <w:pPr>
        <w:keepNext/>
        <w:keepLines/>
        <w:spacing w:after="0" w:line="276" w:lineRule="auto"/>
        <w:jc w:val="center"/>
        <w:outlineLvl w:val="0"/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</w:pPr>
      <w:r w:rsidRPr="00250658"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  <w:t xml:space="preserve">UMOWA NR </w:t>
      </w:r>
      <w:bookmarkStart w:id="1" w:name="_Hlk132188491"/>
      <w:r w:rsidRPr="00250658"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  <w:t>W/UMWM-UU/UM/KM/…../202</w:t>
      </w:r>
      <w:bookmarkEnd w:id="1"/>
      <w:r w:rsidRPr="00250658"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  <w:t>4</w:t>
      </w:r>
      <w:r w:rsidRPr="00250658"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  <w:br/>
      </w:r>
      <w:bookmarkStart w:id="2" w:name="_Hlk132188578"/>
      <w:r w:rsidRPr="00250658">
        <w:rPr>
          <w:rFonts w:ascii="Calibri" w:eastAsia="Times New Roman" w:hAnsi="Calibri" w:cs="Arial"/>
          <w:b/>
          <w:kern w:val="0"/>
          <w14:ligatures w14:val="none"/>
        </w:rPr>
        <w:t xml:space="preserve">do postępowania nr </w:t>
      </w:r>
      <w:bookmarkEnd w:id="2"/>
      <w:r w:rsidR="005352F3" w:rsidRPr="005352F3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OR-D-III.272.48.2024.LB</w:t>
      </w:r>
    </w:p>
    <w:p w14:paraId="7231CD11" w14:textId="77777777" w:rsidR="00250658" w:rsidRPr="00250658" w:rsidRDefault="00250658" w:rsidP="00250658">
      <w:p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</w:p>
    <w:p w14:paraId="7B9503E0" w14:textId="77777777" w:rsidR="00250658" w:rsidRPr="00250658" w:rsidRDefault="00250658" w:rsidP="00250658">
      <w:pPr>
        <w:spacing w:after="8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zawarta w Warszawie pomiędzy </w:t>
      </w: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Województwem Mazowieckim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, z siedzibą w Warszawie, </w:t>
      </w:r>
    </w:p>
    <w:p w14:paraId="1EC2AE93" w14:textId="77777777" w:rsidR="00250658" w:rsidRPr="00250658" w:rsidRDefault="00250658" w:rsidP="00250658">
      <w:pPr>
        <w:spacing w:after="8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2DAFFD2B" w14:textId="77777777" w:rsidR="00250658" w:rsidRPr="00250658" w:rsidRDefault="00250658" w:rsidP="00250658">
      <w:pPr>
        <w:spacing w:after="8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a</w:t>
      </w:r>
    </w:p>
    <w:p w14:paraId="53902433" w14:textId="77777777" w:rsidR="00250658" w:rsidRPr="00250658" w:rsidRDefault="00250658" w:rsidP="00250658">
      <w:p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bookmarkStart w:id="3" w:name="_Hlk132097924"/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5BC9A09A" w14:textId="77777777" w:rsidR="00250658" w:rsidRPr="00250658" w:rsidRDefault="00250658" w:rsidP="00250658">
      <w:p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zwaną/-ym dalej </w:t>
      </w: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Wykonawcą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, </w:t>
      </w:r>
    </w:p>
    <w:p w14:paraId="6123193F" w14:textId="77777777" w:rsidR="00250658" w:rsidRPr="00250658" w:rsidRDefault="00250658" w:rsidP="00250658">
      <w:p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łącznie zwanych </w:t>
      </w: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Stronami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.</w:t>
      </w:r>
    </w:p>
    <w:bookmarkEnd w:id="3"/>
    <w:p w14:paraId="1A8C75E8" w14:textId="77777777" w:rsidR="00250658" w:rsidRPr="00250658" w:rsidRDefault="00250658" w:rsidP="00250658">
      <w:p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</w:p>
    <w:p w14:paraId="2C8879D4" w14:textId="13E41B23" w:rsidR="001246C4" w:rsidRPr="001246C4" w:rsidRDefault="001246C4" w:rsidP="001246C4">
      <w:p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1246C4">
        <w:rPr>
          <w:rFonts w:ascii="Calibri" w:eastAsia="Calibri" w:hAnsi="Calibri" w:cs="Times New Roman"/>
          <w:kern w:val="0"/>
          <w:sz w:val="21"/>
          <w14:ligatures w14:val="none"/>
        </w:rPr>
        <w:t>Strony zawierają umowę w ramach zamówienia publicznego prowadzonego w trybie podstawowym bez</w:t>
      </w:r>
    </w:p>
    <w:p w14:paraId="0AB677FC" w14:textId="77777777" w:rsidR="001246C4" w:rsidRPr="001246C4" w:rsidRDefault="001246C4" w:rsidP="001246C4">
      <w:p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1246C4">
        <w:rPr>
          <w:rFonts w:ascii="Calibri" w:eastAsia="Calibri" w:hAnsi="Calibri" w:cs="Times New Roman"/>
          <w:kern w:val="0"/>
          <w:sz w:val="21"/>
          <w14:ligatures w14:val="none"/>
        </w:rPr>
        <w:t>negocjacji zgodnie z przepisami ustawy z dnia 11 września 2019 r.- Prawo zamówień publicznych</w:t>
      </w:r>
    </w:p>
    <w:p w14:paraId="19940DF7" w14:textId="1525BA58" w:rsidR="00250658" w:rsidRPr="00250658" w:rsidRDefault="001246C4" w:rsidP="001246C4">
      <w:p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1246C4">
        <w:rPr>
          <w:rFonts w:ascii="Calibri" w:eastAsia="Calibri" w:hAnsi="Calibri" w:cs="Times New Roman"/>
          <w:kern w:val="0"/>
          <w:sz w:val="21"/>
          <w14:ligatures w14:val="none"/>
        </w:rPr>
        <w:t>(Dz. U. z 2023 r., poz. 1605 z późn. zm.).</w:t>
      </w:r>
    </w:p>
    <w:p w14:paraId="5FE8778C" w14:textId="77777777" w:rsidR="00250658" w:rsidRPr="00250658" w:rsidRDefault="00250658" w:rsidP="00250658">
      <w:pPr>
        <w:keepNext/>
        <w:spacing w:before="240" w:after="60" w:line="276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t>§ 1. Przedmiot umowy</w:t>
      </w:r>
    </w:p>
    <w:p w14:paraId="2D4316C8" w14:textId="3D70347F" w:rsidR="00250658" w:rsidRPr="00540A1C" w:rsidRDefault="00250658" w:rsidP="001246C4">
      <w:pPr>
        <w:spacing w:after="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Przedmiotem umowy jest </w:t>
      </w:r>
      <w:bookmarkStart w:id="4" w:name="_Hlk163734522"/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usługa drukowania, pakowania, adresowania, kolportowania</w:t>
      </w:r>
      <w:r>
        <w:rPr>
          <w:rFonts w:ascii="Calibri" w:eastAsia="Calibri" w:hAnsi="Calibri" w:cs="Times New Roman"/>
          <w:kern w:val="0"/>
          <w:sz w:val="21"/>
          <w14:ligatures w14:val="none"/>
        </w:rPr>
        <w:t xml:space="preserve"> i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dostawy</w:t>
      </w:r>
      <w:r w:rsidR="00540A1C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bookmarkEnd w:id="4"/>
      <w:r w:rsidRPr="00540A1C">
        <w:rPr>
          <w:rFonts w:ascii="Calibri" w:eastAsia="Calibri" w:hAnsi="Calibri" w:cs="Times New Roman"/>
          <w:kern w:val="0"/>
          <w:sz w:val="21"/>
          <w14:ligatures w14:val="none"/>
        </w:rPr>
        <w:t xml:space="preserve">pisma Samorządu Województwa Mazowieckiego „Mazowsze serce Polski” na 2024 r. tj. 2 wydań </w:t>
      </w:r>
      <w:r w:rsidR="006415C6">
        <w:rPr>
          <w:rFonts w:ascii="Calibri" w:eastAsia="Calibri" w:hAnsi="Calibri" w:cs="Times New Roman"/>
          <w:kern w:val="0"/>
          <w:sz w:val="21"/>
          <w14:ligatures w14:val="none"/>
        </w:rPr>
        <w:t xml:space="preserve">pisma </w:t>
      </w:r>
      <w:r w:rsidRPr="00540A1C">
        <w:rPr>
          <w:rFonts w:ascii="Calibri" w:eastAsia="Calibri" w:hAnsi="Calibri" w:cs="Times New Roman"/>
          <w:kern w:val="0"/>
          <w:sz w:val="21"/>
          <w14:ligatures w14:val="none"/>
        </w:rPr>
        <w:t>zawierających 28 stron + 4 strony okładki dla każdego numeru oraz zgodnie z opisem przedmiotu zamówienia stanowiącym załącznik nr 1 do umowy.</w:t>
      </w:r>
    </w:p>
    <w:p w14:paraId="7FC9E1E0" w14:textId="77777777" w:rsidR="00250658" w:rsidRPr="00250658" w:rsidRDefault="00250658" w:rsidP="00250658">
      <w:pPr>
        <w:spacing w:after="0" w:line="276" w:lineRule="auto"/>
        <w:ind w:left="709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</w:p>
    <w:p w14:paraId="71D587F4" w14:textId="77777777" w:rsidR="00250658" w:rsidRDefault="00250658" w:rsidP="00250658">
      <w:pPr>
        <w:keepNext/>
        <w:spacing w:after="0" w:line="276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bookmarkStart w:id="5" w:name="_Hlk163024368"/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t>§ 2</w:t>
      </w:r>
      <w:bookmarkEnd w:id="5"/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t>. Zobowiązania Stron</w:t>
      </w:r>
    </w:p>
    <w:p w14:paraId="3864C8CB" w14:textId="10B2791B" w:rsidR="00250658" w:rsidRPr="001246C4" w:rsidRDefault="00250658" w:rsidP="001246C4">
      <w:pPr>
        <w:pStyle w:val="Akapitzlist"/>
        <w:keepNext/>
        <w:numPr>
          <w:ilvl w:val="0"/>
          <w:numId w:val="24"/>
        </w:numPr>
        <w:spacing w:after="0" w:line="276" w:lineRule="auto"/>
        <w:ind w:left="284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1246C4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Wykonawca</w:t>
      </w:r>
      <w:r w:rsidRPr="001246C4">
        <w:rPr>
          <w:rFonts w:ascii="Calibri" w:eastAsia="Calibri" w:hAnsi="Calibri" w:cs="Times New Roman"/>
          <w:kern w:val="0"/>
          <w:sz w:val="21"/>
          <w14:ligatures w14:val="none"/>
        </w:rPr>
        <w:t xml:space="preserve"> zobowiązuje się do przyjmowania materiałów przekazywanych do druku za pośrednictwem protokołu transferu plików (FTP).</w:t>
      </w:r>
    </w:p>
    <w:p w14:paraId="0D77ECC4" w14:textId="6F72DF52" w:rsidR="00250658" w:rsidRPr="00250658" w:rsidRDefault="00250658" w:rsidP="00250658">
      <w:pPr>
        <w:tabs>
          <w:tab w:val="num" w:pos="360"/>
        </w:tabs>
        <w:spacing w:after="0" w:line="276" w:lineRule="auto"/>
        <w:ind w:left="360" w:hanging="360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14:ligatures w14:val="none"/>
        </w:rPr>
        <w:t xml:space="preserve">2.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Wykonawca przed dostarczeniem zamówienia zobowiązany jest każdorazowo poinformować drogą mailową Zamawiającego o dokładnej dacie dostarczenia przedmiotu umowy oraz liczbie paczek. Informację należy przesłać na adres: ________________________.</w:t>
      </w:r>
    </w:p>
    <w:p w14:paraId="4CC2C696" w14:textId="7E178B6B" w:rsidR="00250658" w:rsidRPr="00250658" w:rsidRDefault="00250658" w:rsidP="00250658">
      <w:pPr>
        <w:tabs>
          <w:tab w:val="num" w:pos="360"/>
        </w:tabs>
        <w:spacing w:after="80" w:line="276" w:lineRule="auto"/>
        <w:ind w:left="360" w:hanging="360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14:ligatures w14:val="none"/>
        </w:rPr>
        <w:t xml:space="preserve">3.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Wykonawca zobowiązany jest dostarczyć przedmiot umowy, o którym mowa w § 1 w ramach wynagrodzenia określonego w § 4 , w dniach pracy Zamawiającego w godzinach 8:00-15:00, na wskazane przez Zamawiającego adresy zlokalizowane na terenie województwa mazowieckiego – zgodnie z opisem przedmiotu zamówienia stanowiącym załącznik nr 1 do umowy.</w:t>
      </w:r>
    </w:p>
    <w:p w14:paraId="674948D9" w14:textId="16D15A18" w:rsidR="00250658" w:rsidRPr="00250658" w:rsidRDefault="00250658" w:rsidP="00250658">
      <w:pPr>
        <w:tabs>
          <w:tab w:val="num" w:pos="360"/>
        </w:tabs>
        <w:spacing w:after="80" w:line="276" w:lineRule="auto"/>
        <w:ind w:left="360" w:hanging="360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14:ligatures w14:val="none"/>
        </w:rPr>
        <w:t xml:space="preserve">4.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Wykonawca, w ramach dostawy zobowiązuje się </w:t>
      </w: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do wniesienia przedmiotu umowy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, o którym mowa w</w:t>
      </w:r>
      <w:r w:rsidR="00540A1C">
        <w:rPr>
          <w:rFonts w:ascii="Calibri" w:eastAsia="Calibri" w:hAnsi="Calibri" w:cs="Times New Roman"/>
          <w:kern w:val="0"/>
          <w:sz w:val="21"/>
          <w14:ligatures w14:val="none"/>
        </w:rPr>
        <w:t> 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§ 1 do wskazanego przez osobę, o której mowa w ust. </w:t>
      </w:r>
      <w:r w:rsidR="00540A1C">
        <w:rPr>
          <w:rFonts w:ascii="Calibri" w:eastAsia="Calibri" w:hAnsi="Calibri" w:cs="Times New Roman"/>
          <w:kern w:val="0"/>
          <w:sz w:val="21"/>
          <w14:ligatures w14:val="none"/>
        </w:rPr>
        <w:t>5</w:t>
      </w:r>
      <w:r w:rsidR="00540A1C"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pkt. 2, do wskazanego przez Zamawiającego pomieszczenia.</w:t>
      </w:r>
    </w:p>
    <w:p w14:paraId="017C9D4E" w14:textId="7F72EE4F" w:rsidR="00250658" w:rsidRPr="00250658" w:rsidRDefault="00250658" w:rsidP="00250658">
      <w:pPr>
        <w:tabs>
          <w:tab w:val="num" w:pos="360"/>
        </w:tabs>
        <w:spacing w:after="0" w:line="276" w:lineRule="auto"/>
        <w:ind w:left="360" w:hanging="357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14:ligatures w14:val="none"/>
        </w:rPr>
        <w:t xml:space="preserve">5.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Strony ustalają następujące dane kontaktowe oraz osoby wyznaczone do współpracy przy realizacji umowy:</w:t>
      </w:r>
    </w:p>
    <w:p w14:paraId="24AB5F1A" w14:textId="77777777" w:rsidR="00250658" w:rsidRPr="001246C4" w:rsidRDefault="00250658" w:rsidP="001246C4">
      <w:pPr>
        <w:pStyle w:val="Akapitzlist"/>
        <w:numPr>
          <w:ilvl w:val="0"/>
          <w:numId w:val="25"/>
        </w:num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1246C4">
        <w:rPr>
          <w:rFonts w:ascii="Calibri" w:eastAsia="Calibri" w:hAnsi="Calibri" w:cs="Times New Roman"/>
          <w:kern w:val="0"/>
          <w:sz w:val="21"/>
          <w14:ligatures w14:val="none"/>
        </w:rPr>
        <w:t>ze strony Wykonawcy – ________________________________________________;</w:t>
      </w:r>
    </w:p>
    <w:p w14:paraId="5D6C30E7" w14:textId="77777777" w:rsidR="00250658" w:rsidRPr="001246C4" w:rsidRDefault="00250658" w:rsidP="001246C4">
      <w:pPr>
        <w:pStyle w:val="Akapitzlist"/>
        <w:numPr>
          <w:ilvl w:val="0"/>
          <w:numId w:val="25"/>
        </w:num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1246C4">
        <w:rPr>
          <w:rFonts w:ascii="Calibri" w:eastAsia="Calibri" w:hAnsi="Calibri" w:cs="Times New Roman"/>
          <w:kern w:val="0"/>
          <w:sz w:val="21"/>
          <w14:ligatures w14:val="none"/>
        </w:rPr>
        <w:t>ze strony Zamawiającego – ________________________________________________.</w:t>
      </w:r>
    </w:p>
    <w:p w14:paraId="1A9CE5B3" w14:textId="787A0BE7" w:rsidR="00250658" w:rsidRPr="00250658" w:rsidRDefault="00250658" w:rsidP="00250658">
      <w:pPr>
        <w:tabs>
          <w:tab w:val="num" w:pos="360"/>
        </w:tabs>
        <w:spacing w:after="80" w:line="276" w:lineRule="auto"/>
        <w:ind w:left="360" w:hanging="360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14:ligatures w14:val="none"/>
        </w:rPr>
        <w:t xml:space="preserve">6.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Zmiana danych kontaktowych oraz osób wyznaczonych do współpracy wymienionych w ust. </w:t>
      </w:r>
      <w:r w:rsidR="00540A1C">
        <w:rPr>
          <w:rFonts w:ascii="Calibri" w:eastAsia="Calibri" w:hAnsi="Calibri" w:cs="Times New Roman"/>
          <w:kern w:val="0"/>
          <w:sz w:val="21"/>
          <w14:ligatures w14:val="none"/>
        </w:rPr>
        <w:t>5</w:t>
      </w:r>
      <w:r w:rsidR="00540A1C"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nie stanowi zmiany umowy, a wymaga jedynie poinformowania Strony w formie elektronicznej. Powiadomienie uznaje się za dostarczone następnego dnia po dniu jego wysłania.</w:t>
      </w:r>
    </w:p>
    <w:p w14:paraId="1024C2AC" w14:textId="52F280C4" w:rsidR="00250658" w:rsidRPr="00250658" w:rsidRDefault="00250658" w:rsidP="00250658">
      <w:pPr>
        <w:tabs>
          <w:tab w:val="num" w:pos="360"/>
        </w:tabs>
        <w:spacing w:after="80" w:line="276" w:lineRule="auto"/>
        <w:ind w:left="360" w:hanging="360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14:ligatures w14:val="none"/>
        </w:rPr>
        <w:lastRenderedPageBreak/>
        <w:t xml:space="preserve">7.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Wykonawca jest zobowiązany do poinformowania o zmianie danych adresowych w przypadku ich zmiany w trakcie trwania umowy. Zmiana danych nie stanowi zmiany umowy, a wymaga jedynie poinformowania Strony w formie pisemnej lub elektronicznej (podpisanej kwalifikowanym podpisem elektronicznym). Powiadomienie uznaje się za dostarczone następnego dnia po dniu jego wysłania. Niepoinformowanie drugiej Strony o zmianie adresu, będzie skutkowało, tym że korespondencję wysłaną na adres wskazany w komparacji umowy uznaje się za doręczoną.</w:t>
      </w:r>
    </w:p>
    <w:p w14:paraId="6D4CEE43" w14:textId="77777777" w:rsidR="00250658" w:rsidRPr="00250658" w:rsidRDefault="00250658" w:rsidP="00250658">
      <w:pPr>
        <w:keepNext/>
        <w:spacing w:before="240" w:after="60" w:line="276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t>§ 3. Termin</w:t>
      </w:r>
    </w:p>
    <w:p w14:paraId="3B5D7FDE" w14:textId="77777777" w:rsidR="00250658" w:rsidRPr="00250658" w:rsidRDefault="00250658" w:rsidP="00250658">
      <w:pPr>
        <w:numPr>
          <w:ilvl w:val="0"/>
          <w:numId w:val="3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Termin wykonania usługi w ramach jednego wydania „Mazowsze serce Polski” ustala się maksymalnie na 5 dni kalendarzowych (z wyłączeniem świąt określonych w ustawie z dnia 18 stycznia 1951 r. o dniach wolnych od pracy) licząc od dnia dostarczenia materiałów zgodnie z § 2 ust. 1 umowy przez studio graficzne, po wcześniejszej akceptacji przez Zamawiającego tych materiałów, zgodnie z planem wydawniczym stanowiącym załącznik nr 3 do umowy. </w:t>
      </w:r>
    </w:p>
    <w:p w14:paraId="0CFF477C" w14:textId="7B46513C" w:rsidR="00250658" w:rsidRPr="00250658" w:rsidRDefault="00250658" w:rsidP="00250658">
      <w:pPr>
        <w:numPr>
          <w:ilvl w:val="0"/>
          <w:numId w:val="3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Przedmiot umowy będzie realizowany sukcesywnie </w:t>
      </w:r>
      <w:r w:rsidR="00686B86">
        <w:rPr>
          <w:rFonts w:ascii="Calibri" w:eastAsia="Calibri" w:hAnsi="Calibri" w:cs="Times New Roman"/>
          <w:kern w:val="0"/>
          <w:sz w:val="21"/>
          <w14:ligatures w14:val="none"/>
        </w:rPr>
        <w:t>do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58</w:t>
      </w:r>
      <w:r w:rsidR="00AD0470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dni licząc od dnia zawarcia umowy.</w:t>
      </w:r>
    </w:p>
    <w:p w14:paraId="38661FBD" w14:textId="77777777" w:rsidR="00250658" w:rsidRPr="00250658" w:rsidRDefault="00250658" w:rsidP="00250658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t>§ 4. Wynagrodzenie</w:t>
      </w:r>
    </w:p>
    <w:p w14:paraId="39AE4A3E" w14:textId="76EB7CE9" w:rsidR="00250658" w:rsidRPr="00540A1C" w:rsidRDefault="00250658" w:rsidP="001246C4">
      <w:pPr>
        <w:numPr>
          <w:ilvl w:val="0"/>
          <w:numId w:val="4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Wykonawcy przysługuje wynagrodzenie brutto (z VAT) za usługę drukowania, pakowania, adresowania, kolportowania oraz dostawy</w:t>
      </w:r>
      <w:r w:rsidR="00540A1C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540A1C">
        <w:rPr>
          <w:rFonts w:ascii="Calibri" w:eastAsia="Calibri" w:hAnsi="Calibri" w:cs="Times New Roman"/>
          <w:kern w:val="0"/>
          <w:sz w:val="21"/>
          <w14:ligatures w14:val="none"/>
        </w:rPr>
        <w:t xml:space="preserve">jednego wydania (tj. jednego numeru zawierającego </w:t>
      </w:r>
      <w:r w:rsidR="0041261B" w:rsidRPr="00540A1C">
        <w:rPr>
          <w:rFonts w:ascii="Calibri" w:eastAsia="Calibri" w:hAnsi="Calibri" w:cs="Times New Roman"/>
          <w:kern w:val="0"/>
          <w:sz w:val="21"/>
          <w14:ligatures w14:val="none"/>
        </w:rPr>
        <w:t>28</w:t>
      </w:r>
      <w:r w:rsidRPr="00540A1C">
        <w:rPr>
          <w:rFonts w:ascii="Calibri" w:eastAsia="Calibri" w:hAnsi="Calibri" w:cs="Times New Roman"/>
          <w:kern w:val="0"/>
          <w:sz w:val="21"/>
          <w14:ligatures w14:val="none"/>
        </w:rPr>
        <w:t xml:space="preserve"> stron</w:t>
      </w:r>
      <w:r w:rsidR="0041261B" w:rsidRPr="00540A1C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540A1C">
        <w:rPr>
          <w:rFonts w:ascii="Calibri" w:eastAsia="Calibri" w:hAnsi="Calibri" w:cs="Times New Roman"/>
          <w:kern w:val="0"/>
          <w:sz w:val="21"/>
          <w14:ligatures w14:val="none"/>
        </w:rPr>
        <w:t xml:space="preserve">+ 4 strony okładki)  wysokości </w:t>
      </w:r>
      <w:r w:rsidRPr="00540A1C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 xml:space="preserve">____________ </w:t>
      </w:r>
      <w:r w:rsidRPr="00540A1C">
        <w:rPr>
          <w:rFonts w:ascii="Calibri" w:eastAsia="Calibri" w:hAnsi="Calibri" w:cs="Times New Roman"/>
          <w:kern w:val="0"/>
          <w:sz w:val="21"/>
          <w14:ligatures w14:val="none"/>
        </w:rPr>
        <w:t>(słownie:</w:t>
      </w:r>
      <w:r w:rsidRPr="00540A1C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_________________________________, 00/100</w:t>
      </w:r>
      <w:r w:rsidRPr="00540A1C">
        <w:rPr>
          <w:rFonts w:ascii="Calibri" w:eastAsia="Calibri" w:hAnsi="Calibri" w:cs="Times New Roman"/>
          <w:kern w:val="0"/>
          <w:sz w:val="21"/>
          <w14:ligatures w14:val="none"/>
        </w:rPr>
        <w:t>) w nakładzie</w:t>
      </w:r>
      <w:r w:rsidR="0041261B" w:rsidRPr="00540A1C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540A1C">
        <w:rPr>
          <w:rFonts w:ascii="Calibri" w:eastAsia="Calibri" w:hAnsi="Calibri" w:cs="Times New Roman"/>
          <w:kern w:val="0"/>
          <w:sz w:val="21"/>
          <w14:ligatures w14:val="none"/>
        </w:rPr>
        <w:t>60 000 egzemplarzy każdego wydania zgodnie z formularzem oferty stanowiącym załącznik nr 2 do umowy.</w:t>
      </w:r>
    </w:p>
    <w:p w14:paraId="7E513BDC" w14:textId="4323F14D" w:rsidR="00250658" w:rsidRPr="00250658" w:rsidRDefault="00250658" w:rsidP="00AD0470">
      <w:pPr>
        <w:numPr>
          <w:ilvl w:val="0"/>
          <w:numId w:val="4"/>
        </w:numPr>
        <w:spacing w:after="80" w:line="276" w:lineRule="auto"/>
        <w:ind w:left="357" w:hanging="357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Łączne wynagrodzenie za</w:t>
      </w:r>
      <w:r w:rsidR="0041261B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2</w:t>
      </w:r>
      <w:r w:rsidR="0041261B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wyda</w:t>
      </w:r>
      <w:r w:rsidR="0041261B">
        <w:rPr>
          <w:rFonts w:ascii="Calibri" w:eastAsia="Calibri" w:hAnsi="Calibri" w:cs="Times New Roman"/>
          <w:kern w:val="0"/>
          <w:sz w:val="21"/>
          <w14:ligatures w14:val="none"/>
        </w:rPr>
        <w:t xml:space="preserve">nia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oraz za usługę, drukowania, pakowania, adresowania i</w:t>
      </w:r>
      <w:r w:rsidR="00546948">
        <w:rPr>
          <w:rFonts w:ascii="Calibri" w:eastAsia="Calibri" w:hAnsi="Calibri" w:cs="Times New Roman"/>
          <w:kern w:val="0"/>
          <w:sz w:val="21"/>
          <w14:ligatures w14:val="none"/>
        </w:rPr>
        <w:t> 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kolportowania tych wydań nie może przekroczyć kwoty </w:t>
      </w: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 xml:space="preserve">________________ zł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(słownie: </w:t>
      </w: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___________________________________________ 00/100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).</w:t>
      </w:r>
      <w:r w:rsidRPr="00250658">
        <w:rPr>
          <w:rFonts w:ascii="Calibri" w:eastAsia="Calibri" w:hAnsi="Calibri" w:cs="Times New Roman"/>
          <w:kern w:val="0"/>
          <w:sz w:val="21"/>
          <w:vertAlign w:val="superscript"/>
          <w14:ligatures w14:val="none"/>
        </w:rPr>
        <w:footnoteReference w:id="1"/>
      </w:r>
    </w:p>
    <w:p w14:paraId="0D726CBF" w14:textId="77777777" w:rsidR="00250658" w:rsidRPr="00250658" w:rsidRDefault="00250658" w:rsidP="00250658">
      <w:pPr>
        <w:numPr>
          <w:ilvl w:val="0"/>
          <w:numId w:val="4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Faktury VAT należy wystawić:</w:t>
      </w:r>
    </w:p>
    <w:p w14:paraId="79C29EBE" w14:textId="77777777" w:rsidR="00250658" w:rsidRPr="00250658" w:rsidRDefault="00250658" w:rsidP="00250658">
      <w:pPr>
        <w:numPr>
          <w:ilvl w:val="0"/>
          <w:numId w:val="6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Nabywca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: Województwo Mazowieckie, ul. Jagiellońska 26, 03-719 Warszawa, NIP: 1132453940;</w:t>
      </w:r>
    </w:p>
    <w:p w14:paraId="3A50EA8A" w14:textId="77777777" w:rsidR="00250658" w:rsidRPr="00250658" w:rsidRDefault="00250658" w:rsidP="00250658">
      <w:pPr>
        <w:numPr>
          <w:ilvl w:val="0"/>
          <w:numId w:val="6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Płatnik/odbiorca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: Urząd Marszałkowski Województwa Mazowieckiego w Warszawie, Kancelaria Marszałka, ul. Jagiellońska 26, 03-719 Warszawa;</w:t>
      </w:r>
    </w:p>
    <w:p w14:paraId="4D42925D" w14:textId="77777777" w:rsidR="00250658" w:rsidRPr="00250658" w:rsidRDefault="00250658" w:rsidP="00250658">
      <w:pPr>
        <w:numPr>
          <w:ilvl w:val="0"/>
          <w:numId w:val="6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Numer niniejszej umowy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.</w:t>
      </w:r>
    </w:p>
    <w:p w14:paraId="0DF5D8A6" w14:textId="042ADF34" w:rsidR="00250658" w:rsidRPr="00250658" w:rsidRDefault="00250658" w:rsidP="00250658">
      <w:pPr>
        <w:numPr>
          <w:ilvl w:val="0"/>
          <w:numId w:val="4"/>
        </w:numPr>
        <w:spacing w:after="80" w:line="276" w:lineRule="auto"/>
        <w:contextualSpacing/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Wynagrodzenie Wykonawcy za wykonanie przedmiotu umowy będzie płacone miesięcznie,</w:t>
      </w:r>
      <w:r w:rsidR="00605309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na podstawie faktury VAT dostarczonej kolejno:</w:t>
      </w:r>
    </w:p>
    <w:p w14:paraId="2B850A22" w14:textId="77777777" w:rsidR="00250658" w:rsidRPr="00250658" w:rsidRDefault="00250658" w:rsidP="00250658">
      <w:pPr>
        <w:spacing w:after="80" w:line="276" w:lineRule="auto"/>
        <w:ind w:left="360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a)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ab/>
        <w:t>przesyłką przez operatora publicznego na adres: Urząd Marszałkowski Województwa Mazowieckiego w Warszawie, Kancelaria Marszałka, ul. Jagiellońska 26, 03-719 Warszawa lub</w:t>
      </w:r>
    </w:p>
    <w:p w14:paraId="29E28C2D" w14:textId="77777777" w:rsidR="00250658" w:rsidRPr="00250658" w:rsidRDefault="00250658" w:rsidP="00250658">
      <w:pPr>
        <w:spacing w:after="80" w:line="276" w:lineRule="auto"/>
        <w:ind w:left="360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b)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ab/>
        <w:t>przesyłką elektroniczną na adres e-mail: ____________________________ lub</w:t>
      </w:r>
    </w:p>
    <w:p w14:paraId="73285B4F" w14:textId="77777777" w:rsidR="00250658" w:rsidRPr="00250658" w:rsidRDefault="00250658" w:rsidP="00250658">
      <w:pPr>
        <w:spacing w:after="80" w:line="276" w:lineRule="auto"/>
        <w:ind w:left="360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c)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ab/>
        <w:t>za pośrednictwem ePUAP Urzędu Marszałkowskiego Województwa Mazowieckiego lub</w:t>
      </w:r>
    </w:p>
    <w:p w14:paraId="6E43D20B" w14:textId="77777777" w:rsidR="00250658" w:rsidRPr="00250658" w:rsidRDefault="00250658" w:rsidP="00250658">
      <w:pPr>
        <w:spacing w:after="80" w:line="276" w:lineRule="auto"/>
        <w:ind w:left="360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d)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ab/>
        <w:t>za pośrednictwem Platformy Elektronicznego Fakturowania (PEF)</w:t>
      </w:r>
    </w:p>
    <w:p w14:paraId="3ADDE303" w14:textId="15FDFF0F" w:rsidR="00250658" w:rsidRPr="00250658" w:rsidRDefault="00546948" w:rsidP="00250658">
      <w:pPr>
        <w:spacing w:after="80" w:line="276" w:lineRule="auto"/>
        <w:ind w:left="360"/>
        <w:contextualSpacing/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14:ligatures w14:val="none"/>
        </w:rPr>
        <w:t xml:space="preserve">- </w:t>
      </w:r>
      <w:r w:rsidR="00250658"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wystawionych po wcześniejszym zrealizowaniu usługi </w:t>
      </w:r>
      <w:r w:rsidR="00250658"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potwierdzonej protokołem odbioru</w:t>
      </w:r>
      <w:r w:rsidR="00250658"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. </w:t>
      </w:r>
    </w:p>
    <w:p w14:paraId="6D5ABD08" w14:textId="58AB9192" w:rsidR="00250658" w:rsidRPr="00250658" w:rsidRDefault="00250658" w:rsidP="00250658">
      <w:pPr>
        <w:numPr>
          <w:ilvl w:val="0"/>
          <w:numId w:val="4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Zamawiający dokona zapłaty wynagrodzenia na rzecz Wykonawcy w terminie 14 dni roboczych od daty doręczenia Zamawiającemu prawidłowo wystawionej faktury</w:t>
      </w:r>
      <w:r w:rsidR="00633C6F">
        <w:rPr>
          <w:rFonts w:ascii="Calibri" w:eastAsia="Calibri" w:hAnsi="Calibri" w:cs="Times New Roman"/>
          <w:kern w:val="0"/>
          <w:sz w:val="21"/>
          <w14:ligatures w14:val="none"/>
        </w:rPr>
        <w:t xml:space="preserve"> wraz z protokołem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, </w:t>
      </w:r>
      <w:r w:rsidR="004670C6">
        <w:rPr>
          <w:rFonts w:ascii="Calibri" w:eastAsia="Calibri" w:hAnsi="Calibri" w:cs="Times New Roman"/>
          <w:kern w:val="0"/>
          <w:sz w:val="21"/>
          <w14:ligatures w14:val="none"/>
        </w:rPr>
        <w:t xml:space="preserve">o którym mowa w ust. 7,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na rachunek bankowy Wykonawcy nr ___________________________________________________________.</w:t>
      </w:r>
    </w:p>
    <w:p w14:paraId="4D12DF08" w14:textId="7BC16DA8" w:rsidR="00250658" w:rsidRPr="00250658" w:rsidRDefault="00250658" w:rsidP="00250658">
      <w:pPr>
        <w:numPr>
          <w:ilvl w:val="0"/>
          <w:numId w:val="4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Zmiana numeru rachunku bankowego, o którym mowa w ust. </w:t>
      </w:r>
      <w:r w:rsidR="00546948">
        <w:rPr>
          <w:rFonts w:ascii="Calibri" w:eastAsia="Calibri" w:hAnsi="Calibri" w:cs="Times New Roman"/>
          <w:kern w:val="0"/>
          <w:sz w:val="21"/>
          <w14:ligatures w14:val="none"/>
        </w:rPr>
        <w:t>5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, nie stanowi zmiany umowy, a wymaga jedynie poinformowania Zamawiającego przez Wykonawcę w formie pisemnej lub elektronicznej (podpisane kwalifikowanym podpisem elektronicznym) i doręczonej Stronie na adres </w:t>
      </w:r>
      <w:hyperlink r:id="rId9" w:history="1">
        <w:r w:rsidRPr="00CE4442">
          <w:rPr>
            <w:rFonts w:ascii="Calibri" w:eastAsia="Calibri" w:hAnsi="Calibri" w:cs="Times New Roman"/>
            <w:kern w:val="0"/>
            <w:sz w:val="21"/>
            <w:u w:val="single"/>
            <w14:ligatures w14:val="none"/>
          </w:rPr>
          <w:t>_____________________</w:t>
        </w:r>
      </w:hyperlink>
      <w:r w:rsidRPr="00CE4442">
        <w:rPr>
          <w:rFonts w:ascii="Calibri" w:eastAsia="Calibri" w:hAnsi="Calibri" w:cs="Times New Roman"/>
          <w:kern w:val="0"/>
          <w:sz w:val="21"/>
          <w14:ligatures w14:val="none"/>
        </w:rPr>
        <w:t>.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Powiadomienie uznaje się za dostarczone następnego dnia po dniu jego wysłania.</w:t>
      </w:r>
    </w:p>
    <w:p w14:paraId="68030AF3" w14:textId="77777777" w:rsidR="00250658" w:rsidRPr="00250658" w:rsidRDefault="00250658" w:rsidP="00250658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Do każdej faktury Wykonawca dołączy protokół wskazując w nim następujące dane:</w:t>
      </w:r>
    </w:p>
    <w:p w14:paraId="57C7EC56" w14:textId="77777777" w:rsidR="00250658" w:rsidRPr="00250658" w:rsidRDefault="00250658" w:rsidP="00250658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data otrzymania materiałów do druku;</w:t>
      </w:r>
    </w:p>
    <w:p w14:paraId="2BC273D6" w14:textId="4B4971AF" w:rsidR="00250658" w:rsidRPr="0041261B" w:rsidRDefault="00250658" w:rsidP="0041261B">
      <w:pPr>
        <w:pStyle w:val="Drugalistanumerowana"/>
        <w:numPr>
          <w:ilvl w:val="0"/>
          <w:numId w:val="14"/>
        </w:numPr>
        <w:rPr>
          <w:rFonts w:ascii="Calibri" w:hAnsi="Calibri"/>
        </w:rPr>
      </w:pPr>
      <w:r w:rsidRPr="0041261B">
        <w:rPr>
          <w:rFonts w:ascii="Calibri" w:hAnsi="Calibri"/>
        </w:rPr>
        <w:t>data i liczba przesyłek, ze wskazaniem przez Zamawiającego liczby egzemplarzy przekazanych do wysyłki;</w:t>
      </w:r>
    </w:p>
    <w:p w14:paraId="5D542B04" w14:textId="2B947A49" w:rsidR="00250658" w:rsidRPr="0041261B" w:rsidRDefault="00633C6F" w:rsidP="0041261B">
      <w:pPr>
        <w:pStyle w:val="Drugalistanumerowana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podział liczby</w:t>
      </w:r>
      <w:r w:rsidR="00250658" w:rsidRPr="0041261B">
        <w:rPr>
          <w:rFonts w:ascii="Calibri" w:hAnsi="Calibri"/>
        </w:rPr>
        <w:t xml:space="preserve"> egzemplarzy</w:t>
      </w:r>
      <w:r>
        <w:rPr>
          <w:rFonts w:ascii="Calibri" w:hAnsi="Calibri"/>
        </w:rPr>
        <w:t xml:space="preserve"> wydania</w:t>
      </w:r>
      <w:r w:rsidR="00250658" w:rsidRPr="0041261B">
        <w:rPr>
          <w:rFonts w:ascii="Calibri" w:hAnsi="Calibri"/>
        </w:rPr>
        <w:t xml:space="preserve"> „Mazowsze serce Polski” </w:t>
      </w:r>
      <w:r w:rsidR="004670C6">
        <w:rPr>
          <w:rFonts w:ascii="Calibri" w:hAnsi="Calibri"/>
        </w:rPr>
        <w:t>dla danego</w:t>
      </w:r>
      <w:r w:rsidR="005E519C">
        <w:rPr>
          <w:rFonts w:ascii="Calibri" w:hAnsi="Calibri"/>
        </w:rPr>
        <w:t xml:space="preserve"> adres</w:t>
      </w:r>
      <w:r w:rsidR="004670C6">
        <w:rPr>
          <w:rFonts w:ascii="Calibri" w:hAnsi="Calibri"/>
        </w:rPr>
        <w:t>u</w:t>
      </w:r>
      <w:r w:rsidR="005E519C">
        <w:rPr>
          <w:rFonts w:ascii="Calibri" w:hAnsi="Calibri"/>
        </w:rPr>
        <w:t xml:space="preserve"> dostarczenia</w:t>
      </w:r>
      <w:r w:rsidR="00250658" w:rsidRPr="0041261B">
        <w:rPr>
          <w:rFonts w:ascii="Calibri" w:hAnsi="Calibri"/>
        </w:rPr>
        <w:t>;</w:t>
      </w:r>
    </w:p>
    <w:p w14:paraId="010312D2" w14:textId="6E10BC82" w:rsidR="00250658" w:rsidRPr="00250658" w:rsidRDefault="00250658" w:rsidP="00250658">
      <w:pPr>
        <w:numPr>
          <w:ilvl w:val="0"/>
          <w:numId w:val="4"/>
        </w:numPr>
        <w:tabs>
          <w:tab w:val="clear" w:pos="360"/>
          <w:tab w:val="num" w:pos="426"/>
        </w:tabs>
        <w:spacing w:after="80" w:line="276" w:lineRule="auto"/>
        <w:ind w:left="426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Osobami upoważnionymi do podpisania protokołu odbioru, o którym mowa w ust. </w:t>
      </w:r>
      <w:r w:rsidR="00546948">
        <w:rPr>
          <w:rFonts w:ascii="Calibri" w:eastAsia="Calibri" w:hAnsi="Calibri" w:cs="Times New Roman"/>
          <w:kern w:val="0"/>
          <w:sz w:val="21"/>
          <w14:ligatures w14:val="none"/>
        </w:rPr>
        <w:t>7</w:t>
      </w:r>
      <w:r w:rsidR="00546948"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są:</w:t>
      </w:r>
    </w:p>
    <w:p w14:paraId="6DF5B803" w14:textId="77777777" w:rsidR="00250658" w:rsidRPr="00250658" w:rsidRDefault="00250658" w:rsidP="00250658">
      <w:pPr>
        <w:numPr>
          <w:ilvl w:val="0"/>
          <w:numId w:val="17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ze strony Zamawiającego: ________________________;</w:t>
      </w:r>
    </w:p>
    <w:p w14:paraId="06A12E00" w14:textId="77777777" w:rsidR="00250658" w:rsidRPr="00250658" w:rsidRDefault="00250658" w:rsidP="00250658">
      <w:pPr>
        <w:numPr>
          <w:ilvl w:val="0"/>
          <w:numId w:val="17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ze strony Wykonawcy: ___________________________.</w:t>
      </w:r>
    </w:p>
    <w:p w14:paraId="706E6C05" w14:textId="77777777" w:rsidR="00250658" w:rsidRPr="00250658" w:rsidRDefault="00250658" w:rsidP="00250658">
      <w:pPr>
        <w:numPr>
          <w:ilvl w:val="0"/>
          <w:numId w:val="4"/>
        </w:numPr>
        <w:tabs>
          <w:tab w:val="clear" w:pos="360"/>
          <w:tab w:val="num" w:pos="426"/>
        </w:tabs>
        <w:spacing w:after="80" w:line="276" w:lineRule="auto"/>
        <w:ind w:left="426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Za datę dokonania płatności Strony będą uważały datę przekazania przez Zamawiającego polecenia przelewu do banku prowadzącego jego rachunek.</w:t>
      </w:r>
    </w:p>
    <w:p w14:paraId="5732FA98" w14:textId="77777777" w:rsidR="00250658" w:rsidRPr="00250658" w:rsidRDefault="00250658" w:rsidP="00250658">
      <w:pPr>
        <w:keepNext/>
        <w:spacing w:before="240" w:after="60" w:line="276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t>§ 5. Kary umowne i odstąpienie od umowy</w:t>
      </w:r>
    </w:p>
    <w:p w14:paraId="59C47FF2" w14:textId="77777777" w:rsidR="00250658" w:rsidRPr="00250658" w:rsidRDefault="00250658" w:rsidP="00250658">
      <w:pPr>
        <w:numPr>
          <w:ilvl w:val="0"/>
          <w:numId w:val="7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Wykonawca zapłaci Zamawiającemu karę umowną:</w:t>
      </w:r>
    </w:p>
    <w:p w14:paraId="626D41E0" w14:textId="77777777" w:rsidR="00250658" w:rsidRPr="00250658" w:rsidRDefault="00250658" w:rsidP="00250658">
      <w:pPr>
        <w:numPr>
          <w:ilvl w:val="1"/>
          <w:numId w:val="1"/>
        </w:numPr>
        <w:spacing w:after="0" w:line="276" w:lineRule="auto"/>
        <w:ind w:left="851" w:hanging="425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za zwłokę w wykonaniu usługi – w wysokości 5% wynagrodzenia brutto określonego w § 4 ust. 1 umowy za daną usługę, za każdy rozpoczęty dzień zwłoki w wykonaniu usługi; </w:t>
      </w:r>
    </w:p>
    <w:p w14:paraId="14851BD9" w14:textId="131CACFB" w:rsidR="00250658" w:rsidRPr="00250658" w:rsidRDefault="00250658" w:rsidP="00250658">
      <w:pPr>
        <w:numPr>
          <w:ilvl w:val="1"/>
          <w:numId w:val="1"/>
        </w:numPr>
        <w:spacing w:after="0" w:line="276" w:lineRule="auto"/>
        <w:ind w:left="851" w:hanging="425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za nienależyte wykonanie usługi druku – w wysokości 10% wynagrodzenia brutto określonego w § 4 ust. 1 umowy, za każdą nienależycie wykonaną stronę w danym numerze „Mazowsze serce Polski”; </w:t>
      </w:r>
    </w:p>
    <w:p w14:paraId="518A15C5" w14:textId="55063A0C" w:rsidR="00250658" w:rsidRPr="00250658" w:rsidRDefault="00250658" w:rsidP="00250658">
      <w:pPr>
        <w:numPr>
          <w:ilvl w:val="1"/>
          <w:numId w:val="1"/>
        </w:numPr>
        <w:spacing w:after="0" w:line="276" w:lineRule="auto"/>
        <w:ind w:left="851" w:hanging="425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za nienależyte wykonanie usługi pakowania, adresowania, dostawy i wniesienia lub nie wniesienia we </w:t>
      </w:r>
      <w:r w:rsidR="00546948">
        <w:rPr>
          <w:rFonts w:ascii="Calibri" w:eastAsia="Calibri" w:hAnsi="Calibri" w:cs="Times New Roman"/>
          <w:kern w:val="0"/>
          <w:sz w:val="21"/>
          <w14:ligatures w14:val="none"/>
        </w:rPr>
        <w:t>w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skazane miejsce na terenie Urzędu Marszałkowskiego Województwa Mazowieckiego</w:t>
      </w:r>
      <w:r w:rsidR="0041261B" w:rsidRPr="00D44830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="00D44830" w:rsidRPr="00D44830">
        <w:rPr>
          <w:rFonts w:ascii="Calibri" w:eastAsia="Calibri" w:hAnsi="Calibri" w:cs="Times New Roman"/>
          <w:kern w:val="0"/>
          <w:sz w:val="21"/>
          <w14:ligatures w14:val="none"/>
        </w:rPr>
        <w:t>–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="00D44830" w:rsidRPr="00D44830">
        <w:rPr>
          <w:rFonts w:ascii="Calibri" w:eastAsia="Calibri" w:hAnsi="Calibri" w:cs="Times New Roman"/>
          <w:kern w:val="0"/>
          <w:sz w:val="21"/>
          <w14:ligatures w14:val="none"/>
        </w:rPr>
        <w:t xml:space="preserve">miesięcznika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„Mazowsze serce Polski” – w wysokości 5% wynagrodzenia brutto za dany numer określonego w § 4 ust. 1 za każdą nienależycie wykonaną usługę; </w:t>
      </w:r>
    </w:p>
    <w:p w14:paraId="7174650B" w14:textId="77777777" w:rsidR="00D44830" w:rsidRDefault="00250658" w:rsidP="00D44830">
      <w:pPr>
        <w:numPr>
          <w:ilvl w:val="1"/>
          <w:numId w:val="1"/>
        </w:numPr>
        <w:spacing w:after="0" w:line="276" w:lineRule="auto"/>
        <w:ind w:left="851" w:hanging="425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za niedotrzymanie zapisów § 7 umowy dotyczących informacji poufnych – w wysokości 10% wynagrodzenia określonego w § 4 ust. 2 umowy.</w:t>
      </w:r>
      <w:r w:rsidR="00D44830" w:rsidRPr="00D44830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</w:p>
    <w:p w14:paraId="64A071CC" w14:textId="1CCB2853" w:rsidR="00250658" w:rsidRPr="00D44830" w:rsidRDefault="00250658" w:rsidP="00D4483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Times New Roman"/>
          <w:kern w:val="0"/>
          <w:sz w:val="21"/>
          <w14:ligatures w14:val="none"/>
        </w:rPr>
      </w:pP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t>Za nienależyte wykonanie strony w danym numerze „Mazowsze serce Polski”, o czym stanowi ust. 1 pkt 2, rozumie się w szczególności, niezgodność wydruku (jakość, kolorystyka, układ) z materiałami zaakceptowanymi przez Zamawiającego i przekazanymi w terminie wynikającym z planu</w:t>
      </w:r>
      <w:r w:rsidR="00D44830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t>wydawniczego. Zamawiający jest zobowiązany do pisemnego poinformowania Wykonawcy o nienależytym wykonywaniu umowy.</w:t>
      </w:r>
    </w:p>
    <w:p w14:paraId="7A3A8F46" w14:textId="4F0F07E2" w:rsidR="00250658" w:rsidRPr="00D44830" w:rsidRDefault="00250658" w:rsidP="00D44830">
      <w:pPr>
        <w:pStyle w:val="Akapitzlist"/>
        <w:numPr>
          <w:ilvl w:val="0"/>
          <w:numId w:val="1"/>
        </w:numPr>
        <w:tabs>
          <w:tab w:val="num" w:pos="360"/>
        </w:tabs>
        <w:spacing w:after="80" w:line="276" w:lineRule="auto"/>
        <w:ind w:left="284" w:hanging="284"/>
        <w:rPr>
          <w:rFonts w:ascii="Calibri" w:eastAsia="Calibri" w:hAnsi="Calibri" w:cs="Times New Roman"/>
          <w:kern w:val="0"/>
          <w:sz w:val="21"/>
          <w14:ligatures w14:val="none"/>
        </w:rPr>
      </w:pP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t xml:space="preserve">Z tytułu odstąpienia od umowy przez Zamawiającego z przyczyn leżących po stronie Wykonawcy, Wykonawca jest zobowiązany do zapłacenia kary umownej w wysokości 10% kwoty, będącej iloczynem liczby pozostałych do drukowania, pakowania, adresowania oraz dostawy wydań „Mazowsze serce Polski” i kwoty wynagrodzenia określonej w § 4 ust. 1. </w:t>
      </w:r>
    </w:p>
    <w:p w14:paraId="33976D69" w14:textId="6B47E56A" w:rsidR="00250658" w:rsidRPr="00564CC5" w:rsidRDefault="00250658" w:rsidP="004670C6">
      <w:pPr>
        <w:pStyle w:val="Akapitzlist"/>
        <w:numPr>
          <w:ilvl w:val="0"/>
          <w:numId w:val="1"/>
        </w:numPr>
        <w:tabs>
          <w:tab w:val="num" w:pos="360"/>
        </w:tabs>
        <w:spacing w:after="80" w:line="276" w:lineRule="auto"/>
        <w:ind w:left="284" w:hanging="284"/>
        <w:rPr>
          <w:rFonts w:ascii="Calibri" w:eastAsia="Calibri" w:hAnsi="Calibri" w:cs="Times New Roman"/>
          <w:kern w:val="0"/>
          <w:sz w:val="21"/>
          <w14:ligatures w14:val="none"/>
        </w:rPr>
      </w:pP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t xml:space="preserve">Zamawiający jest uprawniony do odstąpienia od umowy w przypadku dwukrotnego poinformowania Wykonawcy o nienależycie lub nieterminowo realizowanych czynnościach składających się na przedmiot umowy, określonych w § 1 oraz § 3 umowy. </w:t>
      </w:r>
      <w:r w:rsidR="004670C6" w:rsidRPr="00D44830">
        <w:rPr>
          <w:rFonts w:ascii="Calibri" w:eastAsia="Calibri" w:hAnsi="Calibri" w:cs="Times New Roman"/>
          <w:kern w:val="0"/>
          <w:sz w:val="21"/>
          <w14:ligatures w14:val="none"/>
        </w:rPr>
        <w:t xml:space="preserve">W </w:t>
      </w:r>
      <w:r w:rsidR="0081651E">
        <w:rPr>
          <w:rFonts w:ascii="Calibri" w:eastAsia="Calibri" w:hAnsi="Calibri" w:cs="Times New Roman"/>
          <w:kern w:val="0"/>
          <w:sz w:val="21"/>
          <w14:ligatures w14:val="none"/>
        </w:rPr>
        <w:t xml:space="preserve">takim </w:t>
      </w:r>
      <w:r w:rsidR="004670C6" w:rsidRPr="00D44830">
        <w:rPr>
          <w:rFonts w:ascii="Calibri" w:eastAsia="Calibri" w:hAnsi="Calibri" w:cs="Times New Roman"/>
          <w:kern w:val="0"/>
          <w:sz w:val="21"/>
          <w14:ligatures w14:val="none"/>
        </w:rPr>
        <w:t>przypadku</w:t>
      </w:r>
      <w:r w:rsidR="004670C6">
        <w:rPr>
          <w:rFonts w:ascii="Calibri" w:eastAsia="Calibri" w:hAnsi="Calibri" w:cs="Times New Roman"/>
          <w:kern w:val="0"/>
          <w:sz w:val="21"/>
          <w14:ligatures w14:val="none"/>
        </w:rPr>
        <w:t>,</w:t>
      </w:r>
      <w:r w:rsidR="004670C6" w:rsidRPr="00D44830">
        <w:rPr>
          <w:rFonts w:ascii="Calibri" w:eastAsia="Calibri" w:hAnsi="Calibri" w:cs="Times New Roman"/>
          <w:kern w:val="0"/>
          <w:sz w:val="21"/>
          <w14:ligatures w14:val="none"/>
        </w:rPr>
        <w:t xml:space="preserve"> stosuje się ust.</w:t>
      </w:r>
      <w:r w:rsidR="0081651E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="004670C6" w:rsidRPr="00D44830">
        <w:rPr>
          <w:rFonts w:ascii="Calibri" w:eastAsia="Calibri" w:hAnsi="Calibri" w:cs="Times New Roman"/>
          <w:kern w:val="0"/>
          <w:sz w:val="21"/>
          <w14:ligatures w14:val="none"/>
        </w:rPr>
        <w:t>8 zdanie drugie.</w:t>
      </w:r>
      <w:r w:rsidR="0081651E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564CC5">
        <w:rPr>
          <w:rFonts w:ascii="Calibri" w:eastAsia="Calibri" w:hAnsi="Calibri" w:cs="Times New Roman"/>
          <w:kern w:val="0"/>
          <w:sz w:val="21"/>
          <w14:ligatures w14:val="none"/>
        </w:rPr>
        <w:t xml:space="preserve">Za odstąpienie od umowy z przyczyn określonych w niniejszym ustępie Wykonawca jest zobowiązany do zapłacenia kary umownej w wysokości 10% kwoty, będącej iloczynem liczby pozostałych do drukowania, pakowania, adresowania oraz dostawy wydań „Mazowsze serce Polski” i kwoty wynagrodzenia określonej w § 4 ust. 1 umowy. </w:t>
      </w:r>
    </w:p>
    <w:p w14:paraId="534D2E15" w14:textId="4E24E66F" w:rsidR="00250658" w:rsidRPr="00D44830" w:rsidRDefault="00250658" w:rsidP="00D44830">
      <w:pPr>
        <w:pStyle w:val="Akapitzlist"/>
        <w:numPr>
          <w:ilvl w:val="0"/>
          <w:numId w:val="1"/>
        </w:numPr>
        <w:tabs>
          <w:tab w:val="num" w:pos="284"/>
        </w:tabs>
        <w:spacing w:after="80" w:line="276" w:lineRule="auto"/>
        <w:ind w:left="284" w:hanging="284"/>
        <w:rPr>
          <w:rFonts w:ascii="Calibri" w:eastAsia="Calibri" w:hAnsi="Calibri" w:cs="Times New Roman"/>
          <w:kern w:val="0"/>
          <w:sz w:val="21"/>
          <w14:ligatures w14:val="none"/>
        </w:rPr>
      </w:pP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t>Wykonawca zobowiązuje się do zapłaty na rzecz Zamawiającego naliczonych kar umownych w terminie 7 dni od daty otrzymania oświadczenia o naliczeniu kary i wezwania do jej zapłaty. Oświadczenie i</w:t>
      </w:r>
      <w:r w:rsidR="000647E3">
        <w:rPr>
          <w:rFonts w:ascii="Calibri" w:eastAsia="Calibri" w:hAnsi="Calibri" w:cs="Times New Roman"/>
          <w:kern w:val="0"/>
          <w:sz w:val="21"/>
          <w14:ligatures w14:val="none"/>
        </w:rPr>
        <w:t> </w:t>
      </w: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t>wezwanie, o których mowa w zdaniu poprzednim, mogą mieć postać noty księgowej.</w:t>
      </w:r>
    </w:p>
    <w:p w14:paraId="52EDCCC5" w14:textId="63B0143B" w:rsidR="00250658" w:rsidRPr="00D44830" w:rsidRDefault="00250658" w:rsidP="00D44830">
      <w:pPr>
        <w:pStyle w:val="Akapitzlist"/>
        <w:numPr>
          <w:ilvl w:val="0"/>
          <w:numId w:val="1"/>
        </w:numPr>
        <w:tabs>
          <w:tab w:val="num" w:pos="284"/>
          <w:tab w:val="num" w:pos="426"/>
        </w:tabs>
        <w:spacing w:after="80" w:line="276" w:lineRule="auto"/>
        <w:ind w:left="284" w:hanging="284"/>
        <w:rPr>
          <w:rFonts w:ascii="Calibri" w:eastAsia="Calibri" w:hAnsi="Calibri" w:cs="Times New Roman"/>
          <w:kern w:val="0"/>
          <w:sz w:val="21"/>
          <w14:ligatures w14:val="none"/>
        </w:rPr>
      </w:pP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t>Wykonawca oświadcza, że wyraża zgodę na potrącenie kar umownych z należnego mu wynagrodzenia. Kary będą potrącane bezpośrednio z należności wynikającej z wystawionej przez Wykonawcę faktury VAT dotyczącej przedmiotu umowy.</w:t>
      </w:r>
    </w:p>
    <w:p w14:paraId="07D5860D" w14:textId="205877B4" w:rsidR="00250658" w:rsidRPr="00D44830" w:rsidRDefault="00250658" w:rsidP="00D44830">
      <w:pPr>
        <w:pStyle w:val="Akapitzlist"/>
        <w:numPr>
          <w:ilvl w:val="0"/>
          <w:numId w:val="1"/>
        </w:numPr>
        <w:tabs>
          <w:tab w:val="num" w:pos="426"/>
        </w:tabs>
        <w:spacing w:after="80" w:line="276" w:lineRule="auto"/>
        <w:ind w:left="426" w:hanging="426"/>
        <w:rPr>
          <w:rFonts w:ascii="Calibri" w:eastAsia="Calibri" w:hAnsi="Calibri" w:cs="Times New Roman"/>
          <w:kern w:val="0"/>
          <w:sz w:val="21"/>
          <w14:ligatures w14:val="none"/>
        </w:rPr>
      </w:pP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lastRenderedPageBreak/>
        <w:t xml:space="preserve">Jeżeli na skutek niewykonania lub nienależytego wykonania umowy Zamawiający poniesie szkodę przewyższającą wysokość kar umownych określonych w umowie, będzie uprawniony do żądania jej naprawienia w pełnej wysokości na zasadach ogólnych uregulowanych w Kodeksie cywilnym. </w:t>
      </w:r>
    </w:p>
    <w:p w14:paraId="25844417" w14:textId="5843A297" w:rsidR="00250658" w:rsidRPr="00D44830" w:rsidRDefault="00250658" w:rsidP="00D44830">
      <w:pPr>
        <w:pStyle w:val="Akapitzlist"/>
        <w:numPr>
          <w:ilvl w:val="0"/>
          <w:numId w:val="1"/>
        </w:numPr>
        <w:tabs>
          <w:tab w:val="num" w:pos="426"/>
        </w:tabs>
        <w:spacing w:after="80" w:line="276" w:lineRule="auto"/>
        <w:ind w:left="426" w:hanging="426"/>
        <w:rPr>
          <w:rFonts w:ascii="Calibri" w:eastAsia="Calibri" w:hAnsi="Calibri" w:cs="Times New Roman"/>
          <w:kern w:val="0"/>
          <w:sz w:val="21"/>
          <w14:ligatures w14:val="none"/>
        </w:rPr>
      </w:pP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t xml:space="preserve">W przypadku zaistnienia okoliczności powodujących, że wykonanie umowy nie leży </w:t>
      </w: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br/>
        <w:t>w interesie publicznym, czego nie można było przewidzieć w chwili zawarcia umowy, Zamawiający może odstąpić od umowy w terminie 30 dni od powzięcia informacji o tych okolicznościach. W takim przypadku Wykonawca może żądać wyłącznie wynagrodzenia należnego z tytułu wykonania części umowy.</w:t>
      </w:r>
    </w:p>
    <w:p w14:paraId="5E34F601" w14:textId="5DD2E986" w:rsidR="00250658" w:rsidRPr="00D44830" w:rsidRDefault="00250658" w:rsidP="00D44830">
      <w:pPr>
        <w:pStyle w:val="Akapitzlist"/>
        <w:numPr>
          <w:ilvl w:val="0"/>
          <w:numId w:val="1"/>
        </w:numPr>
        <w:tabs>
          <w:tab w:val="num" w:pos="426"/>
        </w:tabs>
        <w:spacing w:after="80" w:line="276" w:lineRule="auto"/>
        <w:ind w:left="426" w:hanging="426"/>
        <w:rPr>
          <w:rFonts w:ascii="Calibri" w:eastAsia="Calibri" w:hAnsi="Calibri" w:cs="Times New Roman"/>
          <w:kern w:val="0"/>
          <w:sz w:val="21"/>
          <w14:ligatures w14:val="none"/>
        </w:rPr>
      </w:pP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t>Umowa może być rozwiązana na mocy porozumienia Stron w przypadku wystąpienia niezależnych od Strony umowy okoliczności, za które Strony nie ponoszą odpowiedzialności, w tym w przypadku siły wyższej, które uniemożliwiają wykonanie umowy. Dla celów Umowy za siłę wyższą uważa się zdarzenia zewnętrzne, których skutków nie da się przewidzieć ani im zapobiec. W szczególności za siłę wyższą będzie się uważać: zamieszki, działania władz państwowych, wojnę, pożar oraz działania sił przyrody takie jak: huragan, trzęsienie ziemi, powódź. W takim przypadku stosuje się ust.8 zdanie drugie.</w:t>
      </w:r>
    </w:p>
    <w:p w14:paraId="30CE616D" w14:textId="462257C5" w:rsidR="00250658" w:rsidRPr="00D44830" w:rsidRDefault="00250658" w:rsidP="00D44830">
      <w:pPr>
        <w:pStyle w:val="Akapitzlist"/>
        <w:numPr>
          <w:ilvl w:val="0"/>
          <w:numId w:val="1"/>
        </w:numPr>
        <w:tabs>
          <w:tab w:val="num" w:pos="426"/>
        </w:tabs>
        <w:spacing w:after="80" w:line="276" w:lineRule="auto"/>
        <w:ind w:left="426" w:hanging="426"/>
        <w:rPr>
          <w:rFonts w:ascii="Calibri" w:eastAsia="Calibri" w:hAnsi="Calibri" w:cs="Times New Roman"/>
          <w:kern w:val="0"/>
          <w:sz w:val="21"/>
          <w14:ligatures w14:val="none"/>
        </w:rPr>
      </w:pP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t>Łączna, całkowita wysokość kar umownych nie może przekraczać 30% wynagrodzenia brutto,</w:t>
      </w:r>
      <w:r w:rsidRPr="00D44830">
        <w:rPr>
          <w:rFonts w:ascii="Calibri" w:eastAsia="Calibri" w:hAnsi="Calibri" w:cs="Times New Roman"/>
          <w:kern w:val="0"/>
          <w:sz w:val="21"/>
          <w14:ligatures w14:val="none"/>
        </w:rPr>
        <w:br/>
        <w:t>o którym mowa w § 4 ust. 2.</w:t>
      </w:r>
    </w:p>
    <w:p w14:paraId="787C5D00" w14:textId="77777777" w:rsidR="00250658" w:rsidRPr="00250658" w:rsidRDefault="00250658" w:rsidP="00250658">
      <w:pPr>
        <w:keepNext/>
        <w:spacing w:before="240" w:after="60" w:line="276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:lang w:eastAsia="pl-PL"/>
          <w14:ligatures w14:val="none"/>
        </w:rPr>
      </w:pP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:lang w:eastAsia="pl-PL"/>
          <w14:ligatures w14:val="none"/>
        </w:rPr>
        <w:t>§ 6. Zmiany w umowie</w:t>
      </w:r>
    </w:p>
    <w:p w14:paraId="5608B100" w14:textId="77777777" w:rsidR="00250658" w:rsidRPr="00250658" w:rsidRDefault="00250658" w:rsidP="00D44830">
      <w:pPr>
        <w:numPr>
          <w:ilvl w:val="0"/>
          <w:numId w:val="12"/>
        </w:numPr>
        <w:spacing w:after="80" w:line="276" w:lineRule="auto"/>
        <w:ind w:left="426" w:hanging="426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Dopuszcza się zmiany treści umowy w stosunku do treści złożonej oferty, w tym terminu realizacji przedmiotu zamówienia, w przypadku zaistnienia co najmniej jednej z poniższych okoliczności:</w:t>
      </w:r>
    </w:p>
    <w:p w14:paraId="267B2B56" w14:textId="77777777" w:rsidR="00250658" w:rsidRPr="00250658" w:rsidRDefault="00250658" w:rsidP="00D44830">
      <w:pPr>
        <w:numPr>
          <w:ilvl w:val="0"/>
          <w:numId w:val="15"/>
        </w:numPr>
        <w:spacing w:after="0" w:line="276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w przypadku zmiany powszechnie obowiązujących przepisów prawa mających wpływ na realizację przedmiotu umowy; </w:t>
      </w:r>
    </w:p>
    <w:p w14:paraId="5E3A5004" w14:textId="3768CBD0" w:rsidR="00250658" w:rsidRPr="00D44830" w:rsidRDefault="00250658" w:rsidP="00D44830">
      <w:pPr>
        <w:pStyle w:val="Drugalistanumerowana"/>
        <w:numPr>
          <w:ilvl w:val="0"/>
          <w:numId w:val="15"/>
        </w:numPr>
        <w:spacing w:line="276" w:lineRule="auto"/>
        <w:rPr>
          <w:rFonts w:ascii="Calibri" w:hAnsi="Calibri"/>
        </w:rPr>
      </w:pPr>
      <w:r w:rsidRPr="00D44830">
        <w:rPr>
          <w:rFonts w:ascii="Calibri" w:hAnsi="Calibri"/>
        </w:rPr>
        <w:t xml:space="preserve">w przypadku zmiany przepisów prawa w zakresie ukształtowania praw i obowiązków Stron, mających wpływ na wykonanie przedmiotu umowy; </w:t>
      </w:r>
    </w:p>
    <w:p w14:paraId="7E1C981E" w14:textId="503AB5BD" w:rsidR="00250658" w:rsidRPr="00D44830" w:rsidRDefault="00250658" w:rsidP="00D44830">
      <w:pPr>
        <w:pStyle w:val="Drugalistanumerowana"/>
        <w:numPr>
          <w:ilvl w:val="0"/>
          <w:numId w:val="15"/>
        </w:numPr>
        <w:spacing w:line="276" w:lineRule="auto"/>
        <w:rPr>
          <w:rFonts w:ascii="Calibri" w:hAnsi="Calibri"/>
        </w:rPr>
      </w:pPr>
      <w:r w:rsidRPr="00D44830">
        <w:rPr>
          <w:rFonts w:ascii="Calibri" w:hAnsi="Calibri"/>
        </w:rPr>
        <w:t xml:space="preserve">w przypadku zaistnienia siły wyższej mającej wpływ na realizację umowy; </w:t>
      </w:r>
    </w:p>
    <w:p w14:paraId="2A04C1F8" w14:textId="78F6A985" w:rsidR="00250658" w:rsidRPr="00D44830" w:rsidRDefault="00250658" w:rsidP="00D44830">
      <w:pPr>
        <w:pStyle w:val="Drugalistanumerowana"/>
        <w:numPr>
          <w:ilvl w:val="0"/>
          <w:numId w:val="15"/>
        </w:numPr>
        <w:spacing w:line="276" w:lineRule="auto"/>
        <w:rPr>
          <w:rFonts w:ascii="Calibri" w:hAnsi="Calibri"/>
        </w:rPr>
      </w:pPr>
      <w:r w:rsidRPr="00D44830">
        <w:rPr>
          <w:rFonts w:ascii="Calibri" w:hAnsi="Calibri"/>
        </w:rPr>
        <w:t xml:space="preserve">w przypadku wystąpienia przyczyn, których nie można było przewidzieć w chwili zawarcia umowy, z uwagi na prawidłowe wykonanie umowy konieczne będzie posłużenie się przez Wykonawcę podwykonawcami, którzy będą realizować zastępczo część lub cały zakres powierzony innym podwykonawcom lub nowy zakres usługi; </w:t>
      </w:r>
    </w:p>
    <w:p w14:paraId="1391FF5E" w14:textId="718D8003" w:rsidR="00250658" w:rsidRPr="00D44830" w:rsidRDefault="00250658" w:rsidP="00D44830">
      <w:pPr>
        <w:pStyle w:val="Drugalistanumerowana"/>
        <w:numPr>
          <w:ilvl w:val="0"/>
          <w:numId w:val="15"/>
        </w:numPr>
        <w:spacing w:line="276" w:lineRule="auto"/>
        <w:rPr>
          <w:rFonts w:ascii="Calibri" w:hAnsi="Calibri"/>
        </w:rPr>
      </w:pPr>
      <w:r w:rsidRPr="00D44830">
        <w:rPr>
          <w:rFonts w:ascii="Calibri" w:hAnsi="Calibri"/>
        </w:rPr>
        <w:t xml:space="preserve">w przypadku wystąpienia innych zdarzeń, niezależnych od Wykonawcy i Zamawiającego, uniemożliwiających wykonanie przedmiotu umowy w ustalonym terminie; </w:t>
      </w:r>
    </w:p>
    <w:p w14:paraId="69591FD3" w14:textId="77777777" w:rsidR="00546948" w:rsidRDefault="00250658" w:rsidP="00D44830">
      <w:pPr>
        <w:pStyle w:val="Drugalistanumerowana"/>
        <w:numPr>
          <w:ilvl w:val="0"/>
          <w:numId w:val="15"/>
        </w:numPr>
        <w:spacing w:line="276" w:lineRule="auto"/>
        <w:rPr>
          <w:rFonts w:ascii="Calibri" w:hAnsi="Calibri"/>
        </w:rPr>
      </w:pPr>
      <w:r w:rsidRPr="00D44830">
        <w:rPr>
          <w:rFonts w:ascii="Calibri" w:hAnsi="Calibri"/>
        </w:rPr>
        <w:t>z uwagi na konieczność wprowadzenia zmian będących następstwem niezależnych od Zamawiającego i Wykonawcy istotnych okoliczności, których przy zachowaniu należytej staranności nie można było przewidzieć, w szczególności zmian w zasadach dotyczących sposobu realizacji przedmiotu umowy</w:t>
      </w:r>
      <w:r w:rsidR="00546948">
        <w:rPr>
          <w:rFonts w:ascii="Calibri" w:hAnsi="Calibri"/>
        </w:rPr>
        <w:t xml:space="preserve">; </w:t>
      </w:r>
    </w:p>
    <w:p w14:paraId="62FE7C6F" w14:textId="077AE339" w:rsidR="00250658" w:rsidRPr="00D44830" w:rsidRDefault="006F3FBE" w:rsidP="00D44830">
      <w:pPr>
        <w:pStyle w:val="Drugalistanumerowana"/>
        <w:numPr>
          <w:ilvl w:val="0"/>
          <w:numId w:val="15"/>
        </w:numPr>
        <w:spacing w:line="276" w:lineRule="auto"/>
        <w:rPr>
          <w:rFonts w:ascii="Calibri" w:hAnsi="Calibri"/>
        </w:rPr>
      </w:pPr>
      <w:r w:rsidRPr="006F3FBE">
        <w:rPr>
          <w:rFonts w:ascii="Calibri" w:hAnsi="Calibri"/>
        </w:rPr>
        <w:t>z uwagi na konieczność wprowadzenia zmian, innych niż określone w art. 454 i 455 ustawy Prawo zamówień publicznych, w szczególności zmian w zasadach dotyczących sposobu realizacji przedmiotu umowy, będących następstwem niezależnych od Zamawiającego i</w:t>
      </w:r>
      <w:r>
        <w:rPr>
          <w:rFonts w:ascii="Calibri" w:hAnsi="Calibri"/>
        </w:rPr>
        <w:t> </w:t>
      </w:r>
      <w:r w:rsidRPr="006F3FBE">
        <w:rPr>
          <w:rFonts w:ascii="Calibri" w:hAnsi="Calibri"/>
        </w:rPr>
        <w:t>Wykonawcy okoliczności, których przy zachowaniu należytej staranności nie można było przewidzieć</w:t>
      </w:r>
      <w:r w:rsidR="00250658" w:rsidRPr="00D44830">
        <w:rPr>
          <w:rFonts w:ascii="Calibri" w:hAnsi="Calibri"/>
        </w:rPr>
        <w:t xml:space="preserve">. </w:t>
      </w:r>
    </w:p>
    <w:p w14:paraId="57F88C82" w14:textId="77777777" w:rsidR="00250658" w:rsidRPr="00250658" w:rsidRDefault="00250658" w:rsidP="00D44830">
      <w:pPr>
        <w:numPr>
          <w:ilvl w:val="0"/>
          <w:numId w:val="12"/>
        </w:numPr>
        <w:spacing w:after="80" w:line="276" w:lineRule="auto"/>
        <w:ind w:left="426" w:hanging="426"/>
        <w:contextualSpacing/>
        <w:rPr>
          <w:rFonts w:ascii="Calibri" w:eastAsia="Calibri" w:hAnsi="Calibri" w:cs="Times New Roman"/>
          <w:color w:val="000000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color w:val="000000"/>
          <w:kern w:val="0"/>
          <w:sz w:val="21"/>
          <w14:ligatures w14:val="none"/>
        </w:rPr>
        <w:t>Zmiany, o których mowa w ust. 1 wymagają sporządzenia aneksu do umowy.</w:t>
      </w:r>
    </w:p>
    <w:p w14:paraId="75333D6D" w14:textId="77777777" w:rsidR="00250658" w:rsidRPr="00250658" w:rsidRDefault="00250658" w:rsidP="00250658">
      <w:pPr>
        <w:keepNext/>
        <w:spacing w:before="240" w:after="60" w:line="276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t>§ 7. Poufność</w:t>
      </w:r>
    </w:p>
    <w:p w14:paraId="49C87582" w14:textId="77777777" w:rsidR="00250658" w:rsidRPr="00250658" w:rsidRDefault="00250658" w:rsidP="00250658">
      <w:pPr>
        <w:numPr>
          <w:ilvl w:val="0"/>
          <w:numId w:val="8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Strony zobowiązują się do zachowania w tajemnicy wszystkich poufnych informacji, o których dowiedzą się w trakcie dwustronnej współpracy. </w:t>
      </w:r>
    </w:p>
    <w:p w14:paraId="2A50E042" w14:textId="77777777" w:rsidR="00250658" w:rsidRPr="00250658" w:rsidRDefault="00250658" w:rsidP="00250658">
      <w:pPr>
        <w:numPr>
          <w:ilvl w:val="0"/>
          <w:numId w:val="8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Informacją poufną i objętą tajemnicą jest każda informacja nieujawniona do wiadomości publicznej i oznaczona jako poufna przez drugą Stronę. </w:t>
      </w:r>
    </w:p>
    <w:p w14:paraId="7BB80A42" w14:textId="77777777" w:rsidR="00250658" w:rsidRPr="00250658" w:rsidRDefault="00250658" w:rsidP="00250658">
      <w:pPr>
        <w:numPr>
          <w:ilvl w:val="0"/>
          <w:numId w:val="8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lastRenderedPageBreak/>
        <w:t xml:space="preserve">Obowiązek ochrony informacji poufnych spoczywa na Wykonawcy zamówienia niezależnie od formy ich przekazania przez Zamawiającego (w tym w formie przekazu ustnego, dokumentu lub zapisu na komputerowym nośniku informacji). </w:t>
      </w:r>
    </w:p>
    <w:p w14:paraId="5E6E6E5A" w14:textId="77777777" w:rsidR="00250658" w:rsidRPr="00250658" w:rsidRDefault="00250658" w:rsidP="00250658">
      <w:pPr>
        <w:numPr>
          <w:ilvl w:val="0"/>
          <w:numId w:val="8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Obowiązek zachowania tajemnicy informacji poufnych spoczywa na Wykonawcy także po wygaśnięciu umowy lub jej rozwiązaniu przez Strony. </w:t>
      </w:r>
    </w:p>
    <w:p w14:paraId="4D8C4D95" w14:textId="77777777" w:rsidR="00250658" w:rsidRPr="00250658" w:rsidRDefault="00250658" w:rsidP="00250658">
      <w:pPr>
        <w:keepNext/>
        <w:spacing w:before="240" w:after="60" w:line="276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t>§ 8. Ustalenia końcowe</w:t>
      </w:r>
    </w:p>
    <w:p w14:paraId="23ADE8ED" w14:textId="77777777" w:rsidR="000647E3" w:rsidRDefault="00250658" w:rsidP="000647E3">
      <w:pPr>
        <w:numPr>
          <w:ilvl w:val="0"/>
          <w:numId w:val="9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Wszelkie zmiany postanowień umowy a także jej rozwiązanie za zgodą obu Stron, wypowiedzenie albo odstąpienie od niej, wymaga zachowania formy pisemnej lub elektronicznej przy użyciu kwalifikowanego podpisu elektronicznego pod rygorem nieważności. </w:t>
      </w:r>
    </w:p>
    <w:p w14:paraId="520E1A51" w14:textId="7AFBA9CC" w:rsidR="006F3FBE" w:rsidRPr="000647E3" w:rsidRDefault="006F3FBE" w:rsidP="000647E3">
      <w:pPr>
        <w:numPr>
          <w:ilvl w:val="0"/>
          <w:numId w:val="9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0647E3">
        <w:rPr>
          <w:rFonts w:ascii="Calibri" w:eastAsia="Calibri" w:hAnsi="Calibri" w:cs="Times New Roman"/>
          <w:kern w:val="0"/>
          <w:sz w:val="21"/>
          <w14:ligatures w14:val="none"/>
        </w:rPr>
        <w:t>Sprawy nieuregulowane umową podlegają przepisom ustawy Prawo zamówień publicznych, Kodeksu cywilnego i innym właściwym ze względu na przedmiot umowy, aktom prawnym</w:t>
      </w:r>
    </w:p>
    <w:p w14:paraId="1C8E93E9" w14:textId="77777777" w:rsidR="00250658" w:rsidRPr="00250658" w:rsidRDefault="00250658" w:rsidP="00250658">
      <w:pPr>
        <w:numPr>
          <w:ilvl w:val="0"/>
          <w:numId w:val="9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W przypadku zaistnienia sporu właściwym dla jego rozstrzygnięcia sądem będzie sąd właściwy miejscowo dla siedziby Zamawiającego. </w:t>
      </w:r>
    </w:p>
    <w:p w14:paraId="24CD251E" w14:textId="77777777" w:rsidR="00250658" w:rsidRPr="00250658" w:rsidRDefault="00250658" w:rsidP="00250658">
      <w:pPr>
        <w:numPr>
          <w:ilvl w:val="0"/>
          <w:numId w:val="9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W przypadku, gdy Wykonawca zadeklaruje w ofercie zatrudnienie osób spełniających warunki,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br/>
        <w:t xml:space="preserve">o których mowa w art. 96 ust. 2 pkt. 2 ustawy Prawo zamówień publicznych, Zamawiający wymaga, aby Wykonawca przez cały okres realizacji umowy dysponował min. 1 osobą zatrudnioną spełniającą wspomniane powyżej warunki. </w:t>
      </w:r>
    </w:p>
    <w:p w14:paraId="6D15B0B6" w14:textId="63D06FFA" w:rsidR="00250658" w:rsidRPr="00250658" w:rsidRDefault="00250658" w:rsidP="00250658">
      <w:pPr>
        <w:numPr>
          <w:ilvl w:val="0"/>
          <w:numId w:val="9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W przypadku, gdy Wykonawca zadeklaruje w ofercie zatrudnienie osób, o których mowa w ust. </w:t>
      </w:r>
      <w:r w:rsidR="000647E3">
        <w:rPr>
          <w:rFonts w:ascii="Calibri" w:eastAsia="Calibri" w:hAnsi="Calibri" w:cs="Times New Roman"/>
          <w:kern w:val="0"/>
          <w:sz w:val="21"/>
          <w14:ligatures w14:val="none"/>
        </w:rPr>
        <w:t>4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Zamawiający wymaga, aby Wykonawca przed zawarciem umowy złożył Zamawiającemu pisemne oświadczenie o dysponowaniu tymi osobami. Zamawiający zastrzega sobie prawo stwierdzenia prawdziwości informacji zawartych w ww. oświadczeniu. Wykonawca zobowiązany jest udowodnić Zamawiającemu prawdziwość informacji zawartych w oświadczeniu. Oświadczenie Wykonawcy stanowi załącznik nr 6 do umowy.</w:t>
      </w:r>
    </w:p>
    <w:p w14:paraId="74291486" w14:textId="09874CF5" w:rsidR="00250658" w:rsidRPr="00250658" w:rsidRDefault="00250658" w:rsidP="00250658">
      <w:pPr>
        <w:numPr>
          <w:ilvl w:val="0"/>
          <w:numId w:val="9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Za niewywiązanie się z obowiązku wynikającego z ust. </w:t>
      </w:r>
      <w:r w:rsidR="006F3FBE">
        <w:rPr>
          <w:rFonts w:ascii="Calibri" w:eastAsia="Calibri" w:hAnsi="Calibri" w:cs="Times New Roman"/>
          <w:kern w:val="0"/>
          <w:sz w:val="21"/>
          <w14:ligatures w14:val="none"/>
        </w:rPr>
        <w:t xml:space="preserve">4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w przypadku stwierdzenia zawarcia nieprawdziwych informacji w oświadczeniu, o którym mowa w ust. </w:t>
      </w:r>
      <w:r w:rsidR="006F3FBE">
        <w:rPr>
          <w:rFonts w:ascii="Calibri" w:eastAsia="Calibri" w:hAnsi="Calibri" w:cs="Times New Roman"/>
          <w:kern w:val="0"/>
          <w:sz w:val="21"/>
          <w14:ligatures w14:val="none"/>
        </w:rPr>
        <w:t>5</w:t>
      </w:r>
      <w:r w:rsidR="006F3FBE"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Zamawiający naliczy karę w wysokości 2% łącznego wynagrodzenia brutto, określonego w § 4 ust. 2.</w:t>
      </w:r>
    </w:p>
    <w:p w14:paraId="670553C9" w14:textId="26A008BB" w:rsidR="00250658" w:rsidRPr="00250658" w:rsidRDefault="00250658" w:rsidP="00250658">
      <w:pPr>
        <w:numPr>
          <w:ilvl w:val="0"/>
          <w:numId w:val="9"/>
        </w:numPr>
        <w:spacing w:after="8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Wykonawca przyjmuje do wiadomości, że fakt zawarcia umowy, dane go identyfikujące 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br/>
        <w:t>w zakresie nazwy/imienia i nazwiska oraz wynagrodzenia określonego w § 4 ust. 1</w:t>
      </w:r>
      <w:r w:rsidR="006F3FBE">
        <w:rPr>
          <w:rFonts w:ascii="Calibri" w:eastAsia="Calibri" w:hAnsi="Calibri" w:cs="Times New Roman"/>
          <w:kern w:val="0"/>
          <w:sz w:val="21"/>
          <w14:ligatures w14:val="none"/>
        </w:rPr>
        <w:t xml:space="preserve"> i 2</w:t>
      </w: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 umowy, stanowią informację publiczną i mogą być udostępniane w trybie ustawy z dnia 6 września 2001 r. o dostępie do informacji publicznej (Dz.U. z 2022 r. poz. 902), na co wyraża on zgodę.</w:t>
      </w:r>
    </w:p>
    <w:p w14:paraId="526C30A4" w14:textId="77777777" w:rsidR="00250658" w:rsidRPr="00250658" w:rsidRDefault="00250658" w:rsidP="00250658">
      <w:pPr>
        <w:numPr>
          <w:ilvl w:val="0"/>
          <w:numId w:val="9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bookmarkStart w:id="8" w:name="_Hlk132096591"/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Załącznikami stanowiącymi integralną część umowy są: </w:t>
      </w:r>
    </w:p>
    <w:p w14:paraId="1B92EFA1" w14:textId="77777777" w:rsidR="00250658" w:rsidRPr="00250658" w:rsidRDefault="00250658" w:rsidP="00250658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opis przedmiotu umowy – załącznik nr 1, </w:t>
      </w:r>
    </w:p>
    <w:p w14:paraId="6EFFA41D" w14:textId="77777777" w:rsidR="00250658" w:rsidRPr="00250658" w:rsidRDefault="00250658" w:rsidP="00250658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formularz oferty Wykonawcy, na podstawie której dokonano wyboru Wykonawcy – załącznik nr 2, </w:t>
      </w:r>
    </w:p>
    <w:p w14:paraId="6047E851" w14:textId="77777777" w:rsidR="00250658" w:rsidRPr="00250658" w:rsidRDefault="00250658" w:rsidP="00250658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plan wydawniczy – załącznik nr 3, </w:t>
      </w:r>
    </w:p>
    <w:p w14:paraId="41A847F6" w14:textId="77777777" w:rsidR="00250658" w:rsidRPr="00250658" w:rsidRDefault="00250658" w:rsidP="00250658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klauzula informacyjna RODO,</w:t>
      </w:r>
    </w:p>
    <w:p w14:paraId="6FDD8EB7" w14:textId="77777777" w:rsidR="00250658" w:rsidRPr="00250658" w:rsidRDefault="00250658" w:rsidP="00250658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oświadczenie Wykonawcy o spełnieniu społecznych warunków realizacji zamówienia na podstawie art. 96 ust. 2 ustawy Prawo zamówień publicznych (jeżeli Wykonawca zadeklaruje zatrudnienie osób spełniających warunki, o których mowa w art. 96 ust. 2 pkt. 2 ustawy Prawo zamówień publicznych).</w:t>
      </w:r>
    </w:p>
    <w:bookmarkEnd w:id="8"/>
    <w:p w14:paraId="21B90755" w14:textId="4F5309B7" w:rsidR="00250658" w:rsidRPr="00D44830" w:rsidRDefault="00250658" w:rsidP="00D44830">
      <w:pPr>
        <w:pStyle w:val="Listanumerowana1"/>
        <w:numPr>
          <w:ilvl w:val="0"/>
          <w:numId w:val="9"/>
        </w:numPr>
        <w:rPr>
          <w:rFonts w:ascii="Calibri" w:hAnsi="Calibri"/>
        </w:rPr>
      </w:pPr>
      <w:r w:rsidRPr="00D44830">
        <w:rPr>
          <w:rFonts w:ascii="Calibri" w:hAnsi="Calibri"/>
        </w:rPr>
        <w:t>Urząd Marszałkowski Województwa Mazowieckiego w Warszawie funkcjonuje w oparciu o 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525AFD4D" w14:textId="6D614050" w:rsidR="00250658" w:rsidRPr="00D44830" w:rsidRDefault="00250658" w:rsidP="00D44830">
      <w:pPr>
        <w:pStyle w:val="Listanumerowana1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D44830">
        <w:rPr>
          <w:rFonts w:ascii="Calibri" w:hAnsi="Calibri"/>
        </w:rPr>
        <w:t xml:space="preserve">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</w:t>
      </w:r>
      <w:r w:rsidRPr="00D44830">
        <w:rPr>
          <w:rFonts w:ascii="Calibri" w:hAnsi="Calibri"/>
        </w:rPr>
        <w:lastRenderedPageBreak/>
        <w:t xml:space="preserve">przeciwdziałanie korupcji; w szczególności należy zachować szczególną dbałość o środowisko naturalne, m.in. nie mogą być finansowane z budżetu Województwa Mazowieckiego zakupy plastikowych sztućców, talerzy, kubków itp. </w:t>
      </w:r>
    </w:p>
    <w:p w14:paraId="07B4605F" w14:textId="056053EB" w:rsidR="00250658" w:rsidRPr="00D44830" w:rsidRDefault="00250658" w:rsidP="00D44830">
      <w:pPr>
        <w:pStyle w:val="Listanumerowana1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D44830">
        <w:rPr>
          <w:rFonts w:ascii="Calibri" w:hAnsi="Calibri"/>
        </w:rPr>
        <w:t xml:space="preserve">Umowa została sporządzona </w:t>
      </w:r>
      <w:r w:rsidR="006F3FBE">
        <w:rPr>
          <w:rFonts w:ascii="Calibri" w:hAnsi="Calibri"/>
        </w:rPr>
        <w:t>……………………………..</w:t>
      </w:r>
      <w:r w:rsidRPr="00D44830">
        <w:rPr>
          <w:rFonts w:ascii="Calibri" w:hAnsi="Calibri"/>
        </w:rPr>
        <w:t>.</w:t>
      </w:r>
    </w:p>
    <w:p w14:paraId="2DE1D77B" w14:textId="2B377FDA" w:rsidR="00250658" w:rsidRPr="00D44830" w:rsidRDefault="00250658" w:rsidP="00D44830">
      <w:pPr>
        <w:pStyle w:val="Listanumerowana1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D44830">
        <w:rPr>
          <w:rFonts w:ascii="Calibri" w:hAnsi="Calibri"/>
        </w:rPr>
        <w:t>Datą zawarcia niniejszej umowy jest data złożenia oświadczenia woli o jej zawarciu przez ostatnią ze Stron.</w:t>
      </w:r>
    </w:p>
    <w:tbl>
      <w:tblPr>
        <w:tblStyle w:val="Tabela-Siatka1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3940"/>
      </w:tblGrid>
      <w:tr w:rsidR="00250658" w:rsidRPr="00250658" w14:paraId="3D520826" w14:textId="77777777" w:rsidTr="000E24B1">
        <w:tc>
          <w:tcPr>
            <w:tcW w:w="4698" w:type="dxa"/>
          </w:tcPr>
          <w:p w14:paraId="4C1461A6" w14:textId="77777777" w:rsidR="00250658" w:rsidRPr="00250658" w:rsidRDefault="00250658" w:rsidP="002506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0658">
              <w:rPr>
                <w:rFonts w:ascii="Calibri" w:eastAsia="Calibri" w:hAnsi="Calibri" w:cs="Calibri"/>
                <w:sz w:val="24"/>
                <w:szCs w:val="24"/>
              </w:rPr>
              <w:t>[</w:t>
            </w:r>
            <w:r w:rsidRPr="0025065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pełna nazwa drugiej strony umowy</w:t>
            </w:r>
            <w:r w:rsidRPr="00250658">
              <w:rPr>
                <w:rFonts w:ascii="Calibri" w:eastAsia="Calibri" w:hAnsi="Calibri" w:cs="Calibri"/>
                <w:sz w:val="24"/>
                <w:szCs w:val="24"/>
              </w:rPr>
              <w:t>]</w:t>
            </w:r>
            <w:r w:rsidRPr="0025065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5065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5065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5065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5065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5065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50658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</w:t>
            </w:r>
          </w:p>
          <w:p w14:paraId="44F30096" w14:textId="77777777" w:rsidR="00250658" w:rsidRPr="00250658" w:rsidRDefault="00250658" w:rsidP="002506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065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50658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4698" w:type="dxa"/>
          </w:tcPr>
          <w:p w14:paraId="396A47D2" w14:textId="77777777" w:rsidR="00250658" w:rsidRPr="00250658" w:rsidRDefault="00250658" w:rsidP="002506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065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Województwo Mazowieckie</w:t>
            </w:r>
          </w:p>
        </w:tc>
      </w:tr>
      <w:tr w:rsidR="00250658" w:rsidRPr="00250658" w14:paraId="2244DC79" w14:textId="77777777" w:rsidTr="000E24B1">
        <w:tc>
          <w:tcPr>
            <w:tcW w:w="4698" w:type="dxa"/>
          </w:tcPr>
          <w:p w14:paraId="0F0F70E0" w14:textId="77777777" w:rsidR="00250658" w:rsidRPr="00250658" w:rsidRDefault="00250658" w:rsidP="002506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065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………………………           …………</w:t>
            </w:r>
          </w:p>
        </w:tc>
        <w:tc>
          <w:tcPr>
            <w:tcW w:w="4698" w:type="dxa"/>
          </w:tcPr>
          <w:p w14:paraId="5E69F766" w14:textId="77777777" w:rsidR="00250658" w:rsidRPr="00250658" w:rsidRDefault="00250658" w:rsidP="002506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065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………………………….             ……………</w:t>
            </w:r>
          </w:p>
        </w:tc>
      </w:tr>
      <w:tr w:rsidR="00250658" w:rsidRPr="00250658" w14:paraId="2FF58539" w14:textId="77777777" w:rsidTr="000E24B1">
        <w:tc>
          <w:tcPr>
            <w:tcW w:w="4698" w:type="dxa"/>
          </w:tcPr>
          <w:p w14:paraId="46CACE52" w14:textId="77777777" w:rsidR="00250658" w:rsidRPr="00250658" w:rsidRDefault="00250658" w:rsidP="00250658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25065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(podpis i data)</w:t>
            </w:r>
          </w:p>
        </w:tc>
        <w:tc>
          <w:tcPr>
            <w:tcW w:w="4698" w:type="dxa"/>
          </w:tcPr>
          <w:p w14:paraId="6D59FAC0" w14:textId="77777777" w:rsidR="00250658" w:rsidRPr="00250658" w:rsidRDefault="00250658" w:rsidP="00250658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25065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(podpis i data)</w:t>
            </w:r>
          </w:p>
        </w:tc>
      </w:tr>
      <w:tr w:rsidR="00250658" w:rsidRPr="00250658" w14:paraId="088BEA92" w14:textId="77777777" w:rsidTr="000E24B1">
        <w:tc>
          <w:tcPr>
            <w:tcW w:w="4698" w:type="dxa"/>
          </w:tcPr>
          <w:p w14:paraId="79049DB7" w14:textId="77777777" w:rsidR="00250658" w:rsidRPr="00250658" w:rsidRDefault="00250658" w:rsidP="00250658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250658">
              <w:rPr>
                <w:rFonts w:ascii="Calibri" w:eastAsia="Calibri" w:hAnsi="Calibri" w:cs="Calibri"/>
                <w:sz w:val="18"/>
                <w:szCs w:val="18"/>
              </w:rPr>
              <w:t xml:space="preserve">Imię i nazwisko </w:t>
            </w:r>
            <w:r w:rsidRPr="00250658"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  <w:tc>
          <w:tcPr>
            <w:tcW w:w="4698" w:type="dxa"/>
          </w:tcPr>
          <w:p w14:paraId="412376A8" w14:textId="77777777" w:rsidR="00250658" w:rsidRPr="00250658" w:rsidRDefault="00250658" w:rsidP="00250658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250658">
              <w:rPr>
                <w:rFonts w:ascii="Calibri" w:eastAsia="Calibri" w:hAnsi="Calibri" w:cs="Calibri"/>
                <w:sz w:val="18"/>
                <w:szCs w:val="18"/>
              </w:rPr>
              <w:t xml:space="preserve">Imię i nazwisko </w:t>
            </w:r>
          </w:p>
        </w:tc>
      </w:tr>
      <w:tr w:rsidR="00250658" w:rsidRPr="00250658" w14:paraId="5E2BBB70" w14:textId="77777777" w:rsidTr="000E24B1">
        <w:tc>
          <w:tcPr>
            <w:tcW w:w="4698" w:type="dxa"/>
          </w:tcPr>
          <w:p w14:paraId="7AB286DA" w14:textId="77777777" w:rsidR="00250658" w:rsidRPr="00250658" w:rsidRDefault="00250658" w:rsidP="0025065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50658">
              <w:rPr>
                <w:rFonts w:ascii="Calibri" w:eastAsia="Calibri" w:hAnsi="Calibri" w:cs="Calibri"/>
                <w:sz w:val="18"/>
                <w:szCs w:val="18"/>
              </w:rPr>
              <w:t>Funkcja</w:t>
            </w:r>
          </w:p>
        </w:tc>
        <w:tc>
          <w:tcPr>
            <w:tcW w:w="4698" w:type="dxa"/>
          </w:tcPr>
          <w:p w14:paraId="2DEC52A8" w14:textId="77777777" w:rsidR="00250658" w:rsidRPr="00250658" w:rsidRDefault="00250658" w:rsidP="0025065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50658">
              <w:rPr>
                <w:rFonts w:ascii="Calibri" w:eastAsia="Calibri" w:hAnsi="Calibri" w:cs="Calibri"/>
                <w:sz w:val="18"/>
                <w:szCs w:val="18"/>
              </w:rPr>
              <w:t>Funkcja (np. w formie odcisku pieczęci)</w:t>
            </w:r>
          </w:p>
        </w:tc>
      </w:tr>
      <w:tr w:rsidR="00250658" w:rsidRPr="00250658" w14:paraId="54C1EDF7" w14:textId="77777777" w:rsidTr="000E24B1">
        <w:tc>
          <w:tcPr>
            <w:tcW w:w="4698" w:type="dxa"/>
          </w:tcPr>
          <w:p w14:paraId="4EC2B1AC" w14:textId="77777777" w:rsidR="00250658" w:rsidRPr="00250658" w:rsidRDefault="00250658" w:rsidP="002506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065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(np. Prezes Zarządu, Pełnomocnik)</w:t>
            </w:r>
          </w:p>
        </w:tc>
        <w:tc>
          <w:tcPr>
            <w:tcW w:w="4698" w:type="dxa"/>
          </w:tcPr>
          <w:p w14:paraId="1E26E23D" w14:textId="77777777" w:rsidR="00250658" w:rsidRPr="00250658" w:rsidRDefault="00250658" w:rsidP="002506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ED2F23A" w14:textId="77777777" w:rsidR="00250658" w:rsidRPr="00250658" w:rsidRDefault="00250658" w:rsidP="00250658">
      <w:pPr>
        <w:spacing w:after="0" w:line="276" w:lineRule="auto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</w:p>
    <w:p w14:paraId="6DA35836" w14:textId="77777777" w:rsidR="00250658" w:rsidRPr="00250658" w:rsidRDefault="00250658" w:rsidP="00250658">
      <w:pPr>
        <w:spacing w:after="0" w:line="240" w:lineRule="auto"/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</w:pPr>
      <w:bookmarkStart w:id="9" w:name="_Hlk132098449"/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br w:type="page"/>
      </w:r>
    </w:p>
    <w:p w14:paraId="2E7BF1D9" w14:textId="41F1CEAD" w:rsidR="00250658" w:rsidRPr="00250658" w:rsidRDefault="00250658" w:rsidP="00250658">
      <w:pPr>
        <w:keepNext/>
        <w:spacing w:before="240" w:after="360" w:line="240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lastRenderedPageBreak/>
        <w:t>załącznik nr 4 do umowy nr W/UMWM-UU/UM/KM/…../202</w:t>
      </w:r>
      <w:bookmarkEnd w:id="9"/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t>4</w:t>
      </w: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br/>
        <w:t xml:space="preserve">do postępowania nr </w:t>
      </w:r>
      <w:r w:rsidR="00883728" w:rsidRPr="00883728">
        <w:rPr>
          <w:rFonts w:ascii="Calibri" w:eastAsia="Times New Roman" w:hAnsi="Calibri" w:cs="Calibri"/>
          <w:b/>
          <w:bCs/>
          <w:iCs/>
          <w:kern w:val="0"/>
          <w:lang w:eastAsia="ar-SA"/>
          <w14:ligatures w14:val="none"/>
        </w:rPr>
        <w:t>OR-D-III.272.48.2024.LB</w:t>
      </w:r>
    </w:p>
    <w:p w14:paraId="63F9F0C4" w14:textId="77777777" w:rsidR="00250658" w:rsidRPr="00250658" w:rsidRDefault="00250658" w:rsidP="00250658">
      <w:pPr>
        <w:keepNext/>
        <w:keepLines/>
        <w:spacing w:before="240" w:after="360" w:line="240" w:lineRule="auto"/>
        <w:jc w:val="center"/>
        <w:outlineLvl w:val="0"/>
        <w:rPr>
          <w:rFonts w:ascii="Calibri" w:eastAsia="Times New Roman" w:hAnsi="Calibri" w:cs="Arial"/>
          <w:b/>
          <w:kern w:val="0"/>
          <w:sz w:val="24"/>
          <w:szCs w:val="28"/>
          <w14:ligatures w14:val="none"/>
        </w:rPr>
      </w:pPr>
      <w:r w:rsidRPr="00250658"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  <w:t>Klauzula informacyjna RODO</w:t>
      </w:r>
      <w:r w:rsidRPr="00250658"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  <w:br/>
        <w:t>do umów z osobami fizycznymi (w tym przedsiębiorcami)</w:t>
      </w:r>
    </w:p>
    <w:p w14:paraId="06966E5E" w14:textId="77777777" w:rsidR="00250658" w:rsidRPr="00250658" w:rsidRDefault="00250658" w:rsidP="00250658">
      <w:pPr>
        <w:numPr>
          <w:ilvl w:val="0"/>
          <w:numId w:val="18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Administratorem danych osobowych Wykonawcy oraz osób reprezentujących Wykonawcę jest Województwo Mazowieckie, którego dane kontaktowe to: Urząd Marszałkowski Województwa Mazowieckiego w Warszawie, ul. Jagiellońska 26, 03-719 Warszawa, tel. (22) 5979-100, email: urzad_marszalkowski@mazovia.pl, ePUAP: /umwm/esp.</w:t>
      </w:r>
    </w:p>
    <w:p w14:paraId="5414B37C" w14:textId="77777777" w:rsidR="00250658" w:rsidRPr="00250658" w:rsidRDefault="00250658" w:rsidP="00250658">
      <w:pPr>
        <w:numPr>
          <w:ilvl w:val="0"/>
          <w:numId w:val="18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 xml:space="preserve">Administrator wyznaczył inspektora ochrony danych, z którym można się kontaktować pisząc na adres wskazany w ust. 1 lub adres e-mail: </w:t>
      </w:r>
      <w:hyperlink r:id="rId10" w:history="1">
        <w:r w:rsidRPr="00250658">
          <w:rPr>
            <w:rFonts w:ascii="Calibri" w:eastAsia="Calibri" w:hAnsi="Calibri" w:cs="Times New Roman"/>
            <w:color w:val="0563C1"/>
            <w:kern w:val="0"/>
            <w:sz w:val="21"/>
            <w:u w:val="single"/>
            <w14:ligatures w14:val="none"/>
          </w:rPr>
          <w:t>iod@mazovia.pl</w:t>
        </w:r>
      </w:hyperlink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.</w:t>
      </w:r>
    </w:p>
    <w:p w14:paraId="393683C0" w14:textId="77777777" w:rsidR="00250658" w:rsidRPr="00250658" w:rsidRDefault="00250658" w:rsidP="00250658">
      <w:pPr>
        <w:numPr>
          <w:ilvl w:val="0"/>
          <w:numId w:val="18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Dane osobowe Wykonawcy będą przetwarzane w związku z zawarciem i realizacją niniejszej umowy, zgodnie z art. 6 ust. 1 lit. b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danych). A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wynikającego z art. 98 Kodeksu cywilnego – w zakresie ważności umów i właściwej reprezentacji stron. Podane tych danych jest warunkiem zawarcia umowy.</w:t>
      </w:r>
    </w:p>
    <w:p w14:paraId="7B691F35" w14:textId="77777777" w:rsidR="00250658" w:rsidRPr="00250658" w:rsidRDefault="00250658" w:rsidP="00250658">
      <w:pPr>
        <w:numPr>
          <w:ilvl w:val="0"/>
          <w:numId w:val="18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Dane osobowe, o których mowa w ust. 1 mogą zostać udostępnione podmiotom uprawnionym na podstawie przepisów prawa oraz podmiotom świadczącym obsługę administracyjno-organizacyjną Urzędu Marszałkowskiego Województwa Mazowieckiego w Warszawie oraz będą przechowywane nie dłużej niż to wynika z przepisów ustawy z dnia 14 lipca 1983 r. o narodowym zasobie archiwalnym i archiwach.</w:t>
      </w:r>
    </w:p>
    <w:p w14:paraId="0ADF38E1" w14:textId="77777777" w:rsidR="00250658" w:rsidRPr="00250658" w:rsidRDefault="00250658" w:rsidP="00250658">
      <w:pPr>
        <w:numPr>
          <w:ilvl w:val="0"/>
          <w:numId w:val="18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</w:p>
    <w:p w14:paraId="3095D6B2" w14:textId="77777777" w:rsidR="00250658" w:rsidRPr="00250658" w:rsidRDefault="00250658" w:rsidP="00250658">
      <w:pPr>
        <w:numPr>
          <w:ilvl w:val="0"/>
          <w:numId w:val="18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Podanie danych jest warunkiem zawarcia niniejszej umowy.</w:t>
      </w:r>
    </w:p>
    <w:p w14:paraId="7F5A4506" w14:textId="77777777" w:rsidR="00250658" w:rsidRPr="00250658" w:rsidRDefault="00250658" w:rsidP="00250658">
      <w:p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</w:p>
    <w:p w14:paraId="4516F9A1" w14:textId="77777777" w:rsidR="00250658" w:rsidRPr="00250658" w:rsidRDefault="00250658" w:rsidP="00250658">
      <w:p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</w:p>
    <w:p w14:paraId="1D737879" w14:textId="77777777" w:rsidR="00250658" w:rsidRPr="00250658" w:rsidRDefault="00250658" w:rsidP="00250658">
      <w:p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</w:p>
    <w:p w14:paraId="71E16B68" w14:textId="77777777" w:rsidR="00250658" w:rsidRPr="00250658" w:rsidRDefault="00250658" w:rsidP="00250658">
      <w:p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</w:p>
    <w:p w14:paraId="6FE2707C" w14:textId="77777777" w:rsidR="00250658" w:rsidRPr="00250658" w:rsidRDefault="00250658" w:rsidP="0025065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6520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5D02410D" w14:textId="77777777" w:rsidR="00250658" w:rsidRPr="00250658" w:rsidRDefault="00250658" w:rsidP="00250658">
      <w:pPr>
        <w:spacing w:after="48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Data i podpis Wykonawcy</w:t>
      </w:r>
    </w:p>
    <w:p w14:paraId="3A86813D" w14:textId="77777777" w:rsidR="00250658" w:rsidRPr="00250658" w:rsidRDefault="00250658" w:rsidP="00250658">
      <w:pPr>
        <w:spacing w:after="0" w:line="240" w:lineRule="auto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br w:type="page"/>
      </w:r>
    </w:p>
    <w:p w14:paraId="5518E21E" w14:textId="7F5425AE" w:rsidR="00250658" w:rsidRPr="00250658" w:rsidRDefault="00250658" w:rsidP="00250658">
      <w:pPr>
        <w:keepNext/>
        <w:spacing w:before="240" w:after="360" w:line="240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lastRenderedPageBreak/>
        <w:t>załącznik nr 4 do umowy nr W/UMWM-UU/UM/KM/…../2024</w:t>
      </w: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br/>
        <w:t xml:space="preserve">do postępowania nr </w:t>
      </w:r>
      <w:r w:rsidR="00883728" w:rsidRPr="00883728">
        <w:rPr>
          <w:rFonts w:ascii="Calibri" w:eastAsia="Times New Roman" w:hAnsi="Calibri" w:cs="Calibri"/>
          <w:b/>
          <w:bCs/>
          <w:iCs/>
          <w:kern w:val="0"/>
          <w:lang w:eastAsia="ar-SA"/>
          <w14:ligatures w14:val="none"/>
        </w:rPr>
        <w:t>OR-D-III.272.48.2024.LB</w:t>
      </w:r>
    </w:p>
    <w:p w14:paraId="36A77463" w14:textId="77777777" w:rsidR="00250658" w:rsidRPr="00250658" w:rsidRDefault="00250658" w:rsidP="00250658">
      <w:pPr>
        <w:keepNext/>
        <w:keepLines/>
        <w:spacing w:before="120" w:after="240" w:line="240" w:lineRule="auto"/>
        <w:jc w:val="center"/>
        <w:outlineLvl w:val="0"/>
        <w:rPr>
          <w:rFonts w:ascii="Calibri" w:eastAsia="Times New Roman" w:hAnsi="Calibri" w:cs="Arial"/>
          <w:b/>
          <w:bCs/>
          <w:kern w:val="0"/>
          <w:sz w:val="28"/>
          <w:szCs w:val="20"/>
          <w14:ligatures w14:val="none"/>
        </w:rPr>
      </w:pPr>
      <w:r w:rsidRPr="00250658"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  <w:t>Klauzula informacyjna RODO</w:t>
      </w:r>
      <w:r w:rsidRPr="00250658"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  <w:br/>
        <w:t>do umów z osobami prawnymi</w:t>
      </w:r>
    </w:p>
    <w:p w14:paraId="5128CB7C" w14:textId="77777777" w:rsidR="00250658" w:rsidRPr="00250658" w:rsidRDefault="00250658" w:rsidP="00250658">
      <w:pPr>
        <w:numPr>
          <w:ilvl w:val="0"/>
          <w:numId w:val="19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Administratorem danych osobowych osób reprezentujących Stronę oraz osób wskazanych przez Stronę, jako osoby do kontaktu jest Województwo Mazowieckie, którego dane kontaktowe to: Urząd Marszałkowski Województwa Mazowieckiego w Warszawie, ul. Jagiellońska 26, 03-719 Warszawa, tel. (22) 5979-100, email: urzad_marszalkowski@mazovia.pl, ePUAP: /umwm/SkrytkaESP. </w:t>
      </w:r>
    </w:p>
    <w:p w14:paraId="251345DD" w14:textId="77777777" w:rsidR="00250658" w:rsidRPr="00250658" w:rsidRDefault="00250658" w:rsidP="00250658">
      <w:pPr>
        <w:numPr>
          <w:ilvl w:val="0"/>
          <w:numId w:val="19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Administrator wyznaczył inspektora ochrony danych, z którym można się kontaktować pisząc na adres wskazany w ust. 1 lub adres e-mail: iod@mazovia.pl. </w:t>
      </w:r>
    </w:p>
    <w:p w14:paraId="6F6C05C0" w14:textId="77777777" w:rsidR="00250658" w:rsidRPr="00250658" w:rsidRDefault="00250658" w:rsidP="00250658">
      <w:pPr>
        <w:numPr>
          <w:ilvl w:val="0"/>
          <w:numId w:val="19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Dane osobowe:  </w:t>
      </w:r>
    </w:p>
    <w:p w14:paraId="1E25881E" w14:textId="77777777" w:rsidR="00250658" w:rsidRPr="00250658" w:rsidRDefault="00250658" w:rsidP="00250658">
      <w:pPr>
        <w:spacing w:after="0" w:line="240" w:lineRule="auto"/>
        <w:ind w:left="993" w:hanging="284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a) osób reprezentujących Stronę, będą przetwarzane na podstawie obowiązku prawnego, o którym mowa w art. 6 ust. 1 lit. c rozporządzenia Parlamentu Europejskiego i Rady (UE) 2016/679 z dnia 27 kwietnia 2016 r. w sprawie ochrony osób fizycznych w związku z przetwarzaniem danych osobowych i w sprawie swobodnego przepływu takich danych oraz uchylenia dyrektywy 95/46/WE (ogólne rozporządzenie o ochronie danych – dalej RODO), wynikającego z  przepisów prawa określających umocowanie do reprezentowania – w zakresie ważności umów i właściwej reprezentacji stron. Podane tych danych jest warunkiem zawarcia umowy lub ważności podejmowanych czynności. </w:t>
      </w:r>
    </w:p>
    <w:p w14:paraId="20E3B9FF" w14:textId="77777777" w:rsidR="00250658" w:rsidRPr="00250658" w:rsidRDefault="00250658" w:rsidP="00250658">
      <w:pPr>
        <w:spacing w:after="0" w:line="240" w:lineRule="auto"/>
        <w:ind w:left="993" w:hanging="284"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b) osób wskazanych przez Stronę, jako osoby do kontaktu/realizacji umowy (imię i nazwisko, służbowe dane kontaktowe, miejsce pracy) będą przetwarzane w prawnie uzasadnionym interesie, o którym mowa w art. 6 ust. 1 lit. f RODO, w celu realizacji niniejszej umowy/przebiegu postępowania. Dane zostały podane przez Stronę w ramach zawieranej umowy/prowadzonego postępowania. </w:t>
      </w:r>
    </w:p>
    <w:p w14:paraId="5B632FF8" w14:textId="77777777" w:rsidR="00250658" w:rsidRPr="00250658" w:rsidRDefault="00250658" w:rsidP="00250658">
      <w:pPr>
        <w:numPr>
          <w:ilvl w:val="0"/>
          <w:numId w:val="19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Dane osobowe, o których mowa w ust. 1 mogą zostać udostępnione podmiotom uprawnionym na podstawie przepisów prawa oraz podmiotom świadczącym obsługę  administracyjno-organizacyjną Urzędu Marszałkowskiego Województwa Mazowieckiego w Warszawie oraz będą przechowywane nie dłużej niż to wynika z przepisów ustawy o narodowym zasobie archiwalnym i archiwach. </w:t>
      </w:r>
    </w:p>
    <w:p w14:paraId="0734301D" w14:textId="77777777" w:rsidR="00250658" w:rsidRPr="00250658" w:rsidRDefault="00250658" w:rsidP="00250658">
      <w:pPr>
        <w:numPr>
          <w:ilvl w:val="0"/>
          <w:numId w:val="19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  Ponadto osobom wskazanym przez Stronę, jako osoby do kontaktu, przysługuje również prawo wniesienia sprzeciwu wobec przetwarzania danych, wynikającego ze szczególnej sytuacji. </w:t>
      </w:r>
    </w:p>
    <w:p w14:paraId="7826750A" w14:textId="77777777" w:rsidR="00250658" w:rsidRPr="00250658" w:rsidRDefault="00250658" w:rsidP="00250658">
      <w:pPr>
        <w:numPr>
          <w:ilvl w:val="0"/>
          <w:numId w:val="19"/>
        </w:numPr>
        <w:spacing w:after="80" w:line="240" w:lineRule="auto"/>
        <w:contextualSpacing/>
        <w:rPr>
          <w:rFonts w:ascii="Calibri" w:eastAsia="Calibri" w:hAnsi="Calibri" w:cs="Times New Roman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t>Strona jest zobowiązana do przekazania zapisów niniejszego paragrafu wszystkim osobom fizycznym wymienionym w ust. 1. </w:t>
      </w:r>
    </w:p>
    <w:p w14:paraId="7664FCC9" w14:textId="77777777" w:rsidR="00250658" w:rsidRPr="00250658" w:rsidRDefault="00250658" w:rsidP="00250658">
      <w:pPr>
        <w:spacing w:after="80" w:line="240" w:lineRule="auto"/>
        <w:rPr>
          <w:rFonts w:ascii="Calibri" w:eastAsia="Calibri" w:hAnsi="Calibri" w:cs="Times New Roman"/>
          <w:kern w:val="0"/>
          <w:sz w:val="21"/>
          <w14:ligatures w14:val="none"/>
        </w:rPr>
      </w:pPr>
    </w:p>
    <w:p w14:paraId="1B42AA7A" w14:textId="77777777" w:rsidR="00250658" w:rsidRPr="00250658" w:rsidRDefault="00250658" w:rsidP="00250658">
      <w:p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</w:p>
    <w:p w14:paraId="6792BCBF" w14:textId="77777777" w:rsidR="00250658" w:rsidRPr="00250658" w:rsidRDefault="00250658" w:rsidP="00250658">
      <w:p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</w:p>
    <w:p w14:paraId="035FCE99" w14:textId="77777777" w:rsidR="00250658" w:rsidRPr="00250658" w:rsidRDefault="00250658" w:rsidP="00250658">
      <w:p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</w:p>
    <w:p w14:paraId="0D856394" w14:textId="77777777" w:rsidR="00250658" w:rsidRPr="00250658" w:rsidRDefault="00250658" w:rsidP="00250658">
      <w:p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</w:p>
    <w:p w14:paraId="5149EDBF" w14:textId="77777777" w:rsidR="00250658" w:rsidRPr="00250658" w:rsidRDefault="00250658" w:rsidP="0025065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6520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C328F15" w14:textId="77777777" w:rsidR="00250658" w:rsidRPr="00250658" w:rsidRDefault="00250658" w:rsidP="00250658">
      <w:pPr>
        <w:spacing w:after="48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Data i podpis Wykonawcy</w:t>
      </w:r>
    </w:p>
    <w:p w14:paraId="5AA7D22C" w14:textId="77777777" w:rsidR="00250658" w:rsidRPr="00250658" w:rsidRDefault="00250658" w:rsidP="00250658">
      <w:pPr>
        <w:spacing w:after="0" w:line="240" w:lineRule="auto"/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</w:pPr>
      <w:r w:rsidRPr="00250658">
        <w:rPr>
          <w:rFonts w:ascii="Calibri" w:eastAsia="Calibri" w:hAnsi="Calibri" w:cs="Times New Roman"/>
          <w:kern w:val="0"/>
          <w:sz w:val="21"/>
          <w14:ligatures w14:val="none"/>
        </w:rPr>
        <w:br w:type="page"/>
      </w:r>
    </w:p>
    <w:p w14:paraId="7336CF01" w14:textId="7D2E10AA" w:rsidR="00250658" w:rsidRPr="00250658" w:rsidRDefault="00250658" w:rsidP="00250658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</w:pP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lastRenderedPageBreak/>
        <w:t>załącznik nr 5 do umowy nr W/UMWM-UU/UM/KM/…../2024</w:t>
      </w:r>
      <w:r w:rsidRPr="00250658">
        <w:rPr>
          <w:rFonts w:ascii="Calibri" w:eastAsia="Times New Roman" w:hAnsi="Calibri" w:cs="Times New Roman"/>
          <w:b/>
          <w:bCs/>
          <w:iCs/>
          <w:kern w:val="0"/>
          <w:sz w:val="24"/>
          <w:szCs w:val="28"/>
          <w14:ligatures w14:val="none"/>
        </w:rPr>
        <w:br/>
        <w:t xml:space="preserve">do postępowania nr </w:t>
      </w:r>
      <w:r w:rsidR="00A42FE2" w:rsidRPr="00A42FE2">
        <w:rPr>
          <w:rFonts w:ascii="Calibri" w:eastAsia="Times New Roman" w:hAnsi="Calibri" w:cs="Calibri"/>
          <w:b/>
          <w:bCs/>
          <w:iCs/>
          <w:kern w:val="0"/>
          <w:lang w:eastAsia="ar-SA"/>
          <w14:ligatures w14:val="none"/>
        </w:rPr>
        <w:t>OR-D-III.272.48.2024.LB</w:t>
      </w:r>
    </w:p>
    <w:p w14:paraId="18B03E38" w14:textId="77777777" w:rsidR="00250658" w:rsidRPr="00250658" w:rsidRDefault="00250658" w:rsidP="002506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3C4FB0B4" w14:textId="77777777" w:rsidR="00250658" w:rsidRPr="00250658" w:rsidRDefault="00250658" w:rsidP="00250658">
      <w:pPr>
        <w:keepNext/>
        <w:keepLines/>
        <w:spacing w:before="240" w:after="360" w:line="240" w:lineRule="auto"/>
        <w:jc w:val="center"/>
        <w:outlineLvl w:val="0"/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</w:pPr>
      <w:r w:rsidRPr="00250658">
        <w:rPr>
          <w:rFonts w:ascii="Calibri" w:eastAsia="Times New Roman" w:hAnsi="Calibri" w:cs="Arial"/>
          <w:b/>
          <w:kern w:val="0"/>
          <w:sz w:val="28"/>
          <w:szCs w:val="20"/>
          <w14:ligatures w14:val="none"/>
        </w:rPr>
        <w:t>Oświadczenie Wykonawcy o spełnieniu społecznych warunków realizacji zamówienia na podstawie art. 96 ust. 2 ustawy Prawo zamówień publicznych</w:t>
      </w:r>
    </w:p>
    <w:p w14:paraId="3F67A621" w14:textId="2D5EA5E9" w:rsidR="00250658" w:rsidRPr="00250658" w:rsidRDefault="001246C4" w:rsidP="00124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1246C4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 związku z realizacją zamówienia publicznego na usługę drukowania, pakowania, adresowania, kolportowania</w:t>
      </w:r>
      <w:r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i</w:t>
      </w:r>
      <w:r w:rsidRPr="001246C4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dostawy pisma Samorządu Województwa Mazowieckiego, tj. miesięcznika „Mazowsze serce Polski” – tj. 2 wydań zawierających 28 stron + 4 strony okładki dla każdego numeru, w nakładzie 60 000 egzemplarzy każde wydanie, oświadczam, że zatrudniam do wykonania zamówienia ……osobę/osoby/osób (niepotrzebne skreślić) spełniającą/e/ych (niepotrzebne skreślić) wymagania, w art. 96 ust.2 pkt 2ustawy Prawo zamówień publicznych.</w:t>
      </w:r>
    </w:p>
    <w:p w14:paraId="065D24D8" w14:textId="77777777" w:rsidR="00250658" w:rsidRPr="00250658" w:rsidRDefault="00250658" w:rsidP="002506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4C9A2641" w14:textId="77777777" w:rsidR="00250658" w:rsidRDefault="00250658" w:rsidP="002506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512A0278" w14:textId="77777777" w:rsidR="00A42FE2" w:rsidRDefault="00A42FE2" w:rsidP="002506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43E30CD1" w14:textId="77777777" w:rsidR="00A42FE2" w:rsidRDefault="00A42FE2" w:rsidP="002506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68B2A7A4" w14:textId="77777777" w:rsidR="00A42FE2" w:rsidRDefault="00A42FE2" w:rsidP="002506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3CDA5FD9" w14:textId="77777777" w:rsidR="00A42FE2" w:rsidRDefault="00A42FE2" w:rsidP="002506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67B1D2D" w14:textId="77777777" w:rsidR="00A42FE2" w:rsidRPr="00250658" w:rsidRDefault="00A42FE2" w:rsidP="002506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50BA6A8C" w14:textId="77777777" w:rsidR="00250658" w:rsidRPr="00250658" w:rsidRDefault="00250658" w:rsidP="002506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A965C05" w14:textId="77777777" w:rsidR="00250658" w:rsidRPr="00250658" w:rsidRDefault="00250658" w:rsidP="0025065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6520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554F985" w14:textId="77777777" w:rsidR="00250658" w:rsidRPr="00250658" w:rsidRDefault="00250658" w:rsidP="00250658">
      <w:p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1"/>
          <w14:ligatures w14:val="none"/>
        </w:rPr>
      </w:pPr>
      <w:r w:rsidRPr="00250658">
        <w:rPr>
          <w:rFonts w:ascii="Calibri" w:eastAsia="Calibri" w:hAnsi="Calibri" w:cs="Times New Roman"/>
          <w:b/>
          <w:bCs/>
          <w:kern w:val="0"/>
          <w:sz w:val="21"/>
          <w14:ligatures w14:val="none"/>
        </w:rPr>
        <w:t>Data i podpis Wykonawcy</w:t>
      </w:r>
    </w:p>
    <w:p w14:paraId="606E3AB0" w14:textId="77777777" w:rsidR="0075019D" w:rsidRDefault="0075019D"/>
    <w:sectPr w:rsidR="0075019D" w:rsidSect="00250658">
      <w:headerReference w:type="default" r:id="rId11"/>
      <w:footerReference w:type="default" r:id="rId12"/>
      <w:pgSz w:w="11906" w:h="16838" w:code="9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0DAD" w14:textId="77777777" w:rsidR="00AA4435" w:rsidRDefault="00AA4435" w:rsidP="00250658">
      <w:pPr>
        <w:spacing w:after="0" w:line="240" w:lineRule="auto"/>
      </w:pPr>
      <w:r>
        <w:separator/>
      </w:r>
    </w:p>
  </w:endnote>
  <w:endnote w:type="continuationSeparator" w:id="0">
    <w:p w14:paraId="0C0106D9" w14:textId="77777777" w:rsidR="00AA4435" w:rsidRDefault="00AA4435" w:rsidP="0025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5750"/>
      <w:docPartObj>
        <w:docPartGallery w:val="Page Numbers (Bottom of Page)"/>
        <w:docPartUnique/>
      </w:docPartObj>
    </w:sdtPr>
    <w:sdtContent>
      <w:sdt>
        <w:sdtPr>
          <w:id w:val="-1446460113"/>
          <w:docPartObj>
            <w:docPartGallery w:val="Page Numbers (Top of Page)"/>
            <w:docPartUnique/>
          </w:docPartObj>
        </w:sdtPr>
        <w:sdtContent>
          <w:p w14:paraId="2AF9A496" w14:textId="77777777" w:rsidR="00811C33" w:rsidRDefault="00000000" w:rsidP="006A102F">
            <w:pPr>
              <w:pStyle w:val="Stopka1"/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423332D8" wp14:editId="41326EAC">
                  <wp:simplePos x="0" y="0"/>
                  <wp:positionH relativeFrom="column">
                    <wp:posOffset>4893670</wp:posOffset>
                  </wp:positionH>
                  <wp:positionV relativeFrom="paragraph">
                    <wp:posOffset>-212725</wp:posOffset>
                  </wp:positionV>
                  <wp:extent cx="1182370" cy="286385"/>
                  <wp:effectExtent l="0" t="0" r="0" b="0"/>
                  <wp:wrapTight wrapText="bothSides">
                    <wp:wrapPolygon edited="0">
                      <wp:start x="0" y="0"/>
                      <wp:lineTo x="0" y="20115"/>
                      <wp:lineTo x="21229" y="20115"/>
                      <wp:lineTo x="21229" y="0"/>
                      <wp:lineTo x="0" y="0"/>
                    </wp:wrapPolygon>
                  </wp:wrapTight>
                  <wp:docPr id="2" name="Obraz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6CC8D08" wp14:editId="304B4FDD">
                  <wp:simplePos x="0" y="0"/>
                  <wp:positionH relativeFrom="column">
                    <wp:posOffset>-245110</wp:posOffset>
                  </wp:positionH>
                  <wp:positionV relativeFrom="paragraph">
                    <wp:posOffset>-240030</wp:posOffset>
                  </wp:positionV>
                  <wp:extent cx="1569085" cy="219075"/>
                  <wp:effectExtent l="0" t="0" r="0" b="9525"/>
                  <wp:wrapThrough wrapText="bothSides">
                    <wp:wrapPolygon edited="0">
                      <wp:start x="0" y="0"/>
                      <wp:lineTo x="0" y="20661"/>
                      <wp:lineTo x="21242" y="20661"/>
                      <wp:lineTo x="21242" y="0"/>
                      <wp:lineTo x="0" y="0"/>
                    </wp:wrapPolygon>
                  </wp:wrapThrough>
                  <wp:docPr id="3" name="Obraz 3" descr="piktogramy_zest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iktogramy_zest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A6C">
              <w:rPr>
                <w:sz w:val="18"/>
                <w:szCs w:val="18"/>
              </w:rPr>
              <w:t xml:space="preserve">Strona </w:t>
            </w:r>
            <w:r w:rsidRPr="008D1A6C">
              <w:rPr>
                <w:b/>
                <w:bCs/>
                <w:sz w:val="18"/>
                <w:szCs w:val="18"/>
              </w:rPr>
              <w:fldChar w:fldCharType="begin"/>
            </w:r>
            <w:r w:rsidRPr="008D1A6C">
              <w:rPr>
                <w:b/>
                <w:bCs/>
                <w:sz w:val="18"/>
                <w:szCs w:val="18"/>
              </w:rPr>
              <w:instrText>PAGE</w:instrText>
            </w:r>
            <w:r w:rsidRPr="008D1A6C">
              <w:rPr>
                <w:b/>
                <w:bCs/>
                <w:sz w:val="18"/>
                <w:szCs w:val="18"/>
              </w:rPr>
              <w:fldChar w:fldCharType="separate"/>
            </w:r>
            <w:r w:rsidRPr="008D1A6C">
              <w:rPr>
                <w:b/>
                <w:bCs/>
                <w:sz w:val="18"/>
                <w:szCs w:val="18"/>
              </w:rPr>
              <w:t>2</w:t>
            </w:r>
            <w:r w:rsidRPr="008D1A6C">
              <w:rPr>
                <w:b/>
                <w:bCs/>
                <w:sz w:val="18"/>
                <w:szCs w:val="18"/>
              </w:rPr>
              <w:fldChar w:fldCharType="end"/>
            </w:r>
            <w:r w:rsidRPr="008D1A6C">
              <w:rPr>
                <w:sz w:val="18"/>
                <w:szCs w:val="18"/>
              </w:rPr>
              <w:t xml:space="preserve"> z </w:t>
            </w:r>
            <w:r w:rsidRPr="008D1A6C">
              <w:rPr>
                <w:b/>
                <w:bCs/>
                <w:sz w:val="18"/>
                <w:szCs w:val="18"/>
              </w:rPr>
              <w:fldChar w:fldCharType="begin"/>
            </w:r>
            <w:r w:rsidRPr="008D1A6C">
              <w:rPr>
                <w:b/>
                <w:bCs/>
                <w:sz w:val="18"/>
                <w:szCs w:val="18"/>
              </w:rPr>
              <w:instrText>NUMPAGES</w:instrText>
            </w:r>
            <w:r w:rsidRPr="008D1A6C">
              <w:rPr>
                <w:b/>
                <w:bCs/>
                <w:sz w:val="18"/>
                <w:szCs w:val="18"/>
              </w:rPr>
              <w:fldChar w:fldCharType="separate"/>
            </w:r>
            <w:r w:rsidRPr="008D1A6C">
              <w:rPr>
                <w:b/>
                <w:bCs/>
                <w:sz w:val="18"/>
                <w:szCs w:val="18"/>
              </w:rPr>
              <w:t>2</w:t>
            </w:r>
            <w:r w:rsidRPr="008D1A6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BE1F" w14:textId="77777777" w:rsidR="00AA4435" w:rsidRDefault="00AA4435" w:rsidP="00250658">
      <w:pPr>
        <w:spacing w:after="0" w:line="240" w:lineRule="auto"/>
      </w:pPr>
      <w:r>
        <w:separator/>
      </w:r>
    </w:p>
  </w:footnote>
  <w:footnote w:type="continuationSeparator" w:id="0">
    <w:p w14:paraId="70EEB77D" w14:textId="77777777" w:rsidR="00AA4435" w:rsidRDefault="00AA4435" w:rsidP="00250658">
      <w:pPr>
        <w:spacing w:after="0" w:line="240" w:lineRule="auto"/>
      </w:pPr>
      <w:r>
        <w:continuationSeparator/>
      </w:r>
    </w:p>
  </w:footnote>
  <w:footnote w:id="1">
    <w:p w14:paraId="77F524A7" w14:textId="77777777" w:rsidR="00250658" w:rsidRDefault="00250658" w:rsidP="002506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6" w:name="_Hlk110589523"/>
      <w:r w:rsidRPr="00BD5CA5">
        <w:t>Środki finansowe na realizację umowy zabezpieczono w budżecie Województwa Mazowieckiego na 202</w:t>
      </w:r>
      <w:r>
        <w:t>4</w:t>
      </w:r>
      <w:r w:rsidRPr="00BD5CA5">
        <w:t xml:space="preserve"> r. w </w:t>
      </w:r>
      <w:bookmarkStart w:id="7" w:name="_Hlk125377969"/>
      <w:r w:rsidRPr="00A8442F">
        <w:t xml:space="preserve">dz. 750, roz. 75095, § 4300 – nr zadania: </w:t>
      </w:r>
      <w:bookmarkEnd w:id="6"/>
      <w:bookmarkEnd w:id="7"/>
      <w:r w:rsidRPr="00A8442F">
        <w:rPr>
          <w:b/>
          <w:bCs/>
        </w:rPr>
        <w:t>13.3.40.WYDAWANIE_MAZOWSZE_Z_SERCA_POLSKI.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037F" w14:textId="77777777" w:rsidR="00811C33" w:rsidRDefault="00000000" w:rsidP="006A102F">
    <w:pPr>
      <w:pStyle w:val="Nagwek1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5DE604" wp14:editId="424DEABD">
          <wp:simplePos x="0" y="0"/>
          <wp:positionH relativeFrom="column">
            <wp:posOffset>4626582</wp:posOffset>
          </wp:positionH>
          <wp:positionV relativeFrom="paragraph">
            <wp:posOffset>-61292</wp:posOffset>
          </wp:positionV>
          <wp:extent cx="1635666" cy="313899"/>
          <wp:effectExtent l="0" t="0" r="3175" b="0"/>
          <wp:wrapTight wrapText="bothSides">
            <wp:wrapPolygon edited="0">
              <wp:start x="0" y="0"/>
              <wp:lineTo x="0" y="17053"/>
              <wp:lineTo x="13841" y="19676"/>
              <wp:lineTo x="21139" y="19676"/>
              <wp:lineTo x="21390" y="14429"/>
              <wp:lineTo x="21390" y="0"/>
              <wp:lineTo x="16106" y="0"/>
              <wp:lineTo x="0" y="0"/>
            </wp:wrapPolygon>
          </wp:wrapTight>
          <wp:docPr id="141434596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45967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666" cy="313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6ED71C" w14:textId="77777777" w:rsidR="00811C33" w:rsidRDefault="00811C33" w:rsidP="006A102F">
    <w:pPr>
      <w:pStyle w:val="Nagwek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CC133C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43131"/>
    <w:multiLevelType w:val="hybridMultilevel"/>
    <w:tmpl w:val="CA56D178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21F7185"/>
    <w:multiLevelType w:val="hybridMultilevel"/>
    <w:tmpl w:val="86D8A4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AC04B0"/>
    <w:multiLevelType w:val="hybridMultilevel"/>
    <w:tmpl w:val="9F680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B76"/>
    <w:multiLevelType w:val="multilevel"/>
    <w:tmpl w:val="161A6CD8"/>
    <w:numStyleLink w:val="Styl5"/>
  </w:abstractNum>
  <w:abstractNum w:abstractNumId="5" w15:restartNumberingAfterBreak="0">
    <w:nsid w:val="1DF2169D"/>
    <w:multiLevelType w:val="hybridMultilevel"/>
    <w:tmpl w:val="22581620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2080010D"/>
    <w:multiLevelType w:val="hybridMultilevel"/>
    <w:tmpl w:val="5E6240EE"/>
    <w:lvl w:ilvl="0" w:tplc="346696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6149"/>
    <w:multiLevelType w:val="hybridMultilevel"/>
    <w:tmpl w:val="2F3C5510"/>
    <w:lvl w:ilvl="0" w:tplc="E6D66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C3093"/>
    <w:multiLevelType w:val="hybridMultilevel"/>
    <w:tmpl w:val="7DB8975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5370FF9"/>
    <w:multiLevelType w:val="hybridMultilevel"/>
    <w:tmpl w:val="6352D4A0"/>
    <w:lvl w:ilvl="0" w:tplc="BF582462">
      <w:start w:val="1"/>
      <w:numFmt w:val="decimal"/>
      <w:pStyle w:val="Drugalistanumerowana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6753364"/>
    <w:multiLevelType w:val="hybridMultilevel"/>
    <w:tmpl w:val="F4BE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2422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C1BE9"/>
    <w:multiLevelType w:val="hybridMultilevel"/>
    <w:tmpl w:val="FBC8C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42819"/>
    <w:multiLevelType w:val="hybridMultilevel"/>
    <w:tmpl w:val="DDFA7F62"/>
    <w:lvl w:ilvl="0" w:tplc="71AA06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4A4F"/>
    <w:multiLevelType w:val="multilevel"/>
    <w:tmpl w:val="161A6CD8"/>
    <w:styleLink w:val="Styl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63D114C9"/>
    <w:multiLevelType w:val="hybridMultilevel"/>
    <w:tmpl w:val="CC7A19DC"/>
    <w:lvl w:ilvl="0" w:tplc="0415000F">
      <w:start w:val="1"/>
      <w:numFmt w:val="decimal"/>
      <w:pStyle w:val="Listanumerowana"/>
      <w:lvlText w:val="%1."/>
      <w:lvlJc w:val="left"/>
      <w:pPr>
        <w:ind w:left="720" w:hanging="360"/>
      </w:pPr>
    </w:lvl>
    <w:lvl w:ilvl="1" w:tplc="4C1C3222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9632F"/>
    <w:multiLevelType w:val="hybridMultilevel"/>
    <w:tmpl w:val="32125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415F7"/>
    <w:multiLevelType w:val="hybridMultilevel"/>
    <w:tmpl w:val="81287A92"/>
    <w:lvl w:ilvl="0" w:tplc="C71054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92499">
    <w:abstractNumId w:val="14"/>
  </w:num>
  <w:num w:numId="2" w16cid:durableId="797380470">
    <w:abstractNumId w:val="0"/>
  </w:num>
  <w:num w:numId="3" w16cid:durableId="1553885394">
    <w:abstractNumId w:val="0"/>
    <w:lvlOverride w:ilvl="0">
      <w:startOverride w:val="1"/>
    </w:lvlOverride>
  </w:num>
  <w:num w:numId="4" w16cid:durableId="907417683">
    <w:abstractNumId w:val="0"/>
    <w:lvlOverride w:ilvl="0">
      <w:startOverride w:val="1"/>
    </w:lvlOverride>
  </w:num>
  <w:num w:numId="5" w16cid:durableId="662508393">
    <w:abstractNumId w:val="13"/>
  </w:num>
  <w:num w:numId="6" w16cid:durableId="1627079643">
    <w:abstractNumId w:val="4"/>
  </w:num>
  <w:num w:numId="7" w16cid:durableId="1291741157">
    <w:abstractNumId w:val="0"/>
    <w:lvlOverride w:ilvl="0">
      <w:startOverride w:val="1"/>
    </w:lvlOverride>
  </w:num>
  <w:num w:numId="8" w16cid:durableId="738092442">
    <w:abstractNumId w:val="0"/>
    <w:lvlOverride w:ilvl="0">
      <w:startOverride w:val="1"/>
    </w:lvlOverride>
  </w:num>
  <w:num w:numId="9" w16cid:durableId="1916470636">
    <w:abstractNumId w:val="0"/>
    <w:lvlOverride w:ilvl="0">
      <w:startOverride w:val="1"/>
    </w:lvlOverride>
  </w:num>
  <w:num w:numId="10" w16cid:durableId="501092329">
    <w:abstractNumId w:val="1"/>
  </w:num>
  <w:num w:numId="11" w16cid:durableId="1024132958">
    <w:abstractNumId w:val="8"/>
  </w:num>
  <w:num w:numId="12" w16cid:durableId="1709842479">
    <w:abstractNumId w:val="6"/>
  </w:num>
  <w:num w:numId="13" w16cid:durableId="1649436827">
    <w:abstractNumId w:val="9"/>
  </w:num>
  <w:num w:numId="14" w16cid:durableId="433673952">
    <w:abstractNumId w:val="9"/>
    <w:lvlOverride w:ilvl="0">
      <w:startOverride w:val="1"/>
    </w:lvlOverride>
  </w:num>
  <w:num w:numId="15" w16cid:durableId="287899724">
    <w:abstractNumId w:val="9"/>
    <w:lvlOverride w:ilvl="0">
      <w:startOverride w:val="1"/>
    </w:lvlOverride>
  </w:num>
  <w:num w:numId="16" w16cid:durableId="7758180">
    <w:abstractNumId w:val="9"/>
    <w:lvlOverride w:ilvl="0">
      <w:startOverride w:val="1"/>
    </w:lvlOverride>
  </w:num>
  <w:num w:numId="17" w16cid:durableId="990476249">
    <w:abstractNumId w:val="2"/>
  </w:num>
  <w:num w:numId="18" w16cid:durableId="863860705">
    <w:abstractNumId w:val="11"/>
  </w:num>
  <w:num w:numId="19" w16cid:durableId="1157108899">
    <w:abstractNumId w:val="12"/>
  </w:num>
  <w:num w:numId="20" w16cid:durableId="1302419393">
    <w:abstractNumId w:val="10"/>
  </w:num>
  <w:num w:numId="21" w16cid:durableId="670989857">
    <w:abstractNumId w:val="15"/>
  </w:num>
  <w:num w:numId="22" w16cid:durableId="1290475626">
    <w:abstractNumId w:val="3"/>
  </w:num>
  <w:num w:numId="23" w16cid:durableId="1313480741">
    <w:abstractNumId w:val="7"/>
  </w:num>
  <w:num w:numId="24" w16cid:durableId="352339561">
    <w:abstractNumId w:val="16"/>
  </w:num>
  <w:num w:numId="25" w16cid:durableId="264575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E9"/>
    <w:rsid w:val="000647E3"/>
    <w:rsid w:val="00083169"/>
    <w:rsid w:val="000D10CB"/>
    <w:rsid w:val="001246C4"/>
    <w:rsid w:val="00135001"/>
    <w:rsid w:val="00176C43"/>
    <w:rsid w:val="001F618E"/>
    <w:rsid w:val="002222D6"/>
    <w:rsid w:val="00250658"/>
    <w:rsid w:val="003A19FC"/>
    <w:rsid w:val="003A70A0"/>
    <w:rsid w:val="0041261B"/>
    <w:rsid w:val="004670C6"/>
    <w:rsid w:val="00477922"/>
    <w:rsid w:val="005352F3"/>
    <w:rsid w:val="00540A1C"/>
    <w:rsid w:val="00546948"/>
    <w:rsid w:val="00564CC5"/>
    <w:rsid w:val="005E519C"/>
    <w:rsid w:val="00605309"/>
    <w:rsid w:val="00633C6F"/>
    <w:rsid w:val="006415C6"/>
    <w:rsid w:val="00686B86"/>
    <w:rsid w:val="00693564"/>
    <w:rsid w:val="006F3FBE"/>
    <w:rsid w:val="0075019D"/>
    <w:rsid w:val="00811C33"/>
    <w:rsid w:val="0081651E"/>
    <w:rsid w:val="00883728"/>
    <w:rsid w:val="0088796B"/>
    <w:rsid w:val="00A328C8"/>
    <w:rsid w:val="00A42FE2"/>
    <w:rsid w:val="00A55B58"/>
    <w:rsid w:val="00AA4435"/>
    <w:rsid w:val="00AD0470"/>
    <w:rsid w:val="00B75008"/>
    <w:rsid w:val="00B9405C"/>
    <w:rsid w:val="00C25AE1"/>
    <w:rsid w:val="00CC7849"/>
    <w:rsid w:val="00CD2AE9"/>
    <w:rsid w:val="00CE4442"/>
    <w:rsid w:val="00CE4667"/>
    <w:rsid w:val="00D44830"/>
    <w:rsid w:val="00E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C303"/>
  <w15:chartTrackingRefBased/>
  <w15:docId w15:val="{0C0ABDDC-1EA2-4A50-B9B4-D2554FE6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2A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A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A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A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A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A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2A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2A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2A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2A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2AE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58"/>
    <w:rPr>
      <w:sz w:val="20"/>
      <w:szCs w:val="20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25065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1"/>
    </w:rPr>
  </w:style>
  <w:style w:type="character" w:customStyle="1" w:styleId="NagwekZnak">
    <w:name w:val="Nagłówek Znak"/>
    <w:basedOn w:val="Domylnaczcionkaakapitu"/>
    <w:link w:val="Nagwek10"/>
    <w:uiPriority w:val="99"/>
    <w:rsid w:val="00250658"/>
    <w:rPr>
      <w:rFonts w:ascii="Calibri" w:hAnsi="Calibri"/>
      <w:sz w:val="21"/>
      <w:szCs w:val="22"/>
      <w:lang w:eastAsia="en-US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5065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1"/>
    </w:rPr>
  </w:style>
  <w:style w:type="character" w:customStyle="1" w:styleId="StopkaZnak">
    <w:name w:val="Stopka Znak"/>
    <w:basedOn w:val="Domylnaczcionkaakapitu"/>
    <w:link w:val="Stopka1"/>
    <w:uiPriority w:val="99"/>
    <w:rsid w:val="00250658"/>
    <w:rPr>
      <w:rFonts w:ascii="Calibri" w:hAnsi="Calibri"/>
      <w:sz w:val="21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250658"/>
    <w:rPr>
      <w:vertAlign w:val="superscript"/>
    </w:rPr>
  </w:style>
  <w:style w:type="paragraph" w:customStyle="1" w:styleId="Listanumerowana1">
    <w:name w:val="Lista numerowana1"/>
    <w:basedOn w:val="Normalny"/>
    <w:next w:val="Listanumerowana"/>
    <w:uiPriority w:val="99"/>
    <w:unhideWhenUsed/>
    <w:rsid w:val="00250658"/>
    <w:pPr>
      <w:numPr>
        <w:numId w:val="2"/>
      </w:numPr>
      <w:spacing w:after="80" w:line="240" w:lineRule="auto"/>
      <w:contextualSpacing/>
    </w:pPr>
    <w:rPr>
      <w:rFonts w:eastAsia="Calibri" w:cs="Times New Roman"/>
      <w:kern w:val="0"/>
      <w:sz w:val="21"/>
      <w14:ligatures w14:val="none"/>
    </w:rPr>
  </w:style>
  <w:style w:type="numbering" w:customStyle="1" w:styleId="Styl5">
    <w:name w:val="Styl5"/>
    <w:basedOn w:val="Bezlisty"/>
    <w:uiPriority w:val="99"/>
    <w:rsid w:val="00250658"/>
    <w:pPr>
      <w:numPr>
        <w:numId w:val="5"/>
      </w:numPr>
    </w:pPr>
  </w:style>
  <w:style w:type="paragraph" w:customStyle="1" w:styleId="Drugalistanumerowana">
    <w:name w:val="Druga lista numerowana"/>
    <w:basedOn w:val="Normalny"/>
    <w:qFormat/>
    <w:rsid w:val="00250658"/>
    <w:pPr>
      <w:numPr>
        <w:numId w:val="13"/>
      </w:numPr>
      <w:spacing w:after="0" w:line="240" w:lineRule="auto"/>
    </w:pPr>
    <w:rPr>
      <w:rFonts w:eastAsia="Calibri" w:cs="Times New Roman"/>
      <w:kern w:val="0"/>
      <w:sz w:val="21"/>
      <w14:ligatures w14:val="none"/>
    </w:rPr>
  </w:style>
  <w:style w:type="table" w:customStyle="1" w:styleId="Tabela-Siatka1">
    <w:name w:val="Tabela - Siatka1"/>
    <w:basedOn w:val="Standardowy"/>
    <w:next w:val="Tabela-Siatka"/>
    <w:rsid w:val="002506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semiHidden/>
    <w:unhideWhenUsed/>
    <w:rsid w:val="00250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50658"/>
  </w:style>
  <w:style w:type="paragraph" w:styleId="Stopka">
    <w:name w:val="footer"/>
    <w:basedOn w:val="Normalny"/>
    <w:link w:val="StopkaZnak1"/>
    <w:uiPriority w:val="99"/>
    <w:semiHidden/>
    <w:unhideWhenUsed/>
    <w:rsid w:val="00250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50658"/>
  </w:style>
  <w:style w:type="paragraph" w:styleId="Listanumerowana">
    <w:name w:val="List Number"/>
    <w:basedOn w:val="Normalny"/>
    <w:uiPriority w:val="99"/>
    <w:semiHidden/>
    <w:unhideWhenUsed/>
    <w:rsid w:val="00250658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25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40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iod@mazovi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rcepolski@mazovi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48E79E-5D86-4E03-81D4-888B9A3D5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041F4-1EB3-4E91-9A17-B11D197A08D4}"/>
</file>

<file path=customXml/itemProps3.xml><?xml version="1.0" encoding="utf-8"?>
<ds:datastoreItem xmlns:ds="http://schemas.openxmlformats.org/officeDocument/2006/customXml" ds:itemID="{5DE845FD-5AC9-4FBD-A518-7AC449082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3281</Words>
  <Characters>19687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Czerwiec Karol</dc:creator>
  <cp:keywords/>
  <dc:description/>
  <cp:lastModifiedBy>Buze Luiza</cp:lastModifiedBy>
  <cp:revision>12</cp:revision>
  <cp:lastPrinted>2024-05-23T07:56:00Z</cp:lastPrinted>
  <dcterms:created xsi:type="dcterms:W3CDTF">2024-05-23T06:43:00Z</dcterms:created>
  <dcterms:modified xsi:type="dcterms:W3CDTF">2024-05-29T10:45:00Z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