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Default="00A24528" w:rsidP="00E63921">
      <w:pPr>
        <w:rPr>
          <w:rFonts w:ascii="Arial" w:hAnsi="Arial" w:cs="Arial"/>
          <w:sz w:val="20"/>
        </w:rPr>
      </w:pPr>
    </w:p>
    <w:p w:rsidR="00510467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E7163F">
        <w:rPr>
          <w:rFonts w:ascii="Arial" w:hAnsi="Arial" w:cs="Arial"/>
          <w:sz w:val="22"/>
          <w:szCs w:val="22"/>
        </w:rPr>
        <w:t xml:space="preserve">r referencyjny: </w:t>
      </w:r>
      <w:r w:rsidR="00F72A84">
        <w:rPr>
          <w:szCs w:val="24"/>
        </w:rPr>
        <w:t>GIN.7021.25.2023</w:t>
      </w:r>
    </w:p>
    <w:p w:rsidR="00E63921" w:rsidRPr="000C3614" w:rsidRDefault="00510467" w:rsidP="00E639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1226" w:rsidRPr="000C3614">
        <w:rPr>
          <w:rFonts w:ascii="Arial" w:hAnsi="Arial" w:cs="Arial"/>
          <w:sz w:val="22"/>
          <w:szCs w:val="22"/>
        </w:rPr>
        <w:t>ałącznik nr 1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510467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</w:t>
      </w:r>
      <w:r w:rsidR="00510467">
        <w:rPr>
          <w:b/>
          <w:iCs/>
          <w:sz w:val="22"/>
          <w:szCs w:val="22"/>
        </w:rPr>
        <w:t>żynierii Miejskiej</w:t>
      </w:r>
    </w:p>
    <w:p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P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7B3B15" w:rsidRPr="00F72A84" w:rsidRDefault="007B3B15" w:rsidP="00F72A84">
      <w:pPr>
        <w:pStyle w:val="NormalnyWeb"/>
        <w:spacing w:before="0" w:beforeAutospacing="0" w:after="0"/>
        <w:jc w:val="both"/>
        <w:rPr>
          <w:b/>
          <w:bCs/>
          <w:lang w:eastAsia="ar-SA"/>
        </w:rPr>
      </w:pPr>
      <w:r w:rsidRPr="00223431">
        <w:rPr>
          <w:iCs/>
        </w:rPr>
        <w:lastRenderedPageBreak/>
        <w:t xml:space="preserve">Nawiązując do ogłoszonego </w:t>
      </w:r>
      <w:r w:rsidR="00C506C7" w:rsidRPr="00223431">
        <w:rPr>
          <w:iCs/>
        </w:rPr>
        <w:t xml:space="preserve">postępowania w trybie podstawowym </w:t>
      </w:r>
      <w:r w:rsidR="00893F21" w:rsidRPr="00223431">
        <w:rPr>
          <w:iCs/>
        </w:rPr>
        <w:t xml:space="preserve">– art. 275 </w:t>
      </w:r>
      <w:proofErr w:type="spellStart"/>
      <w:r w:rsidR="00893F21" w:rsidRPr="00223431">
        <w:rPr>
          <w:iCs/>
        </w:rPr>
        <w:t>pkt</w:t>
      </w:r>
      <w:proofErr w:type="spellEnd"/>
      <w:r w:rsidR="00893F21" w:rsidRPr="00223431">
        <w:rPr>
          <w:iCs/>
        </w:rPr>
        <w:t xml:space="preserve"> 1 ustawy </w:t>
      </w:r>
      <w:proofErr w:type="spellStart"/>
      <w:r w:rsidR="00893F21" w:rsidRPr="00223431">
        <w:rPr>
          <w:iCs/>
        </w:rPr>
        <w:t>Pzp</w:t>
      </w:r>
      <w:proofErr w:type="spellEnd"/>
      <w:r w:rsidR="00893F21" w:rsidRPr="00223431">
        <w:rPr>
          <w:iCs/>
        </w:rPr>
        <w:t xml:space="preserve"> - </w:t>
      </w:r>
      <w:r w:rsidR="001907F8" w:rsidRPr="00223431">
        <w:rPr>
          <w:iCs/>
        </w:rPr>
        <w:t xml:space="preserve"> na wybór</w:t>
      </w:r>
      <w:r w:rsidRPr="00223431">
        <w:rPr>
          <w:iCs/>
        </w:rPr>
        <w:t xml:space="preserve"> Wykonawcy w zakresie realizacji </w:t>
      </w:r>
      <w:r w:rsidR="00307DF5" w:rsidRPr="00223431">
        <w:rPr>
          <w:iCs/>
        </w:rPr>
        <w:t xml:space="preserve">zamówienia </w:t>
      </w:r>
      <w:r w:rsidR="004A3452" w:rsidRPr="00223431">
        <w:rPr>
          <w:iCs/>
        </w:rPr>
        <w:t xml:space="preserve">publicznego </w:t>
      </w:r>
      <w:r w:rsidR="00277D38" w:rsidRPr="00223431">
        <w:rPr>
          <w:iCs/>
        </w:rPr>
        <w:t xml:space="preserve">na </w:t>
      </w:r>
      <w:r w:rsidR="00C15EF4" w:rsidRPr="00223431">
        <w:rPr>
          <w:iCs/>
        </w:rPr>
        <w:t>wykonanie robót budowlanych</w:t>
      </w:r>
      <w:r w:rsidR="00223431" w:rsidRPr="00223431">
        <w:rPr>
          <w:iCs/>
        </w:rPr>
        <w:t xml:space="preserve"> </w:t>
      </w:r>
      <w:r w:rsidR="00344D70" w:rsidRPr="00223431">
        <w:rPr>
          <w:iCs/>
        </w:rPr>
        <w:t>pn</w:t>
      </w:r>
      <w:r w:rsidR="00344D70" w:rsidRPr="00762A62">
        <w:rPr>
          <w:iCs/>
        </w:rPr>
        <w:t xml:space="preserve">.: </w:t>
      </w:r>
      <w:r w:rsidR="00F72A84" w:rsidRPr="00866CC3">
        <w:rPr>
          <w:b/>
          <w:bCs/>
          <w:lang w:eastAsia="ar-SA"/>
        </w:rPr>
        <w:t>„REMONTY CZĄSTKOWE NAWIERZCHNI JEZDNI DRÓG GMINNYCH  I WEWNĘTRZNYCH ORAZ CHODNIKÓW NA TERENIE MIASTA TURKU”</w:t>
      </w:r>
      <w:r w:rsidR="00F72A84">
        <w:rPr>
          <w:b/>
          <w:bCs/>
          <w:lang w:eastAsia="ar-SA"/>
        </w:rPr>
        <w:t xml:space="preserve"> </w:t>
      </w:r>
      <w:r w:rsidR="007A5172" w:rsidRPr="00223431">
        <w:rPr>
          <w:iCs/>
        </w:rPr>
        <w:t xml:space="preserve">niżej </w:t>
      </w:r>
      <w:r w:rsidRPr="00223431">
        <w:rPr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223431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A37D8C">
        <w:rPr>
          <w:b/>
          <w:sz w:val="22"/>
          <w:szCs w:val="22"/>
          <w:u w:val="single"/>
        </w:rPr>
        <w:t xml:space="preserve">kosztorysowe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:rsidR="0070295D" w:rsidRPr="00660A20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__________________________</w:t>
      </w:r>
      <w:r w:rsidR="00A86022">
        <w:rPr>
          <w:sz w:val="22"/>
          <w:szCs w:val="22"/>
        </w:rPr>
        <w:t xml:space="preserve">____ </w:t>
      </w:r>
      <w:r w:rsidRPr="00660A20">
        <w:rPr>
          <w:sz w:val="22"/>
          <w:szCs w:val="22"/>
        </w:rPr>
        <w:t xml:space="preserve">PLN BRUTTO (z VAT) </w:t>
      </w:r>
    </w:p>
    <w:p w:rsidR="0070295D" w:rsidRPr="00660A20" w:rsidRDefault="000B00B5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:rsidR="00CC528B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w tym podatek VAT</w:t>
      </w:r>
      <w:r w:rsidR="001E1124">
        <w:rPr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:rsidR="007066DF" w:rsidRPr="007066DF" w:rsidRDefault="00AB5E7F" w:rsidP="007066DF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:rsidR="00AC0AE2" w:rsidRPr="00AC0AE2" w:rsidRDefault="004B3426" w:rsidP="00AC0AE2">
      <w:pPr>
        <w:pStyle w:val="justify"/>
        <w:rPr>
          <w:rFonts w:ascii="Times New Roman" w:hAnsi="Times New Roman" w:cs="Times New Roman"/>
          <w:b/>
          <w:u w:val="single"/>
        </w:rPr>
      </w:pPr>
      <w:r w:rsidRPr="00AC0AE2">
        <w:rPr>
          <w:rFonts w:ascii="Times New Roman" w:hAnsi="Times New Roman" w:cs="Times New Roman"/>
        </w:rPr>
        <w:t>2. Oświadcza</w:t>
      </w:r>
      <w:r w:rsidR="00ED29AB" w:rsidRPr="00AC0AE2">
        <w:rPr>
          <w:rFonts w:ascii="Times New Roman" w:hAnsi="Times New Roman" w:cs="Times New Roman"/>
        </w:rPr>
        <w:t>my</w:t>
      </w:r>
      <w:r w:rsidR="00E93B72" w:rsidRPr="00AC0AE2">
        <w:rPr>
          <w:rFonts w:ascii="Times New Roman" w:hAnsi="Times New Roman" w:cs="Times New Roman"/>
        </w:rPr>
        <w:t>, że zobowiązujemy się wykonać</w:t>
      </w:r>
      <w:r w:rsidRPr="00AC0AE2">
        <w:rPr>
          <w:rFonts w:ascii="Times New Roman" w:hAnsi="Times New Roman" w:cs="Times New Roman"/>
        </w:rPr>
        <w:t xml:space="preserve"> przedmiot </w:t>
      </w:r>
      <w:r w:rsidR="00CB3459" w:rsidRPr="00AC0AE2">
        <w:rPr>
          <w:rFonts w:ascii="Times New Roman" w:hAnsi="Times New Roman" w:cs="Times New Roman"/>
        </w:rPr>
        <w:t>zamówienia</w:t>
      </w:r>
      <w:r w:rsidR="005C7C4D" w:rsidRPr="00AC0AE2">
        <w:rPr>
          <w:rFonts w:ascii="Times New Roman" w:hAnsi="Times New Roman" w:cs="Times New Roman"/>
        </w:rPr>
        <w:t xml:space="preserve">w terminie </w:t>
      </w:r>
      <w:r w:rsidR="0032304D" w:rsidRPr="00AC0AE2">
        <w:rPr>
          <w:rFonts w:ascii="Times New Roman" w:hAnsi="Times New Roman" w:cs="Times New Roman"/>
        </w:rPr>
        <w:t>określonym w S</w:t>
      </w:r>
      <w:r w:rsidR="00B21390" w:rsidRPr="00AC0AE2">
        <w:rPr>
          <w:rFonts w:ascii="Times New Roman" w:hAnsi="Times New Roman" w:cs="Times New Roman"/>
        </w:rPr>
        <w:t>WZ:</w:t>
      </w:r>
      <w:r w:rsidR="00AC0AE2" w:rsidRPr="00AC0AE2">
        <w:rPr>
          <w:rFonts w:ascii="Times New Roman" w:hAnsi="Times New Roman" w:cs="Times New Roman"/>
          <w:b/>
        </w:rPr>
        <w:t xml:space="preserve"> </w:t>
      </w:r>
      <w:r w:rsidR="00F72A84" w:rsidRPr="00CA7836">
        <w:rPr>
          <w:rFonts w:ascii="Times New Roman" w:hAnsi="Times New Roman" w:cs="Times New Roman"/>
          <w:b/>
          <w:sz w:val="24"/>
          <w:szCs w:val="24"/>
        </w:rPr>
        <w:t>od dnia 01.07.2023 r. do dnia 31.12.2023 r.</w:t>
      </w:r>
    </w:p>
    <w:p w:rsidR="00740A8B" w:rsidRDefault="00740A8B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D290A" w:rsidRPr="00A27CB6" w:rsidRDefault="00510467" w:rsidP="00CA0974">
      <w:pPr>
        <w:spacing w:line="360" w:lineRule="auto"/>
        <w:jc w:val="both"/>
        <w:rPr>
          <w:sz w:val="20"/>
          <w:u w:val="single"/>
        </w:rPr>
      </w:pPr>
      <w:r>
        <w:rPr>
          <w:sz w:val="22"/>
          <w:szCs w:val="22"/>
        </w:rPr>
        <w:t>3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560186" w:rsidRPr="00A04DAB">
        <w:rPr>
          <w:b/>
          <w:sz w:val="22"/>
          <w:szCs w:val="22"/>
        </w:rPr>
        <w:t>na</w:t>
      </w:r>
      <w:r w:rsidR="008E7216">
        <w:rPr>
          <w:b/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bookmarkStart w:id="0" w:name="_GoBack"/>
      <w:bookmarkEnd w:id="0"/>
      <w:r>
        <w:rPr>
          <w:rFonts w:ascii="Garamond" w:hAnsi="Garamond"/>
          <w:i/>
          <w:sz w:val="20"/>
        </w:rPr>
        <w:t>)</w:t>
      </w:r>
    </w:p>
    <w:p w:rsidR="004B3426" w:rsidRPr="00480E3B" w:rsidRDefault="00510467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="004B3426"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510467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  <w:r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510467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24998">
        <w:rPr>
          <w:color w:val="auto"/>
          <w:sz w:val="22"/>
          <w:szCs w:val="22"/>
        </w:rPr>
        <w:t xml:space="preserve">-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924998">
        <w:rPr>
          <w:color w:val="auto"/>
          <w:sz w:val="22"/>
          <w:szCs w:val="22"/>
        </w:rPr>
        <w:t>erminu składania ofert;</w:t>
      </w:r>
    </w:p>
    <w:p w:rsidR="004B3426" w:rsidRDefault="0051046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ceny oferty oraz że zapoznaliśmy się ze </w:t>
      </w:r>
      <w:r w:rsidR="00843818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:rsidR="00FA3BCA" w:rsidRPr="00FA3BCA" w:rsidRDefault="00F72A84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51046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51046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CB01C8" w:rsidRDefault="00CB01C8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 xml:space="preserve">odpisu lub informacji z Krajowego Rejestru Sądowego 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</w:t>
      </w:r>
      <w:r w:rsidR="00594DC3">
        <w:rPr>
          <w:color w:val="auto"/>
          <w:sz w:val="22"/>
          <w:szCs w:val="22"/>
        </w:rPr>
        <w:lastRenderedPageBreak/>
        <w:t xml:space="preserve">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510467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D26E7F" w:rsidRDefault="00D26E7F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C80C62" w:rsidRDefault="00C80C62" w:rsidP="00C80C62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 xml:space="preserve">Oferta  </w:t>
      </w:r>
      <w:r w:rsidR="00C463AF">
        <w:rPr>
          <w:sz w:val="16"/>
          <w:szCs w:val="22"/>
          <w:lang w:eastAsia="pl-PL"/>
        </w:rPr>
        <w:t xml:space="preserve">powinna być opatrzona </w:t>
      </w:r>
      <w:r w:rsidRPr="00C80C62">
        <w:rPr>
          <w:sz w:val="16"/>
          <w:szCs w:val="22"/>
          <w:lang w:eastAsia="pl-PL"/>
        </w:rPr>
        <w:t>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p w:rsidR="00BD1925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22"/>
          <w:szCs w:val="22"/>
        </w:rPr>
      </w:pPr>
    </w:p>
    <w:sectPr w:rsidR="00BD1925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580F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F6917"/>
    <w:rsid w:val="00100ECB"/>
    <w:rsid w:val="00103B14"/>
    <w:rsid w:val="00107A1F"/>
    <w:rsid w:val="00114654"/>
    <w:rsid w:val="00115C4C"/>
    <w:rsid w:val="0011626C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371AD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431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0467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91746"/>
    <w:rsid w:val="00594DC3"/>
    <w:rsid w:val="0059611B"/>
    <w:rsid w:val="005A3A5D"/>
    <w:rsid w:val="005A3D30"/>
    <w:rsid w:val="005A650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63F9"/>
    <w:rsid w:val="006B65B2"/>
    <w:rsid w:val="006C1A17"/>
    <w:rsid w:val="006C32E8"/>
    <w:rsid w:val="006C4B1C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A62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E7216"/>
    <w:rsid w:val="008F6E33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368EE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617A"/>
    <w:rsid w:val="009A3E3D"/>
    <w:rsid w:val="009A5C07"/>
    <w:rsid w:val="009A6EF4"/>
    <w:rsid w:val="009A71D8"/>
    <w:rsid w:val="009B1027"/>
    <w:rsid w:val="009B349F"/>
    <w:rsid w:val="009B3848"/>
    <w:rsid w:val="009B3FCA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68ED"/>
    <w:rsid w:val="00A01B95"/>
    <w:rsid w:val="00A04DAB"/>
    <w:rsid w:val="00A10350"/>
    <w:rsid w:val="00A14151"/>
    <w:rsid w:val="00A218A4"/>
    <w:rsid w:val="00A24528"/>
    <w:rsid w:val="00A30748"/>
    <w:rsid w:val="00A37D8C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4DBA"/>
    <w:rsid w:val="00AB2997"/>
    <w:rsid w:val="00AB45C5"/>
    <w:rsid w:val="00AB5E7F"/>
    <w:rsid w:val="00AC0AE2"/>
    <w:rsid w:val="00AC0C5E"/>
    <w:rsid w:val="00AC12E8"/>
    <w:rsid w:val="00AC23E7"/>
    <w:rsid w:val="00AC78D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683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30F52"/>
    <w:rsid w:val="00B33A73"/>
    <w:rsid w:val="00B34D3F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5717"/>
    <w:rsid w:val="00D364BC"/>
    <w:rsid w:val="00D373E2"/>
    <w:rsid w:val="00D41AB3"/>
    <w:rsid w:val="00D42403"/>
    <w:rsid w:val="00D4713C"/>
    <w:rsid w:val="00D62CD6"/>
    <w:rsid w:val="00D64C55"/>
    <w:rsid w:val="00D705DB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2375"/>
    <w:rsid w:val="00E1298D"/>
    <w:rsid w:val="00E1579A"/>
    <w:rsid w:val="00E16091"/>
    <w:rsid w:val="00E20C7A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4BE9"/>
    <w:rsid w:val="00E6554A"/>
    <w:rsid w:val="00E7016D"/>
    <w:rsid w:val="00E7163F"/>
    <w:rsid w:val="00E74D7A"/>
    <w:rsid w:val="00E769BD"/>
    <w:rsid w:val="00E76C0F"/>
    <w:rsid w:val="00E76F15"/>
    <w:rsid w:val="00E8129A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2A84"/>
    <w:rsid w:val="00F7467E"/>
    <w:rsid w:val="00F77074"/>
    <w:rsid w:val="00F7722D"/>
    <w:rsid w:val="00F80868"/>
    <w:rsid w:val="00F863E7"/>
    <w:rsid w:val="00F92C42"/>
    <w:rsid w:val="00F958D2"/>
    <w:rsid w:val="00FA3BCA"/>
    <w:rsid w:val="00FB01EC"/>
    <w:rsid w:val="00FB03C2"/>
    <w:rsid w:val="00FB6631"/>
    <w:rsid w:val="00FB69A2"/>
    <w:rsid w:val="00FC298C"/>
    <w:rsid w:val="00FC4011"/>
    <w:rsid w:val="00FC5BE2"/>
    <w:rsid w:val="00FC6D5D"/>
    <w:rsid w:val="00FD67FC"/>
    <w:rsid w:val="00FE050F"/>
    <w:rsid w:val="00FE4719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justify">
    <w:name w:val="justify"/>
    <w:rsid w:val="00AC0AE2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441</cp:revision>
  <dcterms:created xsi:type="dcterms:W3CDTF">2020-05-15T10:04:00Z</dcterms:created>
  <dcterms:modified xsi:type="dcterms:W3CDTF">2023-05-31T12:16:00Z</dcterms:modified>
</cp:coreProperties>
</file>