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BDC7" w14:textId="77777777" w:rsidR="00C51D73" w:rsidRPr="000162C8" w:rsidRDefault="00C51D73" w:rsidP="00C51D73">
      <w:pPr>
        <w:keepNext/>
        <w:numPr>
          <w:ilvl w:val="8"/>
          <w:numId w:val="1"/>
        </w:numPr>
        <w:tabs>
          <w:tab w:val="clear" w:pos="0"/>
        </w:tabs>
        <w:suppressAutoHyphens w:val="0"/>
        <w:spacing w:after="120" w:line="360" w:lineRule="auto"/>
        <w:jc w:val="center"/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</w:pPr>
    </w:p>
    <w:p w14:paraId="7ED2483E" w14:textId="77777777" w:rsidR="00C51D73" w:rsidRPr="000162C8" w:rsidRDefault="00C51D73" w:rsidP="00C51D73">
      <w:pPr>
        <w:keepNext/>
        <w:numPr>
          <w:ilvl w:val="8"/>
          <w:numId w:val="1"/>
        </w:numPr>
        <w:tabs>
          <w:tab w:val="clear" w:pos="0"/>
        </w:tabs>
        <w:suppressAutoHyphens w:val="0"/>
        <w:spacing w:after="120" w:line="360" w:lineRule="auto"/>
        <w:jc w:val="center"/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</w:pPr>
      <w:r w:rsidRPr="000162C8"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  <w:t>UMOWA Nr    …. /202</w:t>
      </w:r>
      <w:r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  <w:t>2</w:t>
      </w:r>
    </w:p>
    <w:p w14:paraId="642A6144" w14:textId="77777777" w:rsidR="00C51D73" w:rsidRPr="000162C8" w:rsidRDefault="00C51D73" w:rsidP="00C51D73">
      <w:pPr>
        <w:autoSpaceDE w:val="0"/>
        <w:spacing w:after="120" w:line="360" w:lineRule="auto"/>
        <w:jc w:val="center"/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zawarta w dniu ……………… roku w Żmigrodzie pomiędzy:</w:t>
      </w:r>
    </w:p>
    <w:p w14:paraId="48E25986" w14:textId="77777777" w:rsidR="00C51D73" w:rsidRPr="000162C8" w:rsidRDefault="00C51D73" w:rsidP="00C51D73">
      <w:pPr>
        <w:autoSpaceDE w:val="0"/>
        <w:spacing w:after="120" w:line="360" w:lineRule="auto"/>
        <w:jc w:val="center"/>
        <w:rPr>
          <w:rFonts w:ascii="Arial Nova Cond" w:eastAsia="TimesNewRomanPSMT" w:hAnsi="Arial Nova Cond"/>
          <w:color w:val="000000" w:themeColor="text1"/>
          <w:sz w:val="22"/>
          <w:szCs w:val="22"/>
        </w:rPr>
      </w:pPr>
    </w:p>
    <w:p w14:paraId="2E915222" w14:textId="77777777" w:rsidR="00C51D73" w:rsidRPr="000162C8" w:rsidRDefault="00C51D73" w:rsidP="00C51D73">
      <w:pPr>
        <w:tabs>
          <w:tab w:val="left" w:pos="15"/>
        </w:tabs>
        <w:autoSpaceDE w:val="0"/>
        <w:spacing w:after="120" w:line="360" w:lineRule="auto"/>
        <w:jc w:val="both"/>
        <w:rPr>
          <w:rFonts w:ascii="Arial Nova Cond" w:eastAsia="TimesNewRomanPS-BoldMT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-BoldMT" w:hAnsi="Arial Nova Cond" w:cs="Arial"/>
          <w:b/>
          <w:bCs/>
          <w:color w:val="000000" w:themeColor="text1"/>
          <w:sz w:val="22"/>
          <w:szCs w:val="22"/>
          <w:lang w:eastAsia="zh-CN"/>
        </w:rPr>
        <w:t xml:space="preserve">Gminą Żmigród, </w:t>
      </w:r>
      <w:r w:rsidRPr="000162C8">
        <w:rPr>
          <w:rFonts w:ascii="Arial Nova Cond" w:eastAsia="TimesNewRomanPS-BoldMT" w:hAnsi="Arial Nova Cond" w:cs="Arial"/>
          <w:bCs/>
          <w:color w:val="000000" w:themeColor="text1"/>
          <w:sz w:val="22"/>
          <w:szCs w:val="22"/>
          <w:lang w:eastAsia="zh-CN"/>
        </w:rPr>
        <w:t>pl. Wojska Polskiego 2-3, 55-140 Żmigród, NIP: 9151603741,</w:t>
      </w:r>
    </w:p>
    <w:p w14:paraId="18089DC6" w14:textId="77777777" w:rsidR="00C51D73" w:rsidRPr="000162C8" w:rsidRDefault="00C51D73" w:rsidP="00C51D73">
      <w:pPr>
        <w:autoSpaceDE w:val="0"/>
        <w:spacing w:after="120" w:line="360" w:lineRule="auto"/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  <w:t>reprezentowaną przez:</w:t>
      </w:r>
    </w:p>
    <w:p w14:paraId="1D9969FB" w14:textId="77777777" w:rsidR="00C51D73" w:rsidRPr="000162C8" w:rsidRDefault="00C51D73" w:rsidP="00C51D73">
      <w:pPr>
        <w:autoSpaceDE w:val="0"/>
        <w:spacing w:after="120" w:line="360" w:lineRule="auto"/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  <w:lang w:eastAsia="zh-CN"/>
        </w:rPr>
        <w:t>Roberta Lewandowskiego – Burmistrza Gminy Żmigród,</w:t>
      </w:r>
    </w:p>
    <w:p w14:paraId="21838CBD" w14:textId="77777777" w:rsidR="00C51D73" w:rsidRPr="000162C8" w:rsidRDefault="00C51D73" w:rsidP="00C51D73">
      <w:pPr>
        <w:autoSpaceDE w:val="0"/>
        <w:spacing w:after="120" w:line="360" w:lineRule="auto"/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MT" w:hAnsi="Arial Nova Cond" w:cs="Arial"/>
          <w:bCs/>
          <w:color w:val="000000" w:themeColor="text1"/>
          <w:sz w:val="22"/>
          <w:szCs w:val="22"/>
          <w:lang w:eastAsia="zh-CN"/>
        </w:rPr>
        <w:t xml:space="preserve">przy kontrasygnacie </w:t>
      </w:r>
      <w:r w:rsidRPr="000162C8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  <w:lang w:eastAsia="zh-CN"/>
        </w:rPr>
        <w:t xml:space="preserve">Anny Dobrowolskiej – Skarbnika Gminy Żmigród, </w:t>
      </w:r>
    </w:p>
    <w:p w14:paraId="4EBAFE3C" w14:textId="77777777" w:rsidR="00C51D73" w:rsidRPr="000162C8" w:rsidRDefault="00C51D73" w:rsidP="00C51D73">
      <w:pPr>
        <w:autoSpaceDE w:val="0"/>
        <w:spacing w:after="120" w:line="360" w:lineRule="auto"/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  <w:t>zwanym dalej „</w:t>
      </w:r>
      <w:r w:rsidRPr="000162C8">
        <w:rPr>
          <w:rFonts w:ascii="Arial Nova Cond" w:eastAsia="TimesNewRomanPSMT" w:hAnsi="Arial Nova Cond" w:cs="Arial"/>
          <w:b/>
          <w:color w:val="000000" w:themeColor="text1"/>
          <w:sz w:val="22"/>
          <w:szCs w:val="22"/>
          <w:lang w:eastAsia="zh-CN"/>
        </w:rPr>
        <w:t>Zamawiającym”</w:t>
      </w:r>
      <w:r w:rsidRPr="000162C8"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  <w:t xml:space="preserve">, </w:t>
      </w:r>
    </w:p>
    <w:p w14:paraId="76B819E3" w14:textId="77777777" w:rsidR="00C51D73" w:rsidRPr="000162C8" w:rsidRDefault="00C51D73" w:rsidP="00C51D73">
      <w:pPr>
        <w:autoSpaceDE w:val="0"/>
        <w:spacing w:after="120" w:line="360" w:lineRule="auto"/>
        <w:rPr>
          <w:rFonts w:ascii="Arial Nova Cond" w:eastAsia="TimesNewRomanPSMT" w:hAnsi="Arial Nova Cond"/>
          <w:color w:val="000000" w:themeColor="text1"/>
          <w:sz w:val="22"/>
          <w:szCs w:val="22"/>
        </w:rPr>
      </w:pPr>
    </w:p>
    <w:p w14:paraId="0FC60E5B" w14:textId="77777777" w:rsidR="00C51D73" w:rsidRPr="000162C8" w:rsidRDefault="00C51D73" w:rsidP="00C51D73">
      <w:pPr>
        <w:autoSpaceDE w:val="0"/>
        <w:spacing w:after="120" w:line="360" w:lineRule="auto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>a:</w:t>
      </w:r>
    </w:p>
    <w:p w14:paraId="3C217A52" w14:textId="77777777" w:rsidR="00C51D73" w:rsidRPr="000162C8" w:rsidRDefault="00C51D73" w:rsidP="00C51D73">
      <w:pPr>
        <w:autoSpaceDE w:val="0"/>
        <w:spacing w:after="120" w:line="360" w:lineRule="auto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>…………………………….</w:t>
      </w:r>
    </w:p>
    <w:p w14:paraId="6B5E7DA5" w14:textId="77777777" w:rsidR="00C51D73" w:rsidRPr="000162C8" w:rsidRDefault="00C51D73" w:rsidP="00C51D73">
      <w:pPr>
        <w:autoSpaceDE w:val="0"/>
        <w:spacing w:after="120" w:line="360" w:lineRule="auto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>reprezentowanym przez:</w:t>
      </w:r>
    </w:p>
    <w:p w14:paraId="23070553" w14:textId="77777777" w:rsidR="00C51D73" w:rsidRPr="000162C8" w:rsidRDefault="00C51D73" w:rsidP="00C51D73">
      <w:pPr>
        <w:autoSpaceDE w:val="0"/>
        <w:spacing w:after="120" w:line="360" w:lineRule="auto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zwanym dalej  </w:t>
      </w: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„Wykonawcą”.</w:t>
      </w:r>
    </w:p>
    <w:p w14:paraId="5F6407A9" w14:textId="77777777" w:rsidR="00C51D73" w:rsidRPr="000162C8" w:rsidRDefault="00C51D73" w:rsidP="00C51D73">
      <w:pPr>
        <w:autoSpaceDE w:val="0"/>
        <w:spacing w:after="120"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</w:p>
    <w:p w14:paraId="1B86B550" w14:textId="30CD15DB" w:rsidR="00C51D73" w:rsidRPr="000162C8" w:rsidRDefault="00C51D73" w:rsidP="00C51D73">
      <w:pPr>
        <w:spacing w:after="120" w:line="360" w:lineRule="auto"/>
        <w:jc w:val="both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Niniejsza umowa zawarta jest na podstawie art. </w:t>
      </w:r>
      <w:r w:rsidR="00E96F24">
        <w:rPr>
          <w:rFonts w:ascii="Arial Nova Cond" w:eastAsia="TimesNewRomanPSMT" w:hAnsi="Arial Nova Cond"/>
          <w:color w:val="000000" w:themeColor="text1"/>
          <w:sz w:val="22"/>
          <w:szCs w:val="22"/>
        </w:rPr>
        <w:t>275 ust. 1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 ustawy z dnia 11 września 2019 r. – Prawo zamówień publicznych (</w:t>
      </w:r>
      <w:r w:rsidRPr="000162C8">
        <w:rPr>
          <w:rFonts w:ascii="Arial Nova Cond" w:eastAsia="TimesNewRomanPSMT" w:hAnsi="Arial Nova Cond"/>
          <w:bCs/>
          <w:color w:val="000000" w:themeColor="text1"/>
          <w:sz w:val="22"/>
          <w:szCs w:val="22"/>
        </w:rPr>
        <w:t>t. j. Dz.U. z 2021 r. poz. 1129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), 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oraz jest następstwem wyboru przez </w:t>
      </w: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 oferty najkorzystniejszej w postępowaniu nr </w:t>
      </w:r>
      <w:r w:rsidR="00E96F24">
        <w:rPr>
          <w:rFonts w:ascii="Arial Nova Cond" w:eastAsia="TimesNewRomanPSMT" w:hAnsi="Arial Nova Cond"/>
          <w:color w:val="000000" w:themeColor="text1"/>
          <w:sz w:val="22"/>
          <w:szCs w:val="22"/>
        </w:rPr>
        <w:t>IRL.271.1</w:t>
      </w:r>
      <w:r w:rsidR="003755D4">
        <w:rPr>
          <w:rFonts w:ascii="Arial Nova Cond" w:eastAsia="TimesNewRomanPSMT" w:hAnsi="Arial Nova Cond"/>
          <w:color w:val="000000" w:themeColor="text1"/>
          <w:sz w:val="22"/>
          <w:szCs w:val="22"/>
        </w:rPr>
        <w:t>2</w:t>
      </w:r>
      <w:r w:rsidR="00E96F24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.2022 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(dalej jako </w:t>
      </w: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„Zamówienie”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>).</w:t>
      </w:r>
    </w:p>
    <w:p w14:paraId="19E68C84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§ 1</w:t>
      </w:r>
    </w:p>
    <w:p w14:paraId="3CA95E3F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PRZEDMIOT UMOWY</w:t>
      </w:r>
    </w:p>
    <w:p w14:paraId="48917CDD" w14:textId="4A3F520F" w:rsidR="00C51D73" w:rsidRPr="000162C8" w:rsidRDefault="00C51D73" w:rsidP="00C51D73">
      <w:pPr>
        <w:numPr>
          <w:ilvl w:val="0"/>
          <w:numId w:val="5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Przedmiotem niniejszej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jest </w:t>
      </w:r>
      <w:r w:rsidR="00BC4715" w:rsidRPr="00BC4715">
        <w:rPr>
          <w:rFonts w:ascii="Arial Nova Cond" w:hAnsi="Arial Nova Cond"/>
          <w:b/>
          <w:bCs/>
          <w:color w:val="000000" w:themeColor="text1"/>
          <w:sz w:val="22"/>
          <w:szCs w:val="22"/>
        </w:rPr>
        <w:t>„</w:t>
      </w:r>
      <w:r w:rsidR="00BC4715" w:rsidRPr="00BC4715">
        <w:rPr>
          <w:rFonts w:ascii="Arial Nova Cond" w:hAnsi="Arial Nova Cond" w:cs="Arial"/>
          <w:b/>
          <w:bCs/>
          <w:sz w:val="22"/>
          <w:szCs w:val="22"/>
        </w:rPr>
        <w:t>Dowóz uczniów z niepełnosprawnościami z terenu Gminy Żmigród do placówek, ośrodków i szkół  w roku szkolnym 2022/2023”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na warunkach określonych w niniejszej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Umowie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oraz dokumentach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Zamówienia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.</w:t>
      </w:r>
    </w:p>
    <w:p w14:paraId="10700C4B" w14:textId="77777777" w:rsidR="00C51D73" w:rsidRPr="000162C8" w:rsidRDefault="00C51D73" w:rsidP="00C51D73">
      <w:pPr>
        <w:numPr>
          <w:ilvl w:val="0"/>
          <w:numId w:val="5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Szacunkowa łączna dzienna liczba kilometrów wynosi</w:t>
      </w:r>
      <w:r w:rsidR="000C4196">
        <w:rPr>
          <w:rFonts w:ascii="Arial Nova Cond" w:hAnsi="Arial Nova Cond"/>
          <w:color w:val="000000" w:themeColor="text1"/>
          <w:sz w:val="22"/>
          <w:szCs w:val="22"/>
        </w:rPr>
        <w:t>: I trasa: 267 km, II trasa: 343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km.</w:t>
      </w:r>
    </w:p>
    <w:p w14:paraId="35946334" w14:textId="77777777" w:rsidR="00C51D73" w:rsidRPr="000162C8" w:rsidRDefault="00C51D73" w:rsidP="00C51D73">
      <w:pPr>
        <w:numPr>
          <w:ilvl w:val="0"/>
          <w:numId w:val="5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zastrzega sobie prawo do jednostronnej zmiany długości trasy ze względu na okoliczności, których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nie mogły przewidzieć przy zawarciu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, a podyktowane potrzebami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Zamawiającego,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wynikającymi z realizacji obowiązku zapewnienia dzieciom dowozu do szkół/placówek</w:t>
      </w:r>
    </w:p>
    <w:p w14:paraId="18AE8015" w14:textId="77777777" w:rsidR="00C51D73" w:rsidRPr="000162C8" w:rsidRDefault="00C51D73" w:rsidP="00C51D73">
      <w:pPr>
        <w:numPr>
          <w:ilvl w:val="0"/>
          <w:numId w:val="5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lastRenderedPageBreak/>
        <w:t>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, na warunkach podanych w dokumentach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Zamówienia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i określonych w niniejszej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Umowie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, zobowiązany jest zapewnić osoby sprawujące opiekę nad uczniami w czasie przejazdów.</w:t>
      </w:r>
    </w:p>
    <w:p w14:paraId="79747653" w14:textId="77777777" w:rsidR="00C51D73" w:rsidRPr="000162C8" w:rsidRDefault="00C51D73" w:rsidP="00C51D73">
      <w:pPr>
        <w:numPr>
          <w:ilvl w:val="0"/>
          <w:numId w:val="5"/>
        </w:numPr>
        <w:spacing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Dokumenty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Zamówienia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oraz oferta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stanowią integralną część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14:paraId="03EC400C" w14:textId="77777777" w:rsidR="00C51D73" w:rsidRPr="000162C8" w:rsidRDefault="00C51D73" w:rsidP="00C51D73">
      <w:pPr>
        <w:spacing w:after="120" w:line="360" w:lineRule="auto"/>
        <w:ind w:left="360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14:paraId="1961C36F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§ 2</w:t>
      </w:r>
    </w:p>
    <w:p w14:paraId="56934035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POSTANOWIENIA OGÓLNE</w:t>
      </w:r>
    </w:p>
    <w:p w14:paraId="6A1304A6" w14:textId="77777777" w:rsidR="00C51D73" w:rsidRPr="000162C8" w:rsidRDefault="00C51D73" w:rsidP="00C51D73">
      <w:pPr>
        <w:numPr>
          <w:ilvl w:val="0"/>
          <w:numId w:val="3"/>
        </w:numPr>
        <w:tabs>
          <w:tab w:val="clear" w:pos="0"/>
        </w:tabs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zobowiązany jest do: </w:t>
      </w:r>
    </w:p>
    <w:p w14:paraId="76A63482" w14:textId="77777777" w:rsidR="00C51D73" w:rsidRPr="000162C8" w:rsidRDefault="00C51D73" w:rsidP="00C51D73">
      <w:pPr>
        <w:numPr>
          <w:ilvl w:val="2"/>
          <w:numId w:val="6"/>
        </w:numPr>
        <w:tabs>
          <w:tab w:val="clear" w:pos="1440"/>
          <w:tab w:val="num" w:pos="491"/>
        </w:tabs>
        <w:spacing w:after="120" w:line="360" w:lineRule="auto"/>
        <w:ind w:left="851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zapewnienia pojazdów, którymi będzie wykonywany przewóz uczniów, wykwalifikowanych kierowców, sprzętu i innych zasobów niezbędnych do prawidłowej realizacji przedmiotu niniejszej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,</w:t>
      </w:r>
    </w:p>
    <w:p w14:paraId="6139681E" w14:textId="77777777" w:rsidR="00C51D73" w:rsidRPr="000162C8" w:rsidRDefault="00C51D73" w:rsidP="00C51D73">
      <w:pPr>
        <w:numPr>
          <w:ilvl w:val="2"/>
          <w:numId w:val="6"/>
        </w:numPr>
        <w:tabs>
          <w:tab w:val="clear" w:pos="1440"/>
          <w:tab w:val="num" w:pos="851"/>
        </w:tabs>
        <w:spacing w:after="120" w:line="360" w:lineRule="auto"/>
        <w:ind w:left="851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wykonywania czynności będących przedmiotem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z zachowaniem szczególnej staranności, </w:t>
      </w:r>
    </w:p>
    <w:p w14:paraId="725C41B4" w14:textId="77777777" w:rsidR="00C51D73" w:rsidRPr="000162C8" w:rsidRDefault="00C51D73" w:rsidP="00C51D73">
      <w:pPr>
        <w:pStyle w:val="Akapitzlist"/>
        <w:numPr>
          <w:ilvl w:val="2"/>
          <w:numId w:val="6"/>
        </w:numPr>
        <w:tabs>
          <w:tab w:val="clear" w:pos="1440"/>
        </w:tabs>
        <w:spacing w:after="120" w:line="360" w:lineRule="auto"/>
        <w:ind w:left="850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zapewnienia właściwej jakości usługi przewozu, to jest w szczególności regularności, punktualności, czystości pojazdów i dyspozycyjności, przez którą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rozumie zapewnienie sprawności i dostępności pojazdów w każdej chwili, w sytuacji zmian planu lekcji, skrócenia lekcji, dodatkowych zająć dydaktycznych lub w sytuacjach innych nieprzewidzianych przez obie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, a według zgłoszonych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potrzeb,</w:t>
      </w:r>
    </w:p>
    <w:p w14:paraId="58518B6D" w14:textId="77777777" w:rsidR="00C51D73" w:rsidRPr="000162C8" w:rsidRDefault="00C51D73" w:rsidP="00C51D73">
      <w:pPr>
        <w:numPr>
          <w:ilvl w:val="2"/>
          <w:numId w:val="6"/>
        </w:numPr>
        <w:tabs>
          <w:tab w:val="clear" w:pos="1440"/>
          <w:tab w:val="num" w:pos="851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utrzymywania pojazdów i innego sprzętu w należytym stanie technicznym i higienicznym, niezagrażającym bezpieczeństwu przewożonych osób, w szczególności dokonywania na swój koszt bieżących napraw, konserwacji oraz przeprowadzania badań technicznych. Wszystkie pojazdy przeznaczone do realizacji usługi powinny spełniać warunki techniczne przewidziane przepisami prawa, w szczególności ustawy z dnia 20 czerwca 1997 r. – Prawo o ruchu drogowym (t.j. Dz.U. z 2021 r. poz. 450) i wydanych na jej podstawie aktów wykonawczych; pojazdy winny być zarejestrowane, zaś ich dowód rejestracyjny winien być ważny (pojazd posiada aktualne badanie techniczne zgodnie z art. 82 ww. ustawy),</w:t>
      </w:r>
    </w:p>
    <w:p w14:paraId="4B5ECA4F" w14:textId="77777777" w:rsidR="00C51D73" w:rsidRPr="000162C8" w:rsidRDefault="00C51D73" w:rsidP="00C51D73">
      <w:pPr>
        <w:numPr>
          <w:ilvl w:val="2"/>
          <w:numId w:val="6"/>
        </w:numPr>
        <w:tabs>
          <w:tab w:val="clear" w:pos="1440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zgłaszania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Zamawiającemu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wszystkich nieprawidłowości występujących w trakcie realizacji przedmiotu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, </w:t>
      </w:r>
    </w:p>
    <w:p w14:paraId="0E842041" w14:textId="77777777" w:rsidR="00C51D73" w:rsidRPr="000162C8" w:rsidRDefault="00C51D73" w:rsidP="00C51D73">
      <w:pPr>
        <w:numPr>
          <w:ilvl w:val="2"/>
          <w:numId w:val="6"/>
        </w:numPr>
        <w:tabs>
          <w:tab w:val="clear" w:pos="1440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dostarczenia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Zamawiającemu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imiennej listy kierowców oraz opiekunów wykonujących przedmiot niniejszej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Umowy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na poszczególnych trasach wraz z ich numerami telefonów.</w:t>
      </w:r>
    </w:p>
    <w:p w14:paraId="7DD61222" w14:textId="77777777" w:rsidR="00C51D73" w:rsidRPr="000162C8" w:rsidRDefault="00C51D73" w:rsidP="00C51D73">
      <w:pPr>
        <w:spacing w:after="120" w:line="360" w:lineRule="auto"/>
        <w:ind w:left="85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</w:p>
    <w:p w14:paraId="1882AF38" w14:textId="77777777" w:rsidR="00C51D73" w:rsidRPr="000162C8" w:rsidRDefault="00C51D73" w:rsidP="00C51D73">
      <w:pPr>
        <w:pStyle w:val="Akapitzlist"/>
        <w:numPr>
          <w:ilvl w:val="1"/>
          <w:numId w:val="6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lastRenderedPageBreak/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ponosi odpowiedzialność za zdrowie i życie uczniów na zasadach określonych przez Kodeks cywilny.</w:t>
      </w:r>
    </w:p>
    <w:p w14:paraId="6888BD66" w14:textId="77777777" w:rsidR="00C51D73" w:rsidRPr="000162C8" w:rsidRDefault="00C51D73" w:rsidP="00C51D73">
      <w:pPr>
        <w:pStyle w:val="Akapitzlist"/>
        <w:numPr>
          <w:ilvl w:val="1"/>
          <w:numId w:val="6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pokrywa wszelkie koszty ubezpieczenia pojazdów i przewożonych osób od ewentualnych następstw nieszczęśliwych wypadków mogących nastąpić w trakcie realizacji przedmiotu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Umowy. </w:t>
      </w:r>
    </w:p>
    <w:p w14:paraId="60D6EBE3" w14:textId="77777777" w:rsidR="00C51D73" w:rsidRPr="000162C8" w:rsidRDefault="00C51D73" w:rsidP="00C51D73">
      <w:pPr>
        <w:pStyle w:val="Akapitzlist"/>
        <w:numPr>
          <w:ilvl w:val="1"/>
          <w:numId w:val="6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W przypadku niesprawności pojazdów z jakichkolwiek przyczyny, na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ciąży obowiązek zapewnienia na swój koszt i własnym staraniem zastępczego środka transportu w celu realizacji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Umowy.</w:t>
      </w:r>
    </w:p>
    <w:p w14:paraId="30244AA4" w14:textId="77777777" w:rsidR="00C51D73" w:rsidRPr="000162C8" w:rsidRDefault="00C51D73" w:rsidP="00C51D73">
      <w:pPr>
        <w:pStyle w:val="Akapitzlist"/>
        <w:numPr>
          <w:ilvl w:val="1"/>
          <w:numId w:val="6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dopuszcza możliwość przedstawienia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Wykonawcę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i realizowania innych rozwiązań w zakresie przebiegu tras dowozu i odwozu uczniów, niż zaproponowane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Zamawiającego,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jedynie jednakże w przypadku rozwiązań bardziej praktycznych, efektywnych i korzystnych dla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. W takim przypadku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musi wyrazić pisemną zgodę na dokonanie zmiany przebiegu tras dowozu i odwozu uczniów.</w:t>
      </w:r>
    </w:p>
    <w:p w14:paraId="7B5053FC" w14:textId="77777777" w:rsidR="00C51D73" w:rsidRPr="000162C8" w:rsidRDefault="00C51D73" w:rsidP="00C51D73">
      <w:pPr>
        <w:numPr>
          <w:ilvl w:val="0"/>
          <w:numId w:val="7"/>
        </w:numPr>
        <w:tabs>
          <w:tab w:val="clear" w:pos="360"/>
        </w:tabs>
        <w:spacing w:after="120" w:line="360" w:lineRule="auto"/>
        <w:ind w:left="357" w:hanging="357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W celu minimalizacji ilości odbywanych kursów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ma obowiązek zapewnić pojemność środków transportu dostosowaną do potrzeb ilości uczniów przewożonych na poszczególnych trasach.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Wykonawcy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nie przysługuje wobec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Zamawiającego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roszczenie o zapłatę za wynagrodzenie za dodatkowe kursy, wynikłe z braku nieodpowiedniej pojemności (liczby miejsc) środka transportu. </w:t>
      </w:r>
    </w:p>
    <w:p w14:paraId="53B2E5A7" w14:textId="77777777" w:rsidR="00C51D73" w:rsidRPr="000162C8" w:rsidRDefault="00C51D73" w:rsidP="00C51D73">
      <w:pPr>
        <w:numPr>
          <w:ilvl w:val="0"/>
          <w:numId w:val="8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  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przez cały okres realizacji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zobowiązany jest zatrudniać i kierować do jej wykonywania kierowców, posiadających wszelkie uprawnienia, wynikające z przepisów prawa, w szczególności: prawo jazdy odpowiedniej kategorii, orzeczeń lekarskich i psychologicznych o braku przeciwwskazań do pracy na stanowisku kierowcy, zaświadczenia o ukończeniu odpowiedniego kursu wymaganego przepisami prawa. Badania lekarskie i psychologiczne przeprowadzone zostaną przed podjęciem pracy w charakterze kierowcy i uaktualniane zostaną w okresach przewidzianych obowiązującymi przepisami. Na badania kieruje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oraz pokrywa wszystkie koszty związane z uzyskaniem odpowiednich zaświadczeń.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Kierowca prowadzący pojazd powinien współpracować z opiekunem zatrudnionym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i w sposób kulturalny odnosić się do przewożonych dzieci, a biorąc pod uwagę niepełnosprawność przewożonych uczniów, nie dopuszczać do powstania sytuacji konfliktowych w czasie realizacji przewozu.</w:t>
      </w:r>
    </w:p>
    <w:p w14:paraId="1121224B" w14:textId="77777777" w:rsidR="00C51D73" w:rsidRPr="000162C8" w:rsidRDefault="00C51D73" w:rsidP="00C51D73">
      <w:pPr>
        <w:pStyle w:val="Akapitzlist"/>
        <w:numPr>
          <w:ilvl w:val="1"/>
          <w:numId w:val="9"/>
        </w:numPr>
        <w:tabs>
          <w:tab w:val="clear" w:pos="1080"/>
          <w:tab w:val="num" w:pos="42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ma prawo do kontroli świadczenia usług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Wykonawcę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. W ramach czynności kontrolnych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może kontrolować m.in. czy przewozy odbywają się pojazdami, które zostały zadeklarowane do świadczenia usługi oraz czy zapewniona została w nich opieka nad uczniami.</w:t>
      </w:r>
    </w:p>
    <w:p w14:paraId="3F2D5CEE" w14:textId="77777777" w:rsidR="00C51D73" w:rsidRPr="000162C8" w:rsidRDefault="00C51D73" w:rsidP="00C51D73">
      <w:pPr>
        <w:pStyle w:val="Akapitzlist"/>
        <w:spacing w:after="120"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lastRenderedPageBreak/>
        <w:t>§ 3</w:t>
      </w:r>
    </w:p>
    <w:p w14:paraId="4A52ED74" w14:textId="77777777" w:rsidR="00C51D73" w:rsidRPr="000162C8" w:rsidRDefault="00C51D73" w:rsidP="00C51D73">
      <w:pPr>
        <w:pStyle w:val="Akapitzlist"/>
        <w:spacing w:after="120"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OPIEKA W TRAKCIE PRZEJAZDU</w:t>
      </w:r>
    </w:p>
    <w:p w14:paraId="6A6C508E" w14:textId="77777777" w:rsidR="00C51D73" w:rsidRPr="000162C8" w:rsidRDefault="00C51D73" w:rsidP="00C51D73">
      <w:pPr>
        <w:pStyle w:val="Akapitzlist"/>
        <w:numPr>
          <w:ilvl w:val="0"/>
          <w:numId w:val="10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zobowiązany jest do zapewnienia w każdym autobusie, w trakcie każdego przejazdu, własnym staraniem i na własny koszt, obecności osoby sprawującej opiekę nad uczniami (dalej jako: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„Opiekun”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), posiadającej:</w:t>
      </w:r>
    </w:p>
    <w:p w14:paraId="585B5A7C" w14:textId="77777777" w:rsidR="00C51D73" w:rsidRPr="000162C8" w:rsidRDefault="00C51D73" w:rsidP="00C51D73">
      <w:pPr>
        <w:pStyle w:val="Akapitzlist"/>
        <w:numPr>
          <w:ilvl w:val="0"/>
          <w:numId w:val="1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co najmniej wykształcenie podstawowe;</w:t>
      </w:r>
    </w:p>
    <w:p w14:paraId="43AB2D66" w14:textId="77777777" w:rsidR="00C51D73" w:rsidRPr="000162C8" w:rsidRDefault="00C51D73" w:rsidP="00C51D73">
      <w:pPr>
        <w:pStyle w:val="Akapitzlist"/>
        <w:numPr>
          <w:ilvl w:val="0"/>
          <w:numId w:val="1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ukończone szkolenie wstępne BHP (minimum 3 godziny instruktażu ogólnego i 8 godzin stanowiskowego- wykazane kartą szkolenia wstępnego BHP);</w:t>
      </w:r>
    </w:p>
    <w:p w14:paraId="18F9808B" w14:textId="77777777" w:rsidR="00C51D73" w:rsidRPr="000162C8" w:rsidRDefault="00C51D73" w:rsidP="00C51D73">
      <w:pPr>
        <w:pStyle w:val="Akapitzlist"/>
        <w:numPr>
          <w:ilvl w:val="0"/>
          <w:numId w:val="1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identyfikator ze zdjęciem poświadczony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. </w:t>
      </w:r>
    </w:p>
    <w:p w14:paraId="36C509D9" w14:textId="77777777" w:rsidR="00C51D73" w:rsidRPr="000162C8" w:rsidRDefault="00C51D73" w:rsidP="00C51D73">
      <w:pPr>
        <w:pStyle w:val="Akapitzlist"/>
        <w:numPr>
          <w:ilvl w:val="0"/>
          <w:numId w:val="10"/>
        </w:numPr>
        <w:spacing w:after="120" w:line="360" w:lineRule="auto"/>
        <w:ind w:hanging="357"/>
        <w:contextualSpacing w:val="0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Do obowiązków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Opiekuna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należy:</w:t>
      </w:r>
    </w:p>
    <w:p w14:paraId="401789E5" w14:textId="77777777" w:rsidR="00C51D73" w:rsidRPr="000162C8" w:rsidRDefault="00C51D73" w:rsidP="00C51D73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zapewnienie dzieciom i młodzieży dowożonych „do” i „z” placówek oświatowych bezpiecznego wsiadania do pojazdu oraz wysiadania z pojazd</w:t>
      </w:r>
      <w:r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u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oraz zaprowadzenia i odebrania dzieci i młodzieży do i ze szkoły, przedszkola, ośrodka</w:t>
      </w:r>
    </w:p>
    <w:p w14:paraId="6211FBA4" w14:textId="77777777" w:rsidR="00C51D73" w:rsidRPr="000162C8" w:rsidRDefault="00C51D73" w:rsidP="00C51D73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zapewnienie stałej opieki i zwracanie uwagi na właściwe zachowanie się dzieci i młodzieży w czasie przejazdu, zapewnienie ładu i porządku, </w:t>
      </w:r>
    </w:p>
    <w:p w14:paraId="66EFC088" w14:textId="77777777" w:rsidR="00C51D73" w:rsidRPr="000162C8" w:rsidRDefault="00C51D73" w:rsidP="00C51D73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niedopuszczenie dzieci i młodzieży do ich przewozu w przypadku stwierdzenia sytuacji zagrażającej bezpieczeństwu,</w:t>
      </w:r>
    </w:p>
    <w:p w14:paraId="16BA0836" w14:textId="77777777" w:rsidR="00C51D73" w:rsidRPr="000162C8" w:rsidRDefault="00C51D73" w:rsidP="00C51D73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sprawowanie nadzoru nad powierzonymi dziećmi i młodzieżą w autobusie w czasie wsiadania i wysiadania, a także na zewnątrz autobusu (po jego zatrzymaniu), w tym przy przechodzeniu uczniów przez jezdnię.</w:t>
      </w:r>
    </w:p>
    <w:p w14:paraId="79D9BB2F" w14:textId="77777777" w:rsidR="00C51D73" w:rsidRPr="000162C8" w:rsidRDefault="00C51D73" w:rsidP="00C51D73">
      <w:pPr>
        <w:pStyle w:val="Akapitzlist"/>
        <w:spacing w:after="120" w:line="360" w:lineRule="auto"/>
        <w:ind w:left="363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Mając na uwadze, iż przedmiotem umowy jest przewóz uczniów niepełnosprawnych,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powinien dołożyć szczególnej staranności przy opiece w czasie wykonywania usługi.</w:t>
      </w:r>
    </w:p>
    <w:p w14:paraId="30EEE36D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§ 4</w:t>
      </w:r>
    </w:p>
    <w:p w14:paraId="57978F0F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PODWYKONAWCY</w:t>
      </w:r>
    </w:p>
    <w:p w14:paraId="6C5810B5" w14:textId="77777777" w:rsidR="00C51D73" w:rsidRPr="000162C8" w:rsidRDefault="00C51D73" w:rsidP="00C51D73">
      <w:pPr>
        <w:pStyle w:val="Akapitzlist"/>
        <w:numPr>
          <w:ilvl w:val="0"/>
          <w:numId w:val="13"/>
        </w:numPr>
        <w:spacing w:after="120" w:line="360" w:lineRule="auto"/>
        <w:ind w:left="357" w:hanging="357"/>
        <w:contextualSpacing w:val="0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Do zawarcia umowy z podwykonawcą wymagana jest pisemna zgoda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0985DCEE" w14:textId="77777777" w:rsidR="00C51D73" w:rsidRPr="000162C8" w:rsidRDefault="00C51D73" w:rsidP="00C51D73">
      <w:pPr>
        <w:pStyle w:val="Akapitzlist"/>
        <w:numPr>
          <w:ilvl w:val="0"/>
          <w:numId w:val="13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może podnajmować inne pojazdy dopuszczone do przewozu osób na potrzeby realizacji przedmiotu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. Dla uniknięcia wszelkich wątpliwości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ustalają, że koszt takiego podnajmu został uwzględniony przez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Wykonawcę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i wkalkulowany w zaoferowane wynagrodzenie, a w związku z tym nie przysługuje mu z tego tytułu żadne dodatkowe wynagrodzenie.</w:t>
      </w:r>
    </w:p>
    <w:p w14:paraId="6F793C99" w14:textId="77777777" w:rsidR="00C51D73" w:rsidRPr="000162C8" w:rsidRDefault="00C51D73" w:rsidP="00C51D73">
      <w:pPr>
        <w:pStyle w:val="Akapitzlist"/>
        <w:numPr>
          <w:ilvl w:val="0"/>
          <w:numId w:val="13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Zlecenie wykonania części usługi podwykonawcom nie wpływa na zobowiązania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wobec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za wykonanie tej części usługi.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jest odpowiedzialny za działania,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lastRenderedPageBreak/>
        <w:t>uchybienia i zaniedbania podwykonawców, jego pracowników w takim samym zakresie, jakby to były działania, uchybienia lub zaniedbania jego własnych pracowników.</w:t>
      </w:r>
    </w:p>
    <w:p w14:paraId="1916A4E2" w14:textId="77777777" w:rsidR="00C51D73" w:rsidRPr="000162C8" w:rsidRDefault="00C51D73" w:rsidP="00C51D73">
      <w:pPr>
        <w:pStyle w:val="Akapitzlist"/>
        <w:numPr>
          <w:ilvl w:val="0"/>
          <w:numId w:val="13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 umowach z podwykonawcami zapewni realizację wszelkich zobowiązań, wynikających 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Zamawiającym,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 szczególności w zakresie ubezpieczenia oraz kwalifikacji osób kierowanych do wykonania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14C029C7" w14:textId="77777777" w:rsidR="00C51D73" w:rsidRPr="000162C8" w:rsidRDefault="00C51D73" w:rsidP="00C51D73">
      <w:pPr>
        <w:pStyle w:val="Akapitzlist"/>
        <w:spacing w:after="120" w:line="360" w:lineRule="auto"/>
        <w:ind w:left="426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</w:p>
    <w:p w14:paraId="2B0F6932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§ 5</w:t>
      </w:r>
    </w:p>
    <w:p w14:paraId="09437BF5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TERMIN REALIZACJI UMOWY</w:t>
      </w:r>
    </w:p>
    <w:p w14:paraId="7CF722D8" w14:textId="77777777" w:rsidR="00C51D73" w:rsidRPr="000162C8" w:rsidRDefault="00C51D73" w:rsidP="00C51D73">
      <w:pPr>
        <w:pStyle w:val="Akapitzlist"/>
        <w:numPr>
          <w:ilvl w:val="0"/>
          <w:numId w:val="14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Umowę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zawiera się</w:t>
      </w:r>
      <w:r w:rsidR="000C4196">
        <w:rPr>
          <w:rFonts w:ascii="Arial Nova Cond" w:hAnsi="Arial Nova Cond"/>
          <w:color w:val="000000" w:themeColor="text1"/>
          <w:sz w:val="22"/>
          <w:szCs w:val="22"/>
        </w:rPr>
        <w:t xml:space="preserve"> na czas określony: od 1.09.2022 r. do 23.06.2023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r.</w:t>
      </w:r>
    </w:p>
    <w:p w14:paraId="3000A531" w14:textId="77777777" w:rsidR="00C51D73" w:rsidRPr="000162C8" w:rsidRDefault="00C51D73" w:rsidP="00C51D73">
      <w:pPr>
        <w:pStyle w:val="Akapitzlist"/>
        <w:numPr>
          <w:ilvl w:val="0"/>
          <w:numId w:val="14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zobowiązany jest zapewnić przewóz </w:t>
      </w:r>
      <w:r>
        <w:rPr>
          <w:rFonts w:ascii="Arial Nova Cond" w:hAnsi="Arial Nova Cond" w:cs="Arial"/>
          <w:color w:val="000000" w:themeColor="text1"/>
          <w:sz w:val="22"/>
          <w:szCs w:val="22"/>
        </w:rPr>
        <w:t>uczniów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zgodnie z rozkładem jazdy ustalonym przez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Zamawiającego,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mając na uwadze jak najkrótszy czas przebywania uczniów niepełnosprawnych w podróży. </w:t>
      </w:r>
    </w:p>
    <w:p w14:paraId="23CE11DC" w14:textId="77777777" w:rsidR="00C51D73" w:rsidRPr="000162C8" w:rsidRDefault="00C51D73" w:rsidP="00C51D73">
      <w:pPr>
        <w:numPr>
          <w:ilvl w:val="0"/>
          <w:numId w:val="14"/>
        </w:numPr>
        <w:tabs>
          <w:tab w:val="left" w:pos="5040"/>
          <w:tab w:val="left" w:pos="6120"/>
        </w:tabs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zastrzega sobie prawo do zmiany rozkłady jazdy, informując o tym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Wykonawcę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za pośrednictwem poczty elektronicznej lub telefonicznie z jednodniowym wyprzedzeniem. </w:t>
      </w:r>
    </w:p>
    <w:p w14:paraId="338FDC38" w14:textId="77777777" w:rsidR="00C51D73" w:rsidRPr="000162C8" w:rsidRDefault="00C51D73" w:rsidP="00C51D73">
      <w:pPr>
        <w:pStyle w:val="Akapitzlist"/>
        <w:numPr>
          <w:ilvl w:val="0"/>
          <w:numId w:val="14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 nagłych przypadkach, takich jak skrócenie lekcji w szkole, zajęcia dodatkowe lub w soboty, dopuszczalna jest przejściowa zmiana rozkładu jazdy bez konieczności zachowania terminu, o którym mowa w ust. 3. </w:t>
      </w:r>
    </w:p>
    <w:p w14:paraId="31002C22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§ 6</w:t>
      </w:r>
    </w:p>
    <w:p w14:paraId="6EA9DB62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KOORDYNACJA I NADZÓR NAD WYKONANIEM PRZEDMIOTU UMOWY</w:t>
      </w:r>
    </w:p>
    <w:p w14:paraId="05521FF0" w14:textId="77777777" w:rsidR="00C51D73" w:rsidRPr="000162C8" w:rsidRDefault="00C51D73" w:rsidP="00C51D73">
      <w:pPr>
        <w:spacing w:after="120" w:line="360" w:lineRule="auto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 xml:space="preserve">Strony 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ustalają, że za koordynację i nadzór nad realizacją postanowień niniejszej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 xml:space="preserve">Umowy 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>odpowiadają:</w:t>
      </w:r>
    </w:p>
    <w:p w14:paraId="3A9FEBDE" w14:textId="77777777" w:rsidR="00C51D73" w:rsidRPr="000162C8" w:rsidRDefault="00C51D73" w:rsidP="00C51D73">
      <w:pPr>
        <w:numPr>
          <w:ilvl w:val="0"/>
          <w:numId w:val="15"/>
        </w:numPr>
        <w:tabs>
          <w:tab w:val="clear" w:pos="720"/>
          <w:tab w:val="num" w:pos="-1080"/>
        </w:tabs>
        <w:spacing w:after="120" w:line="360" w:lineRule="auto"/>
        <w:ind w:left="360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ze strony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: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Sylwia Miziniak - Referat Oświaty, Promocji i Organizacji Pozarządowych,</w:t>
      </w:r>
    </w:p>
    <w:p w14:paraId="24286789" w14:textId="77777777" w:rsidR="00C51D73" w:rsidRPr="000162C8" w:rsidRDefault="00C51D73" w:rsidP="00C51D73">
      <w:pPr>
        <w:numPr>
          <w:ilvl w:val="0"/>
          <w:numId w:val="15"/>
        </w:numPr>
        <w:tabs>
          <w:tab w:val="clear" w:pos="720"/>
          <w:tab w:val="num" w:pos="0"/>
        </w:tabs>
        <w:spacing w:after="120" w:line="360" w:lineRule="auto"/>
        <w:ind w:left="360"/>
        <w:jc w:val="both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ze strony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 xml:space="preserve">Wykonawcy: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…………………………..</w:t>
      </w:r>
    </w:p>
    <w:p w14:paraId="3D18BBFA" w14:textId="77777777" w:rsidR="00C51D73" w:rsidRPr="000162C8" w:rsidRDefault="00C51D73" w:rsidP="00C51D73">
      <w:pPr>
        <w:spacing w:after="120" w:line="360" w:lineRule="auto"/>
        <w:ind w:left="360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14:paraId="78F02B0D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§ 7</w:t>
      </w:r>
    </w:p>
    <w:p w14:paraId="30B08BA2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WYNAGRODZENIE. ROZLICZENIA</w:t>
      </w:r>
    </w:p>
    <w:p w14:paraId="7FE98DB4" w14:textId="77777777" w:rsidR="00C51D73" w:rsidRPr="000162C8" w:rsidRDefault="00C51D73" w:rsidP="00C51D73">
      <w:pPr>
        <w:numPr>
          <w:ilvl w:val="2"/>
          <w:numId w:val="4"/>
        </w:numPr>
        <w:spacing w:after="120" w:line="360" w:lineRule="auto"/>
        <w:ind w:left="450" w:hanging="433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  Za wykonanie przedmiotu niniejszej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przysługiwać będzie wynagrodzenie obliczone iloczynem ilości przejechanych kilometrów po ustalonej trasie zgodnie z niniejszą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Umową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oraz ceny jednostkowej za jeden kilometr wynikającej z oferty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stanowiącej integralną część niniejszej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i wynoszącej: </w:t>
      </w:r>
    </w:p>
    <w:p w14:paraId="3DEE3A03" w14:textId="77777777" w:rsidR="00C51D73" w:rsidRPr="000162C8" w:rsidRDefault="00C51D73" w:rsidP="00C51D73">
      <w:pPr>
        <w:pStyle w:val="Akapitzlist"/>
        <w:numPr>
          <w:ilvl w:val="0"/>
          <w:numId w:val="16"/>
        </w:numPr>
        <w:spacing w:after="120"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dla pojazdu na I trasie:</w:t>
      </w:r>
    </w:p>
    <w:p w14:paraId="7734563C" w14:textId="77777777" w:rsidR="00C51D73" w:rsidRPr="000162C8" w:rsidRDefault="00C51D73" w:rsidP="00C51D73">
      <w:pPr>
        <w:spacing w:after="120" w:line="360" w:lineRule="auto"/>
        <w:ind w:left="450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lastRenderedPageBreak/>
        <w:t>brutto …………..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(słownie: ……………………………)</w:t>
      </w:r>
    </w:p>
    <w:p w14:paraId="2DDD3123" w14:textId="77777777" w:rsidR="00C51D73" w:rsidRPr="000162C8" w:rsidRDefault="00C51D73" w:rsidP="00C51D73">
      <w:pPr>
        <w:pStyle w:val="Akapitzlist"/>
        <w:numPr>
          <w:ilvl w:val="0"/>
          <w:numId w:val="16"/>
        </w:numPr>
        <w:spacing w:after="120"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dla pojazdu na II trasie:</w:t>
      </w:r>
    </w:p>
    <w:p w14:paraId="19B2D094" w14:textId="77777777" w:rsidR="00C51D73" w:rsidRPr="000162C8" w:rsidRDefault="00C51D73" w:rsidP="00C51D73">
      <w:pPr>
        <w:spacing w:after="120" w:line="360" w:lineRule="auto"/>
        <w:ind w:left="450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brutto ………….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(słownie: ……………………………)</w:t>
      </w:r>
    </w:p>
    <w:p w14:paraId="7BF86E77" w14:textId="77777777" w:rsidR="00C51D73" w:rsidRPr="000162C8" w:rsidRDefault="00C51D73" w:rsidP="00C51D73">
      <w:pPr>
        <w:pStyle w:val="Akapitzlist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  Łączne maksymalne wynagrodzenie brutto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pl-PL"/>
        </w:rPr>
        <w:t>Wykonawcy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za wykonanie przedmiotu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pl-PL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za cały okres, na jaki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pl-PL"/>
        </w:rPr>
        <w:t>Umowa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została zawarta, wynosi ………………………….. zł brutto.</w:t>
      </w:r>
    </w:p>
    <w:p w14:paraId="04B2CDFC" w14:textId="77777777" w:rsidR="00C51D73" w:rsidRPr="000162C8" w:rsidRDefault="00C51D73" w:rsidP="00C51D73">
      <w:pPr>
        <w:numPr>
          <w:ilvl w:val="2"/>
          <w:numId w:val="2"/>
        </w:numPr>
        <w:tabs>
          <w:tab w:val="clear" w:pos="0"/>
        </w:tabs>
        <w:spacing w:after="120" w:line="360" w:lineRule="auto"/>
        <w:ind w:left="426" w:hanging="426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   Strony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ustalają, że ostateczne rozliczenie następować będzie na podstawie faktycznie udokumentowanej i zatwierdzonej liczby przejechanych kilometrów w danym miesiącu. Za prawidłowe rozliczenie zadania odpowiada Referat Oświaty, Promocji i Organizacji Pozarządowych Urzędu Miejskiego w Żmigrodzie. Dla uniknięcia wszelkich wątpliwości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uzgadniają, że w przypadku zawieszenia prowadzenia stacjonarnych zajęć szkolnych we wszystkich szkołach lub pojedynczych placówkach ze względu na np. wprowadzenie obostrzeń z powodu zagrożenia epidemiologicznego, wystąpienia/wprowadzenia stanu klęski żywiołowej, katastrofy budowlanej i wszelkich innych zdarzeń i przypadków, które wpłyną na zawieszenie/odwołanie zajęć szkolnych,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Wykonawcy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nie przysługuje wynagrodzenie. </w:t>
      </w:r>
    </w:p>
    <w:p w14:paraId="5A94EEAC" w14:textId="77777777" w:rsidR="00C51D73" w:rsidRPr="000162C8" w:rsidRDefault="00C51D73" w:rsidP="00C51D73">
      <w:pPr>
        <w:numPr>
          <w:ilvl w:val="2"/>
          <w:numId w:val="2"/>
        </w:numPr>
        <w:spacing w:after="120" w:line="360" w:lineRule="auto"/>
        <w:ind w:left="426" w:hanging="409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Cena jednostkowa 1 kilometra uwzględnia wszystkie koszty tj. m.in.: napraw, paliwa, rejestracji pojazdów, ubezpieczenia pojazdów, podatki, ryzyko wzrostu cen m.in. paliwa, akcyzy, części zamiennych, itp., jak również wynagrodzenie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Opiekunów. </w:t>
      </w:r>
    </w:p>
    <w:p w14:paraId="1E952A2F" w14:textId="77777777" w:rsidR="00C51D73" w:rsidRPr="000162C8" w:rsidRDefault="00C51D73" w:rsidP="00C51D73">
      <w:pPr>
        <w:pStyle w:val="Akapitzlist"/>
        <w:numPr>
          <w:ilvl w:val="2"/>
          <w:numId w:val="2"/>
        </w:numPr>
        <w:spacing w:after="120" w:line="360" w:lineRule="auto"/>
        <w:ind w:hanging="1440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Cena jednostkowa 1 kilometra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jest niezmienna w całym okresie obowiązywania niniejszej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5B7FFD8D" w14:textId="77777777" w:rsidR="00C51D73" w:rsidRPr="000162C8" w:rsidRDefault="00C51D73" w:rsidP="00C51D73">
      <w:pPr>
        <w:numPr>
          <w:ilvl w:val="2"/>
          <w:numId w:val="2"/>
        </w:numPr>
        <w:spacing w:after="120" w:line="360" w:lineRule="auto"/>
        <w:ind w:left="426" w:hanging="409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Podstawą do wypłacenia wynagrodzenia będzie prawidłowo wystawiona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Wykonawcę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faktura wraz z  liczbą przejechanych kilometrów, potwierdzoną przez osoby upoważnione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, a wskazane w § 6 pkt 1)</w:t>
      </w:r>
    </w:p>
    <w:p w14:paraId="582EF811" w14:textId="77777777" w:rsidR="00C51D73" w:rsidRPr="000162C8" w:rsidRDefault="00C51D73" w:rsidP="00C51D73">
      <w:pPr>
        <w:numPr>
          <w:ilvl w:val="2"/>
          <w:numId w:val="2"/>
        </w:numPr>
        <w:tabs>
          <w:tab w:val="clear" w:pos="0"/>
        </w:tabs>
        <w:spacing w:after="120" w:line="360" w:lineRule="auto"/>
        <w:ind w:left="426" w:hanging="409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Prawidłowo wystawione faktury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będą płatne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w terminie do 30 dni od daty ich doręczenia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Zamawiającemu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wraz z wszelkimi innymi dokumentami stwierdzającymi ilościowe wykonanie usługi. Płatność dokonana będzie w formie przelewu na rachunek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14:paraId="1CEF88F5" w14:textId="77777777" w:rsidR="00C51D73" w:rsidRPr="000162C8" w:rsidRDefault="00C51D73" w:rsidP="00C51D73">
      <w:pPr>
        <w:numPr>
          <w:ilvl w:val="2"/>
          <w:numId w:val="2"/>
        </w:numPr>
        <w:spacing w:after="120" w:line="360" w:lineRule="auto"/>
        <w:ind w:left="426" w:hanging="409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 Za datę zapłaty faktury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uznają dzień wydania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dyspozycji swojemu bankowi obciążenia swojego rachunku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na rzecz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. </w:t>
      </w:r>
    </w:p>
    <w:p w14:paraId="2C65DE3F" w14:textId="77777777" w:rsidR="00C51D73" w:rsidRPr="000162C8" w:rsidRDefault="00C51D73" w:rsidP="00C51D73">
      <w:pPr>
        <w:pStyle w:val="Akapitzlist"/>
        <w:numPr>
          <w:ilvl w:val="1"/>
          <w:numId w:val="18"/>
        </w:numPr>
        <w:spacing w:after="120" w:line="360" w:lineRule="auto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oświadcza, że: </w:t>
      </w:r>
    </w:p>
    <w:p w14:paraId="5B0BD60D" w14:textId="77777777" w:rsidR="00C51D73" w:rsidRPr="000162C8" w:rsidRDefault="00C51D73" w:rsidP="00C51D73">
      <w:pPr>
        <w:numPr>
          <w:ilvl w:val="0"/>
          <w:numId w:val="17"/>
        </w:numPr>
        <w:spacing w:after="120" w:line="360" w:lineRule="auto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>numer rachunku, o którym mowa w ust. 7 będzie numerem podanym do Urzędu Skarbowego i właściwym dla dokonania rozliczeń na zasadach podzielonej płatności (</w:t>
      </w:r>
      <w:r w:rsidRPr="000162C8">
        <w:rPr>
          <w:rFonts w:ascii="Arial Nova Cond" w:hAnsi="Arial Nova Cond"/>
          <w:bCs/>
          <w:i/>
          <w:color w:val="000000" w:themeColor="text1"/>
          <w:sz w:val="22"/>
          <w:szCs w:val="22"/>
        </w:rPr>
        <w:t>split payment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) zgodnie z przepisami ustawy z dnia 11 marca 2004 r. o podatku od towarów i usług (t. j.: Dz. U z 2020 r., poz. 106 ze zm., dalej jako „ustawa o VAT”). </w:t>
      </w:r>
    </w:p>
    <w:p w14:paraId="701F8F48" w14:textId="77777777" w:rsidR="00C51D73" w:rsidRPr="000162C8" w:rsidRDefault="00C51D73" w:rsidP="00C51D73">
      <w:pPr>
        <w:numPr>
          <w:ilvl w:val="0"/>
          <w:numId w:val="17"/>
        </w:numPr>
        <w:spacing w:after="120" w:line="360" w:lineRule="auto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lastRenderedPageBreak/>
        <w:t>rachunek, o którym mowa w ust. 7 znajduje się w elektronicznym wykazie podmiotów prowadzonym od 1 września 2019 r. przez Szefa Krajowej Administracji Skarbowej, o którym mowa w ustawie o VAT.</w:t>
      </w:r>
    </w:p>
    <w:p w14:paraId="05C89FD7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§ 8</w:t>
      </w:r>
    </w:p>
    <w:p w14:paraId="7CA8B71F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KARY UMOWNE</w:t>
      </w:r>
    </w:p>
    <w:p w14:paraId="6F860D0E" w14:textId="77777777" w:rsidR="00C51D73" w:rsidRPr="000162C8" w:rsidRDefault="00C51D73" w:rsidP="00C51D73">
      <w:pPr>
        <w:numPr>
          <w:ilvl w:val="2"/>
          <w:numId w:val="17"/>
        </w:numPr>
        <w:spacing w:after="120" w:line="360" w:lineRule="auto"/>
        <w:ind w:left="360"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Strony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ustalają, że obowiązującą je formą odszkodowania w przypadku niewykonania lub nienależytego wykonania przedmiotu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będą kary umowne. </w:t>
      </w:r>
    </w:p>
    <w:p w14:paraId="04AFC867" w14:textId="77777777" w:rsidR="00C51D73" w:rsidRPr="000162C8" w:rsidRDefault="00C51D73" w:rsidP="00C51D73">
      <w:pPr>
        <w:numPr>
          <w:ilvl w:val="2"/>
          <w:numId w:val="18"/>
        </w:numPr>
        <w:spacing w:after="120" w:line="360" w:lineRule="auto"/>
        <w:ind w:left="360" w:hanging="357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  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zapłaci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Zamawiającemu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karę umowną:</w:t>
      </w:r>
    </w:p>
    <w:p w14:paraId="66A7C3B3" w14:textId="77777777" w:rsidR="00C51D73" w:rsidRPr="000162C8" w:rsidRDefault="00C51D73" w:rsidP="00C51D7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za odstąpienie od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z przyczyn leżących po stronie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- w wysokości 10% maksymalnego wynagrodzenia brutto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, wskazanego w § 7 ust. 2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 xml:space="preserve">Umowy, </w:t>
      </w:r>
    </w:p>
    <w:p w14:paraId="4D0B9147" w14:textId="77777777" w:rsidR="00C51D73" w:rsidRPr="000162C8" w:rsidRDefault="00C51D73" w:rsidP="00C51D7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za udokumentowane, niewłaściwe zachowanie się kierowcy w stosunku do pasażerów, w tym uczniów - w wysokości 500,00 zł za każdy stwierdzony przypadek,</w:t>
      </w:r>
    </w:p>
    <w:p w14:paraId="4FD1362C" w14:textId="77777777" w:rsidR="00C51D73" w:rsidRPr="000162C8" w:rsidRDefault="00C51D73" w:rsidP="00C51D7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za stwierdzenie braku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Opiekuna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 autobusie – w wysokości 1 000,00 zł za każdy przypadek, </w:t>
      </w:r>
    </w:p>
    <w:p w14:paraId="2818069C" w14:textId="77777777" w:rsidR="00C51D73" w:rsidRPr="000162C8" w:rsidRDefault="00C51D73" w:rsidP="00C51D7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za każdy niewykonany przejazd z przyczyn zależnych od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Wykonawcy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– 1.000,00 zł za każdy przypadek.</w:t>
      </w:r>
    </w:p>
    <w:p w14:paraId="3CC2533B" w14:textId="77777777" w:rsidR="00C51D73" w:rsidRPr="000162C8" w:rsidRDefault="00C51D73" w:rsidP="00C51D7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za każdy przypadek odjazdu środków transportu z opóźnieniem w stosunku do ustalonego rozkładu dowozu na poszczególnych trasach dłuższym niż 30 minut - w wysokości 100,00 zł brutto za każde 30 min. </w:t>
      </w:r>
    </w:p>
    <w:p w14:paraId="05FFDFFE" w14:textId="77777777" w:rsidR="00C51D73" w:rsidRPr="000162C8" w:rsidRDefault="00C51D73" w:rsidP="00C51D73">
      <w:pPr>
        <w:pStyle w:val="Akapitzlist"/>
        <w:numPr>
          <w:ilvl w:val="1"/>
          <w:numId w:val="17"/>
        </w:numPr>
        <w:spacing w:after="120" w:line="360" w:lineRule="auto"/>
        <w:ind w:left="431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Naliczone kary będą potrącane wynagrodzenia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, na co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wyraża niniejszym zgodę. </w:t>
      </w:r>
    </w:p>
    <w:p w14:paraId="4440D9C8" w14:textId="77777777" w:rsidR="00C51D73" w:rsidRPr="000162C8" w:rsidRDefault="00C51D73" w:rsidP="00C51D73">
      <w:pPr>
        <w:pStyle w:val="Akapitzlist"/>
        <w:numPr>
          <w:ilvl w:val="1"/>
          <w:numId w:val="17"/>
        </w:numPr>
        <w:spacing w:after="120" w:line="360" w:lineRule="auto"/>
        <w:ind w:left="431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zapłaci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karę umowną za odstąpienie od umowy z przyczyn zawinionych leżących po stronie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 wysokości 10% maksymalnego wynagrodzenia brutto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, wskazanego w § 7 ust. 2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06EFA494" w14:textId="77777777" w:rsidR="00C51D73" w:rsidRPr="000162C8" w:rsidRDefault="00C51D73" w:rsidP="00C51D73">
      <w:pPr>
        <w:pStyle w:val="Akapitzlist"/>
        <w:numPr>
          <w:ilvl w:val="1"/>
          <w:numId w:val="17"/>
        </w:numPr>
        <w:spacing w:after="120" w:line="360" w:lineRule="auto"/>
        <w:ind w:left="431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może dochodzić na zasadach ogólnych odszkodowania przewyższającego wysokość kar umownych do wysokości rzeczywiście poniesionej szkody.</w:t>
      </w:r>
    </w:p>
    <w:p w14:paraId="328969DA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§ 9</w:t>
      </w:r>
    </w:p>
    <w:p w14:paraId="5CAEB0DA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ODSTĄPIENIE</w:t>
      </w:r>
    </w:p>
    <w:p w14:paraId="34C3812C" w14:textId="77777777" w:rsidR="00C51D73" w:rsidRPr="000162C8" w:rsidRDefault="00C51D73" w:rsidP="00C51D73">
      <w:pPr>
        <w:numPr>
          <w:ilvl w:val="0"/>
          <w:numId w:val="20"/>
        </w:numPr>
        <w:spacing w:after="120" w:line="360" w:lineRule="auto"/>
        <w:ind w:left="426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 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  ma  prawo  odstąpić  od 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,  jeżeli  jej wykonanie  nie  leży  w  interesie publicznym, czego nie można było przewidzieć w chwili  jej zawarcia. Uprawnienie to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 może wykonać w terminie 30 dni od powzięcia wiadomości o tych okolicznościach. W takim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lastRenderedPageBreak/>
        <w:t xml:space="preserve">przypadku 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  może  żądać  jedynie  wynagrodzenia  należnego  mu  z tytułu  wykonania zrealizowanej części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>.</w:t>
      </w:r>
    </w:p>
    <w:p w14:paraId="4B3F56FD" w14:textId="77777777" w:rsidR="00C51D73" w:rsidRPr="000162C8" w:rsidRDefault="00C51D73" w:rsidP="00C51D73">
      <w:pPr>
        <w:numPr>
          <w:ilvl w:val="0"/>
          <w:numId w:val="20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 xml:space="preserve">  Zamawiającemu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przysługuje ponadto prawo do odstąpienia od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 xml:space="preserve">Umowy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jeżeli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rażąco narusza jej postanowienia, w szczególności:</w:t>
      </w:r>
    </w:p>
    <w:p w14:paraId="57F9183A" w14:textId="77777777" w:rsidR="00C51D73" w:rsidRPr="000162C8" w:rsidRDefault="00C51D73" w:rsidP="00C51D73">
      <w:pPr>
        <w:numPr>
          <w:ilvl w:val="0"/>
          <w:numId w:val="21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co najmniej dwukrotnie nie wykonał ustalonego przejazdu, </w:t>
      </w:r>
    </w:p>
    <w:p w14:paraId="0A234DA1" w14:textId="77777777" w:rsidR="00C51D73" w:rsidRPr="000162C8" w:rsidRDefault="00C51D73" w:rsidP="00C51D73">
      <w:pPr>
        <w:numPr>
          <w:ilvl w:val="0"/>
          <w:numId w:val="21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co najmniej dwukrotnie nie zapewnił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Opiekuna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na trasie przejazdu, </w:t>
      </w:r>
    </w:p>
    <w:p w14:paraId="0765C3D4" w14:textId="77777777" w:rsidR="00C51D73" w:rsidRPr="000162C8" w:rsidRDefault="00C51D73" w:rsidP="00C51D73">
      <w:pPr>
        <w:numPr>
          <w:ilvl w:val="0"/>
          <w:numId w:val="21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>co najmniej trzykrotnie dopuścił do odjazdu środków transportu z opóźnieniem w stosunku do ustalonego rozkładu dowozu na poszczególnych trasach dłuższym niż 30 minut.</w:t>
      </w:r>
    </w:p>
    <w:p w14:paraId="6616412E" w14:textId="77777777" w:rsidR="00C51D73" w:rsidRPr="000162C8" w:rsidRDefault="00C51D73" w:rsidP="00C51D73">
      <w:pPr>
        <w:numPr>
          <w:ilvl w:val="0"/>
          <w:numId w:val="20"/>
        </w:numPr>
        <w:spacing w:after="120" w:line="360" w:lineRule="auto"/>
        <w:ind w:left="426" w:hanging="426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 W przypadkach, o których mowa w ust. 2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Zamawiający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może wykonać prawo do odstąpienia w terminie 60 dni od dnia powzięcia informacji o zaistnieniu przesłanki do odstąpienia.    </w:t>
      </w:r>
    </w:p>
    <w:p w14:paraId="7ECF5F25" w14:textId="77777777" w:rsidR="00C51D73" w:rsidRPr="000162C8" w:rsidRDefault="00C51D73" w:rsidP="00C51D73">
      <w:pPr>
        <w:numPr>
          <w:ilvl w:val="0"/>
          <w:numId w:val="20"/>
        </w:numPr>
        <w:spacing w:after="120" w:line="360" w:lineRule="auto"/>
        <w:ind w:left="426" w:hanging="426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 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przysługuje prawo do odstąpienia od umowy jeżeli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Zamawiający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pozostaje w zwłoce z zapłatą wynagrodzenia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i nie dokonuje płatności mimo pisemnego wezwania go do tego przez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Wykonawcę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i wyznaczenia mu dodatkowego terminu 60 dni na uregulowanie wynagrodzenia. Uprawnienie to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może wykonać w terminie 14 dni od dnia bezskutecznego upływu terminu, o którym mowa w zdaniu poprzedzającym. </w:t>
      </w:r>
    </w:p>
    <w:p w14:paraId="7481FBAF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</w:p>
    <w:p w14:paraId="39A1627C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§ 10</w:t>
      </w:r>
    </w:p>
    <w:p w14:paraId="7F4BF6E6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ZMIANY UMOWY</w:t>
      </w:r>
    </w:p>
    <w:p w14:paraId="204BDD2D" w14:textId="77777777" w:rsidR="00C51D73" w:rsidRPr="000162C8" w:rsidRDefault="00C51D73" w:rsidP="00C51D73">
      <w:p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przewiduje możliwość zmian istotnych postanowień zawartej umowy w stosunku do treści oferty, na podstawie której dokonano wyboru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, w przypadku wystąpienia co najmniej jednej z okoliczności z uwzględnieniem podawanych warunków ich wprowadzenia:</w:t>
      </w:r>
    </w:p>
    <w:p w14:paraId="1970D87F" w14:textId="77777777" w:rsidR="00C51D73" w:rsidRPr="000162C8" w:rsidRDefault="00C51D73" w:rsidP="00C51D73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zmian regulacji prawnych obowiązujących w dniu podpisania umowy (m.in. zmian stawki VAT),</w:t>
      </w:r>
    </w:p>
    <w:p w14:paraId="192E4F1D" w14:textId="77777777" w:rsidR="00C51D73" w:rsidRPr="000162C8" w:rsidRDefault="00C51D73" w:rsidP="00C51D73">
      <w:pPr>
        <w:pStyle w:val="Default"/>
        <w:numPr>
          <w:ilvl w:val="0"/>
          <w:numId w:val="23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terminu realizacji zamówienia - jeżeli zmiana terminu realizacji zamówienia będzie korzystna dla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lub konieczność zmiany terminu wynika ze zdarzeń niezależnych od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, których nie dało się przewidzieć przy zawieraniu umowy,</w:t>
      </w:r>
    </w:p>
    <w:p w14:paraId="209DD03F" w14:textId="77777777" w:rsidR="00C51D73" w:rsidRPr="000162C8" w:rsidRDefault="00C51D73" w:rsidP="00C51D73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zmiany tras, godzin przejazdów oraz liczby dowożonych osób, w przypadkach:</w:t>
      </w:r>
    </w:p>
    <w:p w14:paraId="614ACA04" w14:textId="77777777" w:rsidR="00C51D73" w:rsidRPr="000162C8" w:rsidRDefault="00C51D73" w:rsidP="00C51D73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wystąpienia niesprzyjających warunków atmosferycznych uniemożliwiających realizację przedmiotu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,</w:t>
      </w:r>
    </w:p>
    <w:p w14:paraId="0D34E016" w14:textId="77777777" w:rsidR="00C51D73" w:rsidRPr="000162C8" w:rsidRDefault="00C51D73" w:rsidP="00C51D73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działania siły wyższej,</w:t>
      </w:r>
    </w:p>
    <w:p w14:paraId="40855D4C" w14:textId="77777777" w:rsidR="00C51D73" w:rsidRPr="000162C8" w:rsidRDefault="00C51D73" w:rsidP="00C51D73">
      <w:pPr>
        <w:spacing w:after="120" w:line="360" w:lineRule="auto"/>
        <w:ind w:left="540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c) przyjęcia nowych uczniów do placówek oświatowych,</w:t>
      </w:r>
    </w:p>
    <w:p w14:paraId="5758F404" w14:textId="77777777" w:rsidR="00C51D73" w:rsidRPr="000162C8" w:rsidRDefault="00C51D73" w:rsidP="00C51D73">
      <w:pPr>
        <w:spacing w:after="120" w:line="360" w:lineRule="auto"/>
        <w:ind w:left="540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lastRenderedPageBreak/>
        <w:t>d) skreślenia dziecka z listy uczniów danej placówki oświatowej,</w:t>
      </w:r>
    </w:p>
    <w:p w14:paraId="0A961B44" w14:textId="77777777" w:rsidR="00C51D73" w:rsidRPr="000162C8" w:rsidRDefault="00C51D73" w:rsidP="00C51D73">
      <w:pPr>
        <w:spacing w:after="120" w:line="360" w:lineRule="auto"/>
        <w:ind w:left="540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e) zmiany w szkolnym planie nauczania.</w:t>
      </w:r>
    </w:p>
    <w:p w14:paraId="3BA0C310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§ 11</w:t>
      </w:r>
    </w:p>
    <w:p w14:paraId="216821F8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POSTANOWIENIA KOŃCOWE</w:t>
      </w:r>
    </w:p>
    <w:p w14:paraId="32EBE2D0" w14:textId="77777777" w:rsidR="00C51D73" w:rsidRPr="000162C8" w:rsidRDefault="00C51D73" w:rsidP="00C51D73">
      <w:pPr>
        <w:numPr>
          <w:ilvl w:val="0"/>
          <w:numId w:val="22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wyraża zgodę na dokonywanie kontroli jakości realizacji przedmiotu umowy przez upoważnionych przedstawicieli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14:paraId="1E69167D" w14:textId="77777777" w:rsidR="00C51D73" w:rsidRPr="000162C8" w:rsidRDefault="00C51D73" w:rsidP="00C51D73">
      <w:pPr>
        <w:numPr>
          <w:ilvl w:val="0"/>
          <w:numId w:val="22"/>
        </w:numPr>
        <w:spacing w:after="120" w:line="360" w:lineRule="auto"/>
        <w:ind w:left="357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Umowę sporządzono w dwóch jednobrzmiących egzemplarzach: jeden egzemplarz dla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oraz jeden egzemplarz dla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4090737B" w14:textId="77777777" w:rsidR="00C51D73" w:rsidRPr="000162C8" w:rsidRDefault="00C51D73" w:rsidP="00C51D73">
      <w:pPr>
        <w:numPr>
          <w:ilvl w:val="0"/>
          <w:numId w:val="22"/>
        </w:numPr>
        <w:spacing w:after="120" w:line="360" w:lineRule="auto"/>
        <w:ind w:left="357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 sprawach nieuregulowanych niniejszą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Umową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zastosowanie znajdują przepisy Kodeksu cywilnego. </w:t>
      </w:r>
    </w:p>
    <w:p w14:paraId="00AB06C3" w14:textId="77777777" w:rsidR="00C51D73" w:rsidRPr="000162C8" w:rsidRDefault="00C51D73" w:rsidP="00C51D73">
      <w:pPr>
        <w:numPr>
          <w:ilvl w:val="0"/>
          <w:numId w:val="22"/>
        </w:numPr>
        <w:spacing w:after="120" w:line="360" w:lineRule="auto"/>
        <w:ind w:left="357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Wszelkie zmiany niniejszej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wymagają formy pisemnej pod rygorem nieważności. </w:t>
      </w:r>
    </w:p>
    <w:p w14:paraId="3C2F087C" w14:textId="77777777" w:rsidR="00C51D73" w:rsidRPr="000162C8" w:rsidRDefault="00C51D73" w:rsidP="00C51D73">
      <w:pPr>
        <w:pStyle w:val="Akapitzlist"/>
        <w:numPr>
          <w:ilvl w:val="0"/>
          <w:numId w:val="22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Wszelkie ewentualne spory powstałe na tle realizacji postanowień niniejszej umowy strony zobowiązują się rozwiązywać polubownie. W przypadku kiedy okaże się to niemożliwe, spory te będą rozstrzygane przez  Sąd właściwy dla siedziby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Zamawiającego.</w:t>
      </w:r>
    </w:p>
    <w:p w14:paraId="736545E0" w14:textId="77777777" w:rsidR="00C51D73" w:rsidRPr="000162C8" w:rsidRDefault="00C51D73" w:rsidP="00C51D73">
      <w:pPr>
        <w:spacing w:after="120" w:line="360" w:lineRule="auto"/>
        <w:ind w:left="284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14:paraId="0F369CF6" w14:textId="77777777" w:rsidR="00C51D73" w:rsidRPr="000162C8" w:rsidRDefault="00C51D73" w:rsidP="00C51D73">
      <w:p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14:paraId="3D304323" w14:textId="77777777" w:rsidR="00C51D73" w:rsidRPr="000162C8" w:rsidRDefault="00C51D73" w:rsidP="00C51D73">
      <w:pPr>
        <w:spacing w:after="120" w:line="360" w:lineRule="auto"/>
        <w:ind w:firstLine="284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ZAMAWIAJĄCY: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  <w:t>WYKONAWCA:</w:t>
      </w:r>
    </w:p>
    <w:p w14:paraId="7F8C7146" w14:textId="77777777" w:rsidR="00957FB1" w:rsidRDefault="00957FB1"/>
    <w:sectPr w:rsidR="0095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ItalicMT">
    <w:altName w:val="Ink Free"/>
    <w:charset w:val="EE"/>
    <w:family w:val="script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C194C0C2"/>
    <w:name w:val="WW8Num1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628E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D988B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Arial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F"/>
    <w:multiLevelType w:val="multilevel"/>
    <w:tmpl w:val="2D1A83E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2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2"/>
    <w:multiLevelType w:val="multilevel"/>
    <w:tmpl w:val="9BDE15D4"/>
    <w:name w:val="WW8Num3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ascii="Arial Nova Cond" w:eastAsia="Times New Roman" w:hAnsi="Arial Nova Cond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4"/>
    <w:multiLevelType w:val="multilevel"/>
    <w:tmpl w:val="F854731C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875F4B"/>
    <w:multiLevelType w:val="multilevel"/>
    <w:tmpl w:val="294A5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E0B7B3B"/>
    <w:multiLevelType w:val="hybridMultilevel"/>
    <w:tmpl w:val="C1D8FF74"/>
    <w:lvl w:ilvl="0" w:tplc="C990195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EE0A31"/>
    <w:multiLevelType w:val="hybridMultilevel"/>
    <w:tmpl w:val="30489F24"/>
    <w:name w:val="WW8Num3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10A3"/>
    <w:multiLevelType w:val="multilevel"/>
    <w:tmpl w:val="D988BC6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Arial Nova Cond" w:eastAsia="Times New Roman" w:hAnsi="Arial Nova Cond" w:cs="Arial"/>
        <w:b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)"/>
      <w:lvlJc w:val="left"/>
      <w:pPr>
        <w:tabs>
          <w:tab w:val="num" w:pos="1530"/>
        </w:tabs>
        <w:ind w:left="1530" w:hanging="36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360"/>
      </w:p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360"/>
      </w:pPr>
    </w:lvl>
    <w:lvl w:ilvl="7">
      <w:start w:val="1"/>
      <w:numFmt w:val="decimal"/>
      <w:lvlText w:val="%8."/>
      <w:lvlJc w:val="left"/>
      <w:pPr>
        <w:tabs>
          <w:tab w:val="num" w:pos="3330"/>
        </w:tabs>
        <w:ind w:left="3330" w:hanging="360"/>
      </w:pPr>
    </w:lvl>
    <w:lvl w:ilvl="8">
      <w:start w:val="1"/>
      <w:numFmt w:val="decimal"/>
      <w:lvlText w:val="%9."/>
      <w:lvlJc w:val="left"/>
      <w:pPr>
        <w:tabs>
          <w:tab w:val="num" w:pos="3690"/>
        </w:tabs>
        <w:ind w:left="3690" w:hanging="360"/>
      </w:pPr>
    </w:lvl>
  </w:abstractNum>
  <w:abstractNum w:abstractNumId="11" w15:restartNumberingAfterBreak="0">
    <w:nsid w:val="2FA45585"/>
    <w:multiLevelType w:val="hybridMultilevel"/>
    <w:tmpl w:val="7C1471FE"/>
    <w:lvl w:ilvl="0" w:tplc="5628A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2545AE"/>
    <w:multiLevelType w:val="multilevel"/>
    <w:tmpl w:val="C11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30C542C2"/>
    <w:multiLevelType w:val="hybridMultilevel"/>
    <w:tmpl w:val="4E7C40A8"/>
    <w:lvl w:ilvl="0" w:tplc="F918D2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87895"/>
    <w:multiLevelType w:val="multilevel"/>
    <w:tmpl w:val="06E01456"/>
    <w:name w:val="WW8Num352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BF01C79"/>
    <w:multiLevelType w:val="hybridMultilevel"/>
    <w:tmpl w:val="059EE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6A5D70"/>
    <w:multiLevelType w:val="multilevel"/>
    <w:tmpl w:val="8294E1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FBB1E77"/>
    <w:multiLevelType w:val="multilevel"/>
    <w:tmpl w:val="FF923E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48C6C32"/>
    <w:multiLevelType w:val="hybridMultilevel"/>
    <w:tmpl w:val="6CBA90AE"/>
    <w:lvl w:ilvl="0" w:tplc="F00200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6002E9"/>
    <w:multiLevelType w:val="multilevel"/>
    <w:tmpl w:val="3DC639A0"/>
    <w:name w:val="WW8Num3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2">
      <w:start w:val="2"/>
      <w:numFmt w:val="decimal"/>
      <w:suff w:val="space"/>
      <w:lvlText w:val="%3."/>
      <w:lvlJc w:val="left"/>
      <w:pPr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94A7D11"/>
    <w:multiLevelType w:val="multilevel"/>
    <w:tmpl w:val="C11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1" w15:restartNumberingAfterBreak="0">
    <w:nsid w:val="77136087"/>
    <w:multiLevelType w:val="hybridMultilevel"/>
    <w:tmpl w:val="1E46C67A"/>
    <w:lvl w:ilvl="0" w:tplc="EC24DA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CA3CCC"/>
    <w:multiLevelType w:val="multilevel"/>
    <w:tmpl w:val="03D68622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34"/>
        </w:tabs>
        <w:ind w:left="43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abstractNum w:abstractNumId="23" w15:restartNumberingAfterBreak="0">
    <w:nsid w:val="7D531E67"/>
    <w:multiLevelType w:val="hybridMultilevel"/>
    <w:tmpl w:val="DEFE5FD0"/>
    <w:lvl w:ilvl="0" w:tplc="46E2C32A">
      <w:start w:val="1"/>
      <w:numFmt w:val="decimal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971205274">
    <w:abstractNumId w:val="0"/>
  </w:num>
  <w:num w:numId="2" w16cid:durableId="838928093">
    <w:abstractNumId w:val="4"/>
  </w:num>
  <w:num w:numId="3" w16cid:durableId="1320842085">
    <w:abstractNumId w:val="5"/>
  </w:num>
  <w:num w:numId="4" w16cid:durableId="649361940">
    <w:abstractNumId w:val="6"/>
  </w:num>
  <w:num w:numId="5" w16cid:durableId="917905674">
    <w:abstractNumId w:val="15"/>
  </w:num>
  <w:num w:numId="6" w16cid:durableId="891815396">
    <w:abstractNumId w:val="2"/>
  </w:num>
  <w:num w:numId="7" w16cid:durableId="117915089">
    <w:abstractNumId w:val="16"/>
  </w:num>
  <w:num w:numId="8" w16cid:durableId="1424644445">
    <w:abstractNumId w:val="14"/>
  </w:num>
  <w:num w:numId="9" w16cid:durableId="955217032">
    <w:abstractNumId w:val="7"/>
  </w:num>
  <w:num w:numId="10" w16cid:durableId="1394154340">
    <w:abstractNumId w:val="18"/>
  </w:num>
  <w:num w:numId="11" w16cid:durableId="1293437247">
    <w:abstractNumId w:val="23"/>
  </w:num>
  <w:num w:numId="12" w16cid:durableId="43678714">
    <w:abstractNumId w:val="17"/>
  </w:num>
  <w:num w:numId="13" w16cid:durableId="27609493">
    <w:abstractNumId w:val="20"/>
  </w:num>
  <w:num w:numId="14" w16cid:durableId="375089049">
    <w:abstractNumId w:val="12"/>
  </w:num>
  <w:num w:numId="15" w16cid:durableId="20054899">
    <w:abstractNumId w:val="3"/>
  </w:num>
  <w:num w:numId="16" w16cid:durableId="965433863">
    <w:abstractNumId w:val="10"/>
  </w:num>
  <w:num w:numId="17" w16cid:durableId="899094261">
    <w:abstractNumId w:val="22"/>
  </w:num>
  <w:num w:numId="18" w16cid:durableId="545145431">
    <w:abstractNumId w:val="19"/>
  </w:num>
  <w:num w:numId="19" w16cid:durableId="1273631205">
    <w:abstractNumId w:val="13"/>
  </w:num>
  <w:num w:numId="20" w16cid:durableId="522597367">
    <w:abstractNumId w:val="1"/>
  </w:num>
  <w:num w:numId="21" w16cid:durableId="439909988">
    <w:abstractNumId w:val="8"/>
  </w:num>
  <w:num w:numId="22" w16cid:durableId="1107968397">
    <w:abstractNumId w:val="21"/>
  </w:num>
  <w:num w:numId="23" w16cid:durableId="2144082229">
    <w:abstractNumId w:val="9"/>
  </w:num>
  <w:num w:numId="24" w16cid:durableId="5256051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73"/>
    <w:rsid w:val="000C4196"/>
    <w:rsid w:val="00100C52"/>
    <w:rsid w:val="003755D4"/>
    <w:rsid w:val="00957FB1"/>
    <w:rsid w:val="00BC4715"/>
    <w:rsid w:val="00C51D73"/>
    <w:rsid w:val="00D66BCB"/>
    <w:rsid w:val="00E9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7CEE"/>
  <w15:docId w15:val="{725D839D-15AF-4AC4-A651-CDF0CAB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D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51D73"/>
    <w:pPr>
      <w:autoSpaceDE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1D73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9</Pages>
  <Words>2366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Miziniak</dc:creator>
  <cp:lastModifiedBy>p.truszkowski</cp:lastModifiedBy>
  <cp:revision>3</cp:revision>
  <dcterms:created xsi:type="dcterms:W3CDTF">2022-06-06T10:15:00Z</dcterms:created>
  <dcterms:modified xsi:type="dcterms:W3CDTF">2022-08-03T12:15:00Z</dcterms:modified>
</cp:coreProperties>
</file>