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934DF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</w:t>
      </w:r>
      <w:r w:rsidR="0071325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934DF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P1/2024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961291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„Dostawa i finansowanie w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formie </w:t>
      </w: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leasingu operacyj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nego</w:t>
      </w: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fabrycznie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noweg</w:t>
      </w:r>
      <w:r w:rsidR="00934DF9">
        <w:rPr>
          <w:rFonts w:ascii="Calibri" w:eastAsia="Times New Roman" w:hAnsi="Calibri" w:cs="Times New Roman"/>
          <w:b/>
          <w:sz w:val="24"/>
          <w:szCs w:val="24"/>
          <w:lang w:eastAsia="pl-PL"/>
        </w:rPr>
        <w:t>o pojazdu specjalistycznego typu karawan</w:t>
      </w:r>
      <w:r w:rsidR="00906E5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” 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EE618A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oferowanego pojazdu</w:t>
      </w:r>
    </w:p>
    <w:p w:rsidR="0013042B" w:rsidRDefault="00906E5D" w:rsidP="00906E5D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  <w:r w:rsidR="00C07F2D">
        <w:rPr>
          <w:rFonts w:ascii="Calibri" w:eastAsia="Calibri" w:hAnsi="Calibri" w:cs="Times New Roman"/>
        </w:rPr>
        <w:t>Model/Typ</w:t>
      </w:r>
      <w:r w:rsidR="0013042B" w:rsidRPr="002C620D">
        <w:rPr>
          <w:rFonts w:ascii="Calibri" w:eastAsia="Calibri" w:hAnsi="Calibri" w:cs="Times New Roman"/>
        </w:rPr>
        <w:t>:………………………</w:t>
      </w:r>
      <w:r w:rsidR="0013042B">
        <w:rPr>
          <w:rFonts w:ascii="Calibri" w:eastAsia="Calibri" w:hAnsi="Calibri" w:cs="Times New Roman"/>
        </w:rPr>
        <w:t>.</w:t>
      </w:r>
      <w:r w:rsidR="0013042B" w:rsidRPr="002C620D">
        <w:rPr>
          <w:rFonts w:ascii="Calibri" w:eastAsia="Calibri" w:hAnsi="Calibri" w:cs="Times New Roman"/>
        </w:rPr>
        <w:t>………</w:t>
      </w:r>
      <w:r w:rsidR="0013042B">
        <w:rPr>
          <w:rFonts w:ascii="Calibri" w:eastAsia="Calibri" w:hAnsi="Calibri" w:cs="Times New Roman"/>
        </w:rPr>
        <w:t>……………</w:t>
      </w:r>
      <w:r w:rsidR="00C07F2D">
        <w:rPr>
          <w:rFonts w:ascii="Calibri" w:eastAsia="Calibri" w:hAnsi="Calibri" w:cs="Times New Roman"/>
        </w:rPr>
        <w:t>…………………</w:t>
      </w:r>
      <w:r w:rsidR="0013042B" w:rsidRPr="002C620D">
        <w:rPr>
          <w:rFonts w:ascii="Calibri" w:eastAsia="Calibri" w:hAnsi="Calibri" w:cs="Times New Roman"/>
        </w:rPr>
        <w:t>……,</w:t>
      </w:r>
      <w:r w:rsidR="0013042B">
        <w:rPr>
          <w:rFonts w:ascii="Calibri" w:eastAsia="Calibri" w:hAnsi="Calibri" w:cs="Times New Roman"/>
        </w:rPr>
        <w:t xml:space="preserve">  </w:t>
      </w:r>
    </w:p>
    <w:p w:rsidR="00C07F2D" w:rsidRDefault="00C07F2D" w:rsidP="00906E5D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Producenta:………………………………………………………….</w:t>
      </w:r>
    </w:p>
    <w:p w:rsidR="00934DF9" w:rsidRDefault="00934DF9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47331" w:rsidRDefault="004F02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parametry techniczne, użytkowe i jakościowe bezwzględnie wymagane przez Zamawiającego:</w:t>
      </w:r>
    </w:p>
    <w:p w:rsidR="00FA4EE4" w:rsidRDefault="00FA4EE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Tabela-Siatka"/>
        <w:tblW w:w="1002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5457"/>
        <w:gridCol w:w="1276"/>
        <w:gridCol w:w="2835"/>
      </w:tblGrid>
      <w:tr w:rsidR="00EE618A" w:rsidRPr="00D77281" w:rsidTr="00934DF9">
        <w:trPr>
          <w:trHeight w:val="765"/>
        </w:trPr>
        <w:tc>
          <w:tcPr>
            <w:tcW w:w="458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042077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457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04207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18A" w:rsidRPr="00310025" w:rsidRDefault="00B65ECB" w:rsidP="00042077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18"/>
                <w:vertAlign w:val="superscript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  <w:r w:rsidR="00310025">
              <w:rPr>
                <w:rFonts w:eastAsia="Calibri" w:cs="Arial"/>
                <w:b/>
                <w:bCs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EE618A" w:rsidRPr="00310025" w:rsidRDefault="00EE618A" w:rsidP="007044D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  <w:vertAlign w:val="superscript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Parametry oferowane przez Wykonawcę</w:t>
            </w:r>
            <w:r w:rsidR="00310025">
              <w:rPr>
                <w:rFonts w:cs="Arial"/>
                <w:b/>
                <w:bCs/>
                <w:sz w:val="20"/>
                <w:szCs w:val="18"/>
                <w:vertAlign w:val="superscript"/>
              </w:rPr>
              <w:t>2</w:t>
            </w:r>
          </w:p>
          <w:p w:rsidR="00EE618A" w:rsidRPr="001F3370" w:rsidRDefault="00B65ECB" w:rsidP="00B65ECB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(wypełnia Wykonawca)</w:t>
            </w:r>
          </w:p>
        </w:tc>
      </w:tr>
      <w:tr w:rsidR="00BD4C4F" w:rsidRPr="00D77281" w:rsidTr="00BD4C4F">
        <w:trPr>
          <w:trHeight w:val="294"/>
        </w:trPr>
        <w:tc>
          <w:tcPr>
            <w:tcW w:w="1002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BD4C4F" w:rsidRPr="001F3370" w:rsidRDefault="00BD4C4F" w:rsidP="007044D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Podstawowe parametry</w:t>
            </w: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1F3370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Pr="00BD4C4F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eastAsia="Calibri" w:cs="Times New Roman"/>
                <w:sz w:val="20"/>
              </w:rPr>
              <w:t>Fabrycznie nowy, rok produkcji: nie starszy niż 2023 rok.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Pr="00BD4C4F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eastAsia="Calibri" w:cs="Times New Roman"/>
                <w:sz w:val="20"/>
              </w:rPr>
              <w:t>Nadwozie typu van (minibus).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Default="00934DF9" w:rsidP="00934DF9">
            <w:pPr>
              <w:contextualSpacing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Kolor samochodu – srebrny lub grafitowy metalizowany, zderzaki w kolorze nadwozia.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Długość całkowita: nie mniejsza niż 4700 mm</w:t>
            </w:r>
            <w:r>
              <w:rPr>
                <w:rFonts w:ascii="Calibri" w:eastAsia="Calibri" w:hAnsi="Calibri" w:cs="Times New Roman"/>
                <w:sz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Wysokość całkowita: max 1950 mm.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Rodzaj paliwa: benzyna.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Automatyczna skrzynia biegów.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Poduszki powietrzne dla kierowcy i pasażera.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Samochód 5 osobowy.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Tapicerka materiałowa.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Obręcze kół aluminiowe, dwa komplety opon (letnie i zimowe).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Systemy: ABS, EDS, ASR, ESP lub równoważne.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lastRenderedPageBreak/>
              <w:t>1</w:t>
            </w:r>
            <w:r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Drzwi tylne lewe odsuwane przeszklone – przyciemniane.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Drzwi tylne prawe odsuwane przeszklone – przyciemnianie.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Ściany boczne w części tylnej przeszklone, przyciemniane szyby.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Siedzenie pasażera dwuosobowe.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Kamera cofania.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Czujnik deszczu.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Klimatyzacja automatyczna.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Klapa tylna na sprężynach gazowych, otwierana do góry.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Lusterka zewnętrzne elektrycznie regulowane i ogrzewane.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Szyby w kabinie kierowcy sterowane elektrycznie.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22160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Ścianka grodziowa hermetyczna pełna.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Pojazd posiadający homologacje dla pojazdów skompletowanych.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BD4C4F" w:rsidRPr="00D77281" w:rsidTr="00BD4C4F">
        <w:trPr>
          <w:trHeight w:val="283"/>
        </w:trPr>
        <w:tc>
          <w:tcPr>
            <w:tcW w:w="1002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BD4C4F" w:rsidRPr="00BD4C4F" w:rsidRDefault="00BD4C4F" w:rsidP="00BD4C4F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BD4C4F">
              <w:rPr>
                <w:rFonts w:cs="Arial"/>
                <w:b/>
                <w:sz w:val="20"/>
                <w:szCs w:val="18"/>
              </w:rPr>
              <w:t>Przedział trumienny</w:t>
            </w: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22160D" w:rsidRDefault="00BD4C4F" w:rsidP="00BD4C4F">
            <w:pPr>
              <w:rPr>
                <w:rFonts w:ascii="Calibri" w:eastAsia="Calibri" w:hAnsi="Calibri" w:cs="Times New Roman"/>
                <w:sz w:val="20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>Wnętrze przedziału</w:t>
            </w:r>
            <w:r>
              <w:rPr>
                <w:rFonts w:ascii="Calibri" w:eastAsia="Calibri" w:hAnsi="Calibri" w:cs="Times New Roman"/>
                <w:sz w:val="20"/>
              </w:rPr>
              <w:t xml:space="preserve"> trumiennego  wykonane ze stali </w:t>
            </w:r>
            <w:r w:rsidRPr="00BD4C4F">
              <w:rPr>
                <w:rFonts w:ascii="Calibri" w:eastAsia="Calibri" w:hAnsi="Calibri" w:cs="Times New Roman"/>
                <w:sz w:val="20"/>
              </w:rPr>
              <w:t xml:space="preserve">nierdzewnej.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ind w:hanging="33"/>
              <w:rPr>
                <w:rFonts w:ascii="Calibri" w:eastAsia="Calibri" w:hAnsi="Calibri" w:cs="Times New Roman"/>
                <w:sz w:val="20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 xml:space="preserve">Wózek na trumnę, wysuwany </w:t>
            </w:r>
            <w:r>
              <w:rPr>
                <w:rFonts w:ascii="Calibri" w:eastAsia="Calibri" w:hAnsi="Calibri" w:cs="Times New Roman"/>
                <w:sz w:val="20"/>
              </w:rPr>
              <w:t xml:space="preserve">poza gabaryt samochodu, pokryty </w:t>
            </w:r>
            <w:r w:rsidRPr="00BD4C4F">
              <w:rPr>
                <w:rFonts w:ascii="Calibri" w:eastAsia="Calibri" w:hAnsi="Calibri" w:cs="Times New Roman"/>
                <w:sz w:val="20"/>
              </w:rPr>
              <w:t>stalą nierdzewną z tacą przesuwną i blokadą trumny.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ind w:left="284" w:hanging="284"/>
              <w:rPr>
                <w:rFonts w:ascii="Calibri" w:eastAsia="Calibri" w:hAnsi="Calibri" w:cs="Times New Roman"/>
                <w:sz w:val="20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>Zabudowane nadkola z komorami na środki dezynfekujące.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2</w:t>
            </w:r>
            <w:r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22160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>Blokada trumny podczas transportu.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Oświetlenie wewnętrzne </w:t>
            </w:r>
            <w:proofErr w:type="spellStart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led</w:t>
            </w:r>
            <w:proofErr w:type="spellEnd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Podłoga w części przeznaczonej na umieszczenie trumny lub pojemnika na zwłoki albo szczątki ludzkie wykonana ze stali nierdzewnej.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Nagłośnienie </w:t>
            </w:r>
            <w:proofErr w:type="spellStart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bluetooth</w:t>
            </w:r>
            <w:proofErr w:type="spellEnd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 min. 5.0.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Nadwozie wyposażone w relingi dachowe z uchwytami na wieńce, min. 4 szt. uchwytów.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Atest higieniczny oraz homologacje typu w kategorii N1 – samochody specjalne pogrzebowe.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Spełnia</w:t>
            </w: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 warunki sanitarne określone w wytycznych Ministerstwa Zdrowia i Opieki Społecznej (ZPO-44323-7/94) oraz Rozporządzenia Ministra Zdrowia z dnia 27 grudnia 2007 r. w sprawie wydawania pozwoleń i zaświadczeń na przewóz zwłok i szczątków ludzkich (Dz.U. 2007 Nr 249, poz.1866).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</w:tbl>
    <w:p w:rsidR="00D77281" w:rsidRPr="00310025" w:rsidRDefault="00310025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310025">
        <w:rPr>
          <w:rFonts w:ascii="Calibri" w:eastAsia="Times New Roman" w:hAnsi="Calibri" w:cs="Times New Roman"/>
          <w:sz w:val="20"/>
          <w:vertAlign w:val="superscript"/>
        </w:rPr>
        <w:t>1</w:t>
      </w:r>
      <w:r w:rsidRPr="00310025">
        <w:rPr>
          <w:rFonts w:ascii="Calibri" w:hAnsi="Calibri" w:cs="Calibri"/>
          <w:sz w:val="20"/>
        </w:rPr>
        <w:t xml:space="preserve"> Należy uzupełnić TAK/NIE dla wymienionych parametrów</w:t>
      </w:r>
    </w:p>
    <w:p w:rsidR="00310025" w:rsidRPr="00310025" w:rsidRDefault="00310025" w:rsidP="001C473E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</w:rPr>
      </w:pPr>
      <w:r w:rsidRPr="00310025">
        <w:rPr>
          <w:rFonts w:ascii="Calibri" w:hAnsi="Calibri" w:cs="Calibri"/>
          <w:sz w:val="20"/>
          <w:vertAlign w:val="superscript"/>
        </w:rPr>
        <w:t xml:space="preserve">2 </w:t>
      </w:r>
      <w:r w:rsidRPr="00310025">
        <w:rPr>
          <w:rFonts w:ascii="Calibri" w:hAnsi="Calibri" w:cs="Calibri"/>
          <w:sz w:val="20"/>
        </w:rPr>
        <w:t>Należy podać rzeczywistą wartość oferowanego parametru</w:t>
      </w:r>
    </w:p>
    <w:p w:rsidR="00FE4A93" w:rsidRDefault="00FE4A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Uwaga: uzupełniony przez Wykonawcę załącznik należy złożyć wraz z ofertą.</w:t>
      </w:r>
    </w:p>
    <w:p w:rsidR="002D4C1F" w:rsidRDefault="002D4C1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BD4C4F" w:rsidRDefault="00BD4C4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BD4C4F" w:rsidRDefault="00BD4C4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6E0832" w:rsidRDefault="006E0832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6E0832" w:rsidRPr="002D4C1F" w:rsidRDefault="006E0832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A57C2D" w:rsidRPr="002D4C1F" w:rsidRDefault="00EA7A52" w:rsidP="002D4C1F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  <w:r w:rsidRPr="00EA7A52">
        <w:rPr>
          <w:rFonts w:ascii="Calibri" w:hAnsi="Calibri" w:cs="Tahoma"/>
        </w:rPr>
        <w:t>___</w:t>
      </w:r>
      <w:r w:rsidR="00934DF9">
        <w:rPr>
          <w:rFonts w:ascii="Calibri" w:hAnsi="Calibri" w:cs="Tahoma"/>
        </w:rPr>
        <w:t>______________ dnia ___ ___ 2024</w:t>
      </w:r>
      <w:r w:rsidRPr="00EA7A52">
        <w:rPr>
          <w:rFonts w:ascii="Calibri" w:hAnsi="Calibri" w:cs="Tahoma"/>
        </w:rPr>
        <w:t xml:space="preserve"> r.</w:t>
      </w:r>
    </w:p>
    <w:p w:rsidR="00A57C2D" w:rsidRDefault="00A57C2D" w:rsidP="00165B80">
      <w:pPr>
        <w:spacing w:after="0"/>
      </w:pPr>
    </w:p>
    <w:p w:rsidR="00B30C24" w:rsidRDefault="00B30C24" w:rsidP="00165B80">
      <w:pPr>
        <w:spacing w:after="0"/>
      </w:pPr>
    </w:p>
    <w:p w:rsidR="00B30C24" w:rsidRDefault="00B30C24" w:rsidP="00B30C24">
      <w:pPr>
        <w:spacing w:after="0"/>
      </w:pPr>
    </w:p>
    <w:p w:rsidR="00F111A3" w:rsidRDefault="00165B80" w:rsidP="00FE4A93">
      <w:pPr>
        <w:spacing w:after="0"/>
        <w:ind w:left="5664"/>
      </w:pPr>
      <w:r>
        <w:t>………………………………………………………………….</w:t>
      </w:r>
    </w:p>
    <w:p w:rsidR="00EA7A52" w:rsidRPr="0098465C" w:rsidRDefault="00F111A3" w:rsidP="00FE4A93">
      <w:pPr>
        <w:spacing w:after="0"/>
        <w:ind w:left="5664"/>
        <w:rPr>
          <w:i/>
          <w:sz w:val="16"/>
          <w:szCs w:val="20"/>
        </w:rPr>
      </w:pPr>
      <w:bookmarkStart w:id="0" w:name="_GoBack"/>
      <w:bookmarkEnd w:id="0"/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 xml:space="preserve">ch </w:t>
      </w:r>
      <w:r w:rsidR="0098465C">
        <w:rPr>
          <w:i/>
          <w:sz w:val="16"/>
          <w:szCs w:val="20"/>
        </w:rPr>
        <w:t xml:space="preserve"> </w:t>
      </w:r>
      <w:r w:rsidR="00165B80">
        <w:rPr>
          <w:i/>
          <w:sz w:val="16"/>
          <w:szCs w:val="20"/>
        </w:rPr>
        <w:t>do reprezentowania wykonawcy</w:t>
      </w:r>
      <w:r w:rsidRPr="00165B80">
        <w:rPr>
          <w:sz w:val="16"/>
          <w:szCs w:val="20"/>
        </w:rPr>
        <w:t>)</w:t>
      </w:r>
    </w:p>
    <w:p w:rsidR="001106ED" w:rsidRDefault="001106ED" w:rsidP="00773EF0">
      <w:pPr>
        <w:spacing w:after="0"/>
        <w:rPr>
          <w:sz w:val="16"/>
          <w:szCs w:val="20"/>
        </w:rPr>
      </w:pP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6E0832">
      <w:footerReference w:type="default" r:id="rId8"/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EE" w:rsidRDefault="001A35EE" w:rsidP="00530325">
      <w:pPr>
        <w:spacing w:after="0" w:line="240" w:lineRule="auto"/>
      </w:pPr>
      <w:r>
        <w:separator/>
      </w:r>
    </w:p>
  </w:endnote>
  <w:endnote w:type="continuationSeparator" w:id="0">
    <w:p w:rsidR="001A35EE" w:rsidRDefault="001A35EE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4851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65C">
          <w:rPr>
            <w:noProof/>
          </w:rPr>
          <w:t>1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EE" w:rsidRDefault="001A35EE" w:rsidP="00530325">
      <w:pPr>
        <w:spacing w:after="0" w:line="240" w:lineRule="auto"/>
      </w:pPr>
      <w:r>
        <w:separator/>
      </w:r>
    </w:p>
  </w:footnote>
  <w:footnote w:type="continuationSeparator" w:id="0">
    <w:p w:rsidR="001A35EE" w:rsidRDefault="001A35EE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2EEA"/>
    <w:multiLevelType w:val="hybridMultilevel"/>
    <w:tmpl w:val="9E46536A"/>
    <w:lvl w:ilvl="0" w:tplc="44C21C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19"/>
  </w:num>
  <w:num w:numId="5">
    <w:abstractNumId w:val="21"/>
  </w:num>
  <w:num w:numId="6">
    <w:abstractNumId w:val="11"/>
  </w:num>
  <w:num w:numId="7">
    <w:abstractNumId w:val="13"/>
  </w:num>
  <w:num w:numId="8">
    <w:abstractNumId w:val="23"/>
  </w:num>
  <w:num w:numId="9">
    <w:abstractNumId w:val="3"/>
  </w:num>
  <w:num w:numId="10">
    <w:abstractNumId w:val="6"/>
  </w:num>
  <w:num w:numId="11">
    <w:abstractNumId w:val="26"/>
  </w:num>
  <w:num w:numId="12">
    <w:abstractNumId w:val="2"/>
  </w:num>
  <w:num w:numId="13">
    <w:abstractNumId w:val="16"/>
  </w:num>
  <w:num w:numId="14">
    <w:abstractNumId w:val="18"/>
  </w:num>
  <w:num w:numId="15">
    <w:abstractNumId w:val="4"/>
  </w:num>
  <w:num w:numId="16">
    <w:abstractNumId w:val="1"/>
  </w:num>
  <w:num w:numId="17">
    <w:abstractNumId w:val="25"/>
  </w:num>
  <w:num w:numId="18">
    <w:abstractNumId w:val="8"/>
  </w:num>
  <w:num w:numId="19">
    <w:abstractNumId w:val="10"/>
  </w:num>
  <w:num w:numId="20">
    <w:abstractNumId w:val="9"/>
  </w:num>
  <w:num w:numId="21">
    <w:abstractNumId w:val="0"/>
  </w:num>
  <w:num w:numId="22">
    <w:abstractNumId w:val="22"/>
  </w:num>
  <w:num w:numId="23">
    <w:abstractNumId w:val="5"/>
  </w:num>
  <w:num w:numId="24">
    <w:abstractNumId w:val="7"/>
  </w:num>
  <w:num w:numId="25">
    <w:abstractNumId w:val="14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2077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65B80"/>
    <w:rsid w:val="001A35EE"/>
    <w:rsid w:val="001B1608"/>
    <w:rsid w:val="001B7B8A"/>
    <w:rsid w:val="001C473E"/>
    <w:rsid w:val="001E294D"/>
    <w:rsid w:val="001F25E9"/>
    <w:rsid w:val="001F3370"/>
    <w:rsid w:val="002167CC"/>
    <w:rsid w:val="002178A6"/>
    <w:rsid w:val="002230DF"/>
    <w:rsid w:val="00230C8E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94EB7"/>
    <w:rsid w:val="002A5831"/>
    <w:rsid w:val="002B0CAF"/>
    <w:rsid w:val="002C0D35"/>
    <w:rsid w:val="002C547E"/>
    <w:rsid w:val="002D4C1F"/>
    <w:rsid w:val="002D7453"/>
    <w:rsid w:val="002E1A12"/>
    <w:rsid w:val="002E2805"/>
    <w:rsid w:val="002F6DC2"/>
    <w:rsid w:val="00305AC9"/>
    <w:rsid w:val="00310025"/>
    <w:rsid w:val="00380402"/>
    <w:rsid w:val="00397514"/>
    <w:rsid w:val="003A3908"/>
    <w:rsid w:val="003A5D29"/>
    <w:rsid w:val="003C22A2"/>
    <w:rsid w:val="003D5C3E"/>
    <w:rsid w:val="003E54F0"/>
    <w:rsid w:val="00401661"/>
    <w:rsid w:val="00402ACD"/>
    <w:rsid w:val="00411427"/>
    <w:rsid w:val="00416DE0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219B7"/>
    <w:rsid w:val="00527C8A"/>
    <w:rsid w:val="00530325"/>
    <w:rsid w:val="00530CE3"/>
    <w:rsid w:val="00540938"/>
    <w:rsid w:val="00553FDD"/>
    <w:rsid w:val="00555FE9"/>
    <w:rsid w:val="00576403"/>
    <w:rsid w:val="00594D75"/>
    <w:rsid w:val="0059739C"/>
    <w:rsid w:val="005A7364"/>
    <w:rsid w:val="005C1C67"/>
    <w:rsid w:val="005D38E3"/>
    <w:rsid w:val="0061141C"/>
    <w:rsid w:val="00680644"/>
    <w:rsid w:val="00684AD8"/>
    <w:rsid w:val="006A2295"/>
    <w:rsid w:val="006A43A0"/>
    <w:rsid w:val="006C3A98"/>
    <w:rsid w:val="006E0832"/>
    <w:rsid w:val="006E7993"/>
    <w:rsid w:val="007017AE"/>
    <w:rsid w:val="00704299"/>
    <w:rsid w:val="007044D3"/>
    <w:rsid w:val="00713252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60CE"/>
    <w:rsid w:val="007D64EC"/>
    <w:rsid w:val="007E500B"/>
    <w:rsid w:val="007F383B"/>
    <w:rsid w:val="007F4550"/>
    <w:rsid w:val="008206BC"/>
    <w:rsid w:val="00823A4D"/>
    <w:rsid w:val="0083328A"/>
    <w:rsid w:val="008365F9"/>
    <w:rsid w:val="00845096"/>
    <w:rsid w:val="008649C0"/>
    <w:rsid w:val="00882C49"/>
    <w:rsid w:val="008A074F"/>
    <w:rsid w:val="008B5854"/>
    <w:rsid w:val="008C2FD7"/>
    <w:rsid w:val="008E139F"/>
    <w:rsid w:val="008E1739"/>
    <w:rsid w:val="0090499D"/>
    <w:rsid w:val="00906E5D"/>
    <w:rsid w:val="00907FF4"/>
    <w:rsid w:val="00921003"/>
    <w:rsid w:val="00934DF9"/>
    <w:rsid w:val="00961291"/>
    <w:rsid w:val="0098465C"/>
    <w:rsid w:val="009C65F0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334A"/>
    <w:rsid w:val="00A56332"/>
    <w:rsid w:val="00A57C2D"/>
    <w:rsid w:val="00A81F59"/>
    <w:rsid w:val="00AA4BD4"/>
    <w:rsid w:val="00AA4DBE"/>
    <w:rsid w:val="00AA7C19"/>
    <w:rsid w:val="00AC4989"/>
    <w:rsid w:val="00AC5803"/>
    <w:rsid w:val="00AE3822"/>
    <w:rsid w:val="00AF7EEC"/>
    <w:rsid w:val="00B075E1"/>
    <w:rsid w:val="00B14377"/>
    <w:rsid w:val="00B15B32"/>
    <w:rsid w:val="00B30C24"/>
    <w:rsid w:val="00B51232"/>
    <w:rsid w:val="00B65ECB"/>
    <w:rsid w:val="00B71D5D"/>
    <w:rsid w:val="00B75F96"/>
    <w:rsid w:val="00B86961"/>
    <w:rsid w:val="00BA3815"/>
    <w:rsid w:val="00BD4C4F"/>
    <w:rsid w:val="00BD6C30"/>
    <w:rsid w:val="00BE00AF"/>
    <w:rsid w:val="00BE14DC"/>
    <w:rsid w:val="00BE17EF"/>
    <w:rsid w:val="00C07F2D"/>
    <w:rsid w:val="00C31665"/>
    <w:rsid w:val="00C3282A"/>
    <w:rsid w:val="00C33E84"/>
    <w:rsid w:val="00C37C39"/>
    <w:rsid w:val="00C635AA"/>
    <w:rsid w:val="00C746A8"/>
    <w:rsid w:val="00CD0414"/>
    <w:rsid w:val="00CE7DF0"/>
    <w:rsid w:val="00CF48E6"/>
    <w:rsid w:val="00CF6948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D03AD"/>
    <w:rsid w:val="00DE3061"/>
    <w:rsid w:val="00E008C3"/>
    <w:rsid w:val="00E15064"/>
    <w:rsid w:val="00E20AB6"/>
    <w:rsid w:val="00E31EA4"/>
    <w:rsid w:val="00E42D20"/>
    <w:rsid w:val="00E43D52"/>
    <w:rsid w:val="00E47331"/>
    <w:rsid w:val="00E5679C"/>
    <w:rsid w:val="00E65DE3"/>
    <w:rsid w:val="00E749F1"/>
    <w:rsid w:val="00E772C9"/>
    <w:rsid w:val="00E94D91"/>
    <w:rsid w:val="00EA7A52"/>
    <w:rsid w:val="00EC6336"/>
    <w:rsid w:val="00ED2255"/>
    <w:rsid w:val="00EE51E7"/>
    <w:rsid w:val="00EE618A"/>
    <w:rsid w:val="00F057D7"/>
    <w:rsid w:val="00F111A3"/>
    <w:rsid w:val="00F16677"/>
    <w:rsid w:val="00F426D0"/>
    <w:rsid w:val="00F5226E"/>
    <w:rsid w:val="00F55C3C"/>
    <w:rsid w:val="00F576CE"/>
    <w:rsid w:val="00F5789E"/>
    <w:rsid w:val="00F95373"/>
    <w:rsid w:val="00FA4EE4"/>
    <w:rsid w:val="00FB262F"/>
    <w:rsid w:val="00FB469A"/>
    <w:rsid w:val="00FB5AAB"/>
    <w:rsid w:val="00FC3E36"/>
    <w:rsid w:val="00FC6E55"/>
    <w:rsid w:val="00FE4A93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7F6A-B068-4667-A840-90E39F8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88</cp:revision>
  <cp:lastPrinted>2016-08-30T06:08:00Z</cp:lastPrinted>
  <dcterms:created xsi:type="dcterms:W3CDTF">2015-04-30T08:54:00Z</dcterms:created>
  <dcterms:modified xsi:type="dcterms:W3CDTF">2024-02-29T13:04:00Z</dcterms:modified>
</cp:coreProperties>
</file>