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AAE4" w14:textId="77777777" w:rsidR="002446A6" w:rsidRDefault="002446A6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14:paraId="67E97243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5ABBB250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451A748B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4C9B7304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25F0C648" w14:textId="77777777" w:rsidR="001574EE" w:rsidRPr="00011B46" w:rsidRDefault="001574EE" w:rsidP="001574EE">
      <w:pPr>
        <w:jc w:val="both"/>
        <w:rPr>
          <w:b/>
          <w:color w:val="000000"/>
          <w:sz w:val="20"/>
        </w:rPr>
      </w:pPr>
    </w:p>
    <w:p w14:paraId="20F37FDD" w14:textId="0B5171CB" w:rsidR="001574EE" w:rsidRPr="001574EE" w:rsidRDefault="001574EE" w:rsidP="001574EE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1574EE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SPECYFIKACJA TECHNICZNA</w:t>
      </w:r>
    </w:p>
    <w:p w14:paraId="387D149B" w14:textId="77777777" w:rsidR="001574EE" w:rsidRPr="001574EE" w:rsidRDefault="001574EE" w:rsidP="001574EE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</w:p>
    <w:p w14:paraId="318C578D" w14:textId="77777777" w:rsidR="001574EE" w:rsidRPr="001574EE" w:rsidRDefault="001574EE" w:rsidP="001574EE">
      <w:pPr>
        <w:spacing w:line="276" w:lineRule="auto"/>
        <w:jc w:val="center"/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1574EE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Instalacji klimatyzacyjnej dla budynku administracyjnego </w:t>
      </w:r>
      <w:r w:rsidRPr="001574EE">
        <w:rPr>
          <w:rFonts w:ascii="Times New Roman" w:hAnsi="Times New Roman" w:cs="Times New Roman"/>
          <w:b/>
          <w:color w:val="000000"/>
          <w:sz w:val="32"/>
          <w:szCs w:val="32"/>
        </w:rPr>
        <w:br/>
        <w:t>w Gorzowie Wlkp. przy ul. Armii Polskiej 29</w:t>
      </w:r>
    </w:p>
    <w:p w14:paraId="70077C82" w14:textId="77777777" w:rsidR="001574EE" w:rsidRPr="001574EE" w:rsidRDefault="001574EE" w:rsidP="001574EE">
      <w:pPr>
        <w:spacing w:line="276" w:lineRule="auto"/>
        <w:jc w:val="center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14:paraId="4309B848" w14:textId="77777777" w:rsidR="001574EE" w:rsidRPr="001574EE" w:rsidRDefault="001574EE" w:rsidP="001574EE">
      <w:pPr>
        <w:spacing w:line="276" w:lineRule="auto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14:paraId="0A978CC8" w14:textId="77777777" w:rsidR="001574EE" w:rsidRPr="001574EE" w:rsidRDefault="001574EE" w:rsidP="001574EE">
      <w:pPr>
        <w:spacing w:line="276" w:lineRule="auto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14:paraId="47B822CC" w14:textId="66EF6F8E" w:rsidR="001574EE" w:rsidRPr="001574EE" w:rsidRDefault="001574EE" w:rsidP="001574EE">
      <w:pPr>
        <w:spacing w:line="27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74E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OBIEKT:          </w:t>
      </w:r>
      <w:r w:rsidRPr="001574EE">
        <w:rPr>
          <w:rFonts w:ascii="Times New Roman" w:hAnsi="Times New Roman" w:cs="Times New Roman"/>
          <w:color w:val="000000"/>
          <w:sz w:val="28"/>
          <w:szCs w:val="28"/>
        </w:rPr>
        <w:tab/>
        <w:t>Budynek administracyjny</w:t>
      </w:r>
    </w:p>
    <w:p w14:paraId="7E1BB4A3" w14:textId="77777777" w:rsidR="001574EE" w:rsidRPr="001574EE" w:rsidRDefault="001574EE" w:rsidP="001574E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574EE">
        <w:rPr>
          <w:rFonts w:ascii="Times New Roman" w:hAnsi="Times New Roman" w:cs="Times New Roman"/>
          <w:i/>
          <w:color w:val="000000"/>
          <w:sz w:val="28"/>
          <w:szCs w:val="28"/>
        </w:rPr>
        <w:t>ADRES:</w:t>
      </w:r>
      <w:r w:rsidRPr="00157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74E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574E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574EE">
        <w:rPr>
          <w:rFonts w:ascii="Times New Roman" w:hAnsi="Times New Roman" w:cs="Times New Roman"/>
          <w:sz w:val="28"/>
          <w:szCs w:val="28"/>
        </w:rPr>
        <w:t>ul. Armii Polskiej 29, 66-400 Gorzów Wlkp.</w:t>
      </w:r>
    </w:p>
    <w:p w14:paraId="07EDCAD4" w14:textId="4E873A3C" w:rsidR="001574EE" w:rsidRPr="001574EE" w:rsidRDefault="001574EE" w:rsidP="001574E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574EE">
        <w:rPr>
          <w:rFonts w:ascii="Times New Roman" w:hAnsi="Times New Roman" w:cs="Times New Roman"/>
          <w:i/>
          <w:sz w:val="28"/>
          <w:szCs w:val="28"/>
        </w:rPr>
        <w:t>INWESTOR:</w:t>
      </w:r>
      <w:r w:rsidRPr="001574EE">
        <w:rPr>
          <w:rFonts w:ascii="Times New Roman" w:hAnsi="Times New Roman" w:cs="Times New Roman"/>
          <w:i/>
          <w:sz w:val="28"/>
          <w:szCs w:val="28"/>
        </w:rPr>
        <w:tab/>
      </w:r>
      <w:r w:rsidRPr="001574EE">
        <w:rPr>
          <w:rFonts w:ascii="Times New Roman" w:hAnsi="Times New Roman" w:cs="Times New Roman"/>
          <w:sz w:val="28"/>
          <w:szCs w:val="28"/>
        </w:rPr>
        <w:t>Miasto Gorzów Wlkp.</w:t>
      </w:r>
      <w:r w:rsidRPr="001574EE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1574EE">
        <w:rPr>
          <w:rFonts w:ascii="Times New Roman" w:hAnsi="Times New Roman" w:cs="Times New Roman"/>
          <w:sz w:val="28"/>
          <w:szCs w:val="28"/>
        </w:rPr>
        <w:t>Zakład Gospodarki Mieszkaniowej</w:t>
      </w:r>
    </w:p>
    <w:p w14:paraId="488AD300" w14:textId="45FF523D" w:rsidR="001574EE" w:rsidRPr="001574EE" w:rsidRDefault="001574EE" w:rsidP="001574E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574EE">
        <w:rPr>
          <w:rFonts w:ascii="Times New Roman" w:hAnsi="Times New Roman" w:cs="Times New Roman"/>
          <w:sz w:val="28"/>
          <w:szCs w:val="28"/>
        </w:rPr>
        <w:tab/>
      </w:r>
      <w:r w:rsidRPr="001574E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574EE">
        <w:rPr>
          <w:rFonts w:ascii="Times New Roman" w:hAnsi="Times New Roman" w:cs="Times New Roman"/>
          <w:sz w:val="28"/>
          <w:szCs w:val="28"/>
        </w:rPr>
        <w:t>ul. Wełniany Rynek 3, 66-400 Gorzów Wlkp.</w:t>
      </w:r>
    </w:p>
    <w:p w14:paraId="259C59F0" w14:textId="77777777" w:rsidR="001574EE" w:rsidRP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9AF905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3D18F9B1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7E672AE3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342E3E4C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69F5059C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2E77F2E5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0FAF5084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3AA1E170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46C88879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2666DC56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7C7ECC26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45E70610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1D969FF5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622F70F3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7906942E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30C460CC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4D36C57F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3D875C82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230D0CF5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0070A38C" w14:textId="6F02CE24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59AB2F11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1297F570" w14:textId="6AAF840E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6A69FA08" w14:textId="7EA9E2CA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566E5013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14CC1B76" w14:textId="77777777" w:rsidR="001574EE" w:rsidRDefault="001574EE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</w:p>
    <w:p w14:paraId="084AAAE5" w14:textId="57167D27" w:rsidR="002446A6" w:rsidRPr="009941D8" w:rsidRDefault="009941D8" w:rsidP="009941D8">
      <w:pPr>
        <w:jc w:val="center"/>
        <w:rPr>
          <w:rFonts w:ascii="Times New Roman" w:eastAsia="Times New Roman" w:hAnsi="Times New Roman" w:cs="Times New Roman"/>
          <w:b/>
          <w:sz w:val="28"/>
          <w:szCs w:val="14"/>
        </w:rPr>
      </w:pPr>
      <w:r w:rsidRPr="009941D8">
        <w:rPr>
          <w:rFonts w:ascii="Times New Roman" w:eastAsia="Times New Roman" w:hAnsi="Times New Roman" w:cs="Times New Roman"/>
          <w:b/>
          <w:sz w:val="28"/>
          <w:szCs w:val="14"/>
        </w:rPr>
        <w:lastRenderedPageBreak/>
        <w:t>SPIS TREŚCI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 w:eastAsia="en-US"/>
        </w:rPr>
        <w:id w:val="-1611189206"/>
        <w:docPartObj>
          <w:docPartGallery w:val="Table of Contents"/>
          <w:docPartUnique/>
        </w:docPartObj>
      </w:sdtPr>
      <w:sdtContent>
        <w:p w14:paraId="084AAAE6" w14:textId="77777777" w:rsidR="009941D8" w:rsidRDefault="009941D8" w:rsidP="009941D8">
          <w:pPr>
            <w:pStyle w:val="Nagwekspisutreci"/>
            <w:spacing w:before="0" w:line="240" w:lineRule="auto"/>
          </w:pPr>
        </w:p>
        <w:p w14:paraId="4BD1E7CF" w14:textId="20F13896" w:rsidR="00B30758" w:rsidRDefault="009941D8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8169992" w:history="1">
            <w:r w:rsidR="00B30758" w:rsidRPr="00E66D12">
              <w:rPr>
                <w:rStyle w:val="Hipercze"/>
                <w:noProof/>
              </w:rPr>
              <w:t>OGÓLNA SPECYFIKACJA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TECHNICZNA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EB6BDF9" w14:textId="6BA97F17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3" w:history="1">
            <w:r w:rsidR="00B30758" w:rsidRPr="00E66D12">
              <w:rPr>
                <w:rStyle w:val="Hipercze"/>
                <w:noProof/>
              </w:rPr>
              <w:t>I Montaż instalacji klimatyzacji  (CPV 45331220-4)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3A2E820" w14:textId="4BF0CB5B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4" w:history="1">
            <w:r w:rsidR="00B30758" w:rsidRPr="00E66D12">
              <w:rPr>
                <w:rStyle w:val="Hipercze"/>
                <w:noProof/>
              </w:rPr>
              <w:t>1. Wstęp.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BAFF855" w14:textId="3C97DE90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5" w:history="1">
            <w:r w:rsidR="00B30758" w:rsidRPr="00E66D12">
              <w:rPr>
                <w:rStyle w:val="Hipercze"/>
                <w:noProof/>
              </w:rPr>
              <w:t>1.1. Przedmiot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specyfikacji.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8D68D27" w14:textId="68819D06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6" w:history="1">
            <w:r w:rsidR="00B30758" w:rsidRPr="00E66D12">
              <w:rPr>
                <w:rStyle w:val="Hipercze"/>
                <w:noProof/>
              </w:rPr>
              <w:t>1.2. Zakres stosowania specyfikacji.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9F1D473" w14:textId="611BD2B8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7" w:history="1">
            <w:r w:rsidR="00B30758" w:rsidRPr="00E66D12">
              <w:rPr>
                <w:rStyle w:val="Hipercze"/>
                <w:noProof/>
              </w:rPr>
              <w:t>1.3. Zakres robót objętych</w:t>
            </w:r>
            <w:r w:rsidR="00B30758" w:rsidRPr="00E66D12">
              <w:rPr>
                <w:rStyle w:val="Hipercze"/>
                <w:noProof/>
                <w:spacing w:val="-8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specyfikacją.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D704453" w14:textId="73C53AF2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8" w:history="1">
            <w:r w:rsidR="00B30758" w:rsidRPr="00E66D12">
              <w:rPr>
                <w:rStyle w:val="Hipercze"/>
                <w:noProof/>
              </w:rPr>
              <w:t>1.4. Określenia</w:t>
            </w:r>
            <w:r w:rsidR="00B30758" w:rsidRPr="00E66D12">
              <w:rPr>
                <w:rStyle w:val="Hipercze"/>
                <w:noProof/>
                <w:spacing w:val="-8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podstawowe.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6FA0A6D" w14:textId="1109ADB0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9" w:history="1">
            <w:r w:rsidR="00B30758" w:rsidRPr="00E66D12">
              <w:rPr>
                <w:rStyle w:val="Hipercze"/>
                <w:noProof/>
              </w:rPr>
              <w:t>1.5. Ogólne wymagania dotyczące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16EF57B" w14:textId="5D2D7348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0" w:history="1">
            <w:r w:rsidR="00B30758" w:rsidRPr="00E66D12">
              <w:rPr>
                <w:rStyle w:val="Hipercze"/>
                <w:noProof/>
              </w:rPr>
              <w:t>2. MATERIAŁY.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8CC2928" w14:textId="7BD324CD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1" w:history="1">
            <w:r w:rsidR="00B30758" w:rsidRPr="00E66D12">
              <w:rPr>
                <w:rStyle w:val="Hipercze"/>
                <w:noProof/>
              </w:rPr>
              <w:t>2.1. Materiały i urzadzenia instalacji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klimatyzacji.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5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B53A339" w14:textId="6CC26575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2" w:history="1">
            <w:r w:rsidR="00B30758" w:rsidRPr="00E66D12">
              <w:rPr>
                <w:rStyle w:val="Hipercze"/>
                <w:noProof/>
              </w:rPr>
              <w:t>3. SPRZĘT.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2A98452" w14:textId="3D015BC9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3" w:history="1">
            <w:r w:rsidR="00B30758" w:rsidRPr="00E66D12">
              <w:rPr>
                <w:rStyle w:val="Hipercze"/>
                <w:noProof/>
              </w:rPr>
              <w:t>4. TRANSPORT.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C46039F" w14:textId="2291FA5C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4" w:history="1">
            <w:r w:rsidR="00B30758" w:rsidRPr="00E66D12">
              <w:rPr>
                <w:rStyle w:val="Hipercze"/>
                <w:noProof/>
              </w:rPr>
              <w:t>5. SKŁADOWANIE.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505CFB2" w14:textId="5476876E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5" w:history="1">
            <w:r w:rsidR="00B30758" w:rsidRPr="00E66D12">
              <w:rPr>
                <w:rStyle w:val="Hipercze"/>
                <w:noProof/>
              </w:rPr>
              <w:t>6. WYKONANIE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AFD867A" w14:textId="5C741B66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6" w:history="1">
            <w:r w:rsidR="00B30758" w:rsidRPr="00E66D12">
              <w:rPr>
                <w:rStyle w:val="Hipercze"/>
                <w:noProof/>
              </w:rPr>
              <w:t>6.1. Rozpoczęcie</w:t>
            </w:r>
            <w:r w:rsidR="00B30758" w:rsidRPr="00E66D12">
              <w:rPr>
                <w:rStyle w:val="Hipercze"/>
                <w:noProof/>
                <w:spacing w:val="-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B1CD39A" w14:textId="19CFFEB9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7" w:history="1">
            <w:r w:rsidR="00B30758" w:rsidRPr="00E66D12">
              <w:rPr>
                <w:rStyle w:val="Hipercze"/>
                <w:noProof/>
              </w:rPr>
              <w:t>6.2. Roboty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budowlane.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BEEC09F" w14:textId="4EAFA9DD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8" w:history="1">
            <w:r w:rsidR="00B30758" w:rsidRPr="00E66D12">
              <w:rPr>
                <w:rStyle w:val="Hipercze"/>
                <w:noProof/>
              </w:rPr>
              <w:t>6.3. Montaż</w:t>
            </w:r>
            <w:r w:rsidR="00B30758" w:rsidRPr="00E66D12">
              <w:rPr>
                <w:rStyle w:val="Hipercze"/>
                <w:noProof/>
                <w:spacing w:val="5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instalacji.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1604909" w14:textId="5F5902DC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9" w:history="1">
            <w:r w:rsidR="00B30758" w:rsidRPr="00E66D12">
              <w:rPr>
                <w:rStyle w:val="Hipercze"/>
                <w:noProof/>
                <w:w w:val="99"/>
              </w:rPr>
              <w:t>6.3.1.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jednostek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wewnętrznych.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5DEBDBA" w14:textId="5C61E4C8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0" w:history="1">
            <w:r w:rsidR="00B30758" w:rsidRPr="00E66D12">
              <w:rPr>
                <w:rStyle w:val="Hipercze"/>
                <w:noProof/>
                <w:w w:val="99"/>
              </w:rPr>
              <w:t>6.3.2.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jednostki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zewnętrznej.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D217225" w14:textId="41D307BC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1" w:history="1">
            <w:r w:rsidR="00B30758" w:rsidRPr="00E66D12">
              <w:rPr>
                <w:rStyle w:val="Hipercze"/>
                <w:noProof/>
                <w:w w:val="99"/>
              </w:rPr>
              <w:t>6.3.3.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1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przewodów</w:t>
            </w:r>
            <w:r w:rsidR="00B30758" w:rsidRPr="00E66D12">
              <w:rPr>
                <w:rStyle w:val="Hipercze"/>
                <w:noProof/>
                <w:spacing w:val="-1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czynnika</w:t>
            </w:r>
            <w:r w:rsidR="00B30758" w:rsidRPr="00E66D12">
              <w:rPr>
                <w:rStyle w:val="Hipercze"/>
                <w:noProof/>
                <w:spacing w:val="-1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chłodniczego.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724CCA8" w14:textId="45B8665E" w:rsidR="00B30758" w:rsidRDefault="00000000">
          <w:pPr>
            <w:pStyle w:val="Spistreci3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2" w:history="1">
            <w:r w:rsidR="00B30758" w:rsidRPr="00E66D12">
              <w:rPr>
                <w:rStyle w:val="Hipercze"/>
                <w:noProof/>
              </w:rPr>
              <w:t>6.4.3.</w:t>
            </w:r>
            <w:r w:rsidR="00B30758" w:rsidRPr="00E66D12">
              <w:rPr>
                <w:rStyle w:val="Hipercze"/>
                <w:noProof/>
                <w:spacing w:val="-15"/>
              </w:rPr>
              <w:t xml:space="preserve">  </w:t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1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przewodów</w:t>
            </w:r>
            <w:r w:rsidR="00B30758" w:rsidRPr="00E66D12">
              <w:rPr>
                <w:rStyle w:val="Hipercze"/>
                <w:noProof/>
                <w:spacing w:val="-1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odprowadzających</w:t>
            </w:r>
            <w:r w:rsidR="00B30758" w:rsidRPr="00E66D12">
              <w:rPr>
                <w:rStyle w:val="Hipercze"/>
                <w:noProof/>
                <w:spacing w:val="-1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skropliny.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9CC335C" w14:textId="6DC82D60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3" w:history="1">
            <w:r w:rsidR="00B30758" w:rsidRPr="00E66D12">
              <w:rPr>
                <w:rStyle w:val="Hipercze"/>
                <w:noProof/>
              </w:rPr>
              <w:t>7. KONTROLA JAKOŚCI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9DAFA3B" w14:textId="0F088BD5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4" w:history="1">
            <w:r w:rsidR="00B30758" w:rsidRPr="00E66D12">
              <w:rPr>
                <w:rStyle w:val="Hipercze"/>
                <w:noProof/>
              </w:rPr>
              <w:t>7.1. Zasady ogólne</w:t>
            </w:r>
            <w:r w:rsidR="00B30758" w:rsidRPr="00E66D12">
              <w:rPr>
                <w:rStyle w:val="Hipercze"/>
                <w:noProof/>
                <w:spacing w:val="-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kontroli.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0BE90E8" w14:textId="6B7E887A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5" w:history="1">
            <w:r w:rsidR="00B30758" w:rsidRPr="00E66D12">
              <w:rPr>
                <w:rStyle w:val="Hipercze"/>
                <w:noProof/>
              </w:rPr>
              <w:t>7.2. Kontrola jakości</w:t>
            </w:r>
            <w:r w:rsidR="00B30758" w:rsidRPr="00E66D12">
              <w:rPr>
                <w:rStyle w:val="Hipercze"/>
                <w:noProof/>
                <w:spacing w:val="-8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materiałów.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9CA0EA5" w14:textId="6233FEE8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6" w:history="1">
            <w:r w:rsidR="00B30758" w:rsidRPr="00E66D12">
              <w:rPr>
                <w:rStyle w:val="Hipercze"/>
                <w:noProof/>
              </w:rPr>
              <w:t>7.3. Kontrola jakości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7A074CF" w14:textId="0E18B4B1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7" w:history="1">
            <w:r w:rsidR="00B30758" w:rsidRPr="00E66D12">
              <w:rPr>
                <w:rStyle w:val="Hipercze"/>
                <w:noProof/>
              </w:rPr>
              <w:t>7.3.1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Kontrola działania</w:t>
            </w:r>
            <w:r w:rsidR="00B30758" w:rsidRPr="00E66D12">
              <w:rPr>
                <w:rStyle w:val="Hipercze"/>
                <w:noProof/>
                <w:spacing w:val="-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instalacji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1ADEAC3" w14:textId="68208AD2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8" w:history="1">
            <w:r w:rsidR="00B30758" w:rsidRPr="00E66D12">
              <w:rPr>
                <w:rStyle w:val="Hipercze"/>
                <w:noProof/>
              </w:rPr>
              <w:t>8. ODBIÓR</w:t>
            </w:r>
            <w:r w:rsidR="00B30758" w:rsidRPr="00E66D12">
              <w:rPr>
                <w:rStyle w:val="Hipercze"/>
                <w:noProof/>
                <w:spacing w:val="-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8141236" w14:textId="4F637E04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9" w:history="1">
            <w:r w:rsidR="00B30758" w:rsidRPr="00E66D12">
              <w:rPr>
                <w:rStyle w:val="Hipercze"/>
                <w:noProof/>
              </w:rPr>
              <w:t>10. PRZEPISY</w:t>
            </w:r>
            <w:r w:rsidR="00B30758" w:rsidRPr="00E66D12">
              <w:rPr>
                <w:rStyle w:val="Hipercze"/>
                <w:noProof/>
                <w:spacing w:val="-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ZWIĄZANE.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50B4D26" w14:textId="3B7B2989" w:rsidR="00B30758" w:rsidRDefault="00000000">
          <w:pPr>
            <w:pStyle w:val="Spistreci2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0" w:history="1">
            <w:r w:rsidR="00B30758" w:rsidRPr="00E66D12">
              <w:rPr>
                <w:rStyle w:val="Hipercze"/>
                <w:noProof/>
                <w:w w:val="99"/>
              </w:rPr>
              <w:t>II.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rFonts w:eastAsiaTheme="majorEastAsia" w:cstheme="majorBidi"/>
                <w:noProof/>
              </w:rPr>
              <w:t>INSTALACJE ELEKTRYCZNE</w:t>
            </w:r>
            <w:r w:rsidR="00B30758" w:rsidRPr="00E66D12">
              <w:rPr>
                <w:rStyle w:val="Hipercze"/>
                <w:noProof/>
                <w:w w:val="99"/>
              </w:rPr>
              <w:t xml:space="preserve"> </w:t>
            </w:r>
            <w:r w:rsidR="00B30758" w:rsidRPr="00E66D12">
              <w:rPr>
                <w:rStyle w:val="Hipercze"/>
                <w:noProof/>
                <w:spacing w:val="-1"/>
              </w:rPr>
              <w:t xml:space="preserve">STE-01 </w:t>
            </w:r>
            <w:r w:rsidR="00B30758" w:rsidRPr="00E66D12">
              <w:rPr>
                <w:rStyle w:val="Hipercze"/>
                <w:noProof/>
              </w:rPr>
              <w:t>TABLICE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ROZDZIELCZE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D9B991A" w14:textId="230FDB6E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1" w:history="1">
            <w:r w:rsidR="00B30758" w:rsidRPr="00E66D12">
              <w:rPr>
                <w:rStyle w:val="Hipercze"/>
                <w:noProof/>
              </w:rPr>
              <w:t>1. WSTĘP.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54D3C4F" w14:textId="70096459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2" w:history="1">
            <w:r w:rsidR="00B30758" w:rsidRPr="00E66D12">
              <w:rPr>
                <w:rStyle w:val="Hipercze"/>
                <w:noProof/>
              </w:rPr>
              <w:t>1.1. Przedmiot Specyfikacji Technicznej</w:t>
            </w:r>
            <w:r w:rsidR="00B30758" w:rsidRPr="00E66D12">
              <w:rPr>
                <w:rStyle w:val="Hipercze"/>
                <w:noProof/>
                <w:spacing w:val="-1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STE-01.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F0F6F93" w14:textId="5F7ED1F2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3" w:history="1">
            <w:r w:rsidR="00B30758" w:rsidRPr="00E66D12">
              <w:rPr>
                <w:rStyle w:val="Hipercze"/>
                <w:noProof/>
              </w:rPr>
              <w:t>1.2. Zakres stosowania Specyfikacji</w:t>
            </w:r>
            <w:r w:rsidR="00B30758" w:rsidRPr="00E66D12">
              <w:rPr>
                <w:rStyle w:val="Hipercze"/>
                <w:noProof/>
                <w:spacing w:val="-1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Technicznej.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E38422D" w14:textId="5173312C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4" w:history="1">
            <w:r w:rsidR="00B30758" w:rsidRPr="00E66D12">
              <w:rPr>
                <w:rStyle w:val="Hipercze"/>
                <w:noProof/>
              </w:rPr>
              <w:t>1.3. Zakres robót objętych Specyfikacją</w:t>
            </w:r>
            <w:r w:rsidR="00B30758" w:rsidRPr="00E66D12">
              <w:rPr>
                <w:rStyle w:val="Hipercze"/>
                <w:noProof/>
                <w:spacing w:val="-1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Techniczną.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F4FA824" w14:textId="60C3A048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5" w:history="1">
            <w:r w:rsidR="00B30758" w:rsidRPr="00E66D12">
              <w:rPr>
                <w:rStyle w:val="Hipercze"/>
                <w:noProof/>
              </w:rPr>
              <w:t>1.4. Ogólne  wymagania  dotyczące</w:t>
            </w:r>
            <w:r w:rsidR="00B30758" w:rsidRPr="00E66D12">
              <w:rPr>
                <w:rStyle w:val="Hipercze"/>
                <w:noProof/>
                <w:spacing w:val="5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DF24738" w14:textId="3D322E1C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6" w:history="1">
            <w:r w:rsidR="00B30758" w:rsidRPr="00E66D12">
              <w:rPr>
                <w:rStyle w:val="Hipercze"/>
                <w:noProof/>
              </w:rPr>
              <w:t>2. MATERIAŁY.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2A2F687" w14:textId="60AAF28C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7" w:history="1">
            <w:r w:rsidR="00B30758" w:rsidRPr="00E66D12">
              <w:rPr>
                <w:rStyle w:val="Hipercze"/>
                <w:noProof/>
              </w:rPr>
              <w:t>3. SPRZĘT.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0D861F2" w14:textId="273B6EA3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8" w:history="1">
            <w:r w:rsidR="00B30758" w:rsidRPr="00E66D12">
              <w:rPr>
                <w:rStyle w:val="Hipercze"/>
                <w:noProof/>
              </w:rPr>
              <w:t>4. TRANSPORT.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8327700" w14:textId="3E28C919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9" w:history="1">
            <w:r w:rsidR="00B30758" w:rsidRPr="00E66D12">
              <w:rPr>
                <w:rStyle w:val="Hipercze"/>
                <w:noProof/>
              </w:rPr>
              <w:t>5. WYKONANIE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30C1F07" w14:textId="468BAB6B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0" w:history="1">
            <w:r w:rsidR="00B30758" w:rsidRPr="00E66D12">
              <w:rPr>
                <w:rStyle w:val="Hipercze"/>
                <w:noProof/>
              </w:rPr>
              <w:t>5.1. Wymagania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30F3C31" w14:textId="52D5A367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1" w:history="1">
            <w:r w:rsidR="00B30758" w:rsidRPr="00E66D12">
              <w:rPr>
                <w:rStyle w:val="Hipercze"/>
                <w:noProof/>
              </w:rPr>
              <w:t>5.2. Sposób i zasady wykonania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A84E5F6" w14:textId="0804ED1E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2" w:history="1">
            <w:r w:rsidR="00B30758" w:rsidRPr="00E66D12">
              <w:rPr>
                <w:rStyle w:val="Hipercze"/>
                <w:noProof/>
              </w:rPr>
              <w:t>6. KONTROLA  JAKOŚCI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776F71F" w14:textId="3F07FA46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3" w:history="1">
            <w:r w:rsidR="00B30758" w:rsidRPr="00E66D12">
              <w:rPr>
                <w:rStyle w:val="Hipercze"/>
                <w:noProof/>
              </w:rPr>
              <w:t>6.1. Wymagania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9F31130" w14:textId="4DDE69EE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4" w:history="1">
            <w:r w:rsidR="00B30758" w:rsidRPr="00E66D12">
              <w:rPr>
                <w:rStyle w:val="Hipercze"/>
                <w:noProof/>
              </w:rPr>
              <w:t>6.2. Kontrola i badanie</w:t>
            </w:r>
            <w:r w:rsidR="00B30758" w:rsidRPr="00E66D12">
              <w:rPr>
                <w:rStyle w:val="Hipercze"/>
                <w:noProof/>
                <w:spacing w:val="-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CE74FBA" w14:textId="5FCBA5BE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5" w:history="1">
            <w:r w:rsidR="00B30758" w:rsidRPr="00E66D12">
              <w:rPr>
                <w:rStyle w:val="Hipercze"/>
                <w:noProof/>
              </w:rPr>
              <w:t>7. OBMIAR</w:t>
            </w:r>
            <w:r w:rsidR="00B30758" w:rsidRPr="00E66D12">
              <w:rPr>
                <w:rStyle w:val="Hipercze"/>
                <w:noProof/>
                <w:spacing w:val="6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0EA84FC" w14:textId="49C6DC47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6" w:history="1">
            <w:r w:rsidR="00B30758" w:rsidRPr="00E66D12">
              <w:rPr>
                <w:rStyle w:val="Hipercze"/>
                <w:noProof/>
              </w:rPr>
              <w:t>7.1. Ogólne zasady</w:t>
            </w:r>
            <w:r w:rsidR="00B30758" w:rsidRPr="00E66D12">
              <w:rPr>
                <w:rStyle w:val="Hipercze"/>
                <w:noProof/>
                <w:spacing w:val="-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FFC9F79" w14:textId="53E399D4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7" w:history="1">
            <w:r w:rsidR="00B30758" w:rsidRPr="00E66D12">
              <w:rPr>
                <w:rStyle w:val="Hipercze"/>
                <w:noProof/>
              </w:rPr>
              <w:t>7.2. Jednostka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97EBC53" w14:textId="28791379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8" w:history="1">
            <w:r w:rsidR="00B30758" w:rsidRPr="00E66D12">
              <w:rPr>
                <w:rStyle w:val="Hipercze"/>
                <w:noProof/>
              </w:rPr>
              <w:t>8. ODBIÓR</w:t>
            </w:r>
            <w:r w:rsidR="00B30758" w:rsidRPr="00E66D12">
              <w:rPr>
                <w:rStyle w:val="Hipercze"/>
                <w:noProof/>
                <w:spacing w:val="6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E0B8E0C" w14:textId="607E7A90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9" w:history="1">
            <w:r w:rsidR="00B30758" w:rsidRPr="00E66D12">
              <w:rPr>
                <w:rStyle w:val="Hipercze"/>
                <w:noProof/>
              </w:rPr>
              <w:t>8.1. Ogólne zasady odbioru podano w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ST-00.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C5550A8" w14:textId="3F05CA49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0" w:history="1">
            <w:r w:rsidR="00B30758" w:rsidRPr="00E66D12">
              <w:rPr>
                <w:rStyle w:val="Hipercze"/>
                <w:noProof/>
              </w:rPr>
              <w:t>9. PODSTAWA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PŁATNOŚCI.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003FEE5" w14:textId="7126A593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1" w:history="1">
            <w:r w:rsidR="00B30758" w:rsidRPr="00E66D12">
              <w:rPr>
                <w:rStyle w:val="Hipercze"/>
                <w:noProof/>
              </w:rPr>
              <w:t>9.1. Ogólne</w:t>
            </w:r>
            <w:r w:rsidR="00B30758" w:rsidRPr="00E66D12">
              <w:rPr>
                <w:rStyle w:val="Hipercze"/>
                <w:noProof/>
                <w:spacing w:val="-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wymagania.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4566412" w14:textId="242CE2C4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2" w:history="1">
            <w:r w:rsidR="00B30758" w:rsidRPr="00E66D12">
              <w:rPr>
                <w:rStyle w:val="Hipercze"/>
                <w:noProof/>
              </w:rPr>
              <w:t>9.2. Płatność.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149C7F5" w14:textId="60C29A6A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3" w:history="1">
            <w:r w:rsidR="00B30758" w:rsidRPr="00E66D12">
              <w:rPr>
                <w:rStyle w:val="Hipercze"/>
                <w:noProof/>
              </w:rPr>
              <w:t>STE-02         INSTALACJA ZASILANIA ODBIORNIKÓW</w:t>
            </w:r>
            <w:r w:rsidR="00B30758" w:rsidRPr="00E66D12">
              <w:rPr>
                <w:rStyle w:val="Hipercze"/>
                <w:noProof/>
                <w:spacing w:val="-2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KLIMATYZACJI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688A513" w14:textId="467BB523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4" w:history="1">
            <w:r w:rsidR="00B30758" w:rsidRPr="00E66D12">
              <w:rPr>
                <w:rStyle w:val="Hipercze"/>
                <w:noProof/>
              </w:rPr>
              <w:t>1. WSTĘP.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3317DAE" w14:textId="57462B69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5" w:history="1">
            <w:r w:rsidR="00B30758" w:rsidRPr="00E66D12">
              <w:rPr>
                <w:rStyle w:val="Hipercze"/>
                <w:noProof/>
              </w:rPr>
              <w:t>1.1. Przedmiot Specyfikacji Technicznej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STE-02.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CAF4EE3" w14:textId="1F214FD6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6" w:history="1">
            <w:r w:rsidR="00B30758" w:rsidRPr="00E66D12">
              <w:rPr>
                <w:rStyle w:val="Hipercze"/>
                <w:noProof/>
              </w:rPr>
              <w:t>1.2. Zakres stosowania Specyfikacji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Technicznej.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C7250C7" w14:textId="1C976569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7" w:history="1">
            <w:r w:rsidR="00B30758" w:rsidRPr="00E66D12">
              <w:rPr>
                <w:rStyle w:val="Hipercze"/>
                <w:noProof/>
              </w:rPr>
              <w:t>1.3. Zakres robót objętych Specyfikacją</w:t>
            </w:r>
            <w:r w:rsidR="00B30758" w:rsidRPr="00E66D12">
              <w:rPr>
                <w:rStyle w:val="Hipercze"/>
                <w:noProof/>
                <w:spacing w:val="-1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Techniczną.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891B4DD" w14:textId="41DDB45D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8" w:history="1">
            <w:r w:rsidR="00B30758" w:rsidRPr="00E66D12">
              <w:rPr>
                <w:rStyle w:val="Hipercze"/>
                <w:noProof/>
              </w:rPr>
              <w:t>1.4. Ogólne  wymagania  dotyczące</w:t>
            </w:r>
            <w:r w:rsidR="00B30758" w:rsidRPr="00E66D12">
              <w:rPr>
                <w:rStyle w:val="Hipercze"/>
                <w:noProof/>
                <w:spacing w:val="5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8D46291" w14:textId="1D983137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9" w:history="1">
            <w:r w:rsidR="00B30758" w:rsidRPr="00E66D12">
              <w:rPr>
                <w:rStyle w:val="Hipercze"/>
                <w:noProof/>
              </w:rPr>
              <w:t>2. MATERIAŁY.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6D63E2D" w14:textId="36EBCC00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0" w:history="1">
            <w:r w:rsidR="00B30758" w:rsidRPr="00E66D12">
              <w:rPr>
                <w:rStyle w:val="Hipercze"/>
                <w:noProof/>
              </w:rPr>
              <w:t>3. SPRZĘT.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41C1498" w14:textId="4125FB42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1" w:history="1">
            <w:r w:rsidR="00B30758" w:rsidRPr="00E66D12">
              <w:rPr>
                <w:rStyle w:val="Hipercze"/>
                <w:noProof/>
              </w:rPr>
              <w:t>4. TRANSPORT.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44EF9AA" w14:textId="492D9922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2" w:history="1">
            <w:r w:rsidR="00B30758" w:rsidRPr="00E66D12">
              <w:rPr>
                <w:rStyle w:val="Hipercze"/>
                <w:noProof/>
              </w:rPr>
              <w:t>5. WYKONANIE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4CCBE8E" w14:textId="5E13CDD2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3" w:history="1">
            <w:r w:rsidR="00B30758" w:rsidRPr="00E66D12">
              <w:rPr>
                <w:rStyle w:val="Hipercze"/>
                <w:noProof/>
              </w:rPr>
              <w:t>5.1. Wymagania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DB73895" w14:textId="7D817F8E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4" w:history="1">
            <w:r w:rsidR="00B30758" w:rsidRPr="00E66D12">
              <w:rPr>
                <w:rStyle w:val="Hipercze"/>
                <w:noProof/>
              </w:rPr>
              <w:t>5.2. Roboty</w:t>
            </w:r>
            <w:r w:rsidR="00B30758" w:rsidRPr="00E66D12">
              <w:rPr>
                <w:rStyle w:val="Hipercze"/>
                <w:noProof/>
                <w:spacing w:val="-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przygotowawcze.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90294A8" w14:textId="7034802F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5" w:history="1">
            <w:r w:rsidR="00B30758" w:rsidRPr="00E66D12">
              <w:rPr>
                <w:rStyle w:val="Hipercze"/>
                <w:noProof/>
              </w:rPr>
              <w:t>5.3. Sposób i zasady wykonania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30DB37E" w14:textId="4480CE25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6" w:history="1">
            <w:r w:rsidR="00B30758" w:rsidRPr="00E66D12">
              <w:rPr>
                <w:rStyle w:val="Hipercze"/>
                <w:noProof/>
              </w:rPr>
              <w:t>6. KONTROLA  JAKOŚCI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FABC709" w14:textId="4182CDBB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7" w:history="1">
            <w:r w:rsidR="00B30758" w:rsidRPr="00E66D12">
              <w:rPr>
                <w:rStyle w:val="Hipercze"/>
                <w:noProof/>
              </w:rPr>
              <w:t>6.1. Wymagania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BFF6B14" w14:textId="7D1E21A0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8" w:history="1">
            <w:r w:rsidR="00B30758" w:rsidRPr="00E66D12">
              <w:rPr>
                <w:rStyle w:val="Hipercze"/>
                <w:noProof/>
              </w:rPr>
              <w:t>6.2. Kontrola i badanie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0BBAAB2" w14:textId="0E89849D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9" w:history="1">
            <w:r w:rsidR="00B30758" w:rsidRPr="00E66D12">
              <w:rPr>
                <w:rStyle w:val="Hipercze"/>
                <w:noProof/>
              </w:rPr>
              <w:t>7. OBMIAR</w:t>
            </w:r>
            <w:r w:rsidR="00B30758" w:rsidRPr="00E66D12">
              <w:rPr>
                <w:rStyle w:val="Hipercze"/>
                <w:noProof/>
                <w:spacing w:val="6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A902CA2" w14:textId="454C3E03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0" w:history="1">
            <w:r w:rsidR="00B30758" w:rsidRPr="00E66D12">
              <w:rPr>
                <w:rStyle w:val="Hipercze"/>
                <w:noProof/>
              </w:rPr>
              <w:t>7.1. Ogólne zasady</w:t>
            </w:r>
            <w:r w:rsidR="00B30758" w:rsidRPr="00E66D12">
              <w:rPr>
                <w:rStyle w:val="Hipercze"/>
                <w:noProof/>
                <w:spacing w:val="-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80CFEA4" w14:textId="5AE1BDCC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1" w:history="1">
            <w:r w:rsidR="00B30758" w:rsidRPr="00E66D12">
              <w:rPr>
                <w:rStyle w:val="Hipercze"/>
                <w:noProof/>
              </w:rPr>
              <w:t>7.2. Jednostka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591D7D6" w14:textId="7656F524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2" w:history="1">
            <w:r w:rsidR="00B30758" w:rsidRPr="00E66D12">
              <w:rPr>
                <w:rStyle w:val="Hipercze"/>
                <w:noProof/>
              </w:rPr>
              <w:t>8. ODBIÓR</w:t>
            </w:r>
            <w:r w:rsidR="00B30758" w:rsidRPr="00E66D12">
              <w:rPr>
                <w:rStyle w:val="Hipercze"/>
                <w:noProof/>
                <w:spacing w:val="6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711E2C3" w14:textId="10A72F77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3" w:history="1">
            <w:r w:rsidR="00B30758" w:rsidRPr="00E66D12">
              <w:rPr>
                <w:rStyle w:val="Hipercze"/>
                <w:noProof/>
              </w:rPr>
              <w:t>9. PODSTAWA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PŁATNOŚCI.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435519F" w14:textId="10D35B82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4" w:history="1">
            <w:r w:rsidR="00B30758" w:rsidRPr="00E66D12">
              <w:rPr>
                <w:rStyle w:val="Hipercze"/>
                <w:noProof/>
              </w:rPr>
              <w:t>9.1. Ogólne</w:t>
            </w:r>
            <w:r w:rsidR="00B30758" w:rsidRPr="00E66D12">
              <w:rPr>
                <w:rStyle w:val="Hipercze"/>
                <w:noProof/>
                <w:spacing w:val="-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wymagania.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C89011F" w14:textId="604145E8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5" w:history="1">
            <w:r w:rsidR="00B30758" w:rsidRPr="00E66D12">
              <w:rPr>
                <w:rStyle w:val="Hipercze"/>
                <w:noProof/>
              </w:rPr>
              <w:t>9.2. Płatność.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EFD0397" w14:textId="4FADD422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6" w:history="1">
            <w:r w:rsidR="00B30758" w:rsidRPr="00E66D12">
              <w:rPr>
                <w:rStyle w:val="Hipercze"/>
                <w:noProof/>
              </w:rPr>
              <w:t>10. NORMY I</w:t>
            </w:r>
            <w:r w:rsidR="00B30758" w:rsidRPr="00E66D12">
              <w:rPr>
                <w:rStyle w:val="Hipercze"/>
                <w:noProof/>
                <w:spacing w:val="-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PRZEPISY.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1574EE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84AAB6C" w14:textId="3B7F7F1D" w:rsidR="009941D8" w:rsidRDefault="009941D8" w:rsidP="009941D8">
          <w:r>
            <w:rPr>
              <w:b/>
              <w:bCs/>
            </w:rPr>
            <w:fldChar w:fldCharType="end"/>
          </w:r>
        </w:p>
      </w:sdtContent>
    </w:sdt>
    <w:p w14:paraId="084AAB6D" w14:textId="77777777" w:rsidR="002446A6" w:rsidRPr="00E34197" w:rsidRDefault="002446A6" w:rsidP="003F6E92">
      <w:pPr>
        <w:pStyle w:val="Spistreci11"/>
        <w:tabs>
          <w:tab w:val="left" w:pos="718"/>
          <w:tab w:val="right" w:leader="dot" w:pos="9787"/>
        </w:tabs>
        <w:spacing w:before="1"/>
        <w:rPr>
          <w:b w:val="0"/>
          <w:bCs w:val="0"/>
          <w:i w:val="0"/>
        </w:rPr>
        <w:sectPr w:rsidR="002446A6" w:rsidRPr="00E34197" w:rsidSect="006252D4">
          <w:headerReference w:type="default" r:id="rId8"/>
          <w:footerReference w:type="default" r:id="rId9"/>
          <w:type w:val="continuous"/>
          <w:pgSz w:w="11900" w:h="16840"/>
          <w:pgMar w:top="1134" w:right="578" w:bottom="1134" w:left="1259" w:header="709" w:footer="709" w:gutter="0"/>
          <w:pgNumType w:start="2"/>
          <w:cols w:space="708"/>
        </w:sectPr>
      </w:pPr>
    </w:p>
    <w:p w14:paraId="084AAB6E" w14:textId="77777777" w:rsidR="002446A6" w:rsidRDefault="002446A6">
      <w:pPr>
        <w:sectPr w:rsidR="002446A6">
          <w:type w:val="continuous"/>
          <w:pgSz w:w="11900" w:h="16840"/>
          <w:pgMar w:top="1240" w:right="580" w:bottom="1280" w:left="1260" w:header="708" w:footer="708" w:gutter="0"/>
          <w:cols w:space="708"/>
        </w:sectPr>
      </w:pPr>
    </w:p>
    <w:p w14:paraId="084AAB6F" w14:textId="77777777" w:rsidR="002446A6" w:rsidRDefault="00DC66E7" w:rsidP="00485806">
      <w:pPr>
        <w:pStyle w:val="Nagwek1"/>
      </w:pPr>
      <w:bookmarkStart w:id="0" w:name="_TOC_250131"/>
      <w:bookmarkStart w:id="1" w:name="_Toc108169992"/>
      <w:r>
        <w:lastRenderedPageBreak/>
        <w:t>OGÓLNA SPECYFIKACJA</w:t>
      </w:r>
      <w:r>
        <w:rPr>
          <w:spacing w:val="-11"/>
        </w:rPr>
        <w:t xml:space="preserve"> </w:t>
      </w:r>
      <w:r>
        <w:t>TECHNICZNA</w:t>
      </w:r>
      <w:bookmarkEnd w:id="0"/>
      <w:bookmarkEnd w:id="1"/>
    </w:p>
    <w:p w14:paraId="084AACAE" w14:textId="0D8E745F" w:rsidR="002446A6" w:rsidRPr="00F76B15" w:rsidRDefault="000B6C1F" w:rsidP="000B6C1F">
      <w:pPr>
        <w:pStyle w:val="Nagwek1"/>
      </w:pPr>
      <w:bookmarkStart w:id="2" w:name="_TOC_250074"/>
      <w:bookmarkStart w:id="3" w:name="_Toc108169993"/>
      <w:r>
        <w:t xml:space="preserve">I </w:t>
      </w:r>
      <w:r w:rsidR="00F76B15" w:rsidRPr="00F76B15">
        <w:t>Mont</w:t>
      </w:r>
      <w:r w:rsidR="0054439B">
        <w:t>aż instalacji klimatyzacji  (CPV</w:t>
      </w:r>
      <w:r w:rsidR="00F76B15" w:rsidRPr="00F76B15">
        <w:t xml:space="preserve"> 45</w:t>
      </w:r>
      <w:r w:rsidR="00DC66E7" w:rsidRPr="00F76B15">
        <w:t>3312</w:t>
      </w:r>
      <w:r w:rsidR="006252D4">
        <w:t>2</w:t>
      </w:r>
      <w:r w:rsidR="00DC66E7" w:rsidRPr="00F76B15">
        <w:t>0-</w:t>
      </w:r>
      <w:r w:rsidR="006252D4">
        <w:t>4</w:t>
      </w:r>
      <w:r w:rsidR="00DC66E7" w:rsidRPr="00F76B15">
        <w:t>)</w:t>
      </w:r>
      <w:bookmarkEnd w:id="2"/>
      <w:bookmarkEnd w:id="3"/>
    </w:p>
    <w:p w14:paraId="084AACAF" w14:textId="77777777" w:rsidR="002446A6" w:rsidRPr="00F76B15" w:rsidRDefault="000B6C1F" w:rsidP="000B6C1F">
      <w:pPr>
        <w:pStyle w:val="Nagwek1"/>
      </w:pPr>
      <w:bookmarkStart w:id="4" w:name="_TOC_250073"/>
      <w:bookmarkStart w:id="5" w:name="_Toc108169994"/>
      <w:r>
        <w:t xml:space="preserve">1. </w:t>
      </w:r>
      <w:r w:rsidR="00F76B15" w:rsidRPr="00F76B15">
        <w:t>Wstęp</w:t>
      </w:r>
      <w:bookmarkEnd w:id="4"/>
      <w:r>
        <w:t>.</w:t>
      </w:r>
      <w:bookmarkEnd w:id="5"/>
    </w:p>
    <w:p w14:paraId="084AACB0" w14:textId="77777777" w:rsidR="002446A6" w:rsidRPr="00F76B15" w:rsidRDefault="000B6C1F" w:rsidP="000B6C1F">
      <w:pPr>
        <w:pStyle w:val="Nagwek2"/>
      </w:pPr>
      <w:bookmarkStart w:id="6" w:name="_TOC_250072"/>
      <w:bookmarkStart w:id="7" w:name="_Toc108169995"/>
      <w:r>
        <w:t xml:space="preserve">1.1. </w:t>
      </w:r>
      <w:r w:rsidR="00F76B15" w:rsidRPr="00F76B15">
        <w:t>Przedmiot</w:t>
      </w:r>
      <w:r w:rsidR="00DC66E7" w:rsidRPr="00F76B15">
        <w:rPr>
          <w:spacing w:val="-7"/>
        </w:rPr>
        <w:t xml:space="preserve"> </w:t>
      </w:r>
      <w:r w:rsidR="00F76B15" w:rsidRPr="00F76B15">
        <w:t>specyfikacji</w:t>
      </w:r>
      <w:bookmarkEnd w:id="6"/>
      <w:r>
        <w:t>.</w:t>
      </w:r>
      <w:bookmarkEnd w:id="7"/>
    </w:p>
    <w:p w14:paraId="084AACB1" w14:textId="0F133B07" w:rsidR="002446A6" w:rsidRPr="00F76B15" w:rsidRDefault="00DC66E7">
      <w:pPr>
        <w:pStyle w:val="Tekstpodstawowy"/>
        <w:spacing w:before="111"/>
        <w:ind w:right="561" w:firstLine="708"/>
        <w:jc w:val="both"/>
      </w:pPr>
      <w:r w:rsidRPr="00F76B15">
        <w:t>Przedmiotem niniejszej specyfikacji technicznej są wymagania dotyczące wykonania</w:t>
      </w:r>
      <w:r w:rsidR="00F76B15">
        <w:br/>
      </w:r>
      <w:r w:rsidRPr="00F76B15">
        <w:rPr>
          <w:spacing w:val="28"/>
        </w:rPr>
        <w:t xml:space="preserve"> </w:t>
      </w:r>
      <w:r w:rsidRPr="00F76B15">
        <w:t>i odbioru robót związanych z monta</w:t>
      </w:r>
      <w:r w:rsidR="00F76B15" w:rsidRPr="00F76B15">
        <w:t>ż</w:t>
      </w:r>
      <w:r w:rsidRPr="00F76B15">
        <w:t>em instalacji klimatyzacji, które zostaną wykonane</w:t>
      </w:r>
      <w:r w:rsidR="00F76B15">
        <w:br/>
      </w:r>
      <w:r w:rsidRPr="00F76B15">
        <w:rPr>
          <w:spacing w:val="26"/>
        </w:rPr>
        <w:t xml:space="preserve"> </w:t>
      </w:r>
      <w:r w:rsidRPr="00F76B15">
        <w:t>w</w:t>
      </w:r>
      <w:r w:rsidRPr="00F76B15">
        <w:rPr>
          <w:w w:val="99"/>
        </w:rPr>
        <w:t xml:space="preserve"> </w:t>
      </w:r>
      <w:r w:rsidR="00F76B15" w:rsidRPr="00F76B15">
        <w:t>ramach budowy instalacji klimatyzacji pomieszcze</w:t>
      </w:r>
      <w:r w:rsidR="00F76B15">
        <w:t xml:space="preserve">ń biurowych </w:t>
      </w:r>
      <w:r w:rsidR="007C3E73">
        <w:t>w budynk</w:t>
      </w:r>
      <w:r w:rsidR="00620E8D">
        <w:t>u</w:t>
      </w:r>
      <w:r w:rsidR="007C3E73">
        <w:t xml:space="preserve"> ADM</w:t>
      </w:r>
      <w:r w:rsidR="00620E8D">
        <w:t>-3</w:t>
      </w:r>
      <w:r w:rsidR="007C3E73">
        <w:t xml:space="preserve"> w Gorzowie Wlkp.</w:t>
      </w:r>
    </w:p>
    <w:p w14:paraId="084AACB2" w14:textId="77777777" w:rsidR="002446A6" w:rsidRPr="000B6C1F" w:rsidRDefault="000B6C1F" w:rsidP="000B6C1F">
      <w:pPr>
        <w:pStyle w:val="Nagwek2"/>
        <w:rPr>
          <w:rStyle w:val="Nagwek2Znak"/>
          <w:b/>
          <w:bCs/>
          <w:i/>
        </w:rPr>
      </w:pPr>
      <w:bookmarkStart w:id="8" w:name="_TOC_250071"/>
      <w:bookmarkStart w:id="9" w:name="_Toc108169996"/>
      <w:r w:rsidRPr="000B6C1F">
        <w:t>1</w:t>
      </w:r>
      <w:r w:rsidRPr="000B6C1F">
        <w:rPr>
          <w:rStyle w:val="Nagwek2Znak"/>
          <w:b/>
          <w:bCs/>
          <w:i/>
        </w:rPr>
        <w:t xml:space="preserve">.2. </w:t>
      </w:r>
      <w:r w:rsidR="00F76B15" w:rsidRPr="000B6C1F">
        <w:rPr>
          <w:rStyle w:val="Nagwek2Znak"/>
          <w:b/>
          <w:bCs/>
          <w:i/>
        </w:rPr>
        <w:t>Zakres stosowania</w:t>
      </w:r>
      <w:r w:rsidR="00DC66E7" w:rsidRPr="000B6C1F">
        <w:rPr>
          <w:rStyle w:val="Nagwek2Znak"/>
          <w:b/>
          <w:bCs/>
          <w:i/>
        </w:rPr>
        <w:t xml:space="preserve"> </w:t>
      </w:r>
      <w:r w:rsidR="00F76B15" w:rsidRPr="000B6C1F">
        <w:rPr>
          <w:rStyle w:val="Nagwek2Znak"/>
          <w:b/>
          <w:bCs/>
          <w:i/>
        </w:rPr>
        <w:t>specyfikacji</w:t>
      </w:r>
      <w:bookmarkEnd w:id="8"/>
      <w:r w:rsidRPr="000B6C1F">
        <w:rPr>
          <w:rStyle w:val="Nagwek2Znak"/>
          <w:b/>
          <w:bCs/>
          <w:i/>
        </w:rPr>
        <w:t>.</w:t>
      </w:r>
      <w:bookmarkEnd w:id="9"/>
    </w:p>
    <w:p w14:paraId="084AACB3" w14:textId="77777777" w:rsidR="002446A6" w:rsidRPr="00F76B15" w:rsidRDefault="00F76B15">
      <w:pPr>
        <w:pStyle w:val="Tekstpodstawowy"/>
        <w:spacing w:before="113"/>
        <w:ind w:right="556" w:firstLine="708"/>
        <w:jc w:val="both"/>
      </w:pPr>
      <w:r w:rsidRPr="00F76B15">
        <w:t>Specyfikacja techniczna jest stosowana jako dokument przetargowy i kontraktowy</w:t>
      </w:r>
      <w:r w:rsidR="00DC66E7" w:rsidRPr="00F76B15">
        <w:rPr>
          <w:spacing w:val="35"/>
        </w:rPr>
        <w:t xml:space="preserve"> </w:t>
      </w:r>
      <w:r w:rsidR="00DC66E7" w:rsidRPr="00F76B15">
        <w:t>przy</w:t>
      </w:r>
      <w:r w:rsidR="00DC66E7" w:rsidRPr="00F76B15">
        <w:rPr>
          <w:w w:val="99"/>
        </w:rPr>
        <w:t xml:space="preserve"> </w:t>
      </w:r>
      <w:r w:rsidR="00DC66E7" w:rsidRPr="00F76B15">
        <w:t>zlecaniu</w:t>
      </w:r>
      <w:r w:rsidR="00DC66E7" w:rsidRPr="00F76B15">
        <w:rPr>
          <w:spacing w:val="-6"/>
        </w:rPr>
        <w:t xml:space="preserve"> </w:t>
      </w:r>
      <w:r w:rsidR="00DC66E7" w:rsidRPr="00F76B15">
        <w:t>i</w:t>
      </w:r>
      <w:r w:rsidR="00DC66E7" w:rsidRPr="00F76B15">
        <w:rPr>
          <w:spacing w:val="-6"/>
        </w:rPr>
        <w:t xml:space="preserve"> </w:t>
      </w:r>
      <w:r w:rsidR="00DC66E7" w:rsidRPr="00F76B15">
        <w:t>realizacji</w:t>
      </w:r>
      <w:r w:rsidR="00DC66E7" w:rsidRPr="00F76B15">
        <w:rPr>
          <w:spacing w:val="-6"/>
        </w:rPr>
        <w:t xml:space="preserve"> </w:t>
      </w:r>
      <w:r w:rsidR="00DC66E7" w:rsidRPr="00F76B15">
        <w:t>robót</w:t>
      </w:r>
      <w:r w:rsidR="00DC66E7" w:rsidRPr="00F76B15">
        <w:rPr>
          <w:spacing w:val="-6"/>
        </w:rPr>
        <w:t xml:space="preserve"> </w:t>
      </w:r>
      <w:r w:rsidR="00DC66E7" w:rsidRPr="00F76B15">
        <w:t>budowlano-monta</w:t>
      </w:r>
      <w:r w:rsidRPr="00F76B15">
        <w:t>ż</w:t>
      </w:r>
      <w:r w:rsidR="00DC66E7" w:rsidRPr="00F76B15">
        <w:t>owych</w:t>
      </w:r>
      <w:r w:rsidR="00DC66E7" w:rsidRPr="00F76B15">
        <w:rPr>
          <w:spacing w:val="-6"/>
        </w:rPr>
        <w:t xml:space="preserve"> </w:t>
      </w:r>
      <w:r w:rsidR="00DC66E7" w:rsidRPr="00F76B15">
        <w:t>wymienionych</w:t>
      </w:r>
      <w:r w:rsidR="00DC66E7" w:rsidRPr="00F76B15">
        <w:rPr>
          <w:spacing w:val="-4"/>
        </w:rPr>
        <w:t xml:space="preserve"> </w:t>
      </w:r>
      <w:r w:rsidR="00DC66E7" w:rsidRPr="00F76B15">
        <w:t>w</w:t>
      </w:r>
      <w:r w:rsidR="00DC66E7" w:rsidRPr="00F76B15">
        <w:rPr>
          <w:spacing w:val="-7"/>
        </w:rPr>
        <w:t xml:space="preserve"> </w:t>
      </w:r>
      <w:r w:rsidR="00DC66E7" w:rsidRPr="00F76B15">
        <w:t>punkcie</w:t>
      </w:r>
      <w:r w:rsidR="00DC66E7" w:rsidRPr="00F76B15">
        <w:rPr>
          <w:spacing w:val="-7"/>
        </w:rPr>
        <w:t xml:space="preserve"> </w:t>
      </w:r>
      <w:r w:rsidR="00DC66E7" w:rsidRPr="00F76B15">
        <w:t>1.1.</w:t>
      </w:r>
    </w:p>
    <w:p w14:paraId="084AACB4" w14:textId="77777777" w:rsidR="002446A6" w:rsidRPr="00F76B15" w:rsidRDefault="000B6C1F" w:rsidP="000B6C1F">
      <w:pPr>
        <w:pStyle w:val="Nagwek2"/>
        <w:rPr>
          <w:rFonts w:cs="Times New Roman"/>
        </w:rPr>
      </w:pPr>
      <w:bookmarkStart w:id="10" w:name="_Toc108169997"/>
      <w:r>
        <w:t xml:space="preserve">1.3. </w:t>
      </w:r>
      <w:bookmarkStart w:id="11" w:name="_TOC_250070"/>
      <w:r w:rsidR="00F76B15" w:rsidRPr="00F76B15">
        <w:t>Zakres robót objętych</w:t>
      </w:r>
      <w:r w:rsidR="00DC66E7" w:rsidRPr="00F76B15">
        <w:rPr>
          <w:spacing w:val="-8"/>
        </w:rPr>
        <w:t xml:space="preserve"> </w:t>
      </w:r>
      <w:r w:rsidR="00F76B15" w:rsidRPr="00F76B15">
        <w:t>specyfikacją</w:t>
      </w:r>
      <w:bookmarkEnd w:id="11"/>
      <w:r>
        <w:t>.</w:t>
      </w:r>
      <w:bookmarkEnd w:id="10"/>
    </w:p>
    <w:p w14:paraId="084AACB5" w14:textId="77777777" w:rsidR="002446A6" w:rsidRPr="00F76B15" w:rsidRDefault="00DC66E7">
      <w:pPr>
        <w:pStyle w:val="Tekstpodstawowy"/>
        <w:spacing w:before="113"/>
        <w:ind w:right="560" w:firstLine="708"/>
        <w:jc w:val="both"/>
      </w:pPr>
      <w:r w:rsidRPr="00F76B15">
        <w:t>Roboty których dotyczy specyfikacja obejmują wszystkie czynności</w:t>
      </w:r>
      <w:r w:rsidRPr="00F76B15">
        <w:rPr>
          <w:spacing w:val="59"/>
        </w:rPr>
        <w:t xml:space="preserve"> </w:t>
      </w:r>
      <w:r w:rsidRPr="00F76B15">
        <w:t>umo</w:t>
      </w:r>
      <w:r w:rsidR="00F76B15" w:rsidRPr="00F76B15">
        <w:t>ż</w:t>
      </w:r>
      <w:r w:rsidRPr="00F76B15">
        <w:t>liwiające</w:t>
      </w:r>
      <w:r w:rsidRPr="00F76B15">
        <w:rPr>
          <w:w w:val="99"/>
        </w:rPr>
        <w:t xml:space="preserve"> </w:t>
      </w:r>
      <w:r w:rsidRPr="00F76B15">
        <w:t>wykonanie i odbiór robót zgodnie z punktem</w:t>
      </w:r>
      <w:r w:rsidRPr="00F76B15">
        <w:rPr>
          <w:spacing w:val="-9"/>
        </w:rPr>
        <w:t xml:space="preserve"> </w:t>
      </w:r>
      <w:r w:rsidRPr="00F76B15">
        <w:t>1.1.</w:t>
      </w:r>
    </w:p>
    <w:p w14:paraId="084AACB6" w14:textId="77777777" w:rsidR="002446A6" w:rsidRPr="00F76B15" w:rsidRDefault="00F76B15">
      <w:pPr>
        <w:pStyle w:val="Tekstpodstawowy"/>
        <w:ind w:firstLine="0"/>
        <w:jc w:val="both"/>
      </w:pPr>
      <w:r w:rsidRPr="00F76B15">
        <w:t>Niniejsza specyfikacja techniczna (st) związana jest z wykonaniem nw.</w:t>
      </w:r>
      <w:r w:rsidR="00DC66E7" w:rsidRPr="00F76B15">
        <w:rPr>
          <w:spacing w:val="-20"/>
        </w:rPr>
        <w:t xml:space="preserve"> </w:t>
      </w:r>
      <w:r w:rsidRPr="00F76B15">
        <w:t>Robót:</w:t>
      </w:r>
    </w:p>
    <w:p w14:paraId="084AACB7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before="2"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hAnsi="Times New Roman"/>
          <w:sz w:val="24"/>
        </w:rPr>
        <w:t>Montaż</w:t>
      </w:r>
      <w:r w:rsidR="00DC66E7" w:rsidRPr="00F76B15">
        <w:rPr>
          <w:rFonts w:ascii="Times New Roman" w:hAnsi="Times New Roman"/>
          <w:sz w:val="24"/>
        </w:rPr>
        <w:t xml:space="preserve"> jednostek</w:t>
      </w:r>
      <w:r w:rsidR="00DC66E7" w:rsidRPr="00F76B15">
        <w:rPr>
          <w:rFonts w:ascii="Times New Roman" w:hAnsi="Times New Roman"/>
          <w:spacing w:val="-37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wewnętrznych;</w:t>
      </w:r>
    </w:p>
    <w:p w14:paraId="084AACB8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hAnsi="Times New Roman"/>
          <w:sz w:val="24"/>
        </w:rPr>
        <w:t>Montaż</w:t>
      </w:r>
      <w:r w:rsidR="00DC66E7" w:rsidRPr="00F76B15">
        <w:rPr>
          <w:rFonts w:ascii="Times New Roman" w:hAnsi="Times New Roman"/>
          <w:sz w:val="24"/>
        </w:rPr>
        <w:t xml:space="preserve"> jednostek</w:t>
      </w:r>
      <w:r w:rsidR="00DC66E7" w:rsidRPr="00F76B15">
        <w:rPr>
          <w:rFonts w:ascii="Times New Roman" w:hAnsi="Times New Roman"/>
          <w:spacing w:val="-37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zewnętrznych;</w:t>
      </w:r>
    </w:p>
    <w:p w14:paraId="084AACB9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hAnsi="Times New Roman"/>
          <w:sz w:val="24"/>
        </w:rPr>
        <w:t>Montaż</w:t>
      </w:r>
      <w:r w:rsidR="00DC66E7" w:rsidRPr="00F76B15">
        <w:rPr>
          <w:rFonts w:ascii="Times New Roman" w:hAnsi="Times New Roman"/>
          <w:spacing w:val="-31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rurarzu;</w:t>
      </w:r>
    </w:p>
    <w:p w14:paraId="084AACBA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/>
          <w:sz w:val="24"/>
        </w:rPr>
        <w:t>Wykonanie odprowadzenia</w:t>
      </w:r>
      <w:r w:rsidR="00DC66E7" w:rsidRPr="00F76B15">
        <w:rPr>
          <w:rFonts w:ascii="Times New Roman"/>
          <w:spacing w:val="-5"/>
          <w:sz w:val="24"/>
        </w:rPr>
        <w:t xml:space="preserve"> </w:t>
      </w:r>
      <w:r w:rsidR="00DC66E7" w:rsidRPr="00F76B15">
        <w:rPr>
          <w:rFonts w:ascii="Times New Roman"/>
          <w:sz w:val="24"/>
        </w:rPr>
        <w:t>skroplin;</w:t>
      </w:r>
    </w:p>
    <w:p w14:paraId="084AACBB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/>
          <w:sz w:val="24"/>
        </w:rPr>
        <w:t>Rozruch i regulacja instalacji</w:t>
      </w:r>
      <w:r w:rsidR="00DC66E7" w:rsidRPr="00F76B15">
        <w:rPr>
          <w:rFonts w:ascii="Times New Roman"/>
          <w:spacing w:val="-17"/>
          <w:sz w:val="24"/>
        </w:rPr>
        <w:t xml:space="preserve"> </w:t>
      </w:r>
      <w:r w:rsidR="00DC66E7" w:rsidRPr="00F76B15">
        <w:rPr>
          <w:rFonts w:ascii="Times New Roman"/>
          <w:sz w:val="24"/>
        </w:rPr>
        <w:t>klimatyzacji;</w:t>
      </w:r>
    </w:p>
    <w:p w14:paraId="084AACBC" w14:textId="386CC4C6" w:rsidR="002446A6" w:rsidRPr="007C3E73" w:rsidRDefault="00F76B15">
      <w:pPr>
        <w:pStyle w:val="Akapitzlist"/>
        <w:numPr>
          <w:ilvl w:val="2"/>
          <w:numId w:val="2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hAnsi="Times New Roman"/>
          <w:sz w:val="24"/>
        </w:rPr>
        <w:t>Prace remontowo budowlane przy prowadzeniu kabl</w:t>
      </w:r>
      <w:r w:rsidR="00DC66E7" w:rsidRPr="00F76B15">
        <w:rPr>
          <w:rFonts w:ascii="Times New Roman" w:hAnsi="Times New Roman"/>
          <w:sz w:val="24"/>
        </w:rPr>
        <w:t>i, rur czynnika</w:t>
      </w:r>
      <w:r w:rsidR="00DC66E7" w:rsidRPr="00F76B15">
        <w:rPr>
          <w:rFonts w:ascii="Times New Roman" w:hAnsi="Times New Roman"/>
          <w:spacing w:val="37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chłodzącego,</w:t>
      </w:r>
      <w:r w:rsidR="00DC66E7" w:rsidRPr="00F76B15">
        <w:rPr>
          <w:rFonts w:ascii="Times New Roman" w:hAnsi="Times New Roman"/>
          <w:w w:val="99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odprowadzenia</w:t>
      </w:r>
      <w:r w:rsidR="00DC66E7" w:rsidRPr="00F76B15">
        <w:rPr>
          <w:rFonts w:ascii="Times New Roman" w:hAnsi="Times New Roman"/>
          <w:spacing w:val="-8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skroplin</w:t>
      </w:r>
      <w:r w:rsidR="00DC66E7" w:rsidRPr="00F76B15">
        <w:rPr>
          <w:rFonts w:ascii="Times New Roman" w:hAnsi="Times New Roman"/>
          <w:spacing w:val="-7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(kucie</w:t>
      </w:r>
      <w:r w:rsidR="00DC66E7" w:rsidRPr="00F76B15">
        <w:rPr>
          <w:rFonts w:ascii="Times New Roman" w:hAnsi="Times New Roman"/>
          <w:spacing w:val="-8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tynków,</w:t>
      </w:r>
      <w:r w:rsidR="00DC66E7" w:rsidRPr="00F76B15">
        <w:rPr>
          <w:rFonts w:ascii="Times New Roman" w:hAnsi="Times New Roman"/>
          <w:spacing w:val="-7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przebicia,</w:t>
      </w:r>
      <w:r w:rsidR="00DC66E7" w:rsidRPr="00F76B15">
        <w:rPr>
          <w:rFonts w:ascii="Times New Roman" w:hAnsi="Times New Roman"/>
          <w:spacing w:val="-5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nało</w:t>
      </w:r>
      <w:r w:rsidRPr="00F76B15">
        <w:rPr>
          <w:rFonts w:ascii="Times New Roman" w:hAnsi="Times New Roman"/>
          <w:sz w:val="24"/>
        </w:rPr>
        <w:t>ż</w:t>
      </w:r>
      <w:r w:rsidR="00DC66E7" w:rsidRPr="00F76B15">
        <w:rPr>
          <w:rFonts w:ascii="Times New Roman" w:hAnsi="Times New Roman"/>
          <w:sz w:val="24"/>
        </w:rPr>
        <w:t>enie</w:t>
      </w:r>
      <w:r w:rsidR="00DC66E7" w:rsidRPr="00F76B15">
        <w:rPr>
          <w:rFonts w:ascii="Times New Roman" w:hAnsi="Times New Roman"/>
          <w:spacing w:val="-8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tynków,</w:t>
      </w:r>
      <w:r w:rsidR="00DC66E7" w:rsidRPr="00F76B15">
        <w:rPr>
          <w:rFonts w:ascii="Times New Roman" w:hAnsi="Times New Roman"/>
          <w:spacing w:val="-7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malowanie)</w:t>
      </w:r>
      <w:r w:rsidR="007C3E73">
        <w:rPr>
          <w:rFonts w:ascii="Times New Roman" w:hAnsi="Times New Roman"/>
          <w:sz w:val="24"/>
        </w:rPr>
        <w:t>.</w:t>
      </w:r>
    </w:p>
    <w:p w14:paraId="3FC5A7B6" w14:textId="77777777" w:rsidR="007C3E73" w:rsidRPr="007C3E73" w:rsidRDefault="007C3E73" w:rsidP="007C3E73">
      <w:p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</w:p>
    <w:p w14:paraId="084AACBD" w14:textId="77777777" w:rsidR="002446A6" w:rsidRPr="00F76B15" w:rsidRDefault="000B6C1F" w:rsidP="000B6C1F">
      <w:pPr>
        <w:pStyle w:val="Nagwek2"/>
      </w:pPr>
      <w:bookmarkStart w:id="12" w:name="_TOC_250069"/>
      <w:bookmarkStart w:id="13" w:name="_Toc108169998"/>
      <w:r>
        <w:t xml:space="preserve">1.4. </w:t>
      </w:r>
      <w:r w:rsidR="00F76B15" w:rsidRPr="00F76B15">
        <w:t>Określenia</w:t>
      </w:r>
      <w:r w:rsidR="00DC66E7" w:rsidRPr="00F76B15">
        <w:rPr>
          <w:spacing w:val="-8"/>
        </w:rPr>
        <w:t xml:space="preserve"> </w:t>
      </w:r>
      <w:r w:rsidR="00F76B15" w:rsidRPr="00F76B15">
        <w:t>podstawowe</w:t>
      </w:r>
      <w:bookmarkEnd w:id="12"/>
      <w:r>
        <w:t>.</w:t>
      </w:r>
      <w:bookmarkEnd w:id="13"/>
    </w:p>
    <w:p w14:paraId="084AACBE" w14:textId="77777777" w:rsidR="002446A6" w:rsidRPr="00F76B15" w:rsidRDefault="00F76B15">
      <w:pPr>
        <w:pStyle w:val="Tekstpodstawowy"/>
        <w:spacing w:before="111"/>
        <w:ind w:left="340" w:right="562" w:firstLine="708"/>
        <w:jc w:val="both"/>
      </w:pPr>
      <w:r w:rsidRPr="00F76B15">
        <w:t>Określenia podstawowe podane w niniejszej specyfikacji technicznej (st) są zgodne</w:t>
      </w:r>
      <w:r w:rsidR="00DC66E7" w:rsidRPr="00F76B15">
        <w:rPr>
          <w:spacing w:val="31"/>
        </w:rPr>
        <w:t xml:space="preserve"> </w:t>
      </w:r>
      <w:r>
        <w:rPr>
          <w:spacing w:val="31"/>
        </w:rPr>
        <w:br/>
      </w:r>
      <w:r w:rsidR="00DC66E7" w:rsidRPr="00F76B15">
        <w:t>z</w:t>
      </w:r>
      <w:r w:rsidR="00DC66E7" w:rsidRPr="00F76B15">
        <w:rPr>
          <w:w w:val="99"/>
        </w:rPr>
        <w:t xml:space="preserve"> </w:t>
      </w:r>
      <w:r w:rsidRPr="00F76B15">
        <w:t>obowiązującymi polskimi</w:t>
      </w:r>
      <w:r w:rsidR="00DC66E7" w:rsidRPr="00F76B15">
        <w:rPr>
          <w:spacing w:val="-10"/>
        </w:rPr>
        <w:t xml:space="preserve"> </w:t>
      </w:r>
      <w:r w:rsidRPr="00F76B15">
        <w:t>normami.</w:t>
      </w:r>
    </w:p>
    <w:p w14:paraId="084AACBF" w14:textId="77777777" w:rsidR="002446A6" w:rsidRPr="00F76B15" w:rsidRDefault="000B6C1F" w:rsidP="000B6C1F">
      <w:pPr>
        <w:pStyle w:val="Nagwek2"/>
      </w:pPr>
      <w:bookmarkStart w:id="14" w:name="_TOC_250068"/>
      <w:bookmarkStart w:id="15" w:name="_Toc108169999"/>
      <w:r>
        <w:t xml:space="preserve">1.5. </w:t>
      </w:r>
      <w:r w:rsidR="00F76B15" w:rsidRPr="00F76B15">
        <w:t>Ogólne wymagania dotyczące</w:t>
      </w:r>
      <w:r w:rsidR="00DC66E7" w:rsidRPr="00F76B15">
        <w:rPr>
          <w:spacing w:val="-10"/>
        </w:rPr>
        <w:t xml:space="preserve"> </w:t>
      </w:r>
      <w:r w:rsidR="00F76B15" w:rsidRPr="00F76B15">
        <w:t>robót</w:t>
      </w:r>
      <w:bookmarkEnd w:id="14"/>
      <w:r>
        <w:t>.</w:t>
      </w:r>
      <w:bookmarkEnd w:id="15"/>
    </w:p>
    <w:p w14:paraId="084AACC0" w14:textId="034CAE3A" w:rsidR="002446A6" w:rsidRPr="00F76B15" w:rsidRDefault="00DC66E7">
      <w:pPr>
        <w:pStyle w:val="Tekstpodstawowy"/>
        <w:spacing w:before="113"/>
        <w:ind w:right="565" w:firstLine="708"/>
        <w:jc w:val="both"/>
      </w:pPr>
      <w:r w:rsidRPr="00F76B15">
        <w:t>Wykonawca</w:t>
      </w:r>
      <w:r w:rsidRPr="00F76B15">
        <w:rPr>
          <w:spacing w:val="37"/>
        </w:rPr>
        <w:t xml:space="preserve"> </w:t>
      </w:r>
      <w:r w:rsidRPr="00F76B15">
        <w:t>robót</w:t>
      </w:r>
      <w:r w:rsidRPr="00F76B15">
        <w:rPr>
          <w:spacing w:val="39"/>
        </w:rPr>
        <w:t xml:space="preserve"> </w:t>
      </w:r>
      <w:r w:rsidRPr="00F76B15">
        <w:t>jest</w:t>
      </w:r>
      <w:r w:rsidRPr="00F76B15">
        <w:rPr>
          <w:spacing w:val="39"/>
        </w:rPr>
        <w:t xml:space="preserve"> </w:t>
      </w:r>
      <w:r w:rsidRPr="00F76B15">
        <w:t>odpowiedzialny</w:t>
      </w:r>
      <w:r w:rsidRPr="00F76B15">
        <w:rPr>
          <w:spacing w:val="34"/>
        </w:rPr>
        <w:t xml:space="preserve"> </w:t>
      </w:r>
      <w:r w:rsidRPr="00F76B15">
        <w:t>za</w:t>
      </w:r>
      <w:r w:rsidRPr="00F76B15">
        <w:rPr>
          <w:spacing w:val="37"/>
        </w:rPr>
        <w:t xml:space="preserve"> </w:t>
      </w:r>
      <w:r w:rsidRPr="00F76B15">
        <w:t>jakość</w:t>
      </w:r>
      <w:r w:rsidRPr="00F76B15">
        <w:rPr>
          <w:spacing w:val="37"/>
        </w:rPr>
        <w:t xml:space="preserve"> </w:t>
      </w:r>
      <w:r w:rsidRPr="00F76B15">
        <w:t>ich</w:t>
      </w:r>
      <w:r w:rsidRPr="00F76B15">
        <w:rPr>
          <w:spacing w:val="38"/>
        </w:rPr>
        <w:t xml:space="preserve"> </w:t>
      </w:r>
      <w:r w:rsidRPr="00F76B15">
        <w:t>wykonania,</w:t>
      </w:r>
      <w:r w:rsidRPr="00F76B15">
        <w:rPr>
          <w:spacing w:val="38"/>
        </w:rPr>
        <w:t xml:space="preserve"> </w:t>
      </w:r>
      <w:r w:rsidRPr="00F76B15">
        <w:t>oraz</w:t>
      </w:r>
      <w:r w:rsidRPr="00F76B15">
        <w:rPr>
          <w:spacing w:val="40"/>
        </w:rPr>
        <w:t xml:space="preserve"> </w:t>
      </w:r>
      <w:r w:rsidRPr="00F76B15">
        <w:t>za</w:t>
      </w:r>
      <w:r w:rsidRPr="00F76B15">
        <w:rPr>
          <w:spacing w:val="37"/>
        </w:rPr>
        <w:t xml:space="preserve"> </w:t>
      </w:r>
      <w:r w:rsidRPr="00F76B15">
        <w:t>zgodność</w:t>
      </w:r>
      <w:r w:rsidRPr="00F76B15">
        <w:rPr>
          <w:spacing w:val="37"/>
        </w:rPr>
        <w:t xml:space="preserve"> </w:t>
      </w:r>
      <w:r w:rsidR="00F76B15">
        <w:rPr>
          <w:spacing w:val="37"/>
        </w:rPr>
        <w:br/>
      </w:r>
      <w:r w:rsidRPr="00F76B15">
        <w:t>z</w:t>
      </w:r>
      <w:r w:rsidRPr="00F76B15">
        <w:rPr>
          <w:w w:val="99"/>
        </w:rPr>
        <w:t xml:space="preserve"> </w:t>
      </w:r>
      <w:r w:rsidR="00F76B15" w:rsidRPr="00F76B15">
        <w:t>dokumentacją projektową i poleceniami</w:t>
      </w:r>
      <w:r w:rsidRPr="00F76B15">
        <w:rPr>
          <w:spacing w:val="-41"/>
        </w:rPr>
        <w:t xml:space="preserve"> </w:t>
      </w:r>
      <w:r w:rsidR="00E20D30">
        <w:rPr>
          <w:spacing w:val="-41"/>
        </w:rPr>
        <w:t xml:space="preserve">  </w:t>
      </w:r>
      <w:r w:rsidR="00F76B15" w:rsidRPr="00F76B15">
        <w:t>inż</w:t>
      </w:r>
      <w:r w:rsidRPr="00F76B15">
        <w:t>yniera.</w:t>
      </w:r>
    </w:p>
    <w:p w14:paraId="084AACC1" w14:textId="77777777" w:rsidR="002446A6" w:rsidRPr="000B6C1F" w:rsidRDefault="000B6C1F" w:rsidP="000B6C1F">
      <w:pPr>
        <w:pStyle w:val="Nagwek1"/>
      </w:pPr>
      <w:bookmarkStart w:id="16" w:name="_Toc108170000"/>
      <w:r w:rsidRPr="000B6C1F">
        <w:rPr>
          <w:rStyle w:val="Nagwek1Znak"/>
          <w:b/>
          <w:bCs/>
        </w:rPr>
        <w:t xml:space="preserve">2. </w:t>
      </w:r>
      <w:bookmarkStart w:id="17" w:name="_TOC_250067"/>
      <w:r w:rsidRPr="000B6C1F">
        <w:rPr>
          <w:rStyle w:val="Nagwek1Znak"/>
          <w:b/>
          <w:bCs/>
        </w:rPr>
        <w:t>MATERIAŁY</w:t>
      </w:r>
      <w:bookmarkEnd w:id="17"/>
      <w:r w:rsidRPr="000B6C1F">
        <w:t>.</w:t>
      </w:r>
      <w:bookmarkEnd w:id="16"/>
    </w:p>
    <w:p w14:paraId="084AACC2" w14:textId="77777777" w:rsidR="002446A6" w:rsidRPr="00F76B15" w:rsidRDefault="00DC66E7">
      <w:pPr>
        <w:pStyle w:val="Tekstpodstawowy"/>
        <w:spacing w:before="115"/>
        <w:ind w:right="562" w:firstLine="0"/>
        <w:jc w:val="both"/>
      </w:pPr>
      <w:r w:rsidRPr="00F76B15">
        <w:t>Materiały u</w:t>
      </w:r>
      <w:r w:rsidR="00F76B15" w:rsidRPr="00F76B15">
        <w:t>ż</w:t>
      </w:r>
      <w:r w:rsidRPr="00F76B15">
        <w:t>yte do budowy instalacji klimatyzacji powinny spełniać warunki określone</w:t>
      </w:r>
      <w:r w:rsidRPr="00F76B15">
        <w:rPr>
          <w:spacing w:val="25"/>
        </w:rPr>
        <w:t xml:space="preserve"> </w:t>
      </w:r>
      <w:r w:rsidR="00F76B15">
        <w:rPr>
          <w:spacing w:val="25"/>
        </w:rPr>
        <w:br/>
      </w:r>
      <w:r w:rsidRPr="00F76B15">
        <w:t>w</w:t>
      </w:r>
      <w:r w:rsidRPr="00F76B15">
        <w:rPr>
          <w:w w:val="99"/>
        </w:rPr>
        <w:t xml:space="preserve"> </w:t>
      </w:r>
      <w:r w:rsidRPr="00F76B15">
        <w:t>odpowiednich normach przedmiotowych, a w przypadku braku normy powinny</w:t>
      </w:r>
      <w:r w:rsidRPr="00F76B15">
        <w:rPr>
          <w:spacing w:val="19"/>
        </w:rPr>
        <w:t xml:space="preserve"> </w:t>
      </w:r>
      <w:r w:rsidRPr="00F76B15">
        <w:t>posiadać</w:t>
      </w:r>
      <w:r w:rsidRPr="00F76B15">
        <w:rPr>
          <w:w w:val="99"/>
        </w:rPr>
        <w:t xml:space="preserve"> </w:t>
      </w:r>
      <w:r w:rsidR="00F76B15" w:rsidRPr="00F76B15">
        <w:t>aprobatę</w:t>
      </w:r>
      <w:r w:rsidRPr="00F76B15">
        <w:rPr>
          <w:spacing w:val="-6"/>
        </w:rPr>
        <w:t xml:space="preserve"> </w:t>
      </w:r>
      <w:r w:rsidR="00F76B15" w:rsidRPr="00F76B15">
        <w:t>techniczną.</w:t>
      </w:r>
    </w:p>
    <w:p w14:paraId="084AACC3" w14:textId="77777777" w:rsidR="002446A6" w:rsidRPr="00F76B15" w:rsidRDefault="000B6C1F" w:rsidP="000B6C1F">
      <w:pPr>
        <w:pStyle w:val="Nagwek2"/>
      </w:pPr>
      <w:bookmarkStart w:id="18" w:name="_TOC_250066"/>
      <w:bookmarkStart w:id="19" w:name="_Toc108170001"/>
      <w:r>
        <w:t xml:space="preserve">2.1. </w:t>
      </w:r>
      <w:r w:rsidR="00F76B15" w:rsidRPr="00F76B15">
        <w:t>Materiały i urzadzenia instalacji</w:t>
      </w:r>
      <w:r w:rsidR="00DC66E7" w:rsidRPr="00F76B15">
        <w:rPr>
          <w:spacing w:val="-11"/>
        </w:rPr>
        <w:t xml:space="preserve"> </w:t>
      </w:r>
      <w:r w:rsidR="00F76B15" w:rsidRPr="00F76B15">
        <w:t>klimatyzacji</w:t>
      </w:r>
      <w:bookmarkEnd w:id="18"/>
      <w:r>
        <w:t>.</w:t>
      </w:r>
      <w:bookmarkEnd w:id="19"/>
    </w:p>
    <w:p w14:paraId="084AACC4" w14:textId="77777777" w:rsidR="002446A6" w:rsidRPr="00F76B15" w:rsidRDefault="00DC66E7">
      <w:pPr>
        <w:pStyle w:val="Tekstpodstawowy"/>
        <w:spacing w:before="111"/>
        <w:ind w:right="555" w:firstLine="360"/>
      </w:pPr>
      <w:r w:rsidRPr="00F76B15">
        <w:t>Materiałami i urządzeniami stosowanymi przy wykonywaniu w pomieszczeniu</w:t>
      </w:r>
      <w:r w:rsidRPr="00F76B15">
        <w:rPr>
          <w:spacing w:val="-2"/>
        </w:rPr>
        <w:t xml:space="preserve"> </w:t>
      </w:r>
      <w:r w:rsidRPr="00F76B15">
        <w:t>rozdzielaczy</w:t>
      </w:r>
      <w:r w:rsidRPr="00F76B15">
        <w:rPr>
          <w:w w:val="99"/>
        </w:rPr>
        <w:t xml:space="preserve"> </w:t>
      </w:r>
      <w:r w:rsidR="00F76B15" w:rsidRPr="00F76B15">
        <w:t>według zasad niniejszej st</w:t>
      </w:r>
      <w:r w:rsidRPr="00F76B15">
        <w:rPr>
          <w:spacing w:val="-8"/>
        </w:rPr>
        <w:t xml:space="preserve"> </w:t>
      </w:r>
      <w:r w:rsidRPr="00F76B15">
        <w:t>są:</w:t>
      </w:r>
    </w:p>
    <w:p w14:paraId="084AACC5" w14:textId="77777777" w:rsidR="002446A6" w:rsidRPr="00F76B15" w:rsidRDefault="00F76B15">
      <w:pPr>
        <w:pStyle w:val="Akapitzlist"/>
        <w:numPr>
          <w:ilvl w:val="2"/>
          <w:numId w:val="22"/>
        </w:numPr>
        <w:tabs>
          <w:tab w:val="left" w:pos="1060"/>
        </w:tabs>
        <w:spacing w:before="2"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Klimatyzatory podstropowe</w:t>
      </w:r>
      <w:r w:rsidRPr="00F76B15">
        <w:rPr>
          <w:rFonts w:ascii="Times New Roman" w:hAnsi="Times New Roman"/>
          <w:sz w:val="24"/>
        </w:rPr>
        <w:t xml:space="preserve"> i ka</w:t>
      </w:r>
      <w:r>
        <w:rPr>
          <w:rFonts w:ascii="Times New Roman" w:hAnsi="Times New Roman"/>
          <w:sz w:val="24"/>
        </w:rPr>
        <w:t>setonowe pracujące na czynniku R</w:t>
      </w:r>
      <w:r w:rsidRPr="00F76B15">
        <w:rPr>
          <w:rFonts w:ascii="Times New Roman" w:hAnsi="Times New Roman"/>
          <w:sz w:val="24"/>
        </w:rPr>
        <w:t>-</w:t>
      </w:r>
      <w:r w:rsidR="00DC66E7" w:rsidRPr="00F76B15">
        <w:rPr>
          <w:rFonts w:ascii="Times New Roman" w:hAnsi="Times New Roman"/>
          <w:spacing w:val="-19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410a;</w:t>
      </w:r>
    </w:p>
    <w:p w14:paraId="084AACC6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ind w:right="559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hAnsi="Times New Roman"/>
          <w:sz w:val="24"/>
        </w:rPr>
        <w:t>Elektryczne pompy skroplin z alarmem i zaworem zwrotnym o wydajności max 10[l/h]</w:t>
      </w:r>
      <w:r w:rsidR="00F76B15">
        <w:rPr>
          <w:rFonts w:ascii="Times New Roman" w:hAnsi="Times New Roman"/>
          <w:sz w:val="24"/>
        </w:rPr>
        <w:br/>
      </w:r>
      <w:r w:rsidRPr="00F76B15">
        <w:rPr>
          <w:rFonts w:ascii="Times New Roman" w:hAnsi="Times New Roman"/>
          <w:spacing w:val="-17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i max wysokości podnoszenia</w:t>
      </w:r>
      <w:r w:rsidRPr="00F76B15">
        <w:rPr>
          <w:rFonts w:ascii="Times New Roman" w:hAnsi="Times New Roman"/>
          <w:spacing w:val="-7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6m;</w:t>
      </w:r>
    </w:p>
    <w:p w14:paraId="084AACC7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before="2"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hAnsi="Times New Roman"/>
          <w:sz w:val="24"/>
        </w:rPr>
        <w:t>Jednostki zewnętrzne współpracujące z urządzeniami</w:t>
      </w:r>
      <w:r w:rsidRPr="00F76B15">
        <w:rPr>
          <w:rFonts w:ascii="Times New Roman" w:hAnsi="Times New Roman"/>
          <w:spacing w:val="-21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wewnętrznymi;</w:t>
      </w:r>
    </w:p>
    <w:p w14:paraId="084AACC8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hAnsi="Times New Roman"/>
          <w:sz w:val="24"/>
        </w:rPr>
        <w:t>Rury miedziane chłodnicze, podwójne, w prefabrykowanej otulinie</w:t>
      </w:r>
      <w:r w:rsidRPr="00F76B15">
        <w:rPr>
          <w:rFonts w:ascii="Times New Roman" w:hAnsi="Times New Roman"/>
          <w:spacing w:val="-21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izolacyjnej;</w:t>
      </w:r>
    </w:p>
    <w:p w14:paraId="084AACC9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hAnsi="Times New Roman"/>
          <w:sz w:val="24"/>
        </w:rPr>
        <w:lastRenderedPageBreak/>
        <w:t>Łączniki skręcane i</w:t>
      </w:r>
      <w:r w:rsidRPr="00F76B15">
        <w:rPr>
          <w:rFonts w:ascii="Times New Roman" w:hAnsi="Times New Roman"/>
          <w:spacing w:val="-10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lutowane;</w:t>
      </w:r>
    </w:p>
    <w:p w14:paraId="084AACCA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/>
          <w:sz w:val="24"/>
        </w:rPr>
        <w:t>Lut twardy, uchwyty do</w:t>
      </w:r>
      <w:r w:rsidRPr="00F76B15">
        <w:rPr>
          <w:rFonts w:ascii="Times New Roman"/>
          <w:spacing w:val="-9"/>
          <w:sz w:val="24"/>
        </w:rPr>
        <w:t xml:space="preserve"> </w:t>
      </w:r>
      <w:r w:rsidRPr="00F76B15">
        <w:rPr>
          <w:rFonts w:ascii="Times New Roman"/>
          <w:sz w:val="24"/>
        </w:rPr>
        <w:t>rur;</w:t>
      </w:r>
    </w:p>
    <w:p w14:paraId="084AACCB" w14:textId="2FC4ABB5" w:rsidR="002446A6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eastAsia="Times New Roman" w:hAnsi="Times New Roman" w:cs="Times New Roman"/>
          <w:sz w:val="24"/>
          <w:szCs w:val="24"/>
        </w:rPr>
        <w:t>Przewody skroplin z rur igielitowych zbrojonych</w:t>
      </w:r>
      <w:r w:rsidRPr="00F76B15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76B15">
        <w:rPr>
          <w:rFonts w:ascii="Symbol" w:eastAsia="Symbol" w:hAnsi="Symbol" w:cs="Symbol"/>
          <w:sz w:val="24"/>
          <w:szCs w:val="24"/>
        </w:rPr>
        <w:t></w:t>
      </w:r>
      <w:r w:rsidRPr="00F76B1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20D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6B15">
        <w:rPr>
          <w:rFonts w:ascii="Times New Roman" w:eastAsia="Times New Roman" w:hAnsi="Times New Roman" w:cs="Times New Roman"/>
          <w:sz w:val="24"/>
          <w:szCs w:val="24"/>
        </w:rPr>
        <w:t>mm;</w:t>
      </w:r>
    </w:p>
    <w:p w14:paraId="2C950F1B" w14:textId="0BEAB0C8" w:rsidR="007E4F35" w:rsidRPr="00F76B15" w:rsidRDefault="007E4F35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Przewody skroplin z rur pp</w:t>
      </w:r>
      <w:r w:rsidR="001203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84AACCC" w14:textId="77777777" w:rsidR="002446A6" w:rsidRPr="00542EB2" w:rsidRDefault="00F76B15" w:rsidP="00542EB2">
      <w:pPr>
        <w:pStyle w:val="Akapitzlist"/>
        <w:numPr>
          <w:ilvl w:val="2"/>
          <w:numId w:val="22"/>
        </w:numPr>
        <w:tabs>
          <w:tab w:val="left" w:pos="1060"/>
        </w:tabs>
        <w:spacing w:before="1"/>
        <w:ind w:right="555"/>
        <w:rPr>
          <w:rFonts w:ascii="Times New Roman" w:eastAsia="Times New Roman" w:hAnsi="Times New Roman" w:cs="Times New Roman"/>
          <w:sz w:val="24"/>
          <w:szCs w:val="24"/>
        </w:rPr>
      </w:pPr>
      <w:r w:rsidRPr="00F76B15">
        <w:rPr>
          <w:rFonts w:ascii="Times New Roman" w:hAnsi="Times New Roman"/>
          <w:sz w:val="24"/>
        </w:rPr>
        <w:t>Rury pvc do przepustów w ścianach</w:t>
      </w:r>
      <w:r w:rsidR="00DC66E7" w:rsidRPr="00F76B15">
        <w:rPr>
          <w:rFonts w:ascii="Times New Roman" w:hAnsi="Times New Roman"/>
          <w:spacing w:val="-16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zewnętrznych;</w:t>
      </w:r>
    </w:p>
    <w:p w14:paraId="084AACCD" w14:textId="77777777" w:rsidR="002446A6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before="55"/>
        <w:ind w:right="5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Koryta instalacyjne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tworzywowe.</w:t>
      </w:r>
    </w:p>
    <w:p w14:paraId="084AACCE" w14:textId="77777777" w:rsidR="002446A6" w:rsidRPr="00542EB2" w:rsidRDefault="000B6C1F" w:rsidP="000B6C1F">
      <w:pPr>
        <w:pStyle w:val="Nagwek1"/>
      </w:pPr>
      <w:bookmarkStart w:id="20" w:name="_Toc108170002"/>
      <w:r>
        <w:t xml:space="preserve">3. </w:t>
      </w:r>
      <w:bookmarkStart w:id="21" w:name="_TOC_250065"/>
      <w:r>
        <w:t>S</w:t>
      </w:r>
      <w:r w:rsidRPr="00542EB2">
        <w:t>PRZĘT</w:t>
      </w:r>
      <w:bookmarkEnd w:id="21"/>
      <w:r>
        <w:t>.</w:t>
      </w:r>
      <w:bookmarkEnd w:id="20"/>
    </w:p>
    <w:p w14:paraId="084AACCF" w14:textId="26FC00EB" w:rsidR="002446A6" w:rsidRPr="00542EB2" w:rsidRDefault="00542EB2">
      <w:pPr>
        <w:pStyle w:val="Tekstpodstawowy"/>
        <w:spacing w:before="111"/>
        <w:ind w:left="340" w:right="564" w:firstLine="708"/>
        <w:jc w:val="both"/>
      </w:pPr>
      <w:r w:rsidRPr="00542EB2">
        <w:t>Do wykonania robót wykonawca powinien dysponować drobnym</w:t>
      </w:r>
      <w:r w:rsidR="00DC66E7" w:rsidRPr="00542EB2">
        <w:rPr>
          <w:spacing w:val="32"/>
        </w:rPr>
        <w:t xml:space="preserve"> </w:t>
      </w:r>
      <w:r w:rsidR="00DC66E7" w:rsidRPr="00542EB2">
        <w:t>sprzętem</w:t>
      </w:r>
      <w:r w:rsidR="00DC66E7" w:rsidRPr="00542EB2">
        <w:rPr>
          <w:w w:val="99"/>
        </w:rPr>
        <w:t xml:space="preserve"> </w:t>
      </w:r>
      <w:r w:rsidR="00DC66E7" w:rsidRPr="00542EB2">
        <w:t>monta</w:t>
      </w:r>
      <w:r w:rsidRPr="00542EB2">
        <w:t>ż</w:t>
      </w:r>
      <w:r w:rsidR="00DC66E7" w:rsidRPr="00542EB2">
        <w:t>owym wynikającym z technologii prowadzenia</w:t>
      </w:r>
      <w:r w:rsidR="00E20D30">
        <w:t xml:space="preserve"> </w:t>
      </w:r>
      <w:r w:rsidR="00DC66E7" w:rsidRPr="00542EB2">
        <w:rPr>
          <w:spacing w:val="-42"/>
        </w:rPr>
        <w:t xml:space="preserve"> </w:t>
      </w:r>
      <w:r w:rsidR="00DC66E7" w:rsidRPr="00542EB2">
        <w:t>robót.</w:t>
      </w:r>
    </w:p>
    <w:p w14:paraId="084AACD0" w14:textId="77777777" w:rsidR="002446A6" w:rsidRPr="00542EB2" w:rsidRDefault="000B6C1F" w:rsidP="000B6C1F">
      <w:pPr>
        <w:pStyle w:val="Nagwek1"/>
      </w:pPr>
      <w:bookmarkStart w:id="22" w:name="_TOC_250064"/>
      <w:bookmarkStart w:id="23" w:name="_Toc108170003"/>
      <w:r>
        <w:t>4. T</w:t>
      </w:r>
      <w:r w:rsidRPr="00542EB2">
        <w:t>RANSPORT</w:t>
      </w:r>
      <w:bookmarkEnd w:id="22"/>
      <w:r>
        <w:t>.</w:t>
      </w:r>
      <w:bookmarkEnd w:id="23"/>
    </w:p>
    <w:p w14:paraId="084AACD1" w14:textId="77777777" w:rsidR="002446A6" w:rsidRPr="00542EB2" w:rsidRDefault="00DC66E7">
      <w:pPr>
        <w:pStyle w:val="Tekstpodstawowy"/>
        <w:spacing w:before="113"/>
        <w:ind w:left="1047" w:right="555" w:firstLine="0"/>
      </w:pPr>
      <w:r w:rsidRPr="00542EB2">
        <w:t>Wykonawca powinien dysponować sprawnym technicznie samochodem</w:t>
      </w:r>
      <w:r w:rsidRPr="00542EB2">
        <w:rPr>
          <w:spacing w:val="-24"/>
        </w:rPr>
        <w:t xml:space="preserve"> </w:t>
      </w:r>
      <w:r w:rsidRPr="00542EB2">
        <w:t>dostawczym.</w:t>
      </w:r>
    </w:p>
    <w:p w14:paraId="084AACD2" w14:textId="2CBC10C3" w:rsidR="002446A6" w:rsidRPr="00542EB2" w:rsidRDefault="00DC66E7" w:rsidP="00542EB2">
      <w:pPr>
        <w:pStyle w:val="Tekstpodstawowy"/>
        <w:ind w:right="558" w:firstLine="0"/>
        <w:jc w:val="both"/>
      </w:pPr>
      <w:r w:rsidRPr="00542EB2">
        <w:t>Przewody i urządzenia nale</w:t>
      </w:r>
      <w:r w:rsidR="00542EB2" w:rsidRPr="00542EB2">
        <w:t>ż</w:t>
      </w:r>
      <w:r w:rsidRPr="00542EB2">
        <w:t>y chronić przed uszkodzeniami pochodzącymi od podło</w:t>
      </w:r>
      <w:r w:rsidR="00542EB2" w:rsidRPr="00542EB2">
        <w:t>ż</w:t>
      </w:r>
      <w:r w:rsidRPr="00542EB2">
        <w:t>a,</w:t>
      </w:r>
      <w:r w:rsidRPr="00542EB2">
        <w:rPr>
          <w:spacing w:val="33"/>
        </w:rPr>
        <w:t xml:space="preserve"> </w:t>
      </w:r>
      <w:r w:rsidRPr="00542EB2">
        <w:t>na</w:t>
      </w:r>
      <w:r w:rsidRPr="00542EB2">
        <w:rPr>
          <w:w w:val="99"/>
        </w:rPr>
        <w:t xml:space="preserve"> </w:t>
      </w:r>
      <w:r w:rsidRPr="00542EB2">
        <w:t>którym</w:t>
      </w:r>
      <w:r w:rsidRPr="00542EB2">
        <w:rPr>
          <w:spacing w:val="35"/>
        </w:rPr>
        <w:t xml:space="preserve"> </w:t>
      </w:r>
      <w:r w:rsidRPr="00542EB2">
        <w:t>są</w:t>
      </w:r>
      <w:r w:rsidRPr="00542EB2">
        <w:rPr>
          <w:spacing w:val="33"/>
        </w:rPr>
        <w:t xml:space="preserve"> </w:t>
      </w:r>
      <w:r w:rsidRPr="00542EB2">
        <w:t>przewo</w:t>
      </w:r>
      <w:r w:rsidR="00542EB2" w:rsidRPr="00542EB2">
        <w:t>ż</w:t>
      </w:r>
      <w:r w:rsidRPr="00542EB2">
        <w:t>one,</w:t>
      </w:r>
      <w:r w:rsidRPr="00542EB2">
        <w:rPr>
          <w:spacing w:val="34"/>
        </w:rPr>
        <w:t xml:space="preserve"> </w:t>
      </w:r>
      <w:r w:rsidRPr="00542EB2">
        <w:t>zawiesi</w:t>
      </w:r>
      <w:r w:rsidRPr="00542EB2">
        <w:rPr>
          <w:spacing w:val="35"/>
        </w:rPr>
        <w:t xml:space="preserve"> </w:t>
      </w:r>
      <w:r w:rsidRPr="00542EB2">
        <w:t>transportowych,</w:t>
      </w:r>
      <w:r w:rsidRPr="00542EB2">
        <w:rPr>
          <w:spacing w:val="37"/>
        </w:rPr>
        <w:t xml:space="preserve"> </w:t>
      </w:r>
      <w:r w:rsidRPr="00542EB2">
        <w:t>stosowania</w:t>
      </w:r>
      <w:r w:rsidRPr="00542EB2">
        <w:rPr>
          <w:spacing w:val="33"/>
        </w:rPr>
        <w:t xml:space="preserve"> </w:t>
      </w:r>
      <w:r w:rsidRPr="00542EB2">
        <w:t>niewłaściwych</w:t>
      </w:r>
      <w:r w:rsidRPr="00542EB2">
        <w:rPr>
          <w:spacing w:val="34"/>
        </w:rPr>
        <w:t xml:space="preserve"> </w:t>
      </w:r>
      <w:r w:rsidRPr="00542EB2">
        <w:t>narzędzi</w:t>
      </w:r>
      <w:r w:rsidRPr="00542EB2">
        <w:rPr>
          <w:spacing w:val="35"/>
        </w:rPr>
        <w:t xml:space="preserve"> </w:t>
      </w:r>
      <w:r w:rsidRPr="00542EB2">
        <w:t>i</w:t>
      </w:r>
      <w:r w:rsidRPr="00542EB2">
        <w:rPr>
          <w:spacing w:val="32"/>
        </w:rPr>
        <w:t xml:space="preserve"> </w:t>
      </w:r>
      <w:r w:rsidRPr="00542EB2">
        <w:t>metod</w:t>
      </w:r>
      <w:r w:rsidRPr="00542EB2">
        <w:rPr>
          <w:w w:val="99"/>
        </w:rPr>
        <w:t xml:space="preserve"> </w:t>
      </w:r>
      <w:r w:rsidRPr="00542EB2">
        <w:t>przeładunku. Zaleca się transport w opakowaniach fabrycznych. Materiały</w:t>
      </w:r>
      <w:r w:rsidRPr="00542EB2">
        <w:rPr>
          <w:spacing w:val="47"/>
        </w:rPr>
        <w:t xml:space="preserve"> </w:t>
      </w:r>
      <w:r w:rsidRPr="00542EB2">
        <w:t>przewo</w:t>
      </w:r>
      <w:r w:rsidR="00542EB2" w:rsidRPr="00542EB2">
        <w:t>ż</w:t>
      </w:r>
      <w:r w:rsidRPr="00542EB2">
        <w:t>one</w:t>
      </w:r>
      <w:r w:rsidRPr="00542EB2">
        <w:rPr>
          <w:w w:val="99"/>
        </w:rPr>
        <w:t xml:space="preserve"> </w:t>
      </w:r>
      <w:r w:rsidRPr="00542EB2">
        <w:t>powinny być zabezpieczone przed przypadkowym przesunięciem i uszkodzeniem w</w:t>
      </w:r>
      <w:r w:rsidRPr="00542EB2">
        <w:rPr>
          <w:spacing w:val="21"/>
        </w:rPr>
        <w:t xml:space="preserve"> </w:t>
      </w:r>
      <w:r w:rsidRPr="00542EB2">
        <w:t>czasie</w:t>
      </w:r>
      <w:r w:rsidRPr="00542EB2">
        <w:rPr>
          <w:w w:val="99"/>
        </w:rPr>
        <w:t xml:space="preserve"> </w:t>
      </w:r>
      <w:r w:rsidRPr="00542EB2">
        <w:t>transportu.</w:t>
      </w:r>
      <w:r w:rsidR="00542EB2">
        <w:t xml:space="preserve"> </w:t>
      </w:r>
      <w:r w:rsidR="00E20D30">
        <w:br/>
      </w:r>
      <w:r w:rsidRPr="00542EB2">
        <w:t>W czasie transportu unikać wywierania nacisku na górną część</w:t>
      </w:r>
      <w:r w:rsidRPr="00542EB2">
        <w:rPr>
          <w:spacing w:val="-17"/>
        </w:rPr>
        <w:t xml:space="preserve"> </w:t>
      </w:r>
      <w:r w:rsidRPr="00542EB2">
        <w:t>opakowania.</w:t>
      </w:r>
    </w:p>
    <w:p w14:paraId="084AACD3" w14:textId="77777777" w:rsidR="002446A6" w:rsidRPr="00542EB2" w:rsidRDefault="000B6C1F" w:rsidP="000B6C1F">
      <w:pPr>
        <w:pStyle w:val="Nagwek1"/>
      </w:pPr>
      <w:bookmarkStart w:id="24" w:name="_TOC_250063"/>
      <w:bookmarkStart w:id="25" w:name="_Toc108170004"/>
      <w:r>
        <w:t>5. S</w:t>
      </w:r>
      <w:r w:rsidRPr="00542EB2">
        <w:t>KŁADOWANIE</w:t>
      </w:r>
      <w:bookmarkEnd w:id="24"/>
      <w:r>
        <w:t>.</w:t>
      </w:r>
      <w:bookmarkEnd w:id="25"/>
    </w:p>
    <w:p w14:paraId="084AACD4" w14:textId="45DBD711" w:rsidR="002446A6" w:rsidRPr="00542EB2" w:rsidRDefault="00DC66E7">
      <w:pPr>
        <w:pStyle w:val="Tekstpodstawowy"/>
        <w:spacing w:before="113"/>
        <w:ind w:right="560" w:firstLine="708"/>
        <w:jc w:val="both"/>
      </w:pPr>
      <w:r w:rsidRPr="00542EB2">
        <w:t>Klimatyzatory, przewody nale</w:t>
      </w:r>
      <w:r w:rsidR="00542EB2" w:rsidRPr="00542EB2">
        <w:t>ż</w:t>
      </w:r>
      <w:r w:rsidRPr="00542EB2">
        <w:t>y przechowywać w pomieszczeniach suchych, czystych,</w:t>
      </w:r>
      <w:r w:rsidRPr="00542EB2">
        <w:rPr>
          <w:w w:val="99"/>
        </w:rPr>
        <w:t xml:space="preserve"> </w:t>
      </w:r>
      <w:r w:rsidRPr="00542EB2">
        <w:t>wolnych</w:t>
      </w:r>
      <w:r w:rsidRPr="00542EB2">
        <w:rPr>
          <w:spacing w:val="22"/>
        </w:rPr>
        <w:t xml:space="preserve"> </w:t>
      </w:r>
      <w:r w:rsidRPr="00542EB2">
        <w:t>od</w:t>
      </w:r>
      <w:r w:rsidRPr="00542EB2">
        <w:rPr>
          <w:spacing w:val="22"/>
        </w:rPr>
        <w:t xml:space="preserve"> </w:t>
      </w:r>
      <w:r w:rsidRPr="00542EB2">
        <w:t>szkodliwych</w:t>
      </w:r>
      <w:r w:rsidRPr="00542EB2">
        <w:rPr>
          <w:spacing w:val="24"/>
        </w:rPr>
        <w:t xml:space="preserve"> </w:t>
      </w:r>
      <w:r w:rsidRPr="00542EB2">
        <w:t>par</w:t>
      </w:r>
      <w:r w:rsidRPr="00542EB2">
        <w:rPr>
          <w:spacing w:val="21"/>
        </w:rPr>
        <w:t xml:space="preserve"> </w:t>
      </w:r>
      <w:r w:rsidRPr="00542EB2">
        <w:t>i</w:t>
      </w:r>
      <w:r w:rsidRPr="00542EB2">
        <w:rPr>
          <w:spacing w:val="22"/>
        </w:rPr>
        <w:t xml:space="preserve"> </w:t>
      </w:r>
      <w:r w:rsidRPr="00542EB2">
        <w:t>gazów.</w:t>
      </w:r>
      <w:r w:rsidRPr="00542EB2">
        <w:rPr>
          <w:spacing w:val="22"/>
        </w:rPr>
        <w:t xml:space="preserve"> </w:t>
      </w:r>
      <w:r w:rsidRPr="00542EB2">
        <w:t>Przewody</w:t>
      </w:r>
      <w:r w:rsidRPr="00542EB2">
        <w:rPr>
          <w:spacing w:val="20"/>
        </w:rPr>
        <w:t xml:space="preserve"> </w:t>
      </w:r>
      <w:r w:rsidRPr="00542EB2">
        <w:t>luzem</w:t>
      </w:r>
      <w:r w:rsidRPr="00542EB2">
        <w:rPr>
          <w:spacing w:val="23"/>
        </w:rPr>
        <w:t xml:space="preserve"> </w:t>
      </w:r>
      <w:r w:rsidRPr="00542EB2">
        <w:t>układać</w:t>
      </w:r>
      <w:r w:rsidRPr="00542EB2">
        <w:rPr>
          <w:spacing w:val="21"/>
        </w:rPr>
        <w:t xml:space="preserve"> </w:t>
      </w:r>
      <w:r w:rsidRPr="00542EB2">
        <w:t>nale</w:t>
      </w:r>
      <w:r w:rsidR="00542EB2" w:rsidRPr="00542EB2">
        <w:t>ż</w:t>
      </w:r>
      <w:r w:rsidRPr="00542EB2">
        <w:t>y</w:t>
      </w:r>
      <w:r w:rsidRPr="00542EB2">
        <w:rPr>
          <w:spacing w:val="17"/>
        </w:rPr>
        <w:t xml:space="preserve"> </w:t>
      </w:r>
      <w:r w:rsidRPr="00542EB2">
        <w:t>na</w:t>
      </w:r>
      <w:r w:rsidRPr="00542EB2">
        <w:rPr>
          <w:spacing w:val="23"/>
        </w:rPr>
        <w:t xml:space="preserve"> </w:t>
      </w:r>
      <w:r w:rsidRPr="00542EB2">
        <w:t>gładkim</w:t>
      </w:r>
      <w:r w:rsidRPr="00542EB2">
        <w:rPr>
          <w:spacing w:val="23"/>
        </w:rPr>
        <w:t xml:space="preserve"> </w:t>
      </w:r>
      <w:r w:rsidRPr="00542EB2">
        <w:t>i</w:t>
      </w:r>
      <w:r w:rsidRPr="00542EB2">
        <w:rPr>
          <w:spacing w:val="22"/>
        </w:rPr>
        <w:t xml:space="preserve"> </w:t>
      </w:r>
      <w:r w:rsidRPr="00542EB2">
        <w:t>czystym</w:t>
      </w:r>
      <w:r w:rsidRPr="00542EB2">
        <w:rPr>
          <w:w w:val="99"/>
        </w:rPr>
        <w:t xml:space="preserve"> </w:t>
      </w:r>
      <w:r w:rsidRPr="00542EB2">
        <w:t>podło</w:t>
      </w:r>
      <w:r w:rsidR="00542EB2" w:rsidRPr="00542EB2">
        <w:t>ż</w:t>
      </w:r>
      <w:r w:rsidRPr="00542EB2">
        <w:t>u. Nie nale</w:t>
      </w:r>
      <w:r w:rsidR="00542EB2" w:rsidRPr="00542EB2">
        <w:t>ż</w:t>
      </w:r>
      <w:r w:rsidRPr="00542EB2">
        <w:t>y wsuwać przewodów o mniejszych średnicach do większych. Rury</w:t>
      </w:r>
      <w:r w:rsidRPr="00542EB2">
        <w:rPr>
          <w:spacing w:val="6"/>
        </w:rPr>
        <w:t xml:space="preserve"> </w:t>
      </w:r>
      <w:r w:rsidRPr="00542EB2">
        <w:t>do</w:t>
      </w:r>
      <w:r w:rsidRPr="00542EB2">
        <w:rPr>
          <w:w w:val="99"/>
        </w:rPr>
        <w:t xml:space="preserve"> </w:t>
      </w:r>
      <w:r w:rsidRPr="00542EB2">
        <w:t>instalacji chłodniczych winny być na końcach szczelnie zamknięte (zaciśnięte lub</w:t>
      </w:r>
      <w:r w:rsidR="00542EB2">
        <w:br/>
      </w:r>
      <w:r w:rsidRPr="00542EB2">
        <w:t>z</w:t>
      </w:r>
      <w:r w:rsidRPr="00542EB2">
        <w:rPr>
          <w:w w:val="99"/>
        </w:rPr>
        <w:t xml:space="preserve"> </w:t>
      </w:r>
      <w:r w:rsidRPr="00542EB2">
        <w:t>plastikowymi</w:t>
      </w:r>
      <w:r w:rsidRPr="00542EB2">
        <w:rPr>
          <w:spacing w:val="-7"/>
        </w:rPr>
        <w:t xml:space="preserve"> </w:t>
      </w:r>
      <w:r w:rsidRPr="00542EB2">
        <w:t>kapturkami).</w:t>
      </w:r>
    </w:p>
    <w:p w14:paraId="084AACD5" w14:textId="77777777" w:rsidR="002446A6" w:rsidRPr="00542EB2" w:rsidRDefault="000B6C1F" w:rsidP="000B6C1F">
      <w:pPr>
        <w:pStyle w:val="Nagwek1"/>
      </w:pPr>
      <w:bookmarkStart w:id="26" w:name="_TOC_250062"/>
      <w:bookmarkStart w:id="27" w:name="_Toc108170005"/>
      <w:r>
        <w:t>6. W</w:t>
      </w:r>
      <w:r w:rsidRPr="00542EB2">
        <w:t>YKONANIE</w:t>
      </w:r>
      <w:r w:rsidRPr="00542EB2">
        <w:rPr>
          <w:spacing w:val="-7"/>
        </w:rPr>
        <w:t xml:space="preserve"> </w:t>
      </w:r>
      <w:r w:rsidRPr="00542EB2">
        <w:t>ROBÓT</w:t>
      </w:r>
      <w:bookmarkEnd w:id="26"/>
      <w:r>
        <w:t>.</w:t>
      </w:r>
      <w:bookmarkEnd w:id="27"/>
    </w:p>
    <w:p w14:paraId="084AACD6" w14:textId="77777777" w:rsidR="002446A6" w:rsidRPr="00542EB2" w:rsidRDefault="000B6C1F" w:rsidP="000B6C1F">
      <w:pPr>
        <w:pStyle w:val="Nagwek2"/>
      </w:pPr>
      <w:bookmarkStart w:id="28" w:name="_TOC_250061"/>
      <w:bookmarkStart w:id="29" w:name="_Toc108170006"/>
      <w:r>
        <w:t xml:space="preserve">6.1. </w:t>
      </w:r>
      <w:r w:rsidR="00542EB2" w:rsidRPr="00542EB2">
        <w:t>Rozpoczęcie</w:t>
      </w:r>
      <w:r w:rsidR="00DC66E7" w:rsidRPr="00542EB2">
        <w:rPr>
          <w:spacing w:val="-5"/>
        </w:rPr>
        <w:t xml:space="preserve"> </w:t>
      </w:r>
      <w:r w:rsidR="00542EB2" w:rsidRPr="00542EB2">
        <w:t>robót</w:t>
      </w:r>
      <w:bookmarkEnd w:id="28"/>
      <w:r>
        <w:t>.</w:t>
      </w:r>
      <w:bookmarkEnd w:id="29"/>
    </w:p>
    <w:p w14:paraId="084AACD7" w14:textId="344BA033" w:rsidR="002446A6" w:rsidRPr="00542EB2" w:rsidRDefault="00DC66E7">
      <w:pPr>
        <w:pStyle w:val="Tekstpodstawowy"/>
        <w:spacing w:before="113"/>
        <w:ind w:left="340" w:firstLine="0"/>
        <w:jc w:val="both"/>
      </w:pPr>
      <w:r w:rsidRPr="00542EB2">
        <w:t>Przed</w:t>
      </w:r>
      <w:r w:rsidRPr="00542EB2">
        <w:rPr>
          <w:spacing w:val="-10"/>
        </w:rPr>
        <w:t xml:space="preserve"> </w:t>
      </w:r>
      <w:r w:rsidRPr="00542EB2">
        <w:t>rozpoczęciem</w:t>
      </w:r>
      <w:r w:rsidRPr="00542EB2">
        <w:rPr>
          <w:spacing w:val="-10"/>
        </w:rPr>
        <w:t xml:space="preserve"> </w:t>
      </w:r>
      <w:r w:rsidRPr="00542EB2">
        <w:t>monta</w:t>
      </w:r>
      <w:r w:rsidR="00542EB2" w:rsidRPr="00542EB2">
        <w:t>ż</w:t>
      </w:r>
      <w:r w:rsidRPr="00542EB2">
        <w:t>u</w:t>
      </w:r>
      <w:r w:rsidRPr="00542EB2">
        <w:rPr>
          <w:spacing w:val="-10"/>
        </w:rPr>
        <w:t xml:space="preserve"> </w:t>
      </w:r>
      <w:r w:rsidR="006F002E">
        <w:rPr>
          <w:spacing w:val="-10"/>
        </w:rPr>
        <w:t>Wykonawca</w:t>
      </w:r>
      <w:r w:rsidRPr="00542EB2">
        <w:rPr>
          <w:spacing w:val="-10"/>
        </w:rPr>
        <w:t xml:space="preserve"> </w:t>
      </w:r>
      <w:r w:rsidRPr="00542EB2">
        <w:t>robót</w:t>
      </w:r>
      <w:r w:rsidRPr="00542EB2">
        <w:rPr>
          <w:spacing w:val="-10"/>
        </w:rPr>
        <w:t xml:space="preserve"> </w:t>
      </w:r>
      <w:r w:rsidRPr="00542EB2">
        <w:t>powinien</w:t>
      </w:r>
      <w:r w:rsidRPr="00542EB2">
        <w:rPr>
          <w:spacing w:val="-10"/>
        </w:rPr>
        <w:t xml:space="preserve"> </w:t>
      </w:r>
      <w:r w:rsidRPr="00542EB2">
        <w:t>stwierdzić,</w:t>
      </w:r>
      <w:r w:rsidRPr="00542EB2">
        <w:rPr>
          <w:spacing w:val="-10"/>
        </w:rPr>
        <w:t xml:space="preserve"> </w:t>
      </w:r>
      <w:r w:rsidR="00542EB2" w:rsidRPr="00542EB2">
        <w:t>ż</w:t>
      </w:r>
      <w:r w:rsidRPr="00542EB2">
        <w:t>e:</w:t>
      </w:r>
    </w:p>
    <w:p w14:paraId="084AACD8" w14:textId="77777777" w:rsidR="002446A6" w:rsidRPr="00542EB2" w:rsidRDefault="00542EB2">
      <w:pPr>
        <w:pStyle w:val="Akapitzlist"/>
        <w:numPr>
          <w:ilvl w:val="2"/>
          <w:numId w:val="21"/>
        </w:numPr>
        <w:tabs>
          <w:tab w:val="left" w:pos="1060"/>
        </w:tabs>
        <w:spacing w:before="24" w:line="274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/>
          <w:sz w:val="24"/>
        </w:rPr>
        <w:t>Obiekt odpowiada warunkom zgodnym z przepisami bezpieczeństwa pracy</w:t>
      </w:r>
      <w:r w:rsidR="00DC66E7" w:rsidRPr="00542EB2">
        <w:rPr>
          <w:rFonts w:ascii="Times New Roman" w:hAnsi="Times New Roman"/>
          <w:spacing w:val="4"/>
          <w:sz w:val="24"/>
        </w:rPr>
        <w:t xml:space="preserve"> </w:t>
      </w:r>
      <w:r w:rsidR="00DC66E7" w:rsidRPr="00542EB2">
        <w:rPr>
          <w:rFonts w:ascii="Times New Roman" w:hAnsi="Times New Roman"/>
          <w:sz w:val="24"/>
        </w:rPr>
        <w:t>do</w:t>
      </w:r>
      <w:r w:rsidR="00DC66E7" w:rsidRPr="00542EB2">
        <w:rPr>
          <w:rFonts w:ascii="Times New Roman" w:hAnsi="Times New Roman"/>
          <w:w w:val="99"/>
          <w:sz w:val="24"/>
        </w:rPr>
        <w:t xml:space="preserve"> </w:t>
      </w:r>
      <w:r w:rsidR="00DC66E7" w:rsidRPr="00542EB2">
        <w:rPr>
          <w:rFonts w:ascii="Times New Roman" w:hAnsi="Times New Roman"/>
          <w:sz w:val="24"/>
        </w:rPr>
        <w:t>prowadzenia robót</w:t>
      </w:r>
      <w:r w:rsidR="00DC66E7" w:rsidRPr="00542EB2">
        <w:rPr>
          <w:rFonts w:ascii="Times New Roman" w:hAnsi="Times New Roman"/>
          <w:spacing w:val="-11"/>
          <w:sz w:val="24"/>
        </w:rPr>
        <w:t xml:space="preserve"> </w:t>
      </w:r>
      <w:r w:rsidR="00DC66E7" w:rsidRPr="00542EB2">
        <w:rPr>
          <w:rFonts w:ascii="Times New Roman" w:hAnsi="Times New Roman"/>
          <w:sz w:val="24"/>
        </w:rPr>
        <w:t>instalacyjnych</w:t>
      </w:r>
    </w:p>
    <w:p w14:paraId="084AACD9" w14:textId="77777777" w:rsidR="002446A6" w:rsidRPr="00542EB2" w:rsidRDefault="00542EB2">
      <w:pPr>
        <w:pStyle w:val="Akapitzlist"/>
        <w:numPr>
          <w:ilvl w:val="2"/>
          <w:numId w:val="21"/>
        </w:numPr>
        <w:tabs>
          <w:tab w:val="left" w:pos="1060"/>
        </w:tabs>
        <w:spacing w:before="21" w:line="274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/>
          <w:sz w:val="24"/>
        </w:rPr>
        <w:t>Elementy budowlano-konstrukcyjne mające</w:t>
      </w:r>
      <w:r w:rsidR="00DC66E7" w:rsidRPr="00542EB2">
        <w:rPr>
          <w:rFonts w:ascii="Times New Roman" w:hAnsi="Times New Roman"/>
          <w:sz w:val="24"/>
        </w:rPr>
        <w:t xml:space="preserve"> wpływ na monta</w:t>
      </w:r>
      <w:r w:rsidRPr="00542EB2">
        <w:rPr>
          <w:rFonts w:ascii="Times New Roman" w:hAnsi="Times New Roman"/>
          <w:sz w:val="24"/>
        </w:rPr>
        <w:t>ż</w:t>
      </w:r>
      <w:r w:rsidR="00DC66E7" w:rsidRPr="00542EB2">
        <w:rPr>
          <w:rFonts w:ascii="Times New Roman" w:hAnsi="Times New Roman"/>
          <w:sz w:val="24"/>
        </w:rPr>
        <w:t xml:space="preserve"> instalacji</w:t>
      </w:r>
      <w:r w:rsidR="00DC66E7" w:rsidRPr="00542EB2">
        <w:rPr>
          <w:rFonts w:ascii="Times New Roman" w:hAnsi="Times New Roman"/>
          <w:spacing w:val="22"/>
          <w:sz w:val="24"/>
        </w:rPr>
        <w:t xml:space="preserve"> </w:t>
      </w:r>
      <w:r w:rsidR="00DC66E7" w:rsidRPr="00542EB2">
        <w:rPr>
          <w:rFonts w:ascii="Times New Roman" w:hAnsi="Times New Roman"/>
          <w:sz w:val="24"/>
        </w:rPr>
        <w:t>odpowiadają</w:t>
      </w:r>
      <w:r w:rsidR="00DC66E7" w:rsidRPr="00542EB2">
        <w:rPr>
          <w:rFonts w:ascii="Times New Roman" w:hAnsi="Times New Roman"/>
          <w:w w:val="99"/>
          <w:sz w:val="24"/>
        </w:rPr>
        <w:t xml:space="preserve"> </w:t>
      </w:r>
      <w:r w:rsidR="00DC66E7" w:rsidRPr="00542EB2">
        <w:rPr>
          <w:rFonts w:ascii="Times New Roman" w:hAnsi="Times New Roman"/>
          <w:sz w:val="24"/>
        </w:rPr>
        <w:t>zało</w:t>
      </w:r>
      <w:r w:rsidRPr="00542EB2">
        <w:rPr>
          <w:rFonts w:ascii="Times New Roman" w:hAnsi="Times New Roman"/>
          <w:sz w:val="24"/>
        </w:rPr>
        <w:t>ż</w:t>
      </w:r>
      <w:r w:rsidR="00DC66E7" w:rsidRPr="00542EB2">
        <w:rPr>
          <w:rFonts w:ascii="Times New Roman" w:hAnsi="Times New Roman"/>
          <w:sz w:val="24"/>
        </w:rPr>
        <w:t>eniom</w:t>
      </w:r>
      <w:r w:rsidR="00DC66E7" w:rsidRPr="00542EB2">
        <w:rPr>
          <w:rFonts w:ascii="Times New Roman" w:hAnsi="Times New Roman"/>
          <w:spacing w:val="-34"/>
          <w:sz w:val="24"/>
        </w:rPr>
        <w:t xml:space="preserve"> </w:t>
      </w:r>
      <w:r w:rsidR="00DC66E7" w:rsidRPr="00542EB2">
        <w:rPr>
          <w:rFonts w:ascii="Times New Roman" w:hAnsi="Times New Roman"/>
          <w:sz w:val="24"/>
        </w:rPr>
        <w:t>projektowym.</w:t>
      </w:r>
    </w:p>
    <w:p w14:paraId="084AACDA" w14:textId="77777777" w:rsidR="002446A6" w:rsidRPr="00542EB2" w:rsidRDefault="000B6C1F" w:rsidP="000B6C1F">
      <w:pPr>
        <w:pStyle w:val="Nagwek2"/>
      </w:pPr>
      <w:bookmarkStart w:id="30" w:name="_TOC_250060"/>
      <w:bookmarkStart w:id="31" w:name="_Toc108170007"/>
      <w:r>
        <w:t>6.2</w:t>
      </w:r>
      <w:r w:rsidR="00542EB2" w:rsidRPr="00542EB2">
        <w:t>. Roboty</w:t>
      </w:r>
      <w:r w:rsidR="00DC66E7" w:rsidRPr="00542EB2">
        <w:rPr>
          <w:spacing w:val="-7"/>
        </w:rPr>
        <w:t xml:space="preserve"> </w:t>
      </w:r>
      <w:r w:rsidR="00542EB2" w:rsidRPr="00542EB2">
        <w:t>budowlane</w:t>
      </w:r>
      <w:bookmarkEnd w:id="30"/>
      <w:r>
        <w:t>.</w:t>
      </w:r>
      <w:bookmarkEnd w:id="31"/>
    </w:p>
    <w:p w14:paraId="084AACDB" w14:textId="77777777" w:rsidR="002446A6" w:rsidRPr="00542EB2" w:rsidRDefault="00DC66E7">
      <w:pPr>
        <w:pStyle w:val="Tekstpodstawowy"/>
        <w:spacing w:before="113"/>
        <w:ind w:left="340" w:right="560" w:firstLine="708"/>
        <w:jc w:val="both"/>
      </w:pPr>
      <w:r w:rsidRPr="00542EB2">
        <w:t>Przejścia przewodów przez przegrody budynku nale</w:t>
      </w:r>
      <w:r w:rsidR="00542EB2" w:rsidRPr="00542EB2">
        <w:t>ż</w:t>
      </w:r>
      <w:r w:rsidRPr="00542EB2">
        <w:t>y wykonywać w otworach,</w:t>
      </w:r>
      <w:r w:rsidRPr="00542EB2">
        <w:rPr>
          <w:spacing w:val="-7"/>
        </w:rPr>
        <w:t xml:space="preserve"> </w:t>
      </w:r>
      <w:r w:rsidRPr="00542EB2">
        <w:t>których</w:t>
      </w:r>
      <w:r w:rsidRPr="00542EB2">
        <w:rPr>
          <w:w w:val="99"/>
        </w:rPr>
        <w:t xml:space="preserve"> </w:t>
      </w:r>
      <w:r w:rsidRPr="00542EB2">
        <w:t>wymiary są od 50 do 100 mm większe od wymiarów zewnętrznych przewodów lub</w:t>
      </w:r>
      <w:r w:rsidRPr="00542EB2">
        <w:rPr>
          <w:spacing w:val="28"/>
        </w:rPr>
        <w:t xml:space="preserve"> </w:t>
      </w:r>
      <w:r w:rsidRPr="00542EB2">
        <w:t>przewodów</w:t>
      </w:r>
      <w:r w:rsidRPr="00542EB2">
        <w:rPr>
          <w:w w:val="99"/>
        </w:rPr>
        <w:t xml:space="preserve"> </w:t>
      </w:r>
      <w:r w:rsidRPr="00542EB2">
        <w:t>z</w:t>
      </w:r>
      <w:r w:rsidRPr="00542EB2">
        <w:rPr>
          <w:spacing w:val="-5"/>
        </w:rPr>
        <w:t xml:space="preserve"> </w:t>
      </w:r>
      <w:r w:rsidRPr="00542EB2">
        <w:t>izolacją.</w:t>
      </w:r>
    </w:p>
    <w:p w14:paraId="084AACDC" w14:textId="77777777" w:rsidR="002446A6" w:rsidRPr="00542EB2" w:rsidRDefault="00DC66E7">
      <w:pPr>
        <w:pStyle w:val="Tekstpodstawowy"/>
        <w:ind w:right="556" w:firstLine="708"/>
        <w:jc w:val="both"/>
      </w:pPr>
      <w:r w:rsidRPr="00542EB2">
        <w:t>Wewnętrzne powierzchnie otworów powinny być gładkie i otynkowane. Otwory</w:t>
      </w:r>
      <w:r w:rsidRPr="00542EB2">
        <w:rPr>
          <w:spacing w:val="50"/>
        </w:rPr>
        <w:t xml:space="preserve"> </w:t>
      </w:r>
      <w:r w:rsidR="00542EB2">
        <w:rPr>
          <w:spacing w:val="50"/>
        </w:rPr>
        <w:br/>
      </w:r>
      <w:r w:rsidRPr="00542EB2">
        <w:t>w</w:t>
      </w:r>
      <w:r w:rsidRPr="00542EB2">
        <w:rPr>
          <w:w w:val="99"/>
        </w:rPr>
        <w:t xml:space="preserve"> </w:t>
      </w:r>
      <w:r w:rsidRPr="00542EB2">
        <w:t>ścianach konstrukcyjnych, a przy wymiarach większych równie</w:t>
      </w:r>
      <w:r w:rsidR="00542EB2" w:rsidRPr="00542EB2">
        <w:t>ż</w:t>
      </w:r>
      <w:r w:rsidRPr="00542EB2">
        <w:t xml:space="preserve"> i w ścianach</w:t>
      </w:r>
      <w:r w:rsidRPr="00542EB2">
        <w:rPr>
          <w:spacing w:val="21"/>
        </w:rPr>
        <w:t xml:space="preserve"> </w:t>
      </w:r>
      <w:r w:rsidRPr="00542EB2">
        <w:t>działowych,</w:t>
      </w:r>
      <w:r w:rsidRPr="00542EB2">
        <w:rPr>
          <w:w w:val="99"/>
        </w:rPr>
        <w:t xml:space="preserve"> </w:t>
      </w:r>
      <w:r w:rsidRPr="00542EB2">
        <w:t>powinny być tak wykonane, aby obcią</w:t>
      </w:r>
      <w:r w:rsidR="00542EB2" w:rsidRPr="00542EB2">
        <w:t>ż</w:t>
      </w:r>
      <w:r w:rsidRPr="00542EB2">
        <w:t>enia ścian nie były przenoszone na przewody i</w:t>
      </w:r>
      <w:r w:rsidRPr="00542EB2">
        <w:rPr>
          <w:spacing w:val="-1"/>
        </w:rPr>
        <w:t xml:space="preserve"> </w:t>
      </w:r>
      <w:r w:rsidRPr="00542EB2">
        <w:t>elementy</w:t>
      </w:r>
      <w:r w:rsidRPr="00542EB2">
        <w:rPr>
          <w:w w:val="99"/>
        </w:rPr>
        <w:t xml:space="preserve"> </w:t>
      </w:r>
      <w:r w:rsidRPr="00542EB2">
        <w:t>urządzenia.</w:t>
      </w:r>
    </w:p>
    <w:p w14:paraId="084AACDD" w14:textId="77777777" w:rsidR="002446A6" w:rsidRPr="00542EB2" w:rsidRDefault="00DC66E7">
      <w:pPr>
        <w:pStyle w:val="Tekstpodstawowy"/>
        <w:ind w:left="340" w:right="562" w:firstLine="708"/>
        <w:jc w:val="both"/>
      </w:pPr>
      <w:r w:rsidRPr="00542EB2">
        <w:t>Przejścia przewodów przez przegrody oddzielenia przeciwpo</w:t>
      </w:r>
      <w:r w:rsidR="00542EB2" w:rsidRPr="00542EB2">
        <w:t>ż</w:t>
      </w:r>
      <w:r w:rsidRPr="00542EB2">
        <w:t>arowego powinny</w:t>
      </w:r>
      <w:r w:rsidRPr="00542EB2">
        <w:rPr>
          <w:spacing w:val="16"/>
        </w:rPr>
        <w:t xml:space="preserve"> </w:t>
      </w:r>
      <w:r w:rsidRPr="00542EB2">
        <w:t>być</w:t>
      </w:r>
      <w:r w:rsidRPr="00542EB2">
        <w:rPr>
          <w:w w:val="99"/>
        </w:rPr>
        <w:t xml:space="preserve"> </w:t>
      </w:r>
      <w:r w:rsidRPr="00542EB2">
        <w:t>wykonane</w:t>
      </w:r>
      <w:r w:rsidRPr="00542EB2">
        <w:rPr>
          <w:spacing w:val="-6"/>
        </w:rPr>
        <w:t xml:space="preserve"> </w:t>
      </w:r>
      <w:r w:rsidRPr="00542EB2">
        <w:t>w</w:t>
      </w:r>
      <w:r w:rsidRPr="00542EB2">
        <w:rPr>
          <w:spacing w:val="-6"/>
        </w:rPr>
        <w:t xml:space="preserve"> </w:t>
      </w:r>
      <w:r w:rsidRPr="00542EB2">
        <w:t>sposób</w:t>
      </w:r>
      <w:r w:rsidRPr="00542EB2">
        <w:rPr>
          <w:spacing w:val="-5"/>
        </w:rPr>
        <w:t xml:space="preserve"> </w:t>
      </w:r>
      <w:r w:rsidRPr="00542EB2">
        <w:t>nie</w:t>
      </w:r>
      <w:r w:rsidRPr="00542EB2">
        <w:rPr>
          <w:spacing w:val="-4"/>
        </w:rPr>
        <w:t xml:space="preserve"> </w:t>
      </w:r>
      <w:r w:rsidRPr="00542EB2">
        <w:t>obni</w:t>
      </w:r>
      <w:r w:rsidR="00542EB2" w:rsidRPr="00542EB2">
        <w:t>ż</w:t>
      </w:r>
      <w:r w:rsidRPr="00542EB2">
        <w:t>ający</w:t>
      </w:r>
      <w:r w:rsidRPr="00542EB2">
        <w:rPr>
          <w:spacing w:val="-10"/>
        </w:rPr>
        <w:t xml:space="preserve"> </w:t>
      </w:r>
      <w:r w:rsidRPr="00542EB2">
        <w:t>odporności</w:t>
      </w:r>
      <w:r w:rsidRPr="00542EB2">
        <w:rPr>
          <w:spacing w:val="-5"/>
        </w:rPr>
        <w:t xml:space="preserve"> </w:t>
      </w:r>
      <w:r w:rsidRPr="00542EB2">
        <w:t>ogniowej</w:t>
      </w:r>
      <w:r w:rsidRPr="00542EB2">
        <w:rPr>
          <w:spacing w:val="-5"/>
        </w:rPr>
        <w:t xml:space="preserve"> </w:t>
      </w:r>
      <w:r w:rsidRPr="00542EB2">
        <w:t>tych</w:t>
      </w:r>
      <w:r w:rsidRPr="00542EB2">
        <w:rPr>
          <w:spacing w:val="-5"/>
        </w:rPr>
        <w:t xml:space="preserve"> </w:t>
      </w:r>
      <w:r w:rsidRPr="00542EB2">
        <w:t>przegród.</w:t>
      </w:r>
    </w:p>
    <w:p w14:paraId="084AACDE" w14:textId="77777777" w:rsidR="002446A6" w:rsidRPr="00542EB2" w:rsidRDefault="00DC66E7">
      <w:pPr>
        <w:pStyle w:val="Tekstpodstawowy"/>
        <w:ind w:right="558" w:firstLine="708"/>
        <w:jc w:val="both"/>
      </w:pPr>
      <w:r w:rsidRPr="00542EB2">
        <w:t>Je</w:t>
      </w:r>
      <w:r w:rsidR="00542EB2" w:rsidRPr="00542EB2">
        <w:t>ż</w:t>
      </w:r>
      <w:r w:rsidRPr="00542EB2">
        <w:t>eli po zamontowaniu urządzeń klimatyzacyjnych wykonywane są dalsze</w:t>
      </w:r>
      <w:r w:rsidRPr="00542EB2">
        <w:rPr>
          <w:spacing w:val="4"/>
        </w:rPr>
        <w:t xml:space="preserve"> </w:t>
      </w:r>
      <w:r w:rsidRPr="00542EB2">
        <w:t>roboty</w:t>
      </w:r>
      <w:r w:rsidRPr="00542EB2">
        <w:rPr>
          <w:w w:val="99"/>
        </w:rPr>
        <w:t xml:space="preserve"> </w:t>
      </w:r>
      <w:r w:rsidRPr="00542EB2">
        <w:t>budowlano-monta</w:t>
      </w:r>
      <w:r w:rsidR="00542EB2" w:rsidRPr="00542EB2">
        <w:t>ż</w:t>
      </w:r>
      <w:r w:rsidRPr="00542EB2">
        <w:t>owe i wykończeniowe mogące spowodować uszkodzenie</w:t>
      </w:r>
      <w:r w:rsidRPr="00542EB2">
        <w:rPr>
          <w:spacing w:val="24"/>
        </w:rPr>
        <w:t xml:space="preserve"> </w:t>
      </w:r>
      <w:r w:rsidRPr="00542EB2">
        <w:t>urządzeń</w:t>
      </w:r>
      <w:r w:rsidRPr="00542EB2">
        <w:rPr>
          <w:w w:val="99"/>
        </w:rPr>
        <w:t xml:space="preserve"> </w:t>
      </w:r>
      <w:r w:rsidRPr="00542EB2">
        <w:t>klimatyzacyjnych,</w:t>
      </w:r>
      <w:r w:rsidRPr="00542EB2">
        <w:rPr>
          <w:spacing w:val="-9"/>
        </w:rPr>
        <w:t xml:space="preserve"> </w:t>
      </w:r>
      <w:r w:rsidRPr="00542EB2">
        <w:t>nale</w:t>
      </w:r>
      <w:r w:rsidR="00542EB2" w:rsidRPr="00542EB2">
        <w:t>ż</w:t>
      </w:r>
      <w:r w:rsidRPr="00542EB2">
        <w:t>y</w:t>
      </w:r>
      <w:r w:rsidRPr="00542EB2">
        <w:rPr>
          <w:spacing w:val="-11"/>
        </w:rPr>
        <w:t xml:space="preserve"> </w:t>
      </w:r>
      <w:r w:rsidRPr="00542EB2">
        <w:t>urządzenia</w:t>
      </w:r>
      <w:r w:rsidRPr="00542EB2">
        <w:rPr>
          <w:spacing w:val="-10"/>
        </w:rPr>
        <w:t xml:space="preserve"> </w:t>
      </w:r>
      <w:r w:rsidRPr="00542EB2">
        <w:t>te</w:t>
      </w:r>
      <w:r w:rsidRPr="00542EB2">
        <w:rPr>
          <w:spacing w:val="-10"/>
        </w:rPr>
        <w:t xml:space="preserve"> </w:t>
      </w:r>
      <w:r w:rsidRPr="00542EB2">
        <w:t>odpowiednio</w:t>
      </w:r>
      <w:r w:rsidRPr="00542EB2">
        <w:rPr>
          <w:spacing w:val="-9"/>
        </w:rPr>
        <w:t xml:space="preserve"> </w:t>
      </w:r>
      <w:r w:rsidRPr="00542EB2">
        <w:t>zabezpieczyć.</w:t>
      </w:r>
    </w:p>
    <w:p w14:paraId="084AACDF" w14:textId="77777777" w:rsidR="002446A6" w:rsidRPr="00542EB2" w:rsidRDefault="000B6C1F" w:rsidP="000B6C1F">
      <w:pPr>
        <w:pStyle w:val="Nagwek2"/>
      </w:pPr>
      <w:bookmarkStart w:id="32" w:name="_Toc108170008"/>
      <w:r>
        <w:lastRenderedPageBreak/>
        <w:t xml:space="preserve">6.3. </w:t>
      </w:r>
      <w:bookmarkStart w:id="33" w:name="_TOC_250059"/>
      <w:r>
        <w:t>Montaż</w:t>
      </w:r>
      <w:r w:rsidR="00DC66E7" w:rsidRPr="00542EB2">
        <w:rPr>
          <w:spacing w:val="51"/>
        </w:rPr>
        <w:t xml:space="preserve"> </w:t>
      </w:r>
      <w:r w:rsidR="00542EB2" w:rsidRPr="00542EB2">
        <w:t>instalacji</w:t>
      </w:r>
      <w:bookmarkEnd w:id="33"/>
      <w:r>
        <w:t>.</w:t>
      </w:r>
      <w:bookmarkEnd w:id="32"/>
    </w:p>
    <w:p w14:paraId="084AACE0" w14:textId="77777777" w:rsidR="002446A6" w:rsidRPr="006444A7" w:rsidRDefault="00DC66E7">
      <w:pPr>
        <w:pStyle w:val="Nagwek21"/>
        <w:numPr>
          <w:ilvl w:val="2"/>
          <w:numId w:val="20"/>
        </w:numPr>
        <w:tabs>
          <w:tab w:val="left" w:pos="988"/>
        </w:tabs>
        <w:spacing w:before="121" w:line="296" w:lineRule="exact"/>
        <w:jc w:val="both"/>
        <w:rPr>
          <w:b w:val="0"/>
          <w:bCs w:val="0"/>
        </w:rPr>
      </w:pPr>
      <w:bookmarkStart w:id="34" w:name="_TOC_250058"/>
      <w:bookmarkStart w:id="35" w:name="_Toc108170009"/>
      <w:r w:rsidRPr="006444A7">
        <w:t>Monta</w:t>
      </w:r>
      <w:r w:rsidR="00542EB2" w:rsidRPr="006444A7">
        <w:t>ż</w:t>
      </w:r>
      <w:r w:rsidRPr="006444A7">
        <w:rPr>
          <w:spacing w:val="-27"/>
        </w:rPr>
        <w:t xml:space="preserve"> </w:t>
      </w:r>
      <w:r w:rsidRPr="006444A7">
        <w:t>jednostek</w:t>
      </w:r>
      <w:r w:rsidRPr="006444A7">
        <w:rPr>
          <w:spacing w:val="-27"/>
        </w:rPr>
        <w:t xml:space="preserve"> </w:t>
      </w:r>
      <w:r w:rsidRPr="006444A7">
        <w:t>wewnętrznych</w:t>
      </w:r>
      <w:bookmarkEnd w:id="34"/>
      <w:r w:rsidR="000B6C1F" w:rsidRPr="006444A7">
        <w:t>.</w:t>
      </w:r>
      <w:bookmarkEnd w:id="35"/>
    </w:p>
    <w:p w14:paraId="084AACE1" w14:textId="77777777" w:rsidR="002446A6" w:rsidRPr="00542EB2" w:rsidRDefault="00DC66E7">
      <w:pPr>
        <w:pStyle w:val="Tekstpodstawowy"/>
        <w:spacing w:line="273" w:lineRule="exact"/>
        <w:ind w:left="1047" w:firstLine="0"/>
      </w:pPr>
      <w:r w:rsidRPr="00542EB2">
        <w:t>Monta</w:t>
      </w:r>
      <w:r w:rsidR="00542EB2" w:rsidRPr="00542EB2">
        <w:t>ż</w:t>
      </w:r>
      <w:r w:rsidRPr="00542EB2">
        <w:t xml:space="preserve">   nale</w:t>
      </w:r>
      <w:r w:rsidR="00542EB2" w:rsidRPr="00542EB2">
        <w:t>ż</w:t>
      </w:r>
      <w:r w:rsidRPr="00542EB2">
        <w:t>y   przeprowadzić   ściśle   wg   instrukcji   dostarczanej   z</w:t>
      </w:r>
      <w:r w:rsidRPr="00542EB2">
        <w:rPr>
          <w:spacing w:val="56"/>
        </w:rPr>
        <w:t xml:space="preserve"> </w:t>
      </w:r>
      <w:r w:rsidRPr="00542EB2">
        <w:t>urządzeniem.</w:t>
      </w:r>
    </w:p>
    <w:p w14:paraId="084AACE2" w14:textId="77777777" w:rsidR="002446A6" w:rsidRPr="00542EB2" w:rsidRDefault="00DC66E7">
      <w:pPr>
        <w:pStyle w:val="Tekstpodstawowy"/>
        <w:ind w:left="340" w:firstLine="0"/>
        <w:jc w:val="both"/>
      </w:pPr>
      <w:r w:rsidRPr="00542EB2">
        <w:t>Akcesoria</w:t>
      </w:r>
      <w:r w:rsidRPr="00542EB2">
        <w:rPr>
          <w:spacing w:val="-8"/>
        </w:rPr>
        <w:t xml:space="preserve"> </w:t>
      </w:r>
      <w:r w:rsidRPr="00542EB2">
        <w:t>dodatkowe</w:t>
      </w:r>
      <w:r w:rsidRPr="00542EB2">
        <w:rPr>
          <w:spacing w:val="-8"/>
        </w:rPr>
        <w:t xml:space="preserve"> </w:t>
      </w:r>
      <w:r w:rsidRPr="00542EB2">
        <w:t>zamontować</w:t>
      </w:r>
      <w:r w:rsidRPr="00542EB2">
        <w:rPr>
          <w:spacing w:val="-8"/>
        </w:rPr>
        <w:t xml:space="preserve"> </w:t>
      </w:r>
      <w:r w:rsidRPr="00542EB2">
        <w:t>przed</w:t>
      </w:r>
      <w:r w:rsidRPr="00542EB2">
        <w:rPr>
          <w:spacing w:val="-8"/>
        </w:rPr>
        <w:t xml:space="preserve"> </w:t>
      </w:r>
      <w:r w:rsidRPr="00542EB2">
        <w:t>monta</w:t>
      </w:r>
      <w:r w:rsidR="00542EB2" w:rsidRPr="00542EB2">
        <w:t>ż</w:t>
      </w:r>
      <w:r w:rsidRPr="00542EB2">
        <w:t>em</w:t>
      </w:r>
      <w:r w:rsidRPr="00542EB2">
        <w:rPr>
          <w:spacing w:val="-8"/>
        </w:rPr>
        <w:t xml:space="preserve"> </w:t>
      </w:r>
      <w:r w:rsidRPr="00542EB2">
        <w:t>całego</w:t>
      </w:r>
      <w:r w:rsidRPr="00542EB2">
        <w:rPr>
          <w:spacing w:val="-8"/>
        </w:rPr>
        <w:t xml:space="preserve"> </w:t>
      </w:r>
      <w:r w:rsidRPr="00542EB2">
        <w:t>urządzenia.</w:t>
      </w:r>
    </w:p>
    <w:p w14:paraId="084AACE3" w14:textId="77777777" w:rsidR="002446A6" w:rsidRPr="00542EB2" w:rsidRDefault="00DC66E7">
      <w:pPr>
        <w:pStyle w:val="Tekstpodstawowy"/>
        <w:ind w:right="563" w:firstLine="708"/>
        <w:jc w:val="both"/>
      </w:pPr>
      <w:r w:rsidRPr="00542EB2">
        <w:t>Sposób mocowania powinien zabezpieczyć przed przenoszeniem drgań. Nie</w:t>
      </w:r>
      <w:r w:rsidRPr="00542EB2">
        <w:rPr>
          <w:spacing w:val="55"/>
        </w:rPr>
        <w:t xml:space="preserve"> </w:t>
      </w:r>
      <w:r w:rsidRPr="00542EB2">
        <w:t>wolno</w:t>
      </w:r>
      <w:r w:rsidRPr="00542EB2">
        <w:rPr>
          <w:w w:val="99"/>
        </w:rPr>
        <w:t xml:space="preserve"> </w:t>
      </w:r>
      <w:r w:rsidRPr="00542EB2">
        <w:t>montować urządzenia pod</w:t>
      </w:r>
      <w:r w:rsidRPr="00542EB2">
        <w:rPr>
          <w:spacing w:val="-6"/>
        </w:rPr>
        <w:t xml:space="preserve"> </w:t>
      </w:r>
      <w:r w:rsidRPr="00542EB2">
        <w:t>skosem.</w:t>
      </w:r>
    </w:p>
    <w:p w14:paraId="084AACE4" w14:textId="77777777" w:rsidR="002446A6" w:rsidRDefault="002446A6">
      <w:pPr>
        <w:rPr>
          <w:rFonts w:ascii="Times New Roman" w:eastAsia="Times New Roman" w:hAnsi="Times New Roman" w:cs="Times New Roman"/>
          <w:sz w:val="11"/>
          <w:szCs w:val="11"/>
        </w:rPr>
      </w:pPr>
    </w:p>
    <w:p w14:paraId="084AACE5" w14:textId="77777777" w:rsidR="002446A6" w:rsidRPr="006444A7" w:rsidRDefault="00DC66E7">
      <w:pPr>
        <w:pStyle w:val="Nagwek21"/>
        <w:numPr>
          <w:ilvl w:val="2"/>
          <w:numId w:val="20"/>
        </w:numPr>
        <w:tabs>
          <w:tab w:val="left" w:pos="988"/>
        </w:tabs>
        <w:spacing w:before="66" w:line="294" w:lineRule="exact"/>
        <w:ind w:right="564"/>
        <w:rPr>
          <w:b w:val="0"/>
          <w:bCs w:val="0"/>
        </w:rPr>
      </w:pPr>
      <w:bookmarkStart w:id="36" w:name="_TOC_250057"/>
      <w:bookmarkStart w:id="37" w:name="_Toc108170010"/>
      <w:r w:rsidRPr="006444A7">
        <w:t>Monta</w:t>
      </w:r>
      <w:r w:rsidR="00542EB2" w:rsidRPr="006444A7">
        <w:t>ż</w:t>
      </w:r>
      <w:r w:rsidRPr="006444A7">
        <w:rPr>
          <w:spacing w:val="-27"/>
        </w:rPr>
        <w:t xml:space="preserve"> </w:t>
      </w:r>
      <w:r w:rsidRPr="006444A7">
        <w:t>jednostki</w:t>
      </w:r>
      <w:r w:rsidRPr="006444A7">
        <w:rPr>
          <w:spacing w:val="-27"/>
        </w:rPr>
        <w:t xml:space="preserve"> </w:t>
      </w:r>
      <w:r w:rsidRPr="006444A7">
        <w:t>zewnętrznej</w:t>
      </w:r>
      <w:bookmarkEnd w:id="36"/>
      <w:r w:rsidR="006444A7">
        <w:t>.</w:t>
      </w:r>
      <w:bookmarkEnd w:id="37"/>
    </w:p>
    <w:p w14:paraId="084AACE6" w14:textId="4703E070" w:rsidR="002446A6" w:rsidRDefault="00DC66E7">
      <w:pPr>
        <w:pStyle w:val="Tekstpodstawowy"/>
        <w:ind w:right="560" w:firstLine="708"/>
        <w:jc w:val="both"/>
      </w:pPr>
      <w:r w:rsidRPr="00542EB2">
        <w:t>Monta</w:t>
      </w:r>
      <w:r w:rsidR="00542EB2" w:rsidRPr="00542EB2">
        <w:t>ż</w:t>
      </w:r>
      <w:r w:rsidRPr="00542EB2">
        <w:t xml:space="preserve"> nale</w:t>
      </w:r>
      <w:r w:rsidR="00542EB2" w:rsidRPr="00542EB2">
        <w:t>ż</w:t>
      </w:r>
      <w:r w:rsidRPr="00542EB2">
        <w:t>y przeprowadzić ściśle wg instrukcji dostarczanej z urządzeniem.</w:t>
      </w:r>
      <w:r w:rsidRPr="00542EB2">
        <w:rPr>
          <w:spacing w:val="12"/>
        </w:rPr>
        <w:t xml:space="preserve"> </w:t>
      </w:r>
      <w:r w:rsidRPr="00542EB2">
        <w:t>Sposób</w:t>
      </w:r>
      <w:r w:rsidRPr="00542EB2">
        <w:rPr>
          <w:w w:val="99"/>
        </w:rPr>
        <w:t xml:space="preserve"> </w:t>
      </w:r>
      <w:r w:rsidRPr="00542EB2">
        <w:t>mocowania powinien zabezpieczyć przed przenoszeniem drgań. Jednostki</w:t>
      </w:r>
      <w:r w:rsidRPr="00542EB2">
        <w:rPr>
          <w:spacing w:val="59"/>
        </w:rPr>
        <w:t xml:space="preserve"> </w:t>
      </w:r>
      <w:r w:rsidRPr="00542EB2">
        <w:t>zewnętrzne</w:t>
      </w:r>
      <w:r w:rsidRPr="00542EB2">
        <w:rPr>
          <w:w w:val="99"/>
        </w:rPr>
        <w:t xml:space="preserve"> </w:t>
      </w:r>
      <w:r w:rsidRPr="00542EB2">
        <w:t>montować</w:t>
      </w:r>
      <w:r w:rsidRPr="00542EB2">
        <w:rPr>
          <w:spacing w:val="40"/>
        </w:rPr>
        <w:t xml:space="preserve"> </w:t>
      </w:r>
      <w:r w:rsidRPr="00542EB2">
        <w:t>na</w:t>
      </w:r>
      <w:r w:rsidR="007305E9">
        <w:t xml:space="preserve"> dachu budynków oraz na </w:t>
      </w:r>
      <w:r w:rsidR="00FF756F">
        <w:t>ziemi przy ścianie zewnętrznej budynku</w:t>
      </w:r>
      <w:r w:rsidRPr="00542EB2">
        <w:t>.</w:t>
      </w:r>
      <w:r w:rsidR="00E20D30">
        <w:rPr>
          <w:spacing w:val="41"/>
        </w:rPr>
        <w:t xml:space="preserve"> </w:t>
      </w:r>
      <w:r w:rsidRPr="00542EB2">
        <w:t>Do</w:t>
      </w:r>
      <w:r w:rsidRPr="00542EB2">
        <w:rPr>
          <w:spacing w:val="41"/>
        </w:rPr>
        <w:t xml:space="preserve"> </w:t>
      </w:r>
      <w:r w:rsidRPr="00542EB2">
        <w:t>urządzenia</w:t>
      </w:r>
      <w:r w:rsidRPr="00542EB2">
        <w:rPr>
          <w:w w:val="99"/>
        </w:rPr>
        <w:t xml:space="preserve"> </w:t>
      </w:r>
      <w:r w:rsidRPr="00542EB2">
        <w:t>zapewnić miejsce do czynności</w:t>
      </w:r>
      <w:r w:rsidRPr="00542EB2">
        <w:rPr>
          <w:spacing w:val="-13"/>
        </w:rPr>
        <w:t xml:space="preserve"> </w:t>
      </w:r>
      <w:r w:rsidRPr="00542EB2">
        <w:t>serwisowych.</w:t>
      </w:r>
      <w:r w:rsidR="00FF756F">
        <w:t xml:space="preserve"> Dla jednostek montowanych na dachu należy przewidzieć konstrukcję wsporczą systemową np. </w:t>
      </w:r>
      <w:r w:rsidR="00EA2F09">
        <w:t>B</w:t>
      </w:r>
      <w:r w:rsidR="00FF756F">
        <w:t>igfoot</w:t>
      </w:r>
      <w:r w:rsidR="00EA2F09">
        <w:t xml:space="preserve">, natomiast dla jednostek posadowionych na ziemi cokół betonowy o wysokości ok.10cm. W każdym przypadku </w:t>
      </w:r>
      <w:r w:rsidR="0028730B">
        <w:t>należy przewidzić wibroizolatory</w:t>
      </w:r>
      <w:r w:rsidR="009250DA">
        <w:t>, celem zabezpieczenia przed przenoszeniem drgań</w:t>
      </w:r>
      <w:r w:rsidR="0028730B">
        <w:t>.</w:t>
      </w:r>
    </w:p>
    <w:p w14:paraId="7EDFFE27" w14:textId="72262556" w:rsidR="00434A5B" w:rsidRDefault="00434A5B">
      <w:pPr>
        <w:pStyle w:val="Tekstpodstawowy"/>
        <w:ind w:right="560" w:firstLine="708"/>
        <w:jc w:val="both"/>
      </w:pPr>
    </w:p>
    <w:p w14:paraId="2DA4005F" w14:textId="77777777" w:rsidR="00434A5B" w:rsidRPr="00434A5B" w:rsidRDefault="00434A5B" w:rsidP="00434A5B">
      <w:p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434A5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Przed posadowiniem urządzeń należy sprawdzić wytrzymałość konstrukcyjną dachów na zwiększone obciążenia od jednostek zewnętrznych klimatyzacji. Dokumentacja projektowa nie obejmuje cześci konstrukcyjnej. </w:t>
      </w:r>
    </w:p>
    <w:p w14:paraId="084AACE7" w14:textId="77777777" w:rsidR="006444A7" w:rsidRPr="00542EB2" w:rsidRDefault="006444A7" w:rsidP="00434A5B">
      <w:pPr>
        <w:pStyle w:val="Tekstpodstawowy"/>
        <w:ind w:left="0" w:right="560" w:firstLine="0"/>
        <w:jc w:val="both"/>
      </w:pPr>
    </w:p>
    <w:p w14:paraId="084AACE8" w14:textId="77777777" w:rsidR="002446A6" w:rsidRPr="006444A7" w:rsidRDefault="00DC66E7">
      <w:pPr>
        <w:pStyle w:val="Nagwek21"/>
        <w:numPr>
          <w:ilvl w:val="2"/>
          <w:numId w:val="20"/>
        </w:numPr>
        <w:tabs>
          <w:tab w:val="left" w:pos="988"/>
        </w:tabs>
        <w:spacing w:before="7" w:line="296" w:lineRule="exact"/>
        <w:ind w:right="564"/>
        <w:rPr>
          <w:b w:val="0"/>
          <w:bCs w:val="0"/>
        </w:rPr>
      </w:pPr>
      <w:bookmarkStart w:id="38" w:name="_TOC_250056"/>
      <w:bookmarkStart w:id="39" w:name="_Toc108170011"/>
      <w:r w:rsidRPr="006444A7">
        <w:t>Monta</w:t>
      </w:r>
      <w:r w:rsidR="00542EB2" w:rsidRPr="006444A7">
        <w:t>ż</w:t>
      </w:r>
      <w:r w:rsidRPr="006444A7">
        <w:rPr>
          <w:spacing w:val="-19"/>
        </w:rPr>
        <w:t xml:space="preserve"> </w:t>
      </w:r>
      <w:r w:rsidRPr="006444A7">
        <w:t>przewodów</w:t>
      </w:r>
      <w:r w:rsidRPr="006444A7">
        <w:rPr>
          <w:spacing w:val="-19"/>
        </w:rPr>
        <w:t xml:space="preserve"> </w:t>
      </w:r>
      <w:r w:rsidRPr="006444A7">
        <w:t>czynnika</w:t>
      </w:r>
      <w:r w:rsidRPr="006444A7">
        <w:rPr>
          <w:spacing w:val="-19"/>
        </w:rPr>
        <w:t xml:space="preserve"> </w:t>
      </w:r>
      <w:r w:rsidRPr="006444A7">
        <w:t>chłodniczego</w:t>
      </w:r>
      <w:bookmarkEnd w:id="38"/>
      <w:r w:rsidR="006444A7" w:rsidRPr="006444A7">
        <w:t>.</w:t>
      </w:r>
      <w:bookmarkEnd w:id="39"/>
    </w:p>
    <w:p w14:paraId="084AACE9" w14:textId="754BE37C" w:rsidR="002446A6" w:rsidRDefault="00DC66E7" w:rsidP="00542EB2">
      <w:pPr>
        <w:pStyle w:val="Tekstpodstawowy"/>
        <w:ind w:right="558" w:firstLine="708"/>
        <w:jc w:val="both"/>
      </w:pPr>
      <w:r w:rsidRPr="00542EB2">
        <w:t>Instalację cieczowo-gazową projektuje się z rur miedzianych R-220, łączonych</w:t>
      </w:r>
      <w:r w:rsidRPr="00542EB2">
        <w:rPr>
          <w:spacing w:val="11"/>
        </w:rPr>
        <w:t xml:space="preserve"> </w:t>
      </w:r>
      <w:r w:rsidRPr="00542EB2">
        <w:t>lutem</w:t>
      </w:r>
      <w:r w:rsidRPr="00542EB2">
        <w:rPr>
          <w:w w:val="99"/>
        </w:rPr>
        <w:t xml:space="preserve"> </w:t>
      </w:r>
      <w:r w:rsidRPr="00542EB2">
        <w:t>twardym. Przewody posiadają prefabrykowaną warstwę izolacyjną. Przewody prowadzić</w:t>
      </w:r>
      <w:r w:rsidRPr="00542EB2">
        <w:rPr>
          <w:spacing w:val="11"/>
        </w:rPr>
        <w:t xml:space="preserve"> </w:t>
      </w:r>
      <w:r w:rsidR="0054439B">
        <w:rPr>
          <w:spacing w:val="11"/>
        </w:rPr>
        <w:br/>
      </w:r>
      <w:r w:rsidRPr="00542EB2">
        <w:t>w korytach instalacyjnych PVC. Przewody</w:t>
      </w:r>
      <w:r w:rsidRPr="00542EB2">
        <w:rPr>
          <w:spacing w:val="-8"/>
        </w:rPr>
        <w:t xml:space="preserve"> </w:t>
      </w:r>
      <w:r w:rsidRPr="00542EB2">
        <w:t>do</w:t>
      </w:r>
      <w:r w:rsidRPr="00542EB2">
        <w:rPr>
          <w:w w:val="99"/>
        </w:rPr>
        <w:t xml:space="preserve"> </w:t>
      </w:r>
      <w:r w:rsidRPr="00542EB2">
        <w:t>przegród budowlanych nale</w:t>
      </w:r>
      <w:r w:rsidR="00542EB2" w:rsidRPr="00542EB2">
        <w:t>ż</w:t>
      </w:r>
      <w:r w:rsidRPr="00542EB2">
        <w:t>y mocować za pomocą uchwytów, wg  instrukcji</w:t>
      </w:r>
      <w:r w:rsidRPr="00542EB2">
        <w:rPr>
          <w:spacing w:val="-4"/>
        </w:rPr>
        <w:t xml:space="preserve"> </w:t>
      </w:r>
      <w:r w:rsidRPr="00542EB2">
        <w:t>monta</w:t>
      </w:r>
      <w:r w:rsidR="00542EB2" w:rsidRPr="00542EB2">
        <w:t>ż</w:t>
      </w:r>
      <w:r w:rsidRPr="00542EB2">
        <w:t>u</w:t>
      </w:r>
      <w:r w:rsidRPr="00542EB2">
        <w:rPr>
          <w:w w:val="99"/>
        </w:rPr>
        <w:t xml:space="preserve"> </w:t>
      </w:r>
      <w:r w:rsidRPr="00542EB2">
        <w:t>dostawcy rur. Instalację projektuje się na ciśnienie 3,0 bar. Przy instalacji nale</w:t>
      </w:r>
      <w:r w:rsidR="00542EB2" w:rsidRPr="00542EB2">
        <w:t>ż</w:t>
      </w:r>
      <w:r w:rsidRPr="00542EB2">
        <w:t>y</w:t>
      </w:r>
      <w:r w:rsidRPr="00542EB2">
        <w:rPr>
          <w:spacing w:val="-19"/>
        </w:rPr>
        <w:t xml:space="preserve"> </w:t>
      </w:r>
      <w:r w:rsidRPr="00542EB2">
        <w:t>u</w:t>
      </w:r>
      <w:r w:rsidR="00542EB2" w:rsidRPr="00542EB2">
        <w:t>ż</w:t>
      </w:r>
      <w:r w:rsidRPr="00542EB2">
        <w:t>ywać</w:t>
      </w:r>
      <w:r w:rsidRPr="00542EB2">
        <w:rPr>
          <w:w w:val="99"/>
        </w:rPr>
        <w:t xml:space="preserve"> </w:t>
      </w:r>
      <w:r w:rsidRPr="00542EB2">
        <w:t xml:space="preserve">narzędzi (np. </w:t>
      </w:r>
      <w:r w:rsidR="00E20D30">
        <w:t>w</w:t>
      </w:r>
      <w:r w:rsidR="00542EB2" w:rsidRPr="00542EB2">
        <w:t>ęż</w:t>
      </w:r>
      <w:r w:rsidRPr="00542EB2">
        <w:t>a do napełniania przewodu wskaźnika) stosowanych wyłącznie w układach</w:t>
      </w:r>
      <w:r w:rsidRPr="00542EB2">
        <w:rPr>
          <w:spacing w:val="-5"/>
        </w:rPr>
        <w:t xml:space="preserve"> </w:t>
      </w:r>
      <w:r w:rsidRPr="00542EB2">
        <w:t>na</w:t>
      </w:r>
      <w:r w:rsidRPr="00542EB2">
        <w:rPr>
          <w:w w:val="99"/>
        </w:rPr>
        <w:t xml:space="preserve"> </w:t>
      </w:r>
      <w:r w:rsidRPr="00542EB2">
        <w:t>R-410</w:t>
      </w:r>
      <w:r w:rsidRPr="00542EB2">
        <w:rPr>
          <w:spacing w:val="-3"/>
        </w:rPr>
        <w:t xml:space="preserve"> </w:t>
      </w:r>
      <w:r w:rsidRPr="00542EB2">
        <w:t>A.</w:t>
      </w:r>
      <w:r w:rsidR="00542EB2">
        <w:t xml:space="preserve"> </w:t>
      </w:r>
      <w:r w:rsidRPr="00542EB2">
        <w:t>Przy podłączaniu rurek do/od urządzeń nale</w:t>
      </w:r>
      <w:r w:rsidR="00542EB2" w:rsidRPr="00542EB2">
        <w:t>ż</w:t>
      </w:r>
      <w:r w:rsidRPr="00542EB2">
        <w:t>y u</w:t>
      </w:r>
      <w:r w:rsidR="00542EB2" w:rsidRPr="00542EB2">
        <w:t>ż</w:t>
      </w:r>
      <w:r w:rsidRPr="00542EB2">
        <w:t>ywać sprzętu zgodnie z</w:t>
      </w:r>
      <w:r w:rsidR="00E20D30">
        <w:rPr>
          <w:spacing w:val="41"/>
        </w:rPr>
        <w:t xml:space="preserve"> </w:t>
      </w:r>
      <w:r w:rsidRPr="00542EB2">
        <w:t>zaleceniami Producenta.</w:t>
      </w:r>
      <w:r w:rsidR="00ED5D9F">
        <w:t xml:space="preserve"> </w:t>
      </w:r>
      <w:r w:rsidR="003D3E2C">
        <w:t xml:space="preserve">Przewody prowadzone na dachu budynku należy dodatkowo zabezpieczyć </w:t>
      </w:r>
      <w:r w:rsidR="006A2BB8">
        <w:t>blachą stalową lub płaszczem</w:t>
      </w:r>
      <w:r w:rsidR="007768FD">
        <w:t xml:space="preserve"> z PVC odpornego na promieniowanie UV. Przejścia prze</w:t>
      </w:r>
      <w:r w:rsidR="00E20D30">
        <w:t>z</w:t>
      </w:r>
      <w:r w:rsidR="007768FD">
        <w:t xml:space="preserve"> dach należy zabezpiecz</w:t>
      </w:r>
      <w:r w:rsidR="00E727EA">
        <w:t xml:space="preserve">yć przed możliwością </w:t>
      </w:r>
      <w:r w:rsidR="00B81D76">
        <w:t>przeciekania i tym samym</w:t>
      </w:r>
      <w:r w:rsidR="00FC184A">
        <w:t xml:space="preserve"> zalaniem pomieszczeń w budynku.</w:t>
      </w:r>
      <w:r w:rsidR="00B81D76">
        <w:t xml:space="preserve"> </w:t>
      </w:r>
    </w:p>
    <w:p w14:paraId="5C739E7E" w14:textId="77777777" w:rsidR="009250DA" w:rsidRPr="00542EB2" w:rsidRDefault="009250DA" w:rsidP="00FC184A">
      <w:pPr>
        <w:pStyle w:val="Tekstpodstawowy"/>
        <w:ind w:left="0" w:right="558" w:firstLine="0"/>
        <w:jc w:val="both"/>
      </w:pPr>
    </w:p>
    <w:p w14:paraId="084AACEB" w14:textId="77777777" w:rsidR="002446A6" w:rsidRPr="00542EB2" w:rsidRDefault="00DC66E7">
      <w:pPr>
        <w:pStyle w:val="Nagwek21"/>
        <w:spacing w:before="7" w:line="294" w:lineRule="exact"/>
        <w:ind w:left="339" w:right="555" w:firstLine="0"/>
        <w:rPr>
          <w:b w:val="0"/>
          <w:bCs w:val="0"/>
          <w:i w:val="0"/>
        </w:rPr>
      </w:pPr>
      <w:bookmarkStart w:id="40" w:name="_TOC_250055"/>
      <w:bookmarkStart w:id="41" w:name="_Toc108170012"/>
      <w:r w:rsidRPr="00542EB2">
        <w:rPr>
          <w:i w:val="0"/>
        </w:rPr>
        <w:t>6.4.3.</w:t>
      </w:r>
      <w:r w:rsidRPr="00542EB2">
        <w:rPr>
          <w:i w:val="0"/>
          <w:spacing w:val="-15"/>
        </w:rPr>
        <w:t xml:space="preserve"> </w:t>
      </w:r>
      <w:r w:rsidR="006444A7">
        <w:rPr>
          <w:i w:val="0"/>
          <w:spacing w:val="-15"/>
        </w:rPr>
        <w:t xml:space="preserve"> </w:t>
      </w:r>
      <w:r w:rsidRPr="006444A7">
        <w:t>Monta</w:t>
      </w:r>
      <w:r w:rsidR="00542EB2" w:rsidRPr="006444A7">
        <w:t>ż</w:t>
      </w:r>
      <w:r w:rsidRPr="006444A7">
        <w:rPr>
          <w:spacing w:val="-15"/>
        </w:rPr>
        <w:t xml:space="preserve"> </w:t>
      </w:r>
      <w:r w:rsidRPr="006444A7">
        <w:t>przewodów</w:t>
      </w:r>
      <w:r w:rsidRPr="006444A7">
        <w:rPr>
          <w:spacing w:val="-15"/>
        </w:rPr>
        <w:t xml:space="preserve"> </w:t>
      </w:r>
      <w:r w:rsidRPr="006444A7">
        <w:t>odprowadzających</w:t>
      </w:r>
      <w:r w:rsidRPr="006444A7">
        <w:rPr>
          <w:spacing w:val="-13"/>
        </w:rPr>
        <w:t xml:space="preserve"> </w:t>
      </w:r>
      <w:r w:rsidRPr="006444A7">
        <w:t>skropliny</w:t>
      </w:r>
      <w:bookmarkEnd w:id="40"/>
      <w:r w:rsidR="006444A7">
        <w:t>.</w:t>
      </w:r>
      <w:bookmarkEnd w:id="41"/>
    </w:p>
    <w:p w14:paraId="084AACEC" w14:textId="7FD02AA7" w:rsidR="002446A6" w:rsidRPr="00542EB2" w:rsidRDefault="00DC66E7">
      <w:pPr>
        <w:pStyle w:val="Tekstpodstawowy"/>
        <w:ind w:right="558" w:firstLine="708"/>
        <w:jc w:val="both"/>
      </w:pPr>
      <w:r w:rsidRPr="00542EB2">
        <w:t>Odpływ skroplin z jednostek wewn</w:t>
      </w:r>
      <w:r w:rsidRPr="00542EB2">
        <w:rPr>
          <w:rFonts w:cs="Times New Roman"/>
        </w:rPr>
        <w:t>ę</w:t>
      </w:r>
      <w:r w:rsidRPr="00542EB2">
        <w:t>trznych do instalacji kanalizacyjnej odbywa si</w:t>
      </w:r>
      <w:r w:rsidRPr="00542EB2">
        <w:rPr>
          <w:rFonts w:cs="Times New Roman"/>
        </w:rPr>
        <w:t>ę</w:t>
      </w:r>
      <w:r w:rsidR="002A2242">
        <w:rPr>
          <w:rFonts w:cs="Times New Roman"/>
        </w:rPr>
        <w:t xml:space="preserve"> grawitacyjnie a </w:t>
      </w:r>
      <w:r w:rsidR="00352CC1">
        <w:rPr>
          <w:rFonts w:cs="Times New Roman"/>
        </w:rPr>
        <w:t xml:space="preserve">przy braku możliwości odpływu grawitacyjnego </w:t>
      </w:r>
      <w:r w:rsidRPr="00542EB2">
        <w:t>przy</w:t>
      </w:r>
      <w:r w:rsidRPr="00542EB2">
        <w:rPr>
          <w:w w:val="99"/>
        </w:rPr>
        <w:t xml:space="preserve"> </w:t>
      </w:r>
      <w:r w:rsidRPr="00542EB2">
        <w:t>pomocy elektrycznych pomp</w:t>
      </w:r>
      <w:r w:rsidR="00352CC1">
        <w:t>ek</w:t>
      </w:r>
      <w:r w:rsidRPr="00542EB2">
        <w:t xml:space="preserve"> skroplin z alarmem i zaworem zwrotnym. Monta</w:t>
      </w:r>
      <w:r w:rsidR="00542EB2" w:rsidRPr="00542EB2">
        <w:rPr>
          <w:rFonts w:cs="Times New Roman"/>
        </w:rPr>
        <w:t>ż</w:t>
      </w:r>
      <w:r w:rsidRPr="00542EB2">
        <w:rPr>
          <w:rFonts w:cs="Times New Roman"/>
        </w:rPr>
        <w:t xml:space="preserve"> </w:t>
      </w:r>
      <w:r w:rsidRPr="00542EB2">
        <w:t>pomp</w:t>
      </w:r>
      <w:r w:rsidRPr="00542EB2">
        <w:rPr>
          <w:spacing w:val="-2"/>
        </w:rPr>
        <w:t xml:space="preserve"> </w:t>
      </w:r>
      <w:r w:rsidRPr="00542EB2">
        <w:t>wg</w:t>
      </w:r>
      <w:r w:rsidRPr="00542EB2">
        <w:rPr>
          <w:w w:val="99"/>
        </w:rPr>
        <w:t xml:space="preserve"> </w:t>
      </w:r>
      <w:r w:rsidRPr="00542EB2">
        <w:t>instrukcji monta</w:t>
      </w:r>
      <w:r w:rsidR="00542EB2" w:rsidRPr="00542EB2">
        <w:rPr>
          <w:rFonts w:cs="Times New Roman"/>
        </w:rPr>
        <w:t>ż</w:t>
      </w:r>
      <w:r w:rsidRPr="00542EB2">
        <w:t>u Producenta. Pompy zlokalizowa</w:t>
      </w:r>
      <w:r w:rsidRPr="00542EB2">
        <w:rPr>
          <w:rFonts w:cs="Times New Roman"/>
        </w:rPr>
        <w:t xml:space="preserve">ć </w:t>
      </w:r>
      <w:r w:rsidRPr="00542EB2">
        <w:t>w korycie instalacyjnym.</w:t>
      </w:r>
      <w:r w:rsidRPr="00542EB2">
        <w:rPr>
          <w:spacing w:val="24"/>
        </w:rPr>
        <w:t xml:space="preserve"> </w:t>
      </w:r>
      <w:r w:rsidRPr="00542EB2">
        <w:t>Odprowadzenie</w:t>
      </w:r>
      <w:r w:rsidRPr="00542EB2">
        <w:rPr>
          <w:w w:val="99"/>
        </w:rPr>
        <w:t xml:space="preserve"> </w:t>
      </w:r>
      <w:r w:rsidRPr="00542EB2">
        <w:t>kondensatu</w:t>
      </w:r>
      <w:r w:rsidR="00352CC1">
        <w:t xml:space="preserve"> </w:t>
      </w:r>
      <w:r w:rsidR="00352CC1">
        <w:br/>
        <w:t>w przypadku użycia pompek</w:t>
      </w:r>
      <w:r w:rsidRPr="00542EB2">
        <w:t xml:space="preserve"> nale</w:t>
      </w:r>
      <w:r w:rsidR="00542EB2" w:rsidRPr="00542EB2">
        <w:rPr>
          <w:rFonts w:cs="Times New Roman"/>
        </w:rPr>
        <w:t>ż</w:t>
      </w:r>
      <w:r w:rsidRPr="00542EB2">
        <w:t>y wykona</w:t>
      </w:r>
      <w:r w:rsidRPr="00542EB2">
        <w:rPr>
          <w:rFonts w:cs="Times New Roman"/>
        </w:rPr>
        <w:t xml:space="preserve">ć </w:t>
      </w:r>
      <w:r w:rsidRPr="00542EB2">
        <w:t xml:space="preserve">z rur igielitowych zbrojonych </w:t>
      </w:r>
      <w:r w:rsidRPr="00542EB2">
        <w:rPr>
          <w:rFonts w:ascii="Symbol" w:eastAsia="Symbol" w:hAnsi="Symbol" w:cs="Symbol"/>
        </w:rPr>
        <w:t></w:t>
      </w:r>
      <w:r w:rsidRPr="00542EB2">
        <w:t>10</w:t>
      </w:r>
      <w:r w:rsidR="00E20D30">
        <w:t xml:space="preserve"> </w:t>
      </w:r>
      <w:r w:rsidRPr="00542EB2">
        <w:t>mm ł</w:t>
      </w:r>
      <w:r w:rsidRPr="00542EB2">
        <w:rPr>
          <w:rFonts w:cs="Times New Roman"/>
        </w:rPr>
        <w:t>ą</w:t>
      </w:r>
      <w:r w:rsidRPr="00542EB2">
        <w:t>czonych na</w:t>
      </w:r>
      <w:r w:rsidRPr="00542EB2">
        <w:rPr>
          <w:spacing w:val="18"/>
        </w:rPr>
        <w:t xml:space="preserve"> </w:t>
      </w:r>
      <w:r w:rsidRPr="00542EB2">
        <w:t>zł</w:t>
      </w:r>
      <w:r w:rsidRPr="00542EB2">
        <w:rPr>
          <w:rFonts w:cs="Times New Roman"/>
        </w:rPr>
        <w:t>ą</w:t>
      </w:r>
      <w:r w:rsidRPr="00542EB2">
        <w:t>czki nyplowe.</w:t>
      </w:r>
      <w:r w:rsidR="00352CC1">
        <w:t xml:space="preserve"> Przy grawitacyjnym odprowadzeniu należy użyć rur PP łączonych za pomocą kształtek klejonych o średniacach wg części rysunkowej projektu.</w:t>
      </w:r>
    </w:p>
    <w:p w14:paraId="084AACED" w14:textId="77777777" w:rsidR="002446A6" w:rsidRPr="00542EB2" w:rsidRDefault="000B6C1F" w:rsidP="000B6C1F">
      <w:pPr>
        <w:pStyle w:val="Nagwek1"/>
      </w:pPr>
      <w:bookmarkStart w:id="42" w:name="_TOC_250054"/>
      <w:bookmarkStart w:id="43" w:name="_Toc108170013"/>
      <w:r>
        <w:t>7</w:t>
      </w:r>
      <w:r w:rsidR="00DC66E7" w:rsidRPr="00542EB2">
        <w:t>.</w:t>
      </w:r>
      <w:r>
        <w:t xml:space="preserve"> </w:t>
      </w:r>
      <w:r w:rsidR="00DC66E7" w:rsidRPr="00542EB2">
        <w:t>KONTROLA JAKOŚCI</w:t>
      </w:r>
      <w:r w:rsidR="00DC66E7" w:rsidRPr="00542EB2">
        <w:rPr>
          <w:spacing w:val="-7"/>
        </w:rPr>
        <w:t xml:space="preserve"> </w:t>
      </w:r>
      <w:r w:rsidR="00DC66E7" w:rsidRPr="00542EB2">
        <w:t>ROBÓT</w:t>
      </w:r>
      <w:bookmarkEnd w:id="42"/>
      <w:r>
        <w:t>.</w:t>
      </w:r>
      <w:bookmarkEnd w:id="43"/>
    </w:p>
    <w:p w14:paraId="084AACEE" w14:textId="77777777" w:rsidR="002446A6" w:rsidRPr="00542EB2" w:rsidRDefault="000B6C1F" w:rsidP="000B6C1F">
      <w:pPr>
        <w:pStyle w:val="Nagwek2"/>
      </w:pPr>
      <w:bookmarkStart w:id="44" w:name="_TOC_250053"/>
      <w:bookmarkStart w:id="45" w:name="_Toc108170014"/>
      <w:r>
        <w:t xml:space="preserve">7.1. </w:t>
      </w:r>
      <w:r w:rsidRPr="00542EB2">
        <w:t>Zasady ogólne</w:t>
      </w:r>
      <w:r w:rsidR="00DC66E7" w:rsidRPr="00542EB2">
        <w:rPr>
          <w:spacing w:val="-6"/>
        </w:rPr>
        <w:t xml:space="preserve"> </w:t>
      </w:r>
      <w:r w:rsidRPr="00542EB2">
        <w:t>kontroli</w:t>
      </w:r>
      <w:bookmarkEnd w:id="44"/>
      <w:r>
        <w:t>.</w:t>
      </w:r>
      <w:bookmarkEnd w:id="45"/>
    </w:p>
    <w:p w14:paraId="084AACF4" w14:textId="6D3FF9BB" w:rsidR="002446A6" w:rsidRPr="00542EB2" w:rsidRDefault="00542EB2">
      <w:pPr>
        <w:pStyle w:val="Akapitzlist"/>
        <w:numPr>
          <w:ilvl w:val="0"/>
          <w:numId w:val="18"/>
        </w:numPr>
        <w:tabs>
          <w:tab w:val="left" w:pos="585"/>
        </w:tabs>
        <w:ind w:right="564" w:hanging="244"/>
        <w:rPr>
          <w:rFonts w:ascii="Times New Roman" w:eastAsia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/>
          <w:sz w:val="24"/>
        </w:rPr>
        <w:t xml:space="preserve">Jakość </w:t>
      </w:r>
      <w:r w:rsidR="00DC66E7" w:rsidRPr="00542EB2">
        <w:rPr>
          <w:rFonts w:ascii="Times New Roman" w:hAnsi="Times New Roman"/>
          <w:sz w:val="24"/>
        </w:rPr>
        <w:t xml:space="preserve">materiałów, wyrobów, elementów </w:t>
      </w:r>
    </w:p>
    <w:p w14:paraId="084AACF7" w14:textId="77777777" w:rsidR="002446A6" w:rsidRPr="00542EB2" w:rsidRDefault="00542EB2">
      <w:pPr>
        <w:pStyle w:val="Akapitzlist"/>
        <w:numPr>
          <w:ilvl w:val="0"/>
          <w:numId w:val="18"/>
        </w:numPr>
        <w:tabs>
          <w:tab w:val="left" w:pos="600"/>
        </w:tabs>
        <w:ind w:left="599" w:right="564" w:hanging="259"/>
        <w:rPr>
          <w:rFonts w:ascii="Times New Roman" w:eastAsia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/>
          <w:sz w:val="24"/>
        </w:rPr>
        <w:t xml:space="preserve">Sprawdzenia </w:t>
      </w:r>
      <w:r w:rsidR="00DC66E7" w:rsidRPr="00542EB2">
        <w:rPr>
          <w:rFonts w:ascii="Times New Roman" w:hAnsi="Times New Roman"/>
          <w:sz w:val="24"/>
        </w:rPr>
        <w:t>certyfikatów, deklaracji, świadectw</w:t>
      </w:r>
      <w:r w:rsidR="00DC66E7" w:rsidRPr="00542EB2">
        <w:rPr>
          <w:rFonts w:ascii="Times New Roman" w:hAnsi="Times New Roman"/>
          <w:spacing w:val="-18"/>
          <w:sz w:val="24"/>
        </w:rPr>
        <w:t xml:space="preserve"> </w:t>
      </w:r>
      <w:r w:rsidR="00DC66E7" w:rsidRPr="00542EB2">
        <w:rPr>
          <w:rFonts w:ascii="Times New Roman" w:hAnsi="Times New Roman"/>
          <w:sz w:val="24"/>
        </w:rPr>
        <w:t>zgodności</w:t>
      </w:r>
    </w:p>
    <w:p w14:paraId="084AACF8" w14:textId="77777777" w:rsidR="002446A6" w:rsidRPr="00542EB2" w:rsidRDefault="000B6C1F" w:rsidP="000B6C1F">
      <w:pPr>
        <w:pStyle w:val="Nagwek2"/>
      </w:pPr>
      <w:bookmarkStart w:id="46" w:name="_TOC_250052"/>
      <w:bookmarkStart w:id="47" w:name="_Toc108170015"/>
      <w:r>
        <w:t xml:space="preserve">7.2. </w:t>
      </w:r>
      <w:r w:rsidRPr="00542EB2">
        <w:t>Kontrola jakości</w:t>
      </w:r>
      <w:r w:rsidR="00DC66E7" w:rsidRPr="00542EB2">
        <w:rPr>
          <w:spacing w:val="-8"/>
        </w:rPr>
        <w:t xml:space="preserve"> </w:t>
      </w:r>
      <w:r w:rsidRPr="00542EB2">
        <w:t>materiałów</w:t>
      </w:r>
      <w:bookmarkEnd w:id="46"/>
      <w:r>
        <w:t>.</w:t>
      </w:r>
      <w:bookmarkEnd w:id="47"/>
    </w:p>
    <w:p w14:paraId="084AACF9" w14:textId="4A5C6E2C" w:rsidR="002446A6" w:rsidRPr="00542EB2" w:rsidRDefault="00DC66E7">
      <w:pPr>
        <w:pStyle w:val="Tekstpodstawowy"/>
        <w:spacing w:before="111"/>
        <w:ind w:left="340" w:right="561" w:firstLine="708"/>
        <w:jc w:val="both"/>
      </w:pPr>
      <w:r w:rsidRPr="00542EB2">
        <w:t>Wszystkie materiały do wykonania robót muszą odpowiadać</w:t>
      </w:r>
      <w:r w:rsidRPr="00542EB2">
        <w:rPr>
          <w:spacing w:val="6"/>
        </w:rPr>
        <w:t xml:space="preserve"> </w:t>
      </w:r>
      <w:r w:rsidRPr="00542EB2">
        <w:t>wymaganiom</w:t>
      </w:r>
      <w:r w:rsidRPr="00542EB2">
        <w:rPr>
          <w:w w:val="99"/>
        </w:rPr>
        <w:t xml:space="preserve"> </w:t>
      </w:r>
      <w:r w:rsidRPr="00542EB2">
        <w:t>Dokumentacji</w:t>
      </w:r>
      <w:r w:rsidRPr="00542EB2">
        <w:rPr>
          <w:spacing w:val="-7"/>
        </w:rPr>
        <w:t xml:space="preserve"> </w:t>
      </w:r>
      <w:r w:rsidRPr="00542EB2">
        <w:t>Projektowej</w:t>
      </w:r>
      <w:r w:rsidRPr="00542EB2">
        <w:rPr>
          <w:spacing w:val="-7"/>
        </w:rPr>
        <w:t xml:space="preserve"> </w:t>
      </w:r>
      <w:r w:rsidRPr="00542EB2">
        <w:t>i</w:t>
      </w:r>
      <w:r w:rsidRPr="00542EB2">
        <w:rPr>
          <w:spacing w:val="-7"/>
        </w:rPr>
        <w:t xml:space="preserve"> </w:t>
      </w:r>
      <w:r w:rsidRPr="00542EB2">
        <w:t>Specyfikacji</w:t>
      </w:r>
      <w:r w:rsidRPr="00542EB2">
        <w:rPr>
          <w:spacing w:val="-7"/>
        </w:rPr>
        <w:t xml:space="preserve"> </w:t>
      </w:r>
      <w:r w:rsidRPr="00542EB2">
        <w:t>Technicznej.</w:t>
      </w:r>
    </w:p>
    <w:p w14:paraId="084AACFA" w14:textId="77777777" w:rsidR="002446A6" w:rsidRPr="00542EB2" w:rsidRDefault="000B6C1F" w:rsidP="000B6C1F">
      <w:pPr>
        <w:pStyle w:val="Nagwek2"/>
      </w:pPr>
      <w:bookmarkStart w:id="48" w:name="_TOC_250051"/>
      <w:bookmarkStart w:id="49" w:name="_Toc108170016"/>
      <w:r>
        <w:lastRenderedPageBreak/>
        <w:t xml:space="preserve">7.3. </w:t>
      </w:r>
      <w:r w:rsidRPr="00542EB2">
        <w:t>Kontrola jakości</w:t>
      </w:r>
      <w:r w:rsidR="00DC66E7" w:rsidRPr="00542EB2">
        <w:rPr>
          <w:spacing w:val="-7"/>
        </w:rPr>
        <w:t xml:space="preserve"> </w:t>
      </w:r>
      <w:r w:rsidRPr="00542EB2">
        <w:t>robót</w:t>
      </w:r>
      <w:bookmarkEnd w:id="48"/>
      <w:r>
        <w:t>.</w:t>
      </w:r>
      <w:bookmarkEnd w:id="49"/>
    </w:p>
    <w:p w14:paraId="084AAD01" w14:textId="77777777" w:rsidR="002446A6" w:rsidRDefault="002446A6">
      <w:pPr>
        <w:rPr>
          <w:rFonts w:ascii="Times New Roman" w:eastAsia="Times New Roman" w:hAnsi="Times New Roman" w:cs="Times New Roman"/>
          <w:sz w:val="11"/>
          <w:szCs w:val="11"/>
        </w:rPr>
      </w:pPr>
    </w:p>
    <w:p w14:paraId="084AAD02" w14:textId="533AD7A0" w:rsidR="002446A6" w:rsidRPr="00183B0B" w:rsidRDefault="00DC66E7" w:rsidP="009C2CA3">
      <w:pPr>
        <w:pStyle w:val="Nagwek21"/>
        <w:numPr>
          <w:ilvl w:val="2"/>
          <w:numId w:val="54"/>
        </w:numPr>
        <w:tabs>
          <w:tab w:val="left" w:pos="988"/>
        </w:tabs>
        <w:spacing w:before="66" w:line="294" w:lineRule="exact"/>
        <w:ind w:right="564"/>
        <w:rPr>
          <w:b w:val="0"/>
          <w:bCs w:val="0"/>
        </w:rPr>
      </w:pPr>
      <w:bookmarkStart w:id="50" w:name="_TOC_250049"/>
      <w:bookmarkStart w:id="51" w:name="_Toc108170017"/>
      <w:r w:rsidRPr="00183B0B">
        <w:t>Kontrola działania</w:t>
      </w:r>
      <w:r w:rsidRPr="00183B0B">
        <w:rPr>
          <w:spacing w:val="-6"/>
        </w:rPr>
        <w:t xml:space="preserve"> </w:t>
      </w:r>
      <w:r w:rsidRPr="00183B0B">
        <w:t>instalacji</w:t>
      </w:r>
      <w:bookmarkEnd w:id="50"/>
      <w:bookmarkEnd w:id="51"/>
    </w:p>
    <w:p w14:paraId="084AAD0D" w14:textId="7415F0FF" w:rsidR="002446A6" w:rsidRPr="00AA501C" w:rsidRDefault="00DC66E7" w:rsidP="009C2CA3">
      <w:pPr>
        <w:pStyle w:val="Tekstpodstawowy"/>
        <w:ind w:right="982"/>
        <w:jc w:val="both"/>
      </w:pPr>
      <w:r w:rsidRPr="00AA501C">
        <w:t>Wszystkie roboty powinny być prowadzone zgodnie z projektem, ze</w:t>
      </w:r>
      <w:r w:rsidRPr="00AA501C">
        <w:rPr>
          <w:spacing w:val="2"/>
        </w:rPr>
        <w:t xml:space="preserve"> </w:t>
      </w:r>
      <w:r w:rsidRPr="00AA501C">
        <w:t>sztuką</w:t>
      </w:r>
      <w:r w:rsidRPr="00AA501C">
        <w:rPr>
          <w:w w:val="99"/>
        </w:rPr>
        <w:t xml:space="preserve"> </w:t>
      </w:r>
      <w:r w:rsidRPr="00AA501C">
        <w:t>budowlaną, wiedzą techniczną, z nale</w:t>
      </w:r>
      <w:r w:rsidR="00AA501C" w:rsidRPr="00AA501C">
        <w:t>ż</w:t>
      </w:r>
      <w:r w:rsidRPr="00AA501C">
        <w:t>ytą starannością i zachowaniem zasad</w:t>
      </w:r>
      <w:r w:rsidRPr="00AA501C">
        <w:rPr>
          <w:spacing w:val="6"/>
        </w:rPr>
        <w:t xml:space="preserve"> </w:t>
      </w:r>
      <w:r w:rsidRPr="00AA501C">
        <w:t>estetyki wykonania,</w:t>
      </w:r>
      <w:r w:rsidRPr="00AA501C">
        <w:rPr>
          <w:spacing w:val="-7"/>
        </w:rPr>
        <w:t xml:space="preserve"> </w:t>
      </w:r>
      <w:r w:rsidRPr="00AA501C">
        <w:t>bez</w:t>
      </w:r>
      <w:r w:rsidRPr="00AA501C">
        <w:rPr>
          <w:spacing w:val="-6"/>
        </w:rPr>
        <w:t xml:space="preserve"> </w:t>
      </w:r>
      <w:r w:rsidRPr="00AA501C">
        <w:t>zbędnych</w:t>
      </w:r>
      <w:r w:rsidRPr="00AA501C">
        <w:rPr>
          <w:spacing w:val="-5"/>
        </w:rPr>
        <w:t xml:space="preserve"> </w:t>
      </w:r>
      <w:r w:rsidRPr="00AA501C">
        <w:t>załamań,</w:t>
      </w:r>
      <w:r w:rsidRPr="00AA501C">
        <w:rPr>
          <w:spacing w:val="-5"/>
        </w:rPr>
        <w:t xml:space="preserve"> </w:t>
      </w:r>
      <w:r w:rsidRPr="00AA501C">
        <w:t>obejść,</w:t>
      </w:r>
      <w:r w:rsidRPr="00AA501C">
        <w:rPr>
          <w:spacing w:val="-7"/>
        </w:rPr>
        <w:t xml:space="preserve"> </w:t>
      </w:r>
      <w:r w:rsidRPr="00AA501C">
        <w:t>mijanek</w:t>
      </w:r>
      <w:r w:rsidRPr="00AA501C">
        <w:rPr>
          <w:spacing w:val="-5"/>
        </w:rPr>
        <w:t xml:space="preserve"> </w:t>
      </w:r>
      <w:r w:rsidRPr="00AA501C">
        <w:t>itp.</w:t>
      </w:r>
      <w:r w:rsidRPr="00AA501C">
        <w:rPr>
          <w:spacing w:val="-5"/>
        </w:rPr>
        <w:t xml:space="preserve"> </w:t>
      </w:r>
    </w:p>
    <w:p w14:paraId="084AAD13" w14:textId="77777777" w:rsidR="000B6C1F" w:rsidRPr="00AA501C" w:rsidRDefault="000B6C1F" w:rsidP="000B6C1F">
      <w:pPr>
        <w:pStyle w:val="Akapitzlist"/>
        <w:tabs>
          <w:tab w:val="left" w:pos="1060"/>
        </w:tabs>
        <w:spacing w:line="279" w:lineRule="exact"/>
        <w:ind w:left="1060" w:right="564"/>
        <w:rPr>
          <w:rFonts w:ascii="Times New Roman" w:eastAsia="Times New Roman" w:hAnsi="Times New Roman" w:cs="Times New Roman"/>
          <w:sz w:val="24"/>
          <w:szCs w:val="24"/>
        </w:rPr>
      </w:pPr>
    </w:p>
    <w:p w14:paraId="084AAD14" w14:textId="59BA736E" w:rsidR="002446A6" w:rsidRPr="00AA501C" w:rsidRDefault="009C2CA3" w:rsidP="000B6C1F">
      <w:pPr>
        <w:pStyle w:val="Nagwek1"/>
      </w:pPr>
      <w:bookmarkStart w:id="52" w:name="_Toc108170018"/>
      <w:r>
        <w:t>8</w:t>
      </w:r>
      <w:r w:rsidR="000B6C1F">
        <w:t xml:space="preserve">. </w:t>
      </w:r>
      <w:bookmarkStart w:id="53" w:name="_TOC_250047"/>
      <w:r w:rsidR="00DC66E7" w:rsidRPr="00AA501C">
        <w:t>ODBIÓR</w:t>
      </w:r>
      <w:r w:rsidR="00DC66E7" w:rsidRPr="00AA501C">
        <w:rPr>
          <w:spacing w:val="-5"/>
        </w:rPr>
        <w:t xml:space="preserve"> </w:t>
      </w:r>
      <w:r w:rsidR="00DC66E7" w:rsidRPr="00AA501C">
        <w:t>ROBÓT</w:t>
      </w:r>
      <w:bookmarkEnd w:id="53"/>
      <w:r w:rsidR="000B6C1F">
        <w:t>.</w:t>
      </w:r>
      <w:bookmarkEnd w:id="52"/>
    </w:p>
    <w:p w14:paraId="084AAD15" w14:textId="77777777" w:rsidR="002446A6" w:rsidRPr="00AA501C" w:rsidRDefault="00DC66E7">
      <w:pPr>
        <w:pStyle w:val="Tekstpodstawowy"/>
        <w:spacing w:before="103" w:line="270" w:lineRule="exact"/>
        <w:ind w:left="699" w:right="555" w:firstLine="0"/>
      </w:pPr>
      <w:r w:rsidRPr="00AA501C">
        <w:t>Przy</w:t>
      </w:r>
      <w:r w:rsidRPr="00AA501C">
        <w:rPr>
          <w:spacing w:val="-23"/>
        </w:rPr>
        <w:t xml:space="preserve"> </w:t>
      </w:r>
      <w:r w:rsidRPr="00AA501C">
        <w:t>odbiorze</w:t>
      </w:r>
      <w:r w:rsidRPr="00AA501C">
        <w:rPr>
          <w:spacing w:val="-20"/>
        </w:rPr>
        <w:t xml:space="preserve"> </w:t>
      </w:r>
      <w:r w:rsidRPr="00AA501C">
        <w:t>końcowym</w:t>
      </w:r>
      <w:r w:rsidRPr="00AA501C">
        <w:rPr>
          <w:spacing w:val="-17"/>
        </w:rPr>
        <w:t xml:space="preserve"> </w:t>
      </w:r>
      <w:r w:rsidRPr="00AA501C">
        <w:t>instalacji</w:t>
      </w:r>
      <w:r w:rsidRPr="00AA501C">
        <w:rPr>
          <w:spacing w:val="-17"/>
        </w:rPr>
        <w:t xml:space="preserve"> </w:t>
      </w:r>
      <w:r w:rsidRPr="00AA501C">
        <w:t>nale</w:t>
      </w:r>
      <w:r w:rsidR="00AA501C" w:rsidRPr="00AA501C">
        <w:t>ż</w:t>
      </w:r>
      <w:r w:rsidRPr="00AA501C">
        <w:t>y</w:t>
      </w:r>
      <w:r w:rsidRPr="00AA501C">
        <w:rPr>
          <w:spacing w:val="-23"/>
        </w:rPr>
        <w:t xml:space="preserve"> </w:t>
      </w:r>
      <w:r w:rsidRPr="00AA501C">
        <w:t>przedstawić</w:t>
      </w:r>
      <w:r w:rsidRPr="00AA501C">
        <w:rPr>
          <w:spacing w:val="-20"/>
        </w:rPr>
        <w:t xml:space="preserve"> </w:t>
      </w:r>
      <w:r w:rsidRPr="00AA501C">
        <w:t>następujące</w:t>
      </w:r>
      <w:r w:rsidRPr="00AA501C">
        <w:rPr>
          <w:spacing w:val="-20"/>
        </w:rPr>
        <w:t xml:space="preserve"> </w:t>
      </w:r>
      <w:r w:rsidRPr="00AA501C">
        <w:t>dokumenty:</w:t>
      </w:r>
    </w:p>
    <w:p w14:paraId="084AAD1E" w14:textId="77777777" w:rsidR="002446A6" w:rsidRPr="00AA501C" w:rsidRDefault="00AA501C">
      <w:pPr>
        <w:pStyle w:val="Akapitzlist"/>
        <w:numPr>
          <w:ilvl w:val="0"/>
          <w:numId w:val="14"/>
        </w:numPr>
        <w:tabs>
          <w:tab w:val="left" w:pos="1060"/>
        </w:tabs>
        <w:spacing w:line="264" w:lineRule="exact"/>
        <w:ind w:right="557"/>
        <w:rPr>
          <w:rFonts w:ascii="Times New Roman" w:eastAsia="Times New Roman" w:hAnsi="Times New Roman" w:cs="Times New Roman"/>
          <w:sz w:val="20"/>
          <w:szCs w:val="20"/>
        </w:rPr>
      </w:pPr>
      <w:r w:rsidRPr="00AA501C">
        <w:rPr>
          <w:rFonts w:ascii="Times New Roman" w:hAnsi="Times New Roman"/>
          <w:sz w:val="24"/>
        </w:rPr>
        <w:t xml:space="preserve">Dokumenty </w:t>
      </w:r>
      <w:r w:rsidR="00DC66E7" w:rsidRPr="00AA501C">
        <w:rPr>
          <w:rFonts w:ascii="Times New Roman" w:hAnsi="Times New Roman"/>
          <w:sz w:val="24"/>
        </w:rPr>
        <w:t>wymagane dla urządzeń podlegających odbiorom technicznym, tj.</w:t>
      </w:r>
      <w:r w:rsidR="00DC66E7" w:rsidRPr="00AA501C">
        <w:rPr>
          <w:rFonts w:ascii="Times New Roman" w:hAnsi="Times New Roman"/>
          <w:spacing w:val="13"/>
          <w:sz w:val="24"/>
        </w:rPr>
        <w:t xml:space="preserve"> </w:t>
      </w:r>
      <w:r w:rsidRPr="00AA501C">
        <w:rPr>
          <w:rFonts w:ascii="Times New Roman" w:hAnsi="Times New Roman"/>
          <w:sz w:val="24"/>
        </w:rPr>
        <w:t>Instrukcje</w:t>
      </w:r>
      <w:r w:rsidR="00DC66E7" w:rsidRPr="00AA501C">
        <w:rPr>
          <w:rFonts w:ascii="Times New Roman" w:hAnsi="Times New Roman"/>
          <w:w w:val="99"/>
          <w:sz w:val="24"/>
        </w:rPr>
        <w:t xml:space="preserve"> </w:t>
      </w:r>
      <w:r w:rsidR="00DC66E7" w:rsidRPr="00AA501C">
        <w:rPr>
          <w:rFonts w:ascii="Times New Roman" w:hAnsi="Times New Roman"/>
          <w:sz w:val="24"/>
        </w:rPr>
        <w:t>obsługi</w:t>
      </w:r>
      <w:r w:rsidR="00DC66E7" w:rsidRPr="00AA501C">
        <w:rPr>
          <w:rFonts w:ascii="Times New Roman" w:hAnsi="Times New Roman"/>
          <w:spacing w:val="-14"/>
          <w:sz w:val="24"/>
        </w:rPr>
        <w:t xml:space="preserve"> </w:t>
      </w:r>
      <w:r w:rsidR="00DC66E7" w:rsidRPr="00AA501C">
        <w:rPr>
          <w:rFonts w:ascii="Times New Roman" w:hAnsi="Times New Roman"/>
          <w:sz w:val="24"/>
        </w:rPr>
        <w:t>i</w:t>
      </w:r>
      <w:r w:rsidR="00DC66E7" w:rsidRPr="00AA501C">
        <w:rPr>
          <w:rFonts w:ascii="Times New Roman" w:hAnsi="Times New Roman"/>
          <w:spacing w:val="-14"/>
          <w:sz w:val="24"/>
        </w:rPr>
        <w:t xml:space="preserve"> </w:t>
      </w:r>
      <w:r w:rsidR="00DC66E7" w:rsidRPr="00AA501C">
        <w:rPr>
          <w:rFonts w:ascii="Times New Roman" w:hAnsi="Times New Roman"/>
          <w:sz w:val="24"/>
        </w:rPr>
        <w:t>gwarancje</w:t>
      </w:r>
      <w:r w:rsidR="00DC66E7" w:rsidRPr="00AA501C">
        <w:rPr>
          <w:rFonts w:ascii="Times New Roman" w:hAnsi="Times New Roman"/>
          <w:spacing w:val="-13"/>
          <w:sz w:val="24"/>
        </w:rPr>
        <w:t xml:space="preserve"> </w:t>
      </w:r>
      <w:r w:rsidR="00DC66E7" w:rsidRPr="00AA501C">
        <w:rPr>
          <w:rFonts w:ascii="Times New Roman" w:hAnsi="Times New Roman"/>
          <w:sz w:val="24"/>
        </w:rPr>
        <w:t>wbudowanych</w:t>
      </w:r>
      <w:r w:rsidR="00DC66E7" w:rsidRPr="00AA501C">
        <w:rPr>
          <w:rFonts w:ascii="Times New Roman" w:hAnsi="Times New Roman"/>
          <w:spacing w:val="-12"/>
          <w:sz w:val="24"/>
        </w:rPr>
        <w:t xml:space="preserve"> </w:t>
      </w:r>
      <w:r w:rsidR="00DC66E7" w:rsidRPr="00AA501C">
        <w:rPr>
          <w:rFonts w:ascii="Times New Roman" w:hAnsi="Times New Roman"/>
          <w:sz w:val="24"/>
        </w:rPr>
        <w:t>wyrobów;</w:t>
      </w:r>
    </w:p>
    <w:p w14:paraId="084AAD1F" w14:textId="77777777" w:rsidR="002446A6" w:rsidRPr="00AA501C" w:rsidRDefault="00AA501C">
      <w:pPr>
        <w:pStyle w:val="Akapitzlist"/>
        <w:numPr>
          <w:ilvl w:val="0"/>
          <w:numId w:val="14"/>
        </w:numPr>
        <w:tabs>
          <w:tab w:val="left" w:pos="1060"/>
        </w:tabs>
        <w:spacing w:line="263" w:lineRule="exact"/>
        <w:ind w:right="564"/>
        <w:rPr>
          <w:rFonts w:ascii="Times New Roman" w:eastAsia="Times New Roman" w:hAnsi="Times New Roman" w:cs="Times New Roman"/>
          <w:sz w:val="20"/>
          <w:szCs w:val="20"/>
        </w:rPr>
      </w:pPr>
      <w:r w:rsidRPr="00AA501C">
        <w:rPr>
          <w:rFonts w:ascii="Times New Roman" w:hAnsi="Times New Roman"/>
          <w:sz w:val="24"/>
        </w:rPr>
        <w:t xml:space="preserve">Instrukcję </w:t>
      </w:r>
      <w:r w:rsidR="00DC66E7" w:rsidRPr="00AA501C">
        <w:rPr>
          <w:rFonts w:ascii="Times New Roman" w:hAnsi="Times New Roman"/>
          <w:sz w:val="24"/>
        </w:rPr>
        <w:t>obsługi</w:t>
      </w:r>
      <w:r w:rsidR="00DC66E7" w:rsidRPr="00AA501C">
        <w:rPr>
          <w:rFonts w:ascii="Times New Roman" w:hAnsi="Times New Roman"/>
          <w:spacing w:val="-40"/>
          <w:sz w:val="24"/>
        </w:rPr>
        <w:t xml:space="preserve"> </w:t>
      </w:r>
      <w:r w:rsidR="00DC66E7" w:rsidRPr="00AA501C">
        <w:rPr>
          <w:rFonts w:ascii="Times New Roman" w:hAnsi="Times New Roman"/>
          <w:sz w:val="24"/>
        </w:rPr>
        <w:t>instalacji;</w:t>
      </w:r>
    </w:p>
    <w:p w14:paraId="084AAD20" w14:textId="77777777" w:rsidR="002446A6" w:rsidRPr="00AA501C" w:rsidRDefault="002446A6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14:paraId="084AAD21" w14:textId="77777777" w:rsidR="002446A6" w:rsidRPr="00AA501C" w:rsidRDefault="00DC66E7">
      <w:pPr>
        <w:pStyle w:val="Tekstpodstawowy"/>
        <w:spacing w:line="270" w:lineRule="exact"/>
        <w:ind w:left="699" w:right="555" w:firstLine="0"/>
      </w:pPr>
      <w:r w:rsidRPr="00AA501C">
        <w:t>Przy</w:t>
      </w:r>
      <w:r w:rsidRPr="00AA501C">
        <w:rPr>
          <w:spacing w:val="-23"/>
        </w:rPr>
        <w:t xml:space="preserve"> </w:t>
      </w:r>
      <w:r w:rsidRPr="00AA501C">
        <w:t>odbiorze</w:t>
      </w:r>
      <w:r w:rsidRPr="00AA501C">
        <w:rPr>
          <w:spacing w:val="-20"/>
        </w:rPr>
        <w:t xml:space="preserve"> </w:t>
      </w:r>
      <w:r w:rsidRPr="00AA501C">
        <w:t>końcowym</w:t>
      </w:r>
      <w:r w:rsidRPr="00AA501C">
        <w:rPr>
          <w:spacing w:val="-17"/>
        </w:rPr>
        <w:t xml:space="preserve"> </w:t>
      </w:r>
      <w:r w:rsidRPr="00AA501C">
        <w:t>nale</w:t>
      </w:r>
      <w:r w:rsidR="00AA501C" w:rsidRPr="00AA501C">
        <w:t>ż</w:t>
      </w:r>
      <w:r w:rsidRPr="00AA501C">
        <w:t>y</w:t>
      </w:r>
      <w:r w:rsidRPr="00AA501C">
        <w:rPr>
          <w:spacing w:val="-23"/>
        </w:rPr>
        <w:t xml:space="preserve"> </w:t>
      </w:r>
      <w:r w:rsidRPr="00AA501C">
        <w:t>sprawdzić:</w:t>
      </w:r>
    </w:p>
    <w:p w14:paraId="084AAD22" w14:textId="6FC71A16" w:rsidR="002446A6" w:rsidRPr="00AA501C" w:rsidRDefault="00AA501C">
      <w:pPr>
        <w:pStyle w:val="Akapitzlist"/>
        <w:numPr>
          <w:ilvl w:val="0"/>
          <w:numId w:val="14"/>
        </w:numPr>
        <w:tabs>
          <w:tab w:val="left" w:pos="1060"/>
        </w:tabs>
        <w:spacing w:before="7" w:line="264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hAnsi="Times New Roman"/>
          <w:sz w:val="24"/>
        </w:rPr>
        <w:t>Zgodnoś</w:t>
      </w:r>
      <w:r w:rsidR="00DC66E7" w:rsidRPr="00AA501C">
        <w:rPr>
          <w:rFonts w:ascii="Times New Roman" w:hAnsi="Times New Roman"/>
          <w:sz w:val="24"/>
        </w:rPr>
        <w:t>ć wykonania z Dokumentacją Projektową;</w:t>
      </w:r>
    </w:p>
    <w:p w14:paraId="084AAD27" w14:textId="160E4CB2" w:rsidR="000B6C1F" w:rsidRPr="00AA501C" w:rsidRDefault="000B6C1F" w:rsidP="000B6C1F">
      <w:pPr>
        <w:pStyle w:val="Tekstpodstawowy"/>
        <w:ind w:right="561" w:firstLine="708"/>
        <w:jc w:val="both"/>
      </w:pPr>
      <w:r w:rsidRPr="00AA501C">
        <w:t>Odbiór końcowy kończy się protokolarnym przejęciem instalacji klimatyzacyjnej</w:t>
      </w:r>
      <w:r w:rsidRPr="00AA501C">
        <w:rPr>
          <w:spacing w:val="-13"/>
        </w:rPr>
        <w:t xml:space="preserve"> </w:t>
      </w:r>
      <w:r w:rsidR="00AE6F46">
        <w:rPr>
          <w:spacing w:val="-13"/>
        </w:rPr>
        <w:br/>
      </w:r>
      <w:r w:rsidRPr="00AA501C">
        <w:t>do</w:t>
      </w:r>
      <w:r w:rsidRPr="00AA501C">
        <w:rPr>
          <w:w w:val="99"/>
        </w:rPr>
        <w:t xml:space="preserve"> </w:t>
      </w:r>
      <w:r w:rsidRPr="00AA501C">
        <w:t>użytkowania lub protokolarnym stwierdzeniem braku przygotowania instalacji do</w:t>
      </w:r>
      <w:r w:rsidRPr="00AA501C">
        <w:rPr>
          <w:spacing w:val="-25"/>
        </w:rPr>
        <w:t xml:space="preserve"> </w:t>
      </w:r>
      <w:r w:rsidRPr="00AA501C">
        <w:t>użytkowania,</w:t>
      </w:r>
      <w:r w:rsidRPr="00AA501C">
        <w:rPr>
          <w:w w:val="99"/>
        </w:rPr>
        <w:t xml:space="preserve"> </w:t>
      </w:r>
      <w:r w:rsidRPr="00AA501C">
        <w:t>wraz z podaniem przyczyn takiego</w:t>
      </w:r>
      <w:r w:rsidRPr="00AA501C">
        <w:rPr>
          <w:spacing w:val="-14"/>
        </w:rPr>
        <w:t xml:space="preserve"> </w:t>
      </w:r>
      <w:r w:rsidRPr="00AA501C">
        <w:t>stwierdzenia.</w:t>
      </w:r>
    </w:p>
    <w:p w14:paraId="084AAD28" w14:textId="77777777" w:rsidR="000B6C1F" w:rsidRDefault="000B6C1F">
      <w:pPr>
        <w:spacing w:line="2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4AAD29" w14:textId="77777777" w:rsidR="000B6C1F" w:rsidRPr="00AA501C" w:rsidRDefault="000B6C1F" w:rsidP="000B6C1F">
      <w:pPr>
        <w:pStyle w:val="Nagwek1"/>
      </w:pPr>
      <w:bookmarkStart w:id="54" w:name="_Toc108170019"/>
      <w:r>
        <w:t xml:space="preserve">10. </w:t>
      </w:r>
      <w:r w:rsidRPr="00AA501C">
        <w:t>PRZEPISY</w:t>
      </w:r>
      <w:r w:rsidRPr="00AA501C">
        <w:rPr>
          <w:spacing w:val="-9"/>
        </w:rPr>
        <w:t xml:space="preserve"> </w:t>
      </w:r>
      <w:r w:rsidRPr="00AA501C">
        <w:t>ZWIĄZANE</w:t>
      </w:r>
      <w:r>
        <w:t>.</w:t>
      </w:r>
      <w:bookmarkEnd w:id="54"/>
    </w:p>
    <w:p w14:paraId="084AAD2A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spacing w:before="111"/>
        <w:ind w:right="59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>PN-83/B-03430 Wentylacja w budynkach mieszkalnych zamieszkania zbiorowego</w:t>
      </w:r>
      <w:r w:rsidRPr="00AA50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br/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i użyteczności</w:t>
      </w:r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publicznej.</w:t>
      </w:r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Wymagania</w:t>
      </w:r>
      <w:r w:rsidRPr="00AA50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wraz</w:t>
      </w:r>
      <w:r w:rsidRPr="00AA50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ze</w:t>
      </w:r>
      <w:r w:rsidRPr="00AA50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zmianą</w:t>
      </w:r>
      <w:r w:rsidRPr="00AA50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PN-83/B-03430/Az3</w:t>
      </w:r>
    </w:p>
    <w:p w14:paraId="084AAD2B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1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>PN-EN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1886:2001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budynków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Centrale</w:t>
      </w:r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wentylacyjne</w:t>
      </w:r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A501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klimatyzacyjne</w:t>
      </w:r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Właściwości</w:t>
      </w:r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mechaniczne.</w:t>
      </w:r>
    </w:p>
    <w:p w14:paraId="084AAD2C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>PN-B-01411:1999 Wentylacja i klimatyzacja –</w:t>
      </w:r>
      <w:r w:rsidRPr="00AA501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Terminologia</w:t>
      </w:r>
    </w:p>
    <w:p w14:paraId="084AAD2D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9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>PN-76/B-03420 Wentylacja i klimatyzacja – Parametry obliczeniowe</w:t>
      </w:r>
      <w:r w:rsidRPr="00AA50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powietrza</w:t>
      </w:r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zewnętrznego.</w:t>
      </w:r>
    </w:p>
    <w:p w14:paraId="084AAD2E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>PN-78/B-03421 Wentylacja i klimatyzacja – Parametry obliczeniowe</w:t>
      </w:r>
      <w:r w:rsidRPr="00AA50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powietrza</w:t>
      </w:r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wewnętrznego w pomieszczeniach przeznaczonych do stałego przebywania</w:t>
      </w:r>
      <w:r w:rsidRPr="00AA501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ludzi.</w:t>
      </w:r>
    </w:p>
    <w:p w14:paraId="084AAD2F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>PN-B-02151/02 Akustyka budowlana – Ochrona przed hałasem pomieszczeń</w:t>
      </w:r>
      <w:r w:rsidRPr="00AA50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br/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budynkach. Dopuszczalne wartości poziomu dźwięku w</w:t>
      </w:r>
      <w:r w:rsidRPr="00AA501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pomieszczeniach.</w:t>
      </w:r>
    </w:p>
    <w:p w14:paraId="084AAD30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hAnsi="Times New Roman"/>
          <w:sz w:val="24"/>
        </w:rPr>
        <w:t>PN-M-04601 Warunki bezpieczeństwa w instalacjach</w:t>
      </w:r>
      <w:r w:rsidRPr="00AA501C">
        <w:rPr>
          <w:rFonts w:ascii="Times New Roman" w:hAnsi="Times New Roman"/>
          <w:spacing w:val="-17"/>
          <w:sz w:val="24"/>
        </w:rPr>
        <w:t xml:space="preserve"> </w:t>
      </w:r>
      <w:r w:rsidRPr="00AA501C">
        <w:rPr>
          <w:rFonts w:ascii="Times New Roman" w:hAnsi="Times New Roman"/>
          <w:sz w:val="24"/>
        </w:rPr>
        <w:t>chłodniczych.</w:t>
      </w:r>
    </w:p>
    <w:p w14:paraId="084AAD31" w14:textId="77777777" w:rsidR="000B6C1F" w:rsidRDefault="000B6C1F" w:rsidP="000B6C1F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084AAD32" w14:textId="77777777" w:rsidR="000B6C1F" w:rsidRDefault="000B6C1F" w:rsidP="000B6C1F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084AAD33" w14:textId="77777777" w:rsidR="000B6C1F" w:rsidRDefault="000B6C1F" w:rsidP="000B6C1F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084AAD34" w14:textId="77777777" w:rsidR="002446A6" w:rsidRPr="000B6C1F" w:rsidRDefault="002446A6" w:rsidP="000B6C1F">
      <w:pPr>
        <w:rPr>
          <w:rFonts w:ascii="Times New Roman" w:eastAsia="Times New Roman" w:hAnsi="Times New Roman" w:cs="Times New Roman"/>
          <w:sz w:val="2"/>
          <w:szCs w:val="2"/>
        </w:rPr>
        <w:sectPr w:rsidR="002446A6" w:rsidRPr="000B6C1F">
          <w:footerReference w:type="default" r:id="rId10"/>
          <w:pgSz w:w="11900" w:h="16840"/>
          <w:pgMar w:top="1240" w:right="280" w:bottom="1220" w:left="1460" w:header="870" w:footer="1040" w:gutter="0"/>
          <w:cols w:space="708"/>
        </w:sectPr>
      </w:pPr>
    </w:p>
    <w:p w14:paraId="084AAD35" w14:textId="77777777" w:rsidR="002446A6" w:rsidRPr="002831C1" w:rsidRDefault="00DC66E7" w:rsidP="002831C1">
      <w:pPr>
        <w:pStyle w:val="Nagwek11"/>
        <w:numPr>
          <w:ilvl w:val="0"/>
          <w:numId w:val="24"/>
        </w:numPr>
        <w:tabs>
          <w:tab w:val="left" w:pos="772"/>
          <w:tab w:val="left" w:pos="1755"/>
        </w:tabs>
        <w:spacing w:before="66" w:line="360" w:lineRule="auto"/>
        <w:ind w:right="5262" w:firstLine="0"/>
        <w:rPr>
          <w:b w:val="0"/>
          <w:bCs w:val="0"/>
        </w:rPr>
      </w:pPr>
      <w:bookmarkStart w:id="55" w:name="_Toc108170020"/>
      <w:r w:rsidRPr="000B6C1F">
        <w:rPr>
          <w:rStyle w:val="Nagwek1Znak"/>
        </w:rPr>
        <w:lastRenderedPageBreak/>
        <w:t>INSTALACJE ELEKTRYCZNE</w:t>
      </w:r>
      <w:r w:rsidRPr="002831C1">
        <w:rPr>
          <w:w w:val="99"/>
        </w:rPr>
        <w:t xml:space="preserve"> </w:t>
      </w:r>
      <w:r w:rsidRPr="002831C1">
        <w:rPr>
          <w:spacing w:val="-1"/>
        </w:rPr>
        <w:t>STE-01</w:t>
      </w:r>
      <w:r w:rsidR="00AA501C" w:rsidRPr="002831C1">
        <w:rPr>
          <w:spacing w:val="-1"/>
        </w:rPr>
        <w:t xml:space="preserve"> </w:t>
      </w:r>
      <w:r w:rsidRPr="002831C1">
        <w:t>TABLICE</w:t>
      </w:r>
      <w:r w:rsidRPr="002831C1">
        <w:rPr>
          <w:spacing w:val="-10"/>
        </w:rPr>
        <w:t xml:space="preserve"> </w:t>
      </w:r>
      <w:r w:rsidRPr="002831C1">
        <w:t>ROZDZIELCZE</w:t>
      </w:r>
      <w:bookmarkEnd w:id="55"/>
    </w:p>
    <w:p w14:paraId="084AAD36" w14:textId="77777777" w:rsidR="002446A6" w:rsidRPr="002831C1" w:rsidRDefault="00DC66E7" w:rsidP="000B6C1F">
      <w:pPr>
        <w:pStyle w:val="Nagwek1"/>
      </w:pPr>
      <w:bookmarkStart w:id="56" w:name="_TOC_250045"/>
      <w:bookmarkStart w:id="57" w:name="_Toc108170021"/>
      <w:r w:rsidRPr="002831C1">
        <w:t>1.</w:t>
      </w:r>
      <w:r w:rsidR="000B6C1F">
        <w:t xml:space="preserve"> </w:t>
      </w:r>
      <w:r w:rsidRPr="002831C1">
        <w:t>WSTĘP</w:t>
      </w:r>
      <w:bookmarkEnd w:id="56"/>
      <w:r w:rsidR="000B6C1F">
        <w:t>.</w:t>
      </w:r>
      <w:bookmarkEnd w:id="57"/>
    </w:p>
    <w:p w14:paraId="084AAD37" w14:textId="77777777" w:rsidR="002446A6" w:rsidRPr="002831C1" w:rsidRDefault="000B6C1F" w:rsidP="000B6C1F">
      <w:pPr>
        <w:pStyle w:val="Nagwek2"/>
      </w:pPr>
      <w:bookmarkStart w:id="58" w:name="_TOC_250044"/>
      <w:bookmarkStart w:id="59" w:name="_Toc108170022"/>
      <w:r>
        <w:t xml:space="preserve">1.1. </w:t>
      </w:r>
      <w:r w:rsidR="00DC66E7" w:rsidRPr="002831C1">
        <w:t>Przedmiot Specyfikacji Technicznej</w:t>
      </w:r>
      <w:r w:rsidR="00DC66E7" w:rsidRPr="002831C1">
        <w:rPr>
          <w:spacing w:val="-14"/>
        </w:rPr>
        <w:t xml:space="preserve"> </w:t>
      </w:r>
      <w:r w:rsidR="00DC66E7" w:rsidRPr="002831C1">
        <w:t>STE-01.</w:t>
      </w:r>
      <w:bookmarkEnd w:id="58"/>
      <w:bookmarkEnd w:id="59"/>
    </w:p>
    <w:p w14:paraId="084AAD38" w14:textId="79E40E3E" w:rsidR="002446A6" w:rsidRPr="00183B0B" w:rsidRDefault="00DC66E7" w:rsidP="00BA3A4D">
      <w:pPr>
        <w:pStyle w:val="Tekstpodstawowy"/>
        <w:spacing w:before="111"/>
        <w:ind w:right="560" w:firstLine="561"/>
        <w:jc w:val="both"/>
      </w:pPr>
      <w:r w:rsidRPr="002831C1">
        <w:rPr>
          <w:sz w:val="26"/>
        </w:rPr>
        <w:t>Przedmiotem niniejszej specyfikacji technicznej są wymagania</w:t>
      </w:r>
      <w:r w:rsidRPr="002831C1">
        <w:rPr>
          <w:spacing w:val="42"/>
          <w:sz w:val="26"/>
        </w:rPr>
        <w:t xml:space="preserve"> </w:t>
      </w:r>
      <w:r w:rsidRPr="002831C1">
        <w:rPr>
          <w:sz w:val="26"/>
        </w:rPr>
        <w:t>dotyczące</w:t>
      </w:r>
      <w:r w:rsidRPr="002831C1">
        <w:rPr>
          <w:w w:val="99"/>
          <w:sz w:val="26"/>
        </w:rPr>
        <w:t xml:space="preserve"> </w:t>
      </w:r>
      <w:r w:rsidRPr="002831C1">
        <w:rPr>
          <w:sz w:val="26"/>
        </w:rPr>
        <w:t>wykonania i odbioru robót związanych z wykonaniem rozbudowy tablic rozdzielcz</w:t>
      </w:r>
      <w:r w:rsidR="00AE6F46">
        <w:rPr>
          <w:sz w:val="26"/>
        </w:rPr>
        <w:t>ych</w:t>
      </w:r>
      <w:r w:rsidRPr="002831C1">
        <w:rPr>
          <w:spacing w:val="6"/>
          <w:sz w:val="26"/>
        </w:rPr>
        <w:t xml:space="preserve"> </w:t>
      </w:r>
      <w:r w:rsidR="002831C1">
        <w:rPr>
          <w:spacing w:val="6"/>
          <w:sz w:val="26"/>
        </w:rPr>
        <w:br/>
      </w:r>
      <w:r w:rsidRPr="002831C1">
        <w:rPr>
          <w:sz w:val="26"/>
        </w:rPr>
        <w:t>w</w:t>
      </w:r>
      <w:r w:rsidRPr="002831C1">
        <w:rPr>
          <w:w w:val="99"/>
          <w:sz w:val="26"/>
        </w:rPr>
        <w:t xml:space="preserve"> </w:t>
      </w:r>
      <w:r w:rsidRPr="002831C1">
        <w:rPr>
          <w:sz w:val="26"/>
        </w:rPr>
        <w:t>ramach zadania</w:t>
      </w:r>
      <w:r w:rsidR="002831C1">
        <w:rPr>
          <w:sz w:val="26"/>
        </w:rPr>
        <w:t xml:space="preserve"> budowy</w:t>
      </w:r>
      <w:r w:rsidR="002831C1" w:rsidRPr="002831C1">
        <w:t xml:space="preserve"> </w:t>
      </w:r>
      <w:r w:rsidR="002831C1">
        <w:t>instalacji klimatyzacji pomieszczeń</w:t>
      </w:r>
      <w:r w:rsidR="002831C1">
        <w:rPr>
          <w:spacing w:val="56"/>
        </w:rPr>
        <w:t xml:space="preserve"> </w:t>
      </w:r>
      <w:r w:rsidR="002831C1">
        <w:t>biurowych</w:t>
      </w:r>
      <w:r w:rsidR="00AE6F46">
        <w:t xml:space="preserve"> budynk</w:t>
      </w:r>
      <w:r w:rsidR="00C646F0">
        <w:t>u</w:t>
      </w:r>
      <w:r w:rsidR="00AE6F46">
        <w:t xml:space="preserve"> ADM-</w:t>
      </w:r>
      <w:r w:rsidR="00C646F0">
        <w:t>3</w:t>
      </w:r>
      <w:r w:rsidR="00AE6F46">
        <w:t xml:space="preserve">  w Gorzowie Wlkp.</w:t>
      </w:r>
    </w:p>
    <w:p w14:paraId="084AAD39" w14:textId="77777777" w:rsidR="002446A6" w:rsidRPr="002831C1" w:rsidRDefault="000B6C1F" w:rsidP="000B6C1F">
      <w:pPr>
        <w:pStyle w:val="Nagwek2"/>
      </w:pPr>
      <w:bookmarkStart w:id="60" w:name="_Toc108170023"/>
      <w:r>
        <w:t xml:space="preserve">1.2. </w:t>
      </w:r>
      <w:bookmarkStart w:id="61" w:name="_TOC_250043"/>
      <w:r w:rsidR="00DC66E7" w:rsidRPr="002831C1">
        <w:t>Zakres stosowania Specyfikacji</w:t>
      </w:r>
      <w:r w:rsidR="00DC66E7" w:rsidRPr="002831C1">
        <w:rPr>
          <w:spacing w:val="-14"/>
        </w:rPr>
        <w:t xml:space="preserve"> </w:t>
      </w:r>
      <w:r w:rsidR="00DC66E7" w:rsidRPr="002831C1">
        <w:t>Technicznej</w:t>
      </w:r>
      <w:bookmarkEnd w:id="61"/>
      <w:r>
        <w:t>.</w:t>
      </w:r>
      <w:bookmarkEnd w:id="60"/>
    </w:p>
    <w:p w14:paraId="084AAD3A" w14:textId="77777777" w:rsidR="002446A6" w:rsidRPr="002831C1" w:rsidRDefault="00DC66E7">
      <w:pPr>
        <w:ind w:left="339" w:right="563" w:firstLine="4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hAnsi="Times New Roman"/>
          <w:sz w:val="26"/>
        </w:rPr>
        <w:t xml:space="preserve">Specyfikacja techniczna ma zastosowanie jako dokument przetargowy </w:t>
      </w:r>
      <w:r w:rsidR="002831C1">
        <w:rPr>
          <w:rFonts w:ascii="Times New Roman" w:hAnsi="Times New Roman"/>
          <w:sz w:val="26"/>
        </w:rPr>
        <w:br/>
      </w:r>
      <w:r w:rsidRPr="002831C1">
        <w:rPr>
          <w:rFonts w:ascii="Times New Roman" w:hAnsi="Times New Roman"/>
          <w:spacing w:val="41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i</w:t>
      </w:r>
      <w:r w:rsidRPr="002831C1">
        <w:rPr>
          <w:rFonts w:ascii="Times New Roman" w:hAnsi="Times New Roman"/>
          <w:w w:val="99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kontraktowy przy robotach elektromonta</w:t>
      </w:r>
      <w:r w:rsidR="002831C1" w:rsidRPr="002831C1">
        <w:rPr>
          <w:rFonts w:ascii="Times New Roman" w:hAnsi="Times New Roman"/>
          <w:sz w:val="26"/>
        </w:rPr>
        <w:t>ż</w:t>
      </w:r>
      <w:r w:rsidRPr="002831C1">
        <w:rPr>
          <w:rFonts w:ascii="Times New Roman" w:hAnsi="Times New Roman"/>
          <w:sz w:val="26"/>
        </w:rPr>
        <w:t>owych rozbudowy tablicy</w:t>
      </w:r>
      <w:r w:rsidRPr="002831C1">
        <w:rPr>
          <w:rFonts w:ascii="Times New Roman" w:hAnsi="Times New Roman"/>
          <w:spacing w:val="40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rozdzielczej</w:t>
      </w:r>
      <w:r w:rsidRPr="002831C1">
        <w:rPr>
          <w:rFonts w:ascii="Times New Roman" w:hAnsi="Times New Roman"/>
          <w:w w:val="99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związanych z zasilaniem odbiorów klimatyzacji w energię elektryczną zadania</w:t>
      </w:r>
      <w:r w:rsidRPr="002831C1">
        <w:rPr>
          <w:rFonts w:ascii="Times New Roman" w:hAnsi="Times New Roman"/>
          <w:spacing w:val="-18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j.w.</w:t>
      </w:r>
    </w:p>
    <w:p w14:paraId="084AAD3B" w14:textId="77777777" w:rsidR="002446A6" w:rsidRPr="002831C1" w:rsidRDefault="000B6C1F" w:rsidP="000B6C1F">
      <w:pPr>
        <w:pStyle w:val="Nagwek2"/>
        <w:rPr>
          <w:rFonts w:cs="Times New Roman"/>
        </w:rPr>
      </w:pPr>
      <w:bookmarkStart w:id="62" w:name="_Toc108170024"/>
      <w:r>
        <w:t xml:space="preserve">1.3. </w:t>
      </w:r>
      <w:bookmarkStart w:id="63" w:name="_TOC_250042"/>
      <w:r w:rsidR="00DC66E7" w:rsidRPr="002831C1">
        <w:t>Zakres robót objętych Specyfikacją</w:t>
      </w:r>
      <w:r w:rsidR="00DC66E7" w:rsidRPr="002831C1">
        <w:rPr>
          <w:spacing w:val="-12"/>
        </w:rPr>
        <w:t xml:space="preserve"> </w:t>
      </w:r>
      <w:r w:rsidR="00DC66E7" w:rsidRPr="002831C1">
        <w:t>Techniczną</w:t>
      </w:r>
      <w:bookmarkEnd w:id="63"/>
      <w:r>
        <w:t>.</w:t>
      </w:r>
      <w:bookmarkEnd w:id="62"/>
    </w:p>
    <w:p w14:paraId="084AAD3C" w14:textId="77777777" w:rsidR="002446A6" w:rsidRPr="002831C1" w:rsidRDefault="00DC66E7">
      <w:pPr>
        <w:spacing w:line="295" w:lineRule="exact"/>
        <w:ind w:left="699" w:right="555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hAnsi="Times New Roman"/>
          <w:sz w:val="26"/>
        </w:rPr>
        <w:t>Specyfikacja Techniczna STE-01 obejmuje następujący zakres</w:t>
      </w:r>
      <w:r w:rsidRPr="002831C1">
        <w:rPr>
          <w:rFonts w:ascii="Times New Roman" w:hAnsi="Times New Roman"/>
          <w:spacing w:val="-11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robót:</w:t>
      </w:r>
    </w:p>
    <w:p w14:paraId="084AAD3D" w14:textId="77777777" w:rsidR="002446A6" w:rsidRPr="002831C1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hAnsi="Times New Roman"/>
          <w:sz w:val="26"/>
        </w:rPr>
        <w:t>Wyposaż</w:t>
      </w:r>
      <w:r w:rsidR="00DC66E7" w:rsidRPr="002831C1">
        <w:rPr>
          <w:rFonts w:ascii="Times New Roman" w:hAnsi="Times New Roman"/>
          <w:sz w:val="26"/>
        </w:rPr>
        <w:t>enie tablicy rozdzielczej w osprzęt</w:t>
      </w:r>
      <w:r w:rsidR="00DC66E7" w:rsidRPr="002831C1">
        <w:rPr>
          <w:rFonts w:ascii="Times New Roman" w:hAnsi="Times New Roman"/>
          <w:spacing w:val="-42"/>
          <w:sz w:val="26"/>
        </w:rPr>
        <w:t xml:space="preserve"> </w:t>
      </w:r>
      <w:r w:rsidR="00DC66E7" w:rsidRPr="002831C1">
        <w:rPr>
          <w:rFonts w:ascii="Times New Roman" w:hAnsi="Times New Roman"/>
          <w:sz w:val="26"/>
        </w:rPr>
        <w:t>elektryczny,</w:t>
      </w:r>
    </w:p>
    <w:p w14:paraId="084AAD3E" w14:textId="77777777" w:rsidR="002446A6" w:rsidRPr="002831C1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hAnsi="Times New Roman"/>
          <w:sz w:val="26"/>
        </w:rPr>
        <w:t xml:space="preserve">Podłączenie </w:t>
      </w:r>
      <w:r w:rsidR="00DC66E7" w:rsidRPr="002831C1">
        <w:rPr>
          <w:rFonts w:ascii="Times New Roman" w:hAnsi="Times New Roman"/>
          <w:sz w:val="26"/>
        </w:rPr>
        <w:t>zabudowanego</w:t>
      </w:r>
      <w:r w:rsidR="00DC66E7" w:rsidRPr="002831C1">
        <w:rPr>
          <w:rFonts w:ascii="Times New Roman" w:hAnsi="Times New Roman"/>
          <w:spacing w:val="-7"/>
          <w:sz w:val="26"/>
        </w:rPr>
        <w:t xml:space="preserve"> </w:t>
      </w:r>
      <w:r w:rsidR="00DC66E7" w:rsidRPr="002831C1">
        <w:rPr>
          <w:rFonts w:ascii="Times New Roman" w:hAnsi="Times New Roman"/>
          <w:sz w:val="26"/>
        </w:rPr>
        <w:t>osprzętu,</w:t>
      </w:r>
    </w:p>
    <w:p w14:paraId="084AAD3F" w14:textId="77777777" w:rsidR="002446A6" w:rsidRPr="002831C1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hAnsi="Times New Roman"/>
          <w:sz w:val="26"/>
        </w:rPr>
        <w:t>Wyposaż</w:t>
      </w:r>
      <w:r w:rsidR="00DC66E7" w:rsidRPr="002831C1">
        <w:rPr>
          <w:rFonts w:ascii="Times New Roman" w:hAnsi="Times New Roman"/>
          <w:sz w:val="26"/>
        </w:rPr>
        <w:t>enie tablicy rozdzielczej w schemat</w:t>
      </w:r>
      <w:r w:rsidR="00DC66E7" w:rsidRPr="002831C1">
        <w:rPr>
          <w:rFonts w:ascii="Times New Roman" w:hAnsi="Times New Roman"/>
          <w:spacing w:val="-39"/>
          <w:sz w:val="26"/>
        </w:rPr>
        <w:t xml:space="preserve"> </w:t>
      </w:r>
      <w:r w:rsidR="00DC66E7" w:rsidRPr="002831C1">
        <w:rPr>
          <w:rFonts w:ascii="Times New Roman" w:hAnsi="Times New Roman"/>
          <w:sz w:val="26"/>
        </w:rPr>
        <w:t>połączeń</w:t>
      </w:r>
    </w:p>
    <w:p w14:paraId="084AAD40" w14:textId="77777777" w:rsidR="002446A6" w:rsidRPr="002831C1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before="1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hAnsi="Times New Roman"/>
          <w:sz w:val="26"/>
        </w:rPr>
        <w:t xml:space="preserve">Wykonanie </w:t>
      </w:r>
      <w:r w:rsidR="00DC66E7" w:rsidRPr="002831C1">
        <w:rPr>
          <w:rFonts w:ascii="Times New Roman" w:hAnsi="Times New Roman"/>
          <w:sz w:val="26"/>
        </w:rPr>
        <w:t>prób tablicy</w:t>
      </w:r>
      <w:r w:rsidR="00DC66E7" w:rsidRPr="002831C1">
        <w:rPr>
          <w:rFonts w:ascii="Times New Roman" w:hAnsi="Times New Roman"/>
          <w:spacing w:val="-9"/>
          <w:sz w:val="26"/>
        </w:rPr>
        <w:t xml:space="preserve"> </w:t>
      </w:r>
      <w:r w:rsidR="00DC66E7" w:rsidRPr="002831C1">
        <w:rPr>
          <w:rFonts w:ascii="Times New Roman" w:hAnsi="Times New Roman"/>
          <w:sz w:val="26"/>
        </w:rPr>
        <w:t>rozdzielczej</w:t>
      </w:r>
    </w:p>
    <w:p w14:paraId="084AAD41" w14:textId="77777777" w:rsidR="002446A6" w:rsidRPr="002831C1" w:rsidRDefault="00DC66E7">
      <w:pPr>
        <w:spacing w:before="1"/>
        <w:ind w:left="3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hAnsi="Times New Roman"/>
          <w:sz w:val="26"/>
        </w:rPr>
        <w:t>Szczegółowy zakres robót objętych niniejszą STE podano w punkcie</w:t>
      </w:r>
      <w:r w:rsidRPr="002831C1">
        <w:rPr>
          <w:rFonts w:ascii="Times New Roman" w:hAnsi="Times New Roman"/>
          <w:spacing w:val="-16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5.</w:t>
      </w:r>
    </w:p>
    <w:p w14:paraId="084AAD42" w14:textId="77777777" w:rsidR="002446A6" w:rsidRPr="002831C1" w:rsidRDefault="000B6C1F" w:rsidP="000B6C1F">
      <w:pPr>
        <w:pStyle w:val="Nagwek2"/>
      </w:pPr>
      <w:bookmarkStart w:id="64" w:name="_TOC_250041"/>
      <w:bookmarkStart w:id="65" w:name="_Toc108170025"/>
      <w:r>
        <w:t xml:space="preserve">1.4. </w:t>
      </w:r>
      <w:r w:rsidR="00DC66E7" w:rsidRPr="002831C1">
        <w:t>Ogólne  wymagania  dotyczące</w:t>
      </w:r>
      <w:r w:rsidR="00DC66E7" w:rsidRPr="002831C1">
        <w:rPr>
          <w:spacing w:val="55"/>
        </w:rPr>
        <w:t xml:space="preserve"> </w:t>
      </w:r>
      <w:r w:rsidR="00DC66E7" w:rsidRPr="002831C1">
        <w:t>robót</w:t>
      </w:r>
      <w:bookmarkEnd w:id="64"/>
      <w:r>
        <w:t>.</w:t>
      </w:r>
      <w:bookmarkEnd w:id="65"/>
    </w:p>
    <w:p w14:paraId="084AAD43" w14:textId="6AAF1B87" w:rsidR="002446A6" w:rsidRPr="002831C1" w:rsidRDefault="00DC66E7">
      <w:pPr>
        <w:ind w:left="340" w:right="561" w:firstLine="4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hAnsi="Times New Roman"/>
          <w:sz w:val="26"/>
        </w:rPr>
        <w:t>Ogólne wymagania dotyczące robót podano w ST - 00. Wykonawca robót</w:t>
      </w:r>
      <w:r w:rsidRPr="002831C1">
        <w:rPr>
          <w:rFonts w:ascii="Times New Roman" w:hAnsi="Times New Roman"/>
          <w:spacing w:val="17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jest</w:t>
      </w:r>
      <w:r w:rsidRPr="002831C1">
        <w:rPr>
          <w:rFonts w:ascii="Times New Roman" w:hAnsi="Times New Roman"/>
          <w:w w:val="99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odpowiedzialny za wykonanie prac zgodnie istniejącą dokumentacją</w:t>
      </w:r>
      <w:r w:rsidRPr="002831C1">
        <w:rPr>
          <w:rFonts w:ascii="Times New Roman" w:hAnsi="Times New Roman"/>
          <w:spacing w:val="31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projektową</w:t>
      </w:r>
      <w:r w:rsidR="00C646F0">
        <w:rPr>
          <w:rFonts w:ascii="Times New Roman" w:hAnsi="Times New Roman"/>
          <w:sz w:val="26"/>
        </w:rPr>
        <w:t xml:space="preserve"> i</w:t>
      </w:r>
      <w:r w:rsidRPr="002831C1">
        <w:rPr>
          <w:rFonts w:ascii="Times New Roman" w:hAnsi="Times New Roman"/>
          <w:w w:val="99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specyfikacją techniczną.</w:t>
      </w:r>
    </w:p>
    <w:p w14:paraId="084AAD44" w14:textId="77777777" w:rsidR="002446A6" w:rsidRPr="000B6C1F" w:rsidRDefault="002446A6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45" w14:textId="77777777" w:rsidR="002446A6" w:rsidRPr="002831C1" w:rsidRDefault="00DC66E7" w:rsidP="000B6C1F">
      <w:pPr>
        <w:pStyle w:val="Nagwek1"/>
      </w:pPr>
      <w:bookmarkStart w:id="66" w:name="_Toc108170026"/>
      <w:r w:rsidRPr="002831C1">
        <w:t>2.</w:t>
      </w:r>
      <w:r w:rsidR="000B6C1F">
        <w:t xml:space="preserve"> </w:t>
      </w:r>
      <w:bookmarkStart w:id="67" w:name="_TOC_250040"/>
      <w:r w:rsidRPr="002831C1">
        <w:t>MATERIAŁY</w:t>
      </w:r>
      <w:bookmarkEnd w:id="67"/>
      <w:r w:rsidR="000B6C1F">
        <w:t>.</w:t>
      </w:r>
      <w:bookmarkEnd w:id="66"/>
    </w:p>
    <w:p w14:paraId="084AAD46" w14:textId="77777777" w:rsidR="002446A6" w:rsidRPr="002831C1" w:rsidRDefault="00DC66E7">
      <w:pPr>
        <w:spacing w:before="114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hAnsi="Times New Roman"/>
          <w:sz w:val="26"/>
        </w:rPr>
        <w:t>Materiałami</w:t>
      </w:r>
      <w:r w:rsidRPr="002831C1">
        <w:rPr>
          <w:rFonts w:ascii="Times New Roman" w:hAnsi="Times New Roman"/>
          <w:spacing w:val="30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stosowanymi</w:t>
      </w:r>
      <w:r w:rsidRPr="002831C1">
        <w:rPr>
          <w:rFonts w:ascii="Times New Roman" w:hAnsi="Times New Roman"/>
          <w:spacing w:val="30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do</w:t>
      </w:r>
      <w:r w:rsidRPr="002831C1">
        <w:rPr>
          <w:rFonts w:ascii="Times New Roman" w:hAnsi="Times New Roman"/>
          <w:spacing w:val="30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wykonania</w:t>
      </w:r>
      <w:r w:rsidRPr="002831C1">
        <w:rPr>
          <w:rFonts w:ascii="Times New Roman" w:hAnsi="Times New Roman"/>
          <w:spacing w:val="31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robót</w:t>
      </w:r>
      <w:r w:rsidRPr="002831C1">
        <w:rPr>
          <w:rFonts w:ascii="Times New Roman" w:hAnsi="Times New Roman"/>
          <w:spacing w:val="28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wg</w:t>
      </w:r>
      <w:r w:rsidRPr="002831C1">
        <w:rPr>
          <w:rFonts w:ascii="Times New Roman" w:hAnsi="Times New Roman"/>
          <w:spacing w:val="30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zasad</w:t>
      </w:r>
      <w:r w:rsidRPr="002831C1">
        <w:rPr>
          <w:rFonts w:ascii="Times New Roman" w:hAnsi="Times New Roman"/>
          <w:spacing w:val="30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Specyfikacji</w:t>
      </w:r>
      <w:r w:rsidRPr="002831C1">
        <w:rPr>
          <w:rFonts w:ascii="Times New Roman" w:hAnsi="Times New Roman"/>
          <w:spacing w:val="23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Technicznej</w:t>
      </w:r>
      <w:r w:rsidRPr="002831C1">
        <w:rPr>
          <w:rFonts w:ascii="Times New Roman" w:hAnsi="Times New Roman"/>
          <w:w w:val="99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są:</w:t>
      </w:r>
    </w:p>
    <w:p w14:paraId="084AAD47" w14:textId="77777777" w:rsidR="002446A6" w:rsidRPr="002831C1" w:rsidRDefault="002831C1">
      <w:pPr>
        <w:pStyle w:val="Akapitzlist"/>
        <w:numPr>
          <w:ilvl w:val="0"/>
          <w:numId w:val="11"/>
        </w:numPr>
        <w:tabs>
          <w:tab w:val="left" w:pos="1058"/>
        </w:tabs>
        <w:spacing w:before="1" w:line="298" w:lineRule="exact"/>
        <w:ind w:right="555" w:hanging="151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 w:eastAsia="Times New Roman" w:hAnsi="Times New Roman" w:cs="Times New Roman"/>
          <w:sz w:val="26"/>
          <w:szCs w:val="26"/>
        </w:rPr>
        <w:t xml:space="preserve">Aparaty </w:t>
      </w:r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 xml:space="preserve">nn 0,4 </w:t>
      </w:r>
      <w:r w:rsidRPr="002831C1">
        <w:rPr>
          <w:rFonts w:ascii="Times New Roman" w:eastAsia="Times New Roman" w:hAnsi="Times New Roman" w:cs="Times New Roman"/>
          <w:sz w:val="26"/>
          <w:szCs w:val="26"/>
        </w:rPr>
        <w:t xml:space="preserve">kv </w:t>
      </w:r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– wyposa</w:t>
      </w:r>
      <w:r w:rsidRPr="002831C1">
        <w:rPr>
          <w:rFonts w:ascii="Times New Roman" w:eastAsia="Times New Roman" w:hAnsi="Times New Roman" w:cs="Times New Roman"/>
          <w:sz w:val="26"/>
          <w:szCs w:val="26"/>
        </w:rPr>
        <w:t>ż</w:t>
      </w:r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enie tablic rozdzielczych – wg rysunku E1</w:t>
      </w:r>
      <w:r w:rsidR="00DC66E7" w:rsidRPr="002831C1">
        <w:rPr>
          <w:rFonts w:ascii="Times New Roman" w:eastAsia="Times New Roman" w:hAnsi="Times New Roman" w:cs="Times New Roman"/>
          <w:spacing w:val="-45"/>
          <w:sz w:val="26"/>
          <w:szCs w:val="26"/>
        </w:rPr>
        <w:t xml:space="preserve"> </w:t>
      </w:r>
      <w:r w:rsidR="00DC66E7" w:rsidRPr="002831C1">
        <w:rPr>
          <w:rFonts w:ascii="Times New Roman" w:eastAsia="Times New Roman" w:hAnsi="Times New Roman" w:cs="Times New Roman"/>
          <w:sz w:val="26"/>
          <w:szCs w:val="26"/>
        </w:rPr>
        <w:t>projektu</w:t>
      </w:r>
    </w:p>
    <w:p w14:paraId="084AAD48" w14:textId="77777777" w:rsidR="002446A6" w:rsidRPr="002831C1" w:rsidRDefault="00DC66E7">
      <w:pPr>
        <w:pStyle w:val="Akapitzlist"/>
        <w:numPr>
          <w:ilvl w:val="0"/>
          <w:numId w:val="11"/>
        </w:numPr>
        <w:tabs>
          <w:tab w:val="left" w:pos="1058"/>
        </w:tabs>
        <w:spacing w:line="298" w:lineRule="exact"/>
        <w:ind w:right="555" w:hanging="151"/>
        <w:rPr>
          <w:rFonts w:ascii="Times New Roman" w:eastAsia="Times New Roman" w:hAnsi="Times New Roman" w:cs="Times New Roman"/>
          <w:sz w:val="26"/>
          <w:szCs w:val="26"/>
        </w:rPr>
      </w:pPr>
      <w:r w:rsidRPr="002831C1">
        <w:rPr>
          <w:rFonts w:ascii="Times New Roman"/>
          <w:sz w:val="26"/>
        </w:rPr>
        <w:t>oprzewodowanie</w:t>
      </w:r>
      <w:r w:rsidRPr="002831C1">
        <w:rPr>
          <w:rFonts w:ascii="Times New Roman"/>
          <w:spacing w:val="-3"/>
          <w:sz w:val="26"/>
        </w:rPr>
        <w:t xml:space="preserve"> </w:t>
      </w:r>
      <w:r w:rsidRPr="002831C1">
        <w:rPr>
          <w:rFonts w:ascii="Times New Roman"/>
          <w:sz w:val="26"/>
        </w:rPr>
        <w:t>tablic,</w:t>
      </w:r>
    </w:p>
    <w:p w14:paraId="084AAD4D" w14:textId="77777777" w:rsidR="002446A6" w:rsidRPr="000B6C1F" w:rsidRDefault="002446A6">
      <w:pPr>
        <w:rPr>
          <w:rFonts w:ascii="Times New Roman" w:eastAsia="Times New Roman" w:hAnsi="Times New Roman" w:cs="Times New Roman"/>
          <w:szCs w:val="27"/>
        </w:rPr>
      </w:pPr>
    </w:p>
    <w:p w14:paraId="084AAD4E" w14:textId="77777777" w:rsidR="002446A6" w:rsidRPr="002831C1" w:rsidRDefault="00DC66E7" w:rsidP="000B6C1F">
      <w:pPr>
        <w:pStyle w:val="Nagwek1"/>
      </w:pPr>
      <w:bookmarkStart w:id="68" w:name="_Toc108170027"/>
      <w:r w:rsidRPr="002831C1">
        <w:t>3.</w:t>
      </w:r>
      <w:r w:rsidR="000B6C1F">
        <w:t xml:space="preserve"> </w:t>
      </w:r>
      <w:bookmarkStart w:id="69" w:name="_TOC_250039"/>
      <w:r w:rsidRPr="002831C1">
        <w:t>SPRZĘT</w:t>
      </w:r>
      <w:bookmarkEnd w:id="69"/>
      <w:r w:rsidR="000B6C1F">
        <w:t>.</w:t>
      </w:r>
      <w:bookmarkEnd w:id="68"/>
    </w:p>
    <w:p w14:paraId="084AAD4F" w14:textId="11417A34" w:rsidR="00183B0B" w:rsidRDefault="00DC66E7" w:rsidP="00183B0B">
      <w:pPr>
        <w:spacing w:before="114"/>
        <w:ind w:left="340" w:right="555" w:firstLine="427"/>
        <w:rPr>
          <w:rFonts w:ascii="Times New Roman" w:hAnsi="Times New Roman"/>
          <w:sz w:val="26"/>
        </w:rPr>
      </w:pPr>
      <w:r w:rsidRPr="002831C1">
        <w:rPr>
          <w:rFonts w:ascii="Times New Roman" w:hAnsi="Times New Roman"/>
          <w:sz w:val="26"/>
        </w:rPr>
        <w:t>Rodzaj zastosowanego sprzętu i jego ilość, winny odpowiadać</w:t>
      </w:r>
      <w:r w:rsidRPr="002831C1">
        <w:rPr>
          <w:rFonts w:ascii="Times New Roman" w:hAnsi="Times New Roman"/>
          <w:spacing w:val="-10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wymaganiom</w:t>
      </w:r>
      <w:r w:rsidRPr="002831C1">
        <w:rPr>
          <w:rFonts w:ascii="Times New Roman" w:hAnsi="Times New Roman"/>
          <w:w w:val="99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zawartym</w:t>
      </w:r>
      <w:r w:rsidRPr="002831C1">
        <w:rPr>
          <w:rFonts w:ascii="Times New Roman" w:hAnsi="Times New Roman"/>
          <w:spacing w:val="-8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w</w:t>
      </w:r>
      <w:r w:rsidRPr="002831C1">
        <w:rPr>
          <w:rFonts w:ascii="Times New Roman" w:hAnsi="Times New Roman"/>
          <w:spacing w:val="-5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projekcie</w:t>
      </w:r>
      <w:r w:rsidRPr="002831C1">
        <w:rPr>
          <w:rFonts w:ascii="Times New Roman" w:hAnsi="Times New Roman"/>
          <w:spacing w:val="-5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organizacji</w:t>
      </w:r>
      <w:r w:rsidRPr="002831C1">
        <w:rPr>
          <w:rFonts w:ascii="Times New Roman" w:hAnsi="Times New Roman"/>
          <w:spacing w:val="-8"/>
          <w:sz w:val="26"/>
        </w:rPr>
        <w:t xml:space="preserve"> </w:t>
      </w:r>
      <w:r w:rsidRPr="002831C1">
        <w:rPr>
          <w:rFonts w:ascii="Times New Roman" w:hAnsi="Times New Roman"/>
          <w:sz w:val="26"/>
        </w:rPr>
        <w:t>robót.</w:t>
      </w:r>
    </w:p>
    <w:p w14:paraId="084AAD50" w14:textId="77777777" w:rsidR="00183B0B" w:rsidRPr="00183B0B" w:rsidRDefault="00183B0B" w:rsidP="00183B0B">
      <w:pPr>
        <w:spacing w:before="114"/>
        <w:ind w:left="340" w:right="555" w:firstLine="427"/>
        <w:rPr>
          <w:rFonts w:ascii="Times New Roman" w:hAnsi="Times New Roman"/>
          <w:sz w:val="26"/>
        </w:rPr>
      </w:pPr>
    </w:p>
    <w:p w14:paraId="084AAD51" w14:textId="77777777" w:rsidR="002446A6" w:rsidRPr="00257F30" w:rsidRDefault="00257F30" w:rsidP="000B6C1F">
      <w:pPr>
        <w:pStyle w:val="Nagwek1"/>
      </w:pPr>
      <w:bookmarkStart w:id="70" w:name="_Toc108170028"/>
      <w:r>
        <w:t>4.</w:t>
      </w:r>
      <w:r w:rsidR="000B6C1F">
        <w:t xml:space="preserve"> </w:t>
      </w:r>
      <w:r>
        <w:t>TRANSPORT</w:t>
      </w:r>
      <w:r w:rsidR="000B6C1F">
        <w:t>.</w:t>
      </w:r>
      <w:bookmarkEnd w:id="70"/>
    </w:p>
    <w:p w14:paraId="084AAD52" w14:textId="43EBD002" w:rsidR="002446A6" w:rsidRDefault="00DC66E7">
      <w:pPr>
        <w:spacing w:before="117"/>
        <w:ind w:left="339" w:right="555" w:firstLine="427"/>
        <w:rPr>
          <w:rFonts w:ascii="Times New Roman" w:hAnsi="Times New Roman"/>
          <w:sz w:val="26"/>
        </w:rPr>
      </w:pPr>
      <w:r w:rsidRPr="00257F30">
        <w:rPr>
          <w:rFonts w:ascii="Times New Roman" w:hAnsi="Times New Roman"/>
          <w:sz w:val="26"/>
        </w:rPr>
        <w:t>Środki transportowe powinny odpowiadać pod względem typów i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ilości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wymaganiom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zawartym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projekcie</w:t>
      </w:r>
      <w:r w:rsidRPr="00257F30">
        <w:rPr>
          <w:rFonts w:ascii="Times New Roman" w:hAnsi="Times New Roman"/>
          <w:spacing w:val="-6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organizacji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robót.</w:t>
      </w:r>
    </w:p>
    <w:p w14:paraId="084AAD53" w14:textId="77777777" w:rsidR="00183B0B" w:rsidRPr="00257F30" w:rsidRDefault="00183B0B">
      <w:pPr>
        <w:spacing w:before="117"/>
        <w:ind w:left="339" w:right="555" w:firstLine="427"/>
        <w:rPr>
          <w:rFonts w:ascii="Times New Roman" w:eastAsia="Times New Roman" w:hAnsi="Times New Roman" w:cs="Times New Roman"/>
          <w:sz w:val="26"/>
          <w:szCs w:val="26"/>
        </w:rPr>
      </w:pPr>
    </w:p>
    <w:p w14:paraId="084AAD54" w14:textId="77777777" w:rsidR="002446A6" w:rsidRPr="00257F30" w:rsidRDefault="000B6C1F" w:rsidP="000B6C1F">
      <w:pPr>
        <w:pStyle w:val="Nagwek1"/>
      </w:pPr>
      <w:bookmarkStart w:id="71" w:name="_Toc108170029"/>
      <w:r>
        <w:lastRenderedPageBreak/>
        <w:t xml:space="preserve">5. </w:t>
      </w:r>
      <w:bookmarkStart w:id="72" w:name="_TOC_250037"/>
      <w:r w:rsidR="00DC66E7" w:rsidRPr="00257F30">
        <w:t>WYKONANIE</w:t>
      </w:r>
      <w:r w:rsidR="00DC66E7" w:rsidRPr="00257F30">
        <w:rPr>
          <w:spacing w:val="-4"/>
        </w:rPr>
        <w:t xml:space="preserve"> </w:t>
      </w:r>
      <w:r w:rsidR="00DC66E7" w:rsidRPr="00257F30">
        <w:t>ROBÓT</w:t>
      </w:r>
      <w:bookmarkEnd w:id="72"/>
      <w:r>
        <w:t>.</w:t>
      </w:r>
      <w:bookmarkEnd w:id="71"/>
    </w:p>
    <w:p w14:paraId="084AAD55" w14:textId="77777777" w:rsidR="002446A6" w:rsidRPr="00257F30" w:rsidRDefault="000B6C1F" w:rsidP="000B6C1F">
      <w:pPr>
        <w:pStyle w:val="Nagwek2"/>
      </w:pPr>
      <w:bookmarkStart w:id="73" w:name="_TOC_250036"/>
      <w:bookmarkStart w:id="74" w:name="_Toc108170030"/>
      <w:r>
        <w:t xml:space="preserve">5.1. </w:t>
      </w:r>
      <w:r w:rsidR="00DC66E7" w:rsidRPr="00257F30">
        <w:t>Wymagania</w:t>
      </w:r>
      <w:r w:rsidR="00DC66E7" w:rsidRPr="00257F30">
        <w:rPr>
          <w:spacing w:val="-4"/>
        </w:rPr>
        <w:t xml:space="preserve"> </w:t>
      </w:r>
      <w:r w:rsidR="00DC66E7" w:rsidRPr="00257F30">
        <w:t>ogólne</w:t>
      </w:r>
      <w:bookmarkEnd w:id="73"/>
      <w:r>
        <w:t>.</w:t>
      </w:r>
      <w:bookmarkEnd w:id="74"/>
    </w:p>
    <w:p w14:paraId="084AAD56" w14:textId="77777777" w:rsidR="002446A6" w:rsidRPr="00257F30" w:rsidRDefault="00DC66E7">
      <w:pPr>
        <w:spacing w:line="295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Wymagania ogólne  przedstawiono  w  specyfikacji</w:t>
      </w:r>
      <w:r w:rsidRPr="00257F30">
        <w:rPr>
          <w:rFonts w:ascii="Times New Roman" w:hAnsi="Times New Roman"/>
          <w:spacing w:val="53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ST-00.</w:t>
      </w:r>
    </w:p>
    <w:p w14:paraId="084AAD57" w14:textId="77777777" w:rsidR="002446A6" w:rsidRPr="00257F30" w:rsidRDefault="000B6C1F" w:rsidP="000B6C1F">
      <w:pPr>
        <w:pStyle w:val="Nagwek2"/>
      </w:pPr>
      <w:bookmarkStart w:id="75" w:name="_TOC_250035"/>
      <w:bookmarkStart w:id="76" w:name="_Toc108170031"/>
      <w:r>
        <w:t xml:space="preserve">5.2. </w:t>
      </w:r>
      <w:r w:rsidR="00DC66E7" w:rsidRPr="00257F30">
        <w:t>Sposób i zasady wykonania</w:t>
      </w:r>
      <w:r w:rsidR="00DC66E7" w:rsidRPr="00257F30">
        <w:rPr>
          <w:spacing w:val="-10"/>
        </w:rPr>
        <w:t xml:space="preserve"> </w:t>
      </w:r>
      <w:r w:rsidR="00DC66E7" w:rsidRPr="00257F30">
        <w:t>robót</w:t>
      </w:r>
      <w:bookmarkEnd w:id="75"/>
      <w:r>
        <w:t>.</w:t>
      </w:r>
      <w:bookmarkEnd w:id="76"/>
    </w:p>
    <w:p w14:paraId="084AAD58" w14:textId="77777777" w:rsidR="002446A6" w:rsidRPr="00257F30" w:rsidRDefault="00DC66E7">
      <w:pPr>
        <w:pStyle w:val="Akapitzlist"/>
        <w:numPr>
          <w:ilvl w:val="2"/>
          <w:numId w:val="10"/>
        </w:numPr>
        <w:tabs>
          <w:tab w:val="left" w:pos="1060"/>
        </w:tabs>
        <w:spacing w:line="295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rozmieścić aparaty nn w istniejącej</w:t>
      </w:r>
      <w:r w:rsidRPr="00257F30">
        <w:rPr>
          <w:rFonts w:ascii="Times New Roman" w:hAnsi="Times New Roman"/>
          <w:spacing w:val="-8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obudowie,</w:t>
      </w:r>
    </w:p>
    <w:p w14:paraId="084AAD59" w14:textId="77777777" w:rsidR="002446A6" w:rsidRPr="00257F30" w:rsidRDefault="00DC66E7">
      <w:pPr>
        <w:pStyle w:val="Akapitzlist"/>
        <w:numPr>
          <w:ilvl w:val="2"/>
          <w:numId w:val="10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wykonać oprzewodowanie, zgodnie danymi</w:t>
      </w:r>
      <w:r w:rsidRPr="00257F30">
        <w:rPr>
          <w:rFonts w:ascii="Times New Roman" w:hAnsi="Times New Roman"/>
          <w:spacing w:val="-12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aparatów,</w:t>
      </w:r>
    </w:p>
    <w:p w14:paraId="084AAD5A" w14:textId="77777777" w:rsidR="002446A6" w:rsidRPr="00257F30" w:rsidRDefault="00257F30">
      <w:pPr>
        <w:pStyle w:val="Akapitzlist"/>
        <w:numPr>
          <w:ilvl w:val="2"/>
          <w:numId w:val="10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 xml:space="preserve">Zapewnić </w:t>
      </w:r>
      <w:r w:rsidR="00DC66E7" w:rsidRPr="00257F30">
        <w:rPr>
          <w:rFonts w:ascii="Times New Roman" w:hAnsi="Times New Roman"/>
          <w:sz w:val="26"/>
        </w:rPr>
        <w:t>równomierne obcią</w:t>
      </w:r>
      <w:r w:rsidRPr="00257F30">
        <w:rPr>
          <w:rFonts w:ascii="Times New Roman" w:hAnsi="Times New Roman"/>
          <w:sz w:val="26"/>
        </w:rPr>
        <w:t>ż</w:t>
      </w:r>
      <w:r w:rsidR="00DC66E7" w:rsidRPr="00257F30">
        <w:rPr>
          <w:rFonts w:ascii="Times New Roman" w:hAnsi="Times New Roman"/>
          <w:sz w:val="26"/>
        </w:rPr>
        <w:t>enie</w:t>
      </w:r>
      <w:r w:rsidR="00DC66E7" w:rsidRPr="00257F30">
        <w:rPr>
          <w:rFonts w:ascii="Times New Roman" w:hAnsi="Times New Roman"/>
          <w:spacing w:val="-36"/>
          <w:sz w:val="26"/>
        </w:rPr>
        <w:t xml:space="preserve"> </w:t>
      </w:r>
      <w:r w:rsidR="00DC66E7" w:rsidRPr="00257F30">
        <w:rPr>
          <w:rFonts w:ascii="Times New Roman" w:hAnsi="Times New Roman"/>
          <w:sz w:val="26"/>
        </w:rPr>
        <w:t>faz.</w:t>
      </w:r>
    </w:p>
    <w:p w14:paraId="084AAD5B" w14:textId="77777777" w:rsidR="002446A6" w:rsidRPr="00257F30" w:rsidRDefault="00257F30">
      <w:pPr>
        <w:pStyle w:val="Akapitzlist"/>
        <w:numPr>
          <w:ilvl w:val="2"/>
          <w:numId w:val="10"/>
        </w:numPr>
        <w:tabs>
          <w:tab w:val="left" w:pos="1060"/>
        </w:tabs>
        <w:spacing w:before="1"/>
        <w:ind w:right="1528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 xml:space="preserve">Tablice </w:t>
      </w:r>
      <w:r w:rsidR="00DC66E7" w:rsidRPr="00257F30">
        <w:rPr>
          <w:rFonts w:ascii="Times New Roman" w:hAnsi="Times New Roman"/>
          <w:sz w:val="26"/>
        </w:rPr>
        <w:t>wyposa</w:t>
      </w:r>
      <w:r w:rsidRPr="00257F30">
        <w:rPr>
          <w:rFonts w:ascii="Times New Roman" w:hAnsi="Times New Roman"/>
          <w:sz w:val="26"/>
        </w:rPr>
        <w:t>ż</w:t>
      </w:r>
      <w:r w:rsidR="00DC66E7" w:rsidRPr="00257F30">
        <w:rPr>
          <w:rFonts w:ascii="Times New Roman" w:hAnsi="Times New Roman"/>
          <w:sz w:val="26"/>
        </w:rPr>
        <w:t>yć w schematy obwodów z opisaniem</w:t>
      </w:r>
      <w:r w:rsidR="00DC66E7" w:rsidRPr="00257F30">
        <w:rPr>
          <w:rFonts w:ascii="Times New Roman" w:hAnsi="Times New Roman"/>
          <w:spacing w:val="15"/>
          <w:sz w:val="26"/>
        </w:rPr>
        <w:t xml:space="preserve"> </w:t>
      </w:r>
      <w:r w:rsidR="00DC66E7" w:rsidRPr="00257F30">
        <w:rPr>
          <w:rFonts w:ascii="Times New Roman" w:hAnsi="Times New Roman"/>
          <w:sz w:val="26"/>
        </w:rPr>
        <w:t>zabezpieczeń,</w:t>
      </w:r>
      <w:r w:rsidR="00DC66E7" w:rsidRPr="00257F30">
        <w:rPr>
          <w:rFonts w:ascii="Times New Roman" w:hAnsi="Times New Roman"/>
          <w:w w:val="99"/>
          <w:sz w:val="26"/>
        </w:rPr>
        <w:t xml:space="preserve"> </w:t>
      </w:r>
      <w:r w:rsidR="00DC66E7" w:rsidRPr="00257F30">
        <w:rPr>
          <w:rFonts w:ascii="Times New Roman" w:hAnsi="Times New Roman"/>
          <w:sz w:val="26"/>
        </w:rPr>
        <w:t>przeznaczenia i  przekrojów</w:t>
      </w:r>
      <w:r w:rsidR="00DC66E7" w:rsidRPr="00257F30">
        <w:rPr>
          <w:rFonts w:ascii="Times New Roman" w:hAnsi="Times New Roman"/>
          <w:spacing w:val="-11"/>
          <w:sz w:val="26"/>
        </w:rPr>
        <w:t xml:space="preserve"> </w:t>
      </w:r>
      <w:r w:rsidR="00DC66E7" w:rsidRPr="00257F30">
        <w:rPr>
          <w:rFonts w:ascii="Times New Roman" w:hAnsi="Times New Roman"/>
          <w:sz w:val="26"/>
        </w:rPr>
        <w:t>przewodów.</w:t>
      </w:r>
    </w:p>
    <w:p w14:paraId="084AAD5C" w14:textId="77777777" w:rsidR="002446A6" w:rsidRPr="000B6C1F" w:rsidRDefault="002446A6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5D" w14:textId="77777777" w:rsidR="002446A6" w:rsidRPr="00257F30" w:rsidRDefault="000B6C1F" w:rsidP="000B6C1F">
      <w:pPr>
        <w:pStyle w:val="Nagwek1"/>
      </w:pPr>
      <w:bookmarkStart w:id="77" w:name="_Toc108170032"/>
      <w:r>
        <w:t xml:space="preserve">6. </w:t>
      </w:r>
      <w:bookmarkStart w:id="78" w:name="_TOC_250034"/>
      <w:r w:rsidR="00DC66E7" w:rsidRPr="00257F30">
        <w:t>KONTROLA  JAKOŚCI</w:t>
      </w:r>
      <w:r w:rsidR="00DC66E7" w:rsidRPr="00257F30">
        <w:rPr>
          <w:spacing w:val="56"/>
        </w:rPr>
        <w:t xml:space="preserve"> </w:t>
      </w:r>
      <w:r w:rsidR="00DC66E7" w:rsidRPr="00257F30">
        <w:t>ROBÓT</w:t>
      </w:r>
      <w:bookmarkEnd w:id="78"/>
      <w:r>
        <w:t>.</w:t>
      </w:r>
      <w:bookmarkEnd w:id="77"/>
    </w:p>
    <w:p w14:paraId="084AAD5E" w14:textId="77777777" w:rsidR="002446A6" w:rsidRPr="00257F30" w:rsidRDefault="000B6C1F" w:rsidP="000B6C1F">
      <w:pPr>
        <w:pStyle w:val="Nagwek2"/>
      </w:pPr>
      <w:bookmarkStart w:id="79" w:name="_TOC_250033"/>
      <w:bookmarkStart w:id="80" w:name="_Toc108170033"/>
      <w:r>
        <w:t xml:space="preserve">6.1. </w:t>
      </w:r>
      <w:r w:rsidR="00DC66E7" w:rsidRPr="00257F30">
        <w:t>Wymagania</w:t>
      </w:r>
      <w:r w:rsidR="00DC66E7" w:rsidRPr="00257F30">
        <w:rPr>
          <w:spacing w:val="-7"/>
        </w:rPr>
        <w:t xml:space="preserve"> </w:t>
      </w:r>
      <w:r w:rsidR="00DC66E7" w:rsidRPr="00257F30">
        <w:t>ogólne</w:t>
      </w:r>
      <w:bookmarkEnd w:id="79"/>
      <w:r>
        <w:t>.</w:t>
      </w:r>
      <w:bookmarkEnd w:id="80"/>
    </w:p>
    <w:p w14:paraId="084AAD5F" w14:textId="77777777" w:rsidR="002446A6" w:rsidRPr="00257F30" w:rsidRDefault="00DC66E7">
      <w:pPr>
        <w:spacing w:line="296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Ogólne wymagania dotyczące prowadzenia robót podano w</w:t>
      </w:r>
      <w:r w:rsidRPr="00257F30">
        <w:rPr>
          <w:rFonts w:ascii="Times New Roman" w:hAnsi="Times New Roman"/>
          <w:spacing w:val="-14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ST-00.00.</w:t>
      </w:r>
    </w:p>
    <w:p w14:paraId="084AAD60" w14:textId="77777777" w:rsidR="002446A6" w:rsidRPr="00257F30" w:rsidRDefault="000B6C1F" w:rsidP="000B6C1F">
      <w:pPr>
        <w:pStyle w:val="Nagwek2"/>
      </w:pPr>
      <w:bookmarkStart w:id="81" w:name="_Toc108170034"/>
      <w:r>
        <w:t xml:space="preserve">6.2. </w:t>
      </w:r>
      <w:bookmarkStart w:id="82" w:name="_TOC_250032"/>
      <w:r w:rsidR="00DC66E7" w:rsidRPr="00257F30">
        <w:t>Kontrola i badanie</w:t>
      </w:r>
      <w:r w:rsidR="00DC66E7" w:rsidRPr="00257F30">
        <w:rPr>
          <w:spacing w:val="-6"/>
        </w:rPr>
        <w:t xml:space="preserve"> </w:t>
      </w:r>
      <w:r w:rsidR="00DC66E7" w:rsidRPr="00257F30">
        <w:t>robót</w:t>
      </w:r>
      <w:bookmarkEnd w:id="82"/>
      <w:r>
        <w:t>.</w:t>
      </w:r>
      <w:bookmarkEnd w:id="81"/>
    </w:p>
    <w:p w14:paraId="084AAD61" w14:textId="77777777" w:rsidR="00257F30" w:rsidRDefault="00DC66E7">
      <w:pPr>
        <w:ind w:left="340" w:right="698" w:firstLine="283"/>
        <w:rPr>
          <w:rFonts w:ascii="Times New Roman" w:hAnsi="Times New Roman"/>
          <w:spacing w:val="41"/>
          <w:sz w:val="26"/>
        </w:rPr>
      </w:pPr>
      <w:r w:rsidRPr="00257F30">
        <w:rPr>
          <w:rFonts w:ascii="Times New Roman" w:hAnsi="Times New Roman"/>
          <w:sz w:val="26"/>
        </w:rPr>
        <w:t>Sprawdzenie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poprawności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realizacji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robót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wykonać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wg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PN-E-04700,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1998,</w:t>
      </w:r>
      <w:r w:rsidRPr="00257F30">
        <w:rPr>
          <w:rFonts w:ascii="Times New Roman" w:hAnsi="Times New Roman"/>
          <w:spacing w:val="41"/>
          <w:sz w:val="26"/>
        </w:rPr>
        <w:t xml:space="preserve"> </w:t>
      </w:r>
    </w:p>
    <w:p w14:paraId="084AAD62" w14:textId="77777777" w:rsidR="002446A6" w:rsidRPr="00257F30" w:rsidRDefault="00DC66E7">
      <w:pPr>
        <w:ind w:left="340" w:right="698" w:firstLine="283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zasad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ogólnych i instrukcji</w:t>
      </w:r>
      <w:r w:rsidRPr="00257F30">
        <w:rPr>
          <w:rFonts w:ascii="Times New Roman" w:hAnsi="Times New Roman"/>
          <w:spacing w:val="-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producenta.</w:t>
      </w:r>
    </w:p>
    <w:p w14:paraId="084AAD63" w14:textId="77777777" w:rsidR="002446A6" w:rsidRPr="00257F30" w:rsidRDefault="00DC66E7">
      <w:pPr>
        <w:ind w:left="340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Wszystkie urządzenia powinny posiadać znak B, atest lub deklarację o</w:t>
      </w:r>
      <w:r w:rsidRPr="00257F30">
        <w:rPr>
          <w:rFonts w:ascii="Times New Roman" w:hAnsi="Times New Roman"/>
          <w:spacing w:val="5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zgodności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u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ytych</w:t>
      </w:r>
      <w:r w:rsidRPr="00257F30">
        <w:rPr>
          <w:rFonts w:ascii="Times New Roman" w:hAnsi="Times New Roman"/>
          <w:spacing w:val="-3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urządzeń.</w:t>
      </w:r>
    </w:p>
    <w:p w14:paraId="084AAD64" w14:textId="77777777" w:rsidR="002446A6" w:rsidRPr="00257F30" w:rsidRDefault="00DC66E7">
      <w:pPr>
        <w:ind w:left="340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Pomiary elektryczne powinna wykonać osoba posiadająca aktualne</w:t>
      </w:r>
      <w:r w:rsidRPr="00257F30">
        <w:rPr>
          <w:rFonts w:ascii="Times New Roman" w:hAnsi="Times New Roman"/>
          <w:spacing w:val="40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uprawnienia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pomiarowe  oraz  atestowany  sprzęt  pomiarowy</w:t>
      </w:r>
      <w:r w:rsidRPr="00257F30">
        <w:rPr>
          <w:rFonts w:ascii="Times New Roman" w:hAnsi="Times New Roman"/>
          <w:spacing w:val="-1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.</w:t>
      </w:r>
    </w:p>
    <w:p w14:paraId="084AAD65" w14:textId="77777777" w:rsidR="002446A6" w:rsidRPr="000B6C1F" w:rsidRDefault="002446A6" w:rsidP="00257F30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66" w14:textId="77777777" w:rsidR="002446A6" w:rsidRPr="00257F30" w:rsidRDefault="000B6C1F" w:rsidP="000B6C1F">
      <w:pPr>
        <w:pStyle w:val="Nagwek1"/>
      </w:pPr>
      <w:bookmarkStart w:id="83" w:name="_Toc108170035"/>
      <w:r>
        <w:t xml:space="preserve">7. </w:t>
      </w:r>
      <w:bookmarkStart w:id="84" w:name="_TOC_250031"/>
      <w:r w:rsidR="00DC66E7" w:rsidRPr="00257F30">
        <w:t>OBMIAR</w:t>
      </w:r>
      <w:r w:rsidR="00DC66E7" w:rsidRPr="00257F30">
        <w:rPr>
          <w:spacing w:val="60"/>
        </w:rPr>
        <w:t xml:space="preserve"> </w:t>
      </w:r>
      <w:r w:rsidR="00DC66E7" w:rsidRPr="00257F30">
        <w:t>ROBÓT</w:t>
      </w:r>
      <w:bookmarkEnd w:id="84"/>
      <w:r>
        <w:t>.</w:t>
      </w:r>
      <w:bookmarkEnd w:id="83"/>
    </w:p>
    <w:p w14:paraId="084AAD67" w14:textId="77777777" w:rsidR="002446A6" w:rsidRPr="00257F30" w:rsidRDefault="000B6C1F" w:rsidP="000B6C1F">
      <w:pPr>
        <w:pStyle w:val="Nagwek2"/>
      </w:pPr>
      <w:bookmarkStart w:id="85" w:name="_TOC_250030"/>
      <w:bookmarkStart w:id="86" w:name="_Toc108170036"/>
      <w:r>
        <w:t xml:space="preserve">7.1. </w:t>
      </w:r>
      <w:r w:rsidR="00DC66E7" w:rsidRPr="00257F30">
        <w:t>Ogólne zasady</w:t>
      </w:r>
      <w:r w:rsidR="00DC66E7" w:rsidRPr="00257F30">
        <w:rPr>
          <w:spacing w:val="-2"/>
        </w:rPr>
        <w:t xml:space="preserve"> </w:t>
      </w:r>
      <w:r w:rsidR="00DC66E7" w:rsidRPr="00257F30">
        <w:t>obmiaru</w:t>
      </w:r>
      <w:bookmarkEnd w:id="85"/>
      <w:r>
        <w:t>.</w:t>
      </w:r>
      <w:bookmarkEnd w:id="86"/>
    </w:p>
    <w:p w14:paraId="084AAD68" w14:textId="77777777" w:rsidR="002446A6" w:rsidRPr="00257F30" w:rsidRDefault="00DC66E7">
      <w:pPr>
        <w:spacing w:line="295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Ogólne zasady obmiaru podano w</w:t>
      </w:r>
      <w:r w:rsidRPr="00257F30">
        <w:rPr>
          <w:rFonts w:ascii="Times New Roman" w:hAnsi="Times New Roman"/>
          <w:spacing w:val="-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ST-00.</w:t>
      </w:r>
    </w:p>
    <w:p w14:paraId="084AAD69" w14:textId="77777777" w:rsidR="002446A6" w:rsidRPr="00257F30" w:rsidRDefault="000B6C1F" w:rsidP="000B6C1F">
      <w:pPr>
        <w:pStyle w:val="Nagwek2"/>
      </w:pPr>
      <w:bookmarkStart w:id="87" w:name="_Toc108170037"/>
      <w:r>
        <w:t xml:space="preserve">7.2. </w:t>
      </w:r>
      <w:bookmarkStart w:id="88" w:name="_TOC_250029"/>
      <w:r w:rsidR="00DC66E7" w:rsidRPr="00257F30">
        <w:t>Jednostka</w:t>
      </w:r>
      <w:r w:rsidR="00DC66E7" w:rsidRPr="00257F30">
        <w:rPr>
          <w:spacing w:val="-4"/>
        </w:rPr>
        <w:t xml:space="preserve"> </w:t>
      </w:r>
      <w:r w:rsidR="00DC66E7" w:rsidRPr="00257F30">
        <w:t>obmiaru</w:t>
      </w:r>
      <w:bookmarkEnd w:id="88"/>
      <w:r>
        <w:t>.</w:t>
      </w:r>
      <w:bookmarkEnd w:id="87"/>
    </w:p>
    <w:p w14:paraId="084AAD6A" w14:textId="77777777" w:rsidR="002446A6" w:rsidRPr="00257F30" w:rsidRDefault="00DC66E7">
      <w:pPr>
        <w:ind w:left="340" w:right="561" w:firstLine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 xml:space="preserve">Jednostką obmiarową jest 1 sztuka zamontowanego aparatu, w której </w:t>
      </w:r>
      <w:r w:rsidRPr="00257F30">
        <w:rPr>
          <w:rFonts w:ascii="Times New Roman" w:hAnsi="Times New Roman"/>
          <w:spacing w:val="3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uwzględnione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są wszelkie roboty związane z wykonaniem i monta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em tablic wyszczególnione</w:t>
      </w:r>
      <w:r w:rsidRPr="00257F30">
        <w:rPr>
          <w:rFonts w:ascii="Times New Roman" w:hAnsi="Times New Roman"/>
          <w:spacing w:val="36"/>
          <w:sz w:val="26"/>
        </w:rPr>
        <w:t xml:space="preserve"> </w:t>
      </w:r>
      <w:r w:rsidR="00257F30">
        <w:rPr>
          <w:rFonts w:ascii="Times New Roman" w:hAnsi="Times New Roman"/>
          <w:spacing w:val="36"/>
          <w:sz w:val="26"/>
        </w:rPr>
        <w:br/>
      </w:r>
      <w:r w:rsidRPr="00257F30">
        <w:rPr>
          <w:rFonts w:ascii="Times New Roman" w:hAnsi="Times New Roman"/>
          <w:sz w:val="26"/>
        </w:rPr>
        <w:t>w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punkcie 5 niniejszej</w:t>
      </w:r>
      <w:r w:rsidRPr="00257F30">
        <w:rPr>
          <w:rFonts w:ascii="Times New Roman" w:hAnsi="Times New Roman"/>
          <w:spacing w:val="-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specyfikacji.</w:t>
      </w:r>
    </w:p>
    <w:p w14:paraId="084AAD6B" w14:textId="77777777" w:rsidR="000B6C1F" w:rsidRDefault="000B6C1F" w:rsidP="000B6C1F">
      <w:pPr>
        <w:pStyle w:val="Nagwek11"/>
        <w:tabs>
          <w:tab w:val="left" w:pos="536"/>
        </w:tabs>
        <w:ind w:left="535" w:right="555"/>
        <w:rPr>
          <w:rFonts w:cs="Times New Roman"/>
          <w:b w:val="0"/>
          <w:bCs w:val="0"/>
          <w:sz w:val="24"/>
          <w:szCs w:val="37"/>
        </w:rPr>
      </w:pPr>
      <w:bookmarkStart w:id="89" w:name="_TOC_250028"/>
    </w:p>
    <w:p w14:paraId="084AAD6C" w14:textId="77777777" w:rsidR="002446A6" w:rsidRPr="000B6C1F" w:rsidRDefault="000B6C1F" w:rsidP="000B6C1F">
      <w:pPr>
        <w:pStyle w:val="Nagwek1"/>
      </w:pPr>
      <w:bookmarkStart w:id="90" w:name="_Toc108170038"/>
      <w:r>
        <w:t xml:space="preserve">8. </w:t>
      </w:r>
      <w:r w:rsidR="00DC66E7" w:rsidRPr="000B6C1F">
        <w:t>ODBIÓR</w:t>
      </w:r>
      <w:r w:rsidR="00DC66E7" w:rsidRPr="000B6C1F">
        <w:rPr>
          <w:spacing w:val="61"/>
        </w:rPr>
        <w:t xml:space="preserve"> </w:t>
      </w:r>
      <w:r w:rsidR="00DC66E7" w:rsidRPr="000B6C1F">
        <w:t>ROBÓT</w:t>
      </w:r>
      <w:bookmarkEnd w:id="89"/>
      <w:r>
        <w:t>.</w:t>
      </w:r>
      <w:bookmarkEnd w:id="90"/>
    </w:p>
    <w:p w14:paraId="084AAD6D" w14:textId="77777777" w:rsidR="002446A6" w:rsidRPr="00257F30" w:rsidRDefault="00DC66E7" w:rsidP="000B6C1F">
      <w:pPr>
        <w:pStyle w:val="Nagwek2"/>
      </w:pPr>
      <w:bookmarkStart w:id="91" w:name="_TOC_250027"/>
      <w:bookmarkStart w:id="92" w:name="_Toc108170039"/>
      <w:r w:rsidRPr="00257F30">
        <w:t>8.1</w:t>
      </w:r>
      <w:r w:rsidR="000B6C1F">
        <w:t>.</w:t>
      </w:r>
      <w:r w:rsidRPr="00257F30">
        <w:t xml:space="preserve"> Ogólne zasady odbioru podano w</w:t>
      </w:r>
      <w:r w:rsidRPr="00257F30">
        <w:rPr>
          <w:spacing w:val="-11"/>
        </w:rPr>
        <w:t xml:space="preserve"> </w:t>
      </w:r>
      <w:r w:rsidRPr="00257F30">
        <w:t>ST-00</w:t>
      </w:r>
      <w:bookmarkEnd w:id="91"/>
      <w:r w:rsidR="000B6C1F">
        <w:t>.</w:t>
      </w:r>
      <w:bookmarkEnd w:id="92"/>
    </w:p>
    <w:p w14:paraId="084AAD6E" w14:textId="77777777" w:rsidR="002446A6" w:rsidRPr="00257F30" w:rsidRDefault="00DC66E7">
      <w:pPr>
        <w:spacing w:line="295" w:lineRule="exact"/>
        <w:ind w:left="340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Odbiorowi będą podlegały wykonane tablice</w:t>
      </w:r>
      <w:r w:rsidRPr="00257F30">
        <w:rPr>
          <w:rFonts w:ascii="Times New Roman" w:hAnsi="Times New Roman"/>
          <w:spacing w:val="-10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rozdzielcze.</w:t>
      </w:r>
    </w:p>
    <w:p w14:paraId="084AAD6F" w14:textId="4897C8A9" w:rsidR="002446A6" w:rsidRDefault="00DC66E7">
      <w:pPr>
        <w:ind w:left="340" w:right="2475"/>
        <w:rPr>
          <w:rFonts w:ascii="Times New Roman" w:hAnsi="Times New Roman"/>
          <w:sz w:val="26"/>
        </w:rPr>
      </w:pPr>
      <w:r w:rsidRPr="00257F30">
        <w:rPr>
          <w:rFonts w:ascii="Times New Roman" w:hAnsi="Times New Roman"/>
          <w:sz w:val="26"/>
        </w:rPr>
        <w:t>W trakcie odbioru końcowego nale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y sprawdzić</w:t>
      </w:r>
      <w:r w:rsidRPr="00257F30">
        <w:rPr>
          <w:rFonts w:ascii="Times New Roman" w:hAnsi="Times New Roman"/>
          <w:spacing w:val="-42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prawidłowość:</w:t>
      </w:r>
    </w:p>
    <w:p w14:paraId="084AAD70" w14:textId="77777777" w:rsidR="002446A6" w:rsidRPr="00257F30" w:rsidRDefault="00DC66E7">
      <w:pPr>
        <w:spacing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-połączeń</w:t>
      </w:r>
      <w:r w:rsidRPr="00257F30">
        <w:rPr>
          <w:rFonts w:ascii="Times New Roman" w:hAnsi="Times New Roman"/>
          <w:spacing w:val="-6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przewodów,</w:t>
      </w:r>
    </w:p>
    <w:p w14:paraId="084AAD71" w14:textId="77777777" w:rsidR="002446A6" w:rsidRPr="00257F30" w:rsidRDefault="00DC66E7">
      <w:pPr>
        <w:spacing w:before="1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-oznaczenia przewodów neutralnych i</w:t>
      </w:r>
      <w:r w:rsidRPr="00257F30">
        <w:rPr>
          <w:rFonts w:ascii="Times New Roman" w:hAnsi="Times New Roman"/>
          <w:spacing w:val="-13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ochronnych,</w:t>
      </w:r>
    </w:p>
    <w:p w14:paraId="084AAD72" w14:textId="77777777" w:rsidR="002446A6" w:rsidRPr="00257F30" w:rsidRDefault="00DC66E7">
      <w:pPr>
        <w:spacing w:before="1"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-działania tablicy rozdzielczej włączonych pod</w:t>
      </w:r>
      <w:r w:rsidRPr="00257F30">
        <w:rPr>
          <w:rFonts w:ascii="Times New Roman" w:hAnsi="Times New Roman"/>
          <w:spacing w:val="-1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napięcie,</w:t>
      </w:r>
    </w:p>
    <w:p w14:paraId="084AAD73" w14:textId="77777777" w:rsidR="002446A6" w:rsidRPr="00257F30" w:rsidRDefault="00DC66E7">
      <w:pPr>
        <w:spacing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-trwałości zamocowania</w:t>
      </w:r>
      <w:r w:rsidRPr="00257F30">
        <w:rPr>
          <w:rFonts w:ascii="Times New Roman" w:hAnsi="Times New Roman"/>
          <w:spacing w:val="-8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osprzętu,</w:t>
      </w:r>
    </w:p>
    <w:p w14:paraId="084AAD74" w14:textId="77777777" w:rsidR="002446A6" w:rsidRDefault="00DC66E7" w:rsidP="000B6C1F">
      <w:pPr>
        <w:spacing w:before="1"/>
        <w:ind w:left="767" w:right="555"/>
        <w:rPr>
          <w:rFonts w:ascii="Times New Roman" w:eastAsia="Times New Roman" w:hAnsi="Times New Roman" w:cs="Times New Roman"/>
          <w:sz w:val="10"/>
          <w:szCs w:val="10"/>
        </w:rPr>
      </w:pPr>
      <w:r w:rsidRPr="00257F30">
        <w:rPr>
          <w:rFonts w:ascii="Times New Roman" w:hAnsi="Times New Roman"/>
          <w:sz w:val="26"/>
        </w:rPr>
        <w:t>-umieszczenia schematów i</w:t>
      </w:r>
      <w:r w:rsidRPr="00257F30">
        <w:rPr>
          <w:rFonts w:ascii="Times New Roman" w:hAnsi="Times New Roman"/>
          <w:spacing w:val="-8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napisów</w:t>
      </w:r>
      <w:r w:rsidR="000B6C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84AAD75" w14:textId="77777777" w:rsidR="002446A6" w:rsidRPr="00257F30" w:rsidRDefault="00DC66E7">
      <w:pPr>
        <w:spacing w:before="66"/>
        <w:ind w:left="339" w:right="557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Do odbioru końcowego nale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y przedstawić świadectwa jakości elementów i</w:t>
      </w:r>
      <w:r w:rsidRPr="00257F30">
        <w:rPr>
          <w:rFonts w:ascii="Times New Roman" w:hAnsi="Times New Roman"/>
          <w:spacing w:val="52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materiałów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oraz</w:t>
      </w:r>
      <w:r w:rsidRPr="00257F30">
        <w:rPr>
          <w:rFonts w:ascii="Times New Roman" w:hAnsi="Times New Roman"/>
          <w:spacing w:val="-5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protokóły:</w:t>
      </w:r>
    </w:p>
    <w:p w14:paraId="084AAD76" w14:textId="77777777" w:rsidR="002446A6" w:rsidRPr="00257F30" w:rsidRDefault="00DC66E7">
      <w:pPr>
        <w:spacing w:before="1"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-sprawdzenia samoczynnego wyłączenia</w:t>
      </w:r>
      <w:r w:rsidRPr="00257F30">
        <w:rPr>
          <w:rFonts w:ascii="Times New Roman" w:hAnsi="Times New Roman"/>
          <w:spacing w:val="-8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instalacji,</w:t>
      </w:r>
    </w:p>
    <w:p w14:paraId="084AAD77" w14:textId="77777777" w:rsidR="002446A6" w:rsidRPr="00257F30" w:rsidRDefault="00DC66E7">
      <w:pPr>
        <w:spacing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lastRenderedPageBreak/>
        <w:t>-pomiaru ciągłości</w:t>
      </w:r>
      <w:r w:rsidRPr="00257F30">
        <w:rPr>
          <w:rFonts w:ascii="Times New Roman" w:hAnsi="Times New Roman"/>
          <w:spacing w:val="-8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przewodów,</w:t>
      </w:r>
    </w:p>
    <w:p w14:paraId="084AAD78" w14:textId="77777777" w:rsidR="002446A6" w:rsidRPr="00257F30" w:rsidRDefault="00DC66E7">
      <w:pPr>
        <w:spacing w:before="1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-pomiaru prądów</w:t>
      </w:r>
      <w:r w:rsidRPr="00257F30">
        <w:rPr>
          <w:rFonts w:ascii="Times New Roman" w:hAnsi="Times New Roman"/>
          <w:spacing w:val="-1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upływowych,</w:t>
      </w:r>
    </w:p>
    <w:p w14:paraId="084AAD79" w14:textId="77777777" w:rsidR="002446A6" w:rsidRPr="00257F30" w:rsidRDefault="00DC66E7">
      <w:pPr>
        <w:spacing w:before="1" w:line="298" w:lineRule="exact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-sprawdzenia</w:t>
      </w:r>
      <w:r w:rsidRPr="00257F30">
        <w:rPr>
          <w:rFonts w:ascii="Times New Roman" w:hAnsi="Times New Roman"/>
          <w:spacing w:val="-5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biegunowości,</w:t>
      </w:r>
    </w:p>
    <w:p w14:paraId="084AAD7A" w14:textId="0374D524" w:rsidR="002446A6" w:rsidRDefault="00DC66E7">
      <w:pPr>
        <w:spacing w:line="298" w:lineRule="exact"/>
        <w:ind w:left="767" w:right="555"/>
        <w:rPr>
          <w:rFonts w:ascii="Times New Roman"/>
          <w:sz w:val="26"/>
        </w:rPr>
      </w:pPr>
      <w:r w:rsidRPr="00257F30">
        <w:rPr>
          <w:rFonts w:ascii="Times New Roman"/>
          <w:sz w:val="26"/>
        </w:rPr>
        <w:t>-pomiaru rezystancji</w:t>
      </w:r>
      <w:r w:rsidRPr="00257F30">
        <w:rPr>
          <w:rFonts w:ascii="Times New Roman"/>
          <w:spacing w:val="-8"/>
          <w:sz w:val="26"/>
        </w:rPr>
        <w:t xml:space="preserve"> </w:t>
      </w:r>
      <w:r w:rsidRPr="00257F30">
        <w:rPr>
          <w:rFonts w:ascii="Times New Roman"/>
          <w:sz w:val="26"/>
        </w:rPr>
        <w:t>uziemienia.</w:t>
      </w:r>
    </w:p>
    <w:p w14:paraId="3421889E" w14:textId="77777777" w:rsidR="00AE6F46" w:rsidRPr="00257F30" w:rsidRDefault="00AE6F46" w:rsidP="00AE6F46">
      <w:pPr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</w:p>
    <w:p w14:paraId="084AAD7B" w14:textId="77777777" w:rsidR="002446A6" w:rsidRPr="00257F30" w:rsidRDefault="00DC66E7">
      <w:pPr>
        <w:spacing w:before="1"/>
        <w:ind w:left="339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Wyniki  pomiarów  powinny  być  zgodne z  aktualnie  obowiązującymi</w:t>
      </w:r>
      <w:r w:rsidRPr="00257F30">
        <w:rPr>
          <w:rFonts w:ascii="Times New Roman" w:hAnsi="Times New Roman"/>
          <w:spacing w:val="4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przepisami.</w:t>
      </w:r>
    </w:p>
    <w:p w14:paraId="084AAD7C" w14:textId="77777777" w:rsidR="002446A6" w:rsidRPr="00257F30" w:rsidRDefault="002446A6">
      <w:pPr>
        <w:rPr>
          <w:rFonts w:ascii="Times New Roman" w:eastAsia="Times New Roman" w:hAnsi="Times New Roman" w:cs="Times New Roman"/>
          <w:sz w:val="27"/>
          <w:szCs w:val="27"/>
        </w:rPr>
      </w:pPr>
    </w:p>
    <w:p w14:paraId="084AAD7D" w14:textId="77777777" w:rsidR="002446A6" w:rsidRPr="00257F30" w:rsidRDefault="000B6C1F" w:rsidP="000B6C1F">
      <w:pPr>
        <w:pStyle w:val="Nagwek1"/>
      </w:pPr>
      <w:bookmarkStart w:id="93" w:name="_Toc108170040"/>
      <w:r>
        <w:t xml:space="preserve">9. </w:t>
      </w:r>
      <w:bookmarkStart w:id="94" w:name="_TOC_250026"/>
      <w:r w:rsidR="00DC66E7" w:rsidRPr="00257F30">
        <w:t>PODSTAWA</w:t>
      </w:r>
      <w:r w:rsidR="00DC66E7" w:rsidRPr="00257F30">
        <w:rPr>
          <w:spacing w:val="56"/>
        </w:rPr>
        <w:t xml:space="preserve"> </w:t>
      </w:r>
      <w:r w:rsidR="00DC66E7" w:rsidRPr="00257F30">
        <w:t>PŁATNOŚCI</w:t>
      </w:r>
      <w:bookmarkEnd w:id="94"/>
      <w:r>
        <w:t>.</w:t>
      </w:r>
      <w:bookmarkEnd w:id="93"/>
    </w:p>
    <w:p w14:paraId="084AAD7E" w14:textId="77777777" w:rsidR="002446A6" w:rsidRPr="00257F30" w:rsidRDefault="000B6C1F" w:rsidP="000B6C1F">
      <w:pPr>
        <w:pStyle w:val="Nagwek2"/>
      </w:pPr>
      <w:bookmarkStart w:id="95" w:name="_TOC_250025"/>
      <w:bookmarkStart w:id="96" w:name="_Toc108170041"/>
      <w:r>
        <w:t xml:space="preserve">9.1. </w:t>
      </w:r>
      <w:r w:rsidR="00DC66E7" w:rsidRPr="00257F30">
        <w:t>Ogólne</w:t>
      </w:r>
      <w:r w:rsidR="00DC66E7" w:rsidRPr="00257F30">
        <w:rPr>
          <w:spacing w:val="-3"/>
        </w:rPr>
        <w:t xml:space="preserve"> </w:t>
      </w:r>
      <w:r w:rsidR="00DC66E7" w:rsidRPr="00257F30">
        <w:t>wymagania</w:t>
      </w:r>
      <w:bookmarkEnd w:id="95"/>
      <w:r>
        <w:t>.</w:t>
      </w:r>
      <w:bookmarkEnd w:id="96"/>
    </w:p>
    <w:p w14:paraId="084AAD7F" w14:textId="77777777" w:rsidR="002446A6" w:rsidRPr="00257F30" w:rsidRDefault="00DC66E7">
      <w:pPr>
        <w:spacing w:line="295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Ogólne wymagania dotyczące płatności podano w</w:t>
      </w:r>
      <w:r w:rsidRPr="00257F30">
        <w:rPr>
          <w:rFonts w:ascii="Times New Roman" w:hAnsi="Times New Roman"/>
          <w:spacing w:val="-12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ST-00.</w:t>
      </w:r>
    </w:p>
    <w:p w14:paraId="084AAD80" w14:textId="77777777" w:rsidR="002446A6" w:rsidRPr="00257F30" w:rsidRDefault="000B6C1F" w:rsidP="000B6C1F">
      <w:pPr>
        <w:pStyle w:val="Nagwek2"/>
        <w:rPr>
          <w:rFonts w:cs="Times New Roman"/>
        </w:rPr>
      </w:pPr>
      <w:bookmarkStart w:id="97" w:name="_TOC_250024"/>
      <w:bookmarkStart w:id="98" w:name="_Toc108170042"/>
      <w:r>
        <w:t xml:space="preserve">9.2. </w:t>
      </w:r>
      <w:r w:rsidR="00DC66E7" w:rsidRPr="00257F30">
        <w:t>Płatność</w:t>
      </w:r>
      <w:bookmarkEnd w:id="97"/>
      <w:r>
        <w:t>.</w:t>
      </w:r>
      <w:bookmarkEnd w:id="98"/>
    </w:p>
    <w:p w14:paraId="084AAD81" w14:textId="55E0AB56" w:rsidR="002446A6" w:rsidRPr="00257F30" w:rsidRDefault="00DC66E7">
      <w:pPr>
        <w:ind w:left="339" w:right="555" w:firstLine="283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Płatnoś</w:t>
      </w:r>
      <w:r w:rsidR="00C646F0">
        <w:rPr>
          <w:rFonts w:ascii="Times New Roman" w:hAnsi="Times New Roman"/>
          <w:sz w:val="26"/>
        </w:rPr>
        <w:t>ć</w:t>
      </w:r>
      <w:r w:rsidRPr="00257F30">
        <w:rPr>
          <w:rFonts w:ascii="Times New Roman" w:hAnsi="Times New Roman"/>
          <w:sz w:val="26"/>
        </w:rPr>
        <w:t xml:space="preserve"> </w:t>
      </w:r>
      <w:r w:rsidR="00BD21C1">
        <w:rPr>
          <w:rFonts w:ascii="Times New Roman" w:hAnsi="Times New Roman"/>
          <w:sz w:val="26"/>
        </w:rPr>
        <w:t xml:space="preserve">- </w:t>
      </w:r>
      <w:r w:rsidR="00C646F0">
        <w:rPr>
          <w:rFonts w:ascii="Times New Roman" w:hAnsi="Times New Roman"/>
          <w:sz w:val="26"/>
        </w:rPr>
        <w:t>ryczałt</w:t>
      </w:r>
      <w:r w:rsidRPr="00257F30">
        <w:rPr>
          <w:rFonts w:ascii="Times New Roman" w:hAnsi="Times New Roman"/>
          <w:sz w:val="26"/>
        </w:rPr>
        <w:t>.</w:t>
      </w:r>
    </w:p>
    <w:p w14:paraId="084AAD9A" w14:textId="77777777" w:rsidR="00183B0B" w:rsidRDefault="00183B0B" w:rsidP="000B6C1F">
      <w:pPr>
        <w:spacing w:line="298" w:lineRule="exact"/>
        <w:ind w:left="1189" w:right="555"/>
        <w:rPr>
          <w:rFonts w:ascii="Times New Roman" w:eastAsia="Times New Roman" w:hAnsi="Times New Roman" w:cs="Times New Roman"/>
          <w:sz w:val="21"/>
          <w:szCs w:val="21"/>
        </w:rPr>
      </w:pPr>
    </w:p>
    <w:p w14:paraId="084AAD9B" w14:textId="43D7D81C" w:rsidR="002446A6" w:rsidRDefault="00DC66E7" w:rsidP="00183B0B">
      <w:pPr>
        <w:pStyle w:val="Nagwek1"/>
      </w:pPr>
      <w:bookmarkStart w:id="99" w:name="_TOC_250023"/>
      <w:bookmarkStart w:id="100" w:name="_Toc108170043"/>
      <w:r w:rsidRPr="00257F30">
        <w:t>STE-02         INSTALACJA ZASILANIA ODBIOR</w:t>
      </w:r>
      <w:r w:rsidR="00B30758">
        <w:t>NIK</w:t>
      </w:r>
      <w:r w:rsidRPr="00257F30">
        <w:t>ÓW</w:t>
      </w:r>
      <w:r w:rsidRPr="00257F30">
        <w:rPr>
          <w:spacing w:val="-23"/>
        </w:rPr>
        <w:t xml:space="preserve"> </w:t>
      </w:r>
      <w:r w:rsidRPr="00257F30">
        <w:t>KLIMATYZACJI</w:t>
      </w:r>
      <w:bookmarkEnd w:id="99"/>
      <w:bookmarkEnd w:id="100"/>
    </w:p>
    <w:p w14:paraId="084AAD9C" w14:textId="77777777" w:rsidR="00183B0B" w:rsidRPr="00183B0B" w:rsidRDefault="00183B0B" w:rsidP="00183B0B"/>
    <w:p w14:paraId="084AAD9D" w14:textId="77777777" w:rsidR="002446A6" w:rsidRPr="00257F30" w:rsidRDefault="00DC66E7" w:rsidP="000B6C1F">
      <w:pPr>
        <w:pStyle w:val="Nagwek1"/>
      </w:pPr>
      <w:bookmarkStart w:id="101" w:name="_TOC_250022"/>
      <w:bookmarkStart w:id="102" w:name="_Toc108170044"/>
      <w:r w:rsidRPr="00257F30">
        <w:t>1.</w:t>
      </w:r>
      <w:r w:rsidR="000B6C1F">
        <w:t xml:space="preserve"> </w:t>
      </w:r>
      <w:r w:rsidRPr="00257F30">
        <w:t>WSTĘP</w:t>
      </w:r>
      <w:bookmarkEnd w:id="101"/>
      <w:r w:rsidR="000B6C1F">
        <w:t>.</w:t>
      </w:r>
      <w:bookmarkEnd w:id="102"/>
    </w:p>
    <w:p w14:paraId="084AAD9E" w14:textId="77777777" w:rsidR="002446A6" w:rsidRPr="00257F30" w:rsidRDefault="000B6C1F" w:rsidP="000B6C1F">
      <w:pPr>
        <w:pStyle w:val="Nagwek2"/>
      </w:pPr>
      <w:bookmarkStart w:id="103" w:name="_TOC_250021"/>
      <w:bookmarkStart w:id="104" w:name="_Toc108170045"/>
      <w:r>
        <w:t xml:space="preserve">1.1. </w:t>
      </w:r>
      <w:r w:rsidR="00DC66E7" w:rsidRPr="00257F30">
        <w:t>Przedmiot Specyfikacji Technicznej</w:t>
      </w:r>
      <w:r w:rsidR="00DC66E7" w:rsidRPr="00257F30">
        <w:rPr>
          <w:spacing w:val="-11"/>
        </w:rPr>
        <w:t xml:space="preserve"> </w:t>
      </w:r>
      <w:r w:rsidR="00DC66E7" w:rsidRPr="00257F30">
        <w:t>STE-02.</w:t>
      </w:r>
      <w:bookmarkEnd w:id="103"/>
      <w:bookmarkEnd w:id="104"/>
    </w:p>
    <w:p w14:paraId="084AAD9F" w14:textId="7B581596" w:rsidR="00257F30" w:rsidRPr="00257F30" w:rsidRDefault="00DC66E7" w:rsidP="00AE6F46">
      <w:pPr>
        <w:pStyle w:val="Tekstpodstawowy"/>
        <w:spacing w:before="111"/>
        <w:ind w:right="560" w:firstLine="561"/>
        <w:jc w:val="both"/>
        <w:rPr>
          <w:sz w:val="26"/>
        </w:rPr>
      </w:pPr>
      <w:r w:rsidRPr="00257F30">
        <w:rPr>
          <w:sz w:val="26"/>
        </w:rPr>
        <w:t>Przedmiotem niniejszej specyfikacji technicznej są wymagania</w:t>
      </w:r>
      <w:r w:rsidRPr="00257F30">
        <w:rPr>
          <w:spacing w:val="42"/>
          <w:sz w:val="26"/>
        </w:rPr>
        <w:t xml:space="preserve"> </w:t>
      </w:r>
      <w:r w:rsidRPr="00257F30">
        <w:rPr>
          <w:sz w:val="26"/>
        </w:rPr>
        <w:t>dotyczące</w:t>
      </w:r>
      <w:r w:rsidRPr="00257F30">
        <w:rPr>
          <w:w w:val="99"/>
          <w:sz w:val="26"/>
        </w:rPr>
        <w:t xml:space="preserve"> </w:t>
      </w:r>
      <w:r w:rsidRPr="00257F30">
        <w:rPr>
          <w:sz w:val="26"/>
        </w:rPr>
        <w:t>wykonania i odbioru robót związanych z wykonaniem instalacji</w:t>
      </w:r>
      <w:r w:rsidRPr="00257F30">
        <w:rPr>
          <w:spacing w:val="26"/>
          <w:sz w:val="26"/>
        </w:rPr>
        <w:t xml:space="preserve"> </w:t>
      </w:r>
      <w:r w:rsidRPr="00257F30">
        <w:rPr>
          <w:sz w:val="26"/>
        </w:rPr>
        <w:t>elektrycznych</w:t>
      </w:r>
      <w:r w:rsidR="00AE6F46">
        <w:rPr>
          <w:w w:val="99"/>
          <w:sz w:val="26"/>
        </w:rPr>
        <w:t xml:space="preserve"> </w:t>
      </w:r>
      <w:r w:rsidRPr="00257F30">
        <w:rPr>
          <w:sz w:val="26"/>
        </w:rPr>
        <w:t xml:space="preserve">zasilających     odbiory     klimatyzacji     w     ramach      </w:t>
      </w:r>
      <w:r w:rsidRPr="00257F30">
        <w:rPr>
          <w:spacing w:val="16"/>
          <w:sz w:val="26"/>
        </w:rPr>
        <w:t xml:space="preserve"> </w:t>
      </w:r>
      <w:r w:rsidR="00257F30">
        <w:rPr>
          <w:sz w:val="26"/>
        </w:rPr>
        <w:t>zadania</w:t>
      </w:r>
      <w:r w:rsidR="00257F30" w:rsidRPr="00257F30">
        <w:rPr>
          <w:sz w:val="26"/>
        </w:rPr>
        <w:t xml:space="preserve"> </w:t>
      </w:r>
      <w:r w:rsidR="00257F30">
        <w:rPr>
          <w:sz w:val="26"/>
        </w:rPr>
        <w:t>budowy</w:t>
      </w:r>
      <w:r w:rsidR="00257F30" w:rsidRPr="002831C1">
        <w:t xml:space="preserve"> </w:t>
      </w:r>
      <w:r w:rsidR="0054439B">
        <w:rPr>
          <w:sz w:val="26"/>
        </w:rPr>
        <w:t xml:space="preserve">instalacji </w:t>
      </w:r>
      <w:r w:rsidR="00257F30" w:rsidRPr="00257F30">
        <w:rPr>
          <w:sz w:val="26"/>
        </w:rPr>
        <w:t>klimatyzacji pomieszczeń biurowych</w:t>
      </w:r>
      <w:r w:rsidR="00AE6F46">
        <w:rPr>
          <w:sz w:val="26"/>
        </w:rPr>
        <w:t xml:space="preserve"> w budynk</w:t>
      </w:r>
      <w:r w:rsidR="00C646F0">
        <w:rPr>
          <w:sz w:val="26"/>
        </w:rPr>
        <w:t>u</w:t>
      </w:r>
      <w:r w:rsidR="00AE6F46">
        <w:rPr>
          <w:sz w:val="26"/>
        </w:rPr>
        <w:t xml:space="preserve"> ADM-</w:t>
      </w:r>
      <w:r w:rsidR="00C646F0">
        <w:rPr>
          <w:sz w:val="26"/>
        </w:rPr>
        <w:t>3</w:t>
      </w:r>
      <w:r w:rsidR="00AE6F46">
        <w:rPr>
          <w:sz w:val="26"/>
        </w:rPr>
        <w:t xml:space="preserve"> w Gorzowie Wlkp.</w:t>
      </w:r>
      <w:r w:rsidR="00257F30" w:rsidRPr="00257F30">
        <w:rPr>
          <w:sz w:val="26"/>
        </w:rPr>
        <w:t xml:space="preserve"> </w:t>
      </w:r>
    </w:p>
    <w:p w14:paraId="084AADA0" w14:textId="77777777" w:rsidR="002446A6" w:rsidRPr="00257F30" w:rsidRDefault="00DC66E7" w:rsidP="000B6C1F">
      <w:pPr>
        <w:tabs>
          <w:tab w:val="left" w:pos="8022"/>
        </w:tabs>
        <w:ind w:left="339" w:right="561" w:firstLine="4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ab/>
      </w:r>
    </w:p>
    <w:p w14:paraId="084AADA1" w14:textId="77777777" w:rsidR="002446A6" w:rsidRPr="00257F30" w:rsidRDefault="000B6C1F" w:rsidP="000B6C1F">
      <w:pPr>
        <w:pStyle w:val="Nagwek2"/>
      </w:pPr>
      <w:bookmarkStart w:id="105" w:name="_Toc108170046"/>
      <w:r>
        <w:t xml:space="preserve">1.2. </w:t>
      </w:r>
      <w:bookmarkStart w:id="106" w:name="_TOC_250020"/>
      <w:r w:rsidR="00DC66E7" w:rsidRPr="00257F30">
        <w:t>Zakres stosowania Specyfikacji</w:t>
      </w:r>
      <w:r w:rsidR="00DC66E7" w:rsidRPr="00257F30">
        <w:rPr>
          <w:spacing w:val="-11"/>
        </w:rPr>
        <w:t xml:space="preserve"> </w:t>
      </w:r>
      <w:r w:rsidR="00DC66E7" w:rsidRPr="00257F30">
        <w:t>Technicznej</w:t>
      </w:r>
      <w:bookmarkEnd w:id="106"/>
      <w:r>
        <w:t>.</w:t>
      </w:r>
      <w:bookmarkEnd w:id="105"/>
    </w:p>
    <w:p w14:paraId="084AADA2" w14:textId="77777777" w:rsidR="002446A6" w:rsidRPr="00257F30" w:rsidRDefault="00DC66E7">
      <w:pPr>
        <w:ind w:left="340" w:right="563" w:firstLine="4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 xml:space="preserve">Specyfikacja techniczna ma zastosowanie jako dokument przetargowy </w:t>
      </w:r>
      <w:r w:rsidR="00257F30">
        <w:rPr>
          <w:rFonts w:ascii="Times New Roman" w:hAnsi="Times New Roman"/>
          <w:sz w:val="26"/>
        </w:rPr>
        <w:br/>
      </w:r>
      <w:r w:rsidRPr="00257F30">
        <w:rPr>
          <w:rFonts w:ascii="Times New Roman" w:hAnsi="Times New Roman"/>
          <w:spacing w:val="4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i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kontraktowy przy robotach elektromonta</w:t>
      </w:r>
      <w:r w:rsidR="00257F30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owych instalacji elektrycznych związanych</w:t>
      </w:r>
      <w:r w:rsidRPr="00257F30">
        <w:rPr>
          <w:rFonts w:ascii="Times New Roman" w:hAnsi="Times New Roman"/>
          <w:spacing w:val="16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z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zasilaniem odbiorów klimatyzacji w energię elektryczną zadania</w:t>
      </w:r>
      <w:r w:rsidRPr="00257F30">
        <w:rPr>
          <w:rFonts w:ascii="Times New Roman" w:hAnsi="Times New Roman"/>
          <w:spacing w:val="-14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j.w.</w:t>
      </w:r>
    </w:p>
    <w:p w14:paraId="084AADA3" w14:textId="77777777" w:rsidR="002446A6" w:rsidRPr="00257F30" w:rsidRDefault="000B6C1F" w:rsidP="000B6C1F">
      <w:pPr>
        <w:pStyle w:val="Nagwek2"/>
        <w:rPr>
          <w:rFonts w:cs="Times New Roman"/>
        </w:rPr>
      </w:pPr>
      <w:bookmarkStart w:id="107" w:name="_Toc108170047"/>
      <w:r>
        <w:t xml:space="preserve">1.3. </w:t>
      </w:r>
      <w:bookmarkStart w:id="108" w:name="_TOC_250019"/>
      <w:r w:rsidR="00DC66E7" w:rsidRPr="00257F30">
        <w:t>Zakres robót objętych Specyfikacją</w:t>
      </w:r>
      <w:r w:rsidR="00DC66E7" w:rsidRPr="00257F30">
        <w:rPr>
          <w:spacing w:val="-12"/>
        </w:rPr>
        <w:t xml:space="preserve"> </w:t>
      </w:r>
      <w:r w:rsidR="00DC66E7" w:rsidRPr="00257F30">
        <w:t>Techniczną</w:t>
      </w:r>
      <w:bookmarkEnd w:id="108"/>
      <w:r>
        <w:t>.</w:t>
      </w:r>
      <w:bookmarkEnd w:id="107"/>
    </w:p>
    <w:p w14:paraId="084AADA4" w14:textId="77777777" w:rsidR="002446A6" w:rsidRPr="00257F30" w:rsidRDefault="00DC66E7">
      <w:pPr>
        <w:spacing w:line="295" w:lineRule="exact"/>
        <w:ind w:left="3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Specyfikacja Techniczna STE-02 obejmuje następujący zakres</w:t>
      </w:r>
      <w:r w:rsidRPr="00257F30">
        <w:rPr>
          <w:rFonts w:ascii="Times New Roman" w:hAnsi="Times New Roman"/>
          <w:spacing w:val="-1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robót:</w:t>
      </w:r>
    </w:p>
    <w:p w14:paraId="084AADA5" w14:textId="77777777" w:rsidR="002446A6" w:rsidRPr="00257F30" w:rsidRDefault="00257F30">
      <w:pPr>
        <w:pStyle w:val="Akapitzlist"/>
        <w:numPr>
          <w:ilvl w:val="2"/>
          <w:numId w:val="7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Montaż</w:t>
      </w:r>
      <w:r w:rsidR="00DC66E7" w:rsidRPr="00257F30">
        <w:rPr>
          <w:rFonts w:ascii="Times New Roman" w:hAnsi="Times New Roman"/>
          <w:sz w:val="26"/>
        </w:rPr>
        <w:t xml:space="preserve"> listew</w:t>
      </w:r>
      <w:r w:rsidR="00DC66E7" w:rsidRPr="00257F30">
        <w:rPr>
          <w:rFonts w:ascii="Times New Roman" w:hAnsi="Times New Roman"/>
          <w:spacing w:val="-36"/>
          <w:sz w:val="26"/>
        </w:rPr>
        <w:t xml:space="preserve"> </w:t>
      </w:r>
      <w:r w:rsidR="00DC66E7" w:rsidRPr="00257F30">
        <w:rPr>
          <w:rFonts w:ascii="Times New Roman" w:hAnsi="Times New Roman"/>
          <w:sz w:val="26"/>
        </w:rPr>
        <w:t>kablowych,</w:t>
      </w:r>
    </w:p>
    <w:p w14:paraId="084AADA6" w14:textId="77777777" w:rsidR="002446A6" w:rsidRPr="00257F30" w:rsidRDefault="00257F30">
      <w:pPr>
        <w:pStyle w:val="Akapitzlist"/>
        <w:numPr>
          <w:ilvl w:val="2"/>
          <w:numId w:val="7"/>
        </w:numPr>
        <w:tabs>
          <w:tab w:val="left" w:pos="1060"/>
        </w:tabs>
        <w:spacing w:before="1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Układanie</w:t>
      </w:r>
      <w:r w:rsidR="00DC66E7" w:rsidRPr="00257F30">
        <w:rPr>
          <w:rFonts w:ascii="Times New Roman" w:hAnsi="Times New Roman"/>
          <w:spacing w:val="-5"/>
          <w:sz w:val="26"/>
        </w:rPr>
        <w:t xml:space="preserve"> </w:t>
      </w:r>
      <w:r w:rsidR="00DC66E7" w:rsidRPr="00257F30">
        <w:rPr>
          <w:rFonts w:ascii="Times New Roman" w:hAnsi="Times New Roman"/>
          <w:sz w:val="26"/>
        </w:rPr>
        <w:t>przewodów,</w:t>
      </w:r>
    </w:p>
    <w:p w14:paraId="084AADA7" w14:textId="77777777" w:rsidR="002446A6" w:rsidRPr="00257F30" w:rsidRDefault="00DC66E7">
      <w:pPr>
        <w:pStyle w:val="Akapitzlist"/>
        <w:numPr>
          <w:ilvl w:val="2"/>
          <w:numId w:val="7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zarobienie końcówek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przewodów</w:t>
      </w:r>
    </w:p>
    <w:p w14:paraId="084AADA8" w14:textId="77777777" w:rsidR="002446A6" w:rsidRPr="00257F30" w:rsidRDefault="00DC66E7">
      <w:pPr>
        <w:pStyle w:val="Akapitzlist"/>
        <w:numPr>
          <w:ilvl w:val="2"/>
          <w:numId w:val="7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podłączenie przewodów do tablicy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rozdzielczej</w:t>
      </w:r>
    </w:p>
    <w:p w14:paraId="084AADA9" w14:textId="77777777" w:rsidR="002446A6" w:rsidRPr="00257F30" w:rsidRDefault="00DC66E7">
      <w:pPr>
        <w:pStyle w:val="Akapitzlist"/>
        <w:numPr>
          <w:ilvl w:val="2"/>
          <w:numId w:val="7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podłączenie przewodów do zasilanych</w:t>
      </w:r>
      <w:r w:rsidRPr="00257F30">
        <w:rPr>
          <w:rFonts w:ascii="Times New Roman" w:hAnsi="Times New Roman"/>
          <w:spacing w:val="-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urządzeń</w:t>
      </w:r>
    </w:p>
    <w:p w14:paraId="084AADAA" w14:textId="77777777" w:rsidR="002446A6" w:rsidRPr="00257F30" w:rsidRDefault="00DC66E7">
      <w:pPr>
        <w:spacing w:line="298" w:lineRule="exact"/>
        <w:ind w:left="3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Szczegółowy zakres robót objętych niniejszą STE podano w punkcie</w:t>
      </w:r>
      <w:r w:rsidRPr="00257F30">
        <w:rPr>
          <w:rFonts w:ascii="Times New Roman" w:hAnsi="Times New Roman"/>
          <w:spacing w:val="-16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5.</w:t>
      </w:r>
    </w:p>
    <w:p w14:paraId="084AADAB" w14:textId="77777777" w:rsidR="002446A6" w:rsidRPr="00257F30" w:rsidRDefault="000B6C1F" w:rsidP="000B6C1F">
      <w:pPr>
        <w:pStyle w:val="Nagwek2"/>
      </w:pPr>
      <w:bookmarkStart w:id="109" w:name="_TOC_250018"/>
      <w:bookmarkStart w:id="110" w:name="_Toc108170048"/>
      <w:r>
        <w:t xml:space="preserve">1.4. </w:t>
      </w:r>
      <w:r w:rsidR="00DC66E7" w:rsidRPr="00257F30">
        <w:t>Ogólne  wymagania  dotyczące</w:t>
      </w:r>
      <w:r w:rsidR="00DC66E7" w:rsidRPr="00257F30">
        <w:rPr>
          <w:spacing w:val="57"/>
        </w:rPr>
        <w:t xml:space="preserve"> </w:t>
      </w:r>
      <w:r w:rsidR="00DC66E7" w:rsidRPr="00257F30">
        <w:t>robót</w:t>
      </w:r>
      <w:bookmarkEnd w:id="109"/>
      <w:r>
        <w:t>.</w:t>
      </w:r>
      <w:bookmarkEnd w:id="110"/>
    </w:p>
    <w:p w14:paraId="084AADAC" w14:textId="384B7792" w:rsidR="002446A6" w:rsidRPr="00257F30" w:rsidRDefault="00DC66E7">
      <w:pPr>
        <w:ind w:left="340" w:right="56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Ogólne wymagania dotyczące robót podano w ST - 00. Wykonawca robót</w:t>
      </w:r>
      <w:r w:rsidRPr="00257F30">
        <w:rPr>
          <w:rFonts w:ascii="Times New Roman" w:hAnsi="Times New Roman"/>
          <w:spacing w:val="55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jest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odpowiedzialny za wykonanie prac zgodnie istniejącą dokumentacją</w:t>
      </w:r>
      <w:r w:rsidRPr="00257F30">
        <w:rPr>
          <w:rFonts w:ascii="Times New Roman" w:hAnsi="Times New Roman"/>
          <w:spacing w:val="3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projektową,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specyfikacją techniczną.</w:t>
      </w:r>
    </w:p>
    <w:p w14:paraId="084AADAD" w14:textId="77777777" w:rsidR="000B6C1F" w:rsidRPr="000B6C1F" w:rsidRDefault="000B6C1F" w:rsidP="000B6C1F">
      <w:pPr>
        <w:pStyle w:val="Nagwek1"/>
        <w:rPr>
          <w:sz w:val="18"/>
        </w:rPr>
      </w:pPr>
    </w:p>
    <w:p w14:paraId="084AADAE" w14:textId="77777777" w:rsidR="002446A6" w:rsidRPr="00257F30" w:rsidRDefault="00DC66E7" w:rsidP="000B6C1F">
      <w:pPr>
        <w:pStyle w:val="Nagwek1"/>
      </w:pPr>
      <w:bookmarkStart w:id="111" w:name="_Toc108170049"/>
      <w:r w:rsidRPr="00257F30">
        <w:t>2.</w:t>
      </w:r>
      <w:r w:rsidR="000B6C1F">
        <w:t xml:space="preserve"> </w:t>
      </w:r>
      <w:bookmarkStart w:id="112" w:name="_TOC_250017"/>
      <w:r w:rsidRPr="00257F30">
        <w:t>MATERIAŁY</w:t>
      </w:r>
      <w:bookmarkEnd w:id="112"/>
      <w:r w:rsidR="000B6C1F">
        <w:t>.</w:t>
      </w:r>
      <w:bookmarkEnd w:id="111"/>
    </w:p>
    <w:p w14:paraId="084AADAF" w14:textId="77777777" w:rsidR="002446A6" w:rsidRPr="00257F30" w:rsidRDefault="00DC66E7">
      <w:pPr>
        <w:spacing w:before="114"/>
        <w:ind w:left="767" w:right="555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Materiałami</w:t>
      </w:r>
      <w:r w:rsidRPr="00257F30">
        <w:rPr>
          <w:rFonts w:ascii="Times New Roman" w:hAnsi="Times New Roman"/>
          <w:spacing w:val="30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stosowanymi</w:t>
      </w:r>
      <w:r w:rsidRPr="00257F30">
        <w:rPr>
          <w:rFonts w:ascii="Times New Roman" w:hAnsi="Times New Roman"/>
          <w:spacing w:val="30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do</w:t>
      </w:r>
      <w:r w:rsidRPr="00257F30">
        <w:rPr>
          <w:rFonts w:ascii="Times New Roman" w:hAnsi="Times New Roman"/>
          <w:spacing w:val="30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wykonania</w:t>
      </w:r>
      <w:r w:rsidRPr="00257F30">
        <w:rPr>
          <w:rFonts w:ascii="Times New Roman" w:hAnsi="Times New Roman"/>
          <w:spacing w:val="31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robót</w:t>
      </w:r>
      <w:r w:rsidRPr="00257F30">
        <w:rPr>
          <w:rFonts w:ascii="Times New Roman" w:hAnsi="Times New Roman"/>
          <w:spacing w:val="28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wg</w:t>
      </w:r>
      <w:r w:rsidRPr="00257F30">
        <w:rPr>
          <w:rFonts w:ascii="Times New Roman" w:hAnsi="Times New Roman"/>
          <w:spacing w:val="30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zasad</w:t>
      </w:r>
      <w:r w:rsidRPr="00257F30">
        <w:rPr>
          <w:rFonts w:ascii="Times New Roman" w:hAnsi="Times New Roman"/>
          <w:spacing w:val="30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Specyfikacji</w:t>
      </w:r>
      <w:r w:rsidRPr="00257F30">
        <w:rPr>
          <w:rFonts w:ascii="Times New Roman" w:hAnsi="Times New Roman"/>
          <w:spacing w:val="23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Technicznej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lastRenderedPageBreak/>
        <w:t>są:</w:t>
      </w:r>
    </w:p>
    <w:p w14:paraId="084AADB0" w14:textId="77777777" w:rsidR="002446A6" w:rsidRPr="00257F30" w:rsidRDefault="00DC66E7">
      <w:pPr>
        <w:pStyle w:val="Akapitzlist"/>
        <w:numPr>
          <w:ilvl w:val="0"/>
          <w:numId w:val="6"/>
        </w:numPr>
        <w:tabs>
          <w:tab w:val="left" w:pos="1058"/>
        </w:tabs>
        <w:spacing w:before="1" w:line="280" w:lineRule="exact"/>
        <w:ind w:right="555" w:hanging="151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/>
          <w:sz w:val="26"/>
        </w:rPr>
        <w:t>listwy</w:t>
      </w:r>
      <w:r w:rsidRPr="00257F30">
        <w:rPr>
          <w:rFonts w:ascii="Times New Roman"/>
          <w:spacing w:val="-4"/>
          <w:sz w:val="26"/>
        </w:rPr>
        <w:t xml:space="preserve"> </w:t>
      </w:r>
      <w:r w:rsidRPr="00257F30">
        <w:rPr>
          <w:rFonts w:ascii="Times New Roman"/>
          <w:sz w:val="26"/>
        </w:rPr>
        <w:t>instalacyjne</w:t>
      </w:r>
    </w:p>
    <w:p w14:paraId="084AADB1" w14:textId="77777777" w:rsidR="002446A6" w:rsidRPr="00257F30" w:rsidRDefault="00DC66E7">
      <w:pPr>
        <w:pStyle w:val="Akapitzlist"/>
        <w:numPr>
          <w:ilvl w:val="0"/>
          <w:numId w:val="6"/>
        </w:numPr>
        <w:tabs>
          <w:tab w:val="left" w:pos="1058"/>
        </w:tabs>
        <w:spacing w:line="316" w:lineRule="exact"/>
        <w:ind w:right="555" w:hanging="151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przewód Yky</w:t>
      </w:r>
      <w:r w:rsidR="00BA3A4D" w:rsidRPr="00257F30">
        <w:rPr>
          <w:rFonts w:ascii="Times New Roman" w:hAnsi="Times New Roman"/>
          <w:sz w:val="26"/>
        </w:rPr>
        <w:t>ż</w:t>
      </w:r>
      <w:r w:rsidRPr="00257F30">
        <w:rPr>
          <w:rFonts w:ascii="Times New Roman" w:hAnsi="Times New Roman"/>
          <w:sz w:val="26"/>
        </w:rPr>
        <w:t>o</w:t>
      </w:r>
      <w:r w:rsidR="00BA3A4D">
        <w:rPr>
          <w:rFonts w:ascii="Times New Roman" w:hAnsi="Times New Roman"/>
          <w:sz w:val="26"/>
        </w:rPr>
        <w:t xml:space="preserve"> (zgodnie z projektem elektrycznym)</w:t>
      </w:r>
      <w:r w:rsidRPr="00257F30">
        <w:rPr>
          <w:rFonts w:ascii="Times New Roman" w:hAnsi="Times New Roman"/>
          <w:sz w:val="26"/>
        </w:rPr>
        <w:t>,</w:t>
      </w:r>
    </w:p>
    <w:p w14:paraId="084AADB2" w14:textId="77777777" w:rsidR="002446A6" w:rsidRPr="00257F30" w:rsidRDefault="00DC66E7">
      <w:pPr>
        <w:spacing w:before="1"/>
        <w:ind w:left="767" w:right="56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eastAsia="Times New Roman" w:hAnsi="Times New Roman" w:cs="Times New Roman"/>
          <w:sz w:val="26"/>
          <w:szCs w:val="26"/>
        </w:rPr>
        <w:t>Materiały nale</w:t>
      </w:r>
      <w:r w:rsidR="00BA3A4D" w:rsidRPr="00257F30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y składować w pomieszczeniach zadaszonych, suchych,</w:t>
      </w:r>
      <w:r w:rsidRPr="00257F30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przewietrzanych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i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oświetlonych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w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temp.</w:t>
      </w:r>
      <w:r w:rsidRPr="00257F30">
        <w:rPr>
          <w:rFonts w:ascii="Times New Roman" w:eastAsia="Times New Roman" w:hAnsi="Times New Roman" w:cs="Times New Roman"/>
          <w:spacing w:val="32"/>
          <w:sz w:val="26"/>
          <w:szCs w:val="26"/>
        </w:rPr>
        <w:t xml:space="preserve"> </w:t>
      </w:r>
      <w:r w:rsidR="0054439B">
        <w:rPr>
          <w:rFonts w:ascii="Times New Roman" w:eastAsia="Times New Roman" w:hAnsi="Times New Roman" w:cs="Times New Roman"/>
          <w:sz w:val="26"/>
          <w:szCs w:val="26"/>
        </w:rPr>
        <w:t>m</w:t>
      </w:r>
      <w:r w:rsidR="00BA3A4D" w:rsidRPr="00257F30">
        <w:rPr>
          <w:rFonts w:ascii="Times New Roman" w:eastAsia="Times New Roman" w:hAnsi="Times New Roman" w:cs="Times New Roman"/>
          <w:sz w:val="26"/>
          <w:szCs w:val="26"/>
        </w:rPr>
        <w:t>in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257F30">
        <w:rPr>
          <w:rFonts w:ascii="Symbol" w:eastAsia="Symbol" w:hAnsi="Symbol" w:cs="Symbol"/>
          <w:sz w:val="26"/>
          <w:szCs w:val="26"/>
        </w:rPr>
        <w:t>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C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z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zachowaniem</w:t>
      </w:r>
      <w:r w:rsidRPr="00257F30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specyficznych</w:t>
      </w:r>
      <w:r w:rsidRPr="00257F30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cech, stosownie do typu i rodzaju</w:t>
      </w:r>
      <w:r w:rsidRPr="00257F30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257F30">
        <w:rPr>
          <w:rFonts w:ascii="Times New Roman" w:eastAsia="Times New Roman" w:hAnsi="Times New Roman" w:cs="Times New Roman"/>
          <w:sz w:val="26"/>
          <w:szCs w:val="26"/>
        </w:rPr>
        <w:t>materiałów</w:t>
      </w:r>
    </w:p>
    <w:p w14:paraId="084AADB3" w14:textId="77777777" w:rsidR="002446A6" w:rsidRPr="000B6C1F" w:rsidRDefault="002446A6">
      <w:pPr>
        <w:spacing w:before="3"/>
        <w:rPr>
          <w:rFonts w:ascii="Times New Roman" w:eastAsia="Times New Roman" w:hAnsi="Times New Roman" w:cs="Times New Roman"/>
          <w:sz w:val="20"/>
          <w:szCs w:val="27"/>
        </w:rPr>
      </w:pPr>
    </w:p>
    <w:p w14:paraId="084AADB4" w14:textId="77777777" w:rsidR="002446A6" w:rsidRPr="00257F30" w:rsidRDefault="00DC66E7" w:rsidP="000B6C1F">
      <w:pPr>
        <w:pStyle w:val="Nagwek1"/>
      </w:pPr>
      <w:bookmarkStart w:id="113" w:name="_Toc108170050"/>
      <w:r w:rsidRPr="00257F30">
        <w:t>3.</w:t>
      </w:r>
      <w:r w:rsidR="000B6C1F">
        <w:t xml:space="preserve"> </w:t>
      </w:r>
      <w:bookmarkStart w:id="114" w:name="_TOC_250016"/>
      <w:r w:rsidRPr="00257F30">
        <w:t>SPRZĘT</w:t>
      </w:r>
      <w:bookmarkEnd w:id="114"/>
      <w:r w:rsidR="000B6C1F">
        <w:t>.</w:t>
      </w:r>
      <w:bookmarkEnd w:id="113"/>
    </w:p>
    <w:p w14:paraId="084AADB5" w14:textId="684FADCF" w:rsidR="002446A6" w:rsidRPr="00257F30" w:rsidRDefault="00DC66E7">
      <w:pPr>
        <w:spacing w:before="111"/>
        <w:ind w:left="340" w:right="555" w:firstLine="427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Rodzaj zastosowanego sprzętu i jego ilość, winny odpowiadać</w:t>
      </w:r>
      <w:r w:rsidRPr="00257F30">
        <w:rPr>
          <w:rFonts w:ascii="Times New Roman" w:hAnsi="Times New Roman"/>
          <w:spacing w:val="-10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wymaganiom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zawartym</w:t>
      </w:r>
      <w:r w:rsidRPr="00257F30">
        <w:rPr>
          <w:rFonts w:ascii="Times New Roman" w:hAnsi="Times New Roman"/>
          <w:spacing w:val="-8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</w:t>
      </w:r>
      <w:r w:rsidRPr="00257F30">
        <w:rPr>
          <w:rFonts w:ascii="Times New Roman" w:hAnsi="Times New Roman"/>
          <w:spacing w:val="-5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projekcie</w:t>
      </w:r>
      <w:r w:rsidRPr="00257F30">
        <w:rPr>
          <w:rFonts w:ascii="Times New Roman" w:hAnsi="Times New Roman"/>
          <w:spacing w:val="-5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organizacji</w:t>
      </w:r>
      <w:r w:rsidRPr="00257F30">
        <w:rPr>
          <w:rFonts w:ascii="Times New Roman" w:hAnsi="Times New Roman"/>
          <w:spacing w:val="-8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robót.</w:t>
      </w:r>
    </w:p>
    <w:p w14:paraId="084AADB7" w14:textId="77777777" w:rsidR="00183B0B" w:rsidRDefault="00183B0B">
      <w:pPr>
        <w:rPr>
          <w:rFonts w:ascii="Times New Roman" w:eastAsia="Times New Roman" w:hAnsi="Times New Roman" w:cs="Times New Roman"/>
          <w:sz w:val="20"/>
          <w:szCs w:val="37"/>
        </w:rPr>
      </w:pPr>
    </w:p>
    <w:p w14:paraId="084AADB8" w14:textId="77777777" w:rsidR="00183B0B" w:rsidRPr="000B6C1F" w:rsidRDefault="00183B0B">
      <w:pPr>
        <w:rPr>
          <w:rFonts w:ascii="Times New Roman" w:eastAsia="Times New Roman" w:hAnsi="Times New Roman" w:cs="Times New Roman"/>
          <w:sz w:val="20"/>
          <w:szCs w:val="37"/>
        </w:rPr>
      </w:pPr>
    </w:p>
    <w:p w14:paraId="084AADB9" w14:textId="77777777" w:rsidR="002446A6" w:rsidRPr="00257F30" w:rsidRDefault="00DC66E7" w:rsidP="000B6C1F">
      <w:pPr>
        <w:pStyle w:val="Nagwek1"/>
      </w:pPr>
      <w:bookmarkStart w:id="115" w:name="_TOC_250015"/>
      <w:bookmarkStart w:id="116" w:name="_Toc108170051"/>
      <w:r w:rsidRPr="00257F30">
        <w:t>4</w:t>
      </w:r>
      <w:r w:rsidRPr="000B6C1F">
        <w:rPr>
          <w:rStyle w:val="Nagwek1Znak"/>
        </w:rPr>
        <w:t>.</w:t>
      </w:r>
      <w:r w:rsidR="000B6C1F" w:rsidRPr="000B6C1F">
        <w:rPr>
          <w:rStyle w:val="Nagwek1Znak"/>
        </w:rPr>
        <w:t xml:space="preserve"> </w:t>
      </w:r>
      <w:r w:rsidRPr="0054439B">
        <w:rPr>
          <w:rStyle w:val="Nagwek1Znak"/>
          <w:b/>
        </w:rPr>
        <w:t>TRANSPORT</w:t>
      </w:r>
      <w:bookmarkEnd w:id="115"/>
      <w:r w:rsidR="000B6C1F" w:rsidRPr="0054439B">
        <w:rPr>
          <w:rStyle w:val="Nagwek1Znak"/>
          <w:b/>
        </w:rPr>
        <w:t>.</w:t>
      </w:r>
      <w:bookmarkEnd w:id="116"/>
    </w:p>
    <w:p w14:paraId="084AADBA" w14:textId="53CBD03D" w:rsidR="002446A6" w:rsidRDefault="00DC66E7" w:rsidP="006444A7">
      <w:pPr>
        <w:spacing w:before="111"/>
        <w:ind w:left="339" w:right="555" w:firstLine="427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>Środki transportowe powinny odpowiadać pod względem typów i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ilości</w:t>
      </w:r>
      <w:r w:rsidRPr="00257F30">
        <w:rPr>
          <w:rFonts w:ascii="Times New Roman" w:hAnsi="Times New Roman"/>
          <w:w w:val="99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wymaganiom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zawartym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w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projekcie</w:t>
      </w:r>
      <w:r w:rsidRPr="00257F30">
        <w:rPr>
          <w:rFonts w:ascii="Times New Roman" w:hAnsi="Times New Roman"/>
          <w:spacing w:val="-6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organizacji</w:t>
      </w:r>
      <w:r w:rsidRPr="00257F30">
        <w:rPr>
          <w:rFonts w:ascii="Times New Roman" w:hAnsi="Times New Roman"/>
          <w:spacing w:val="-7"/>
          <w:sz w:val="26"/>
        </w:rPr>
        <w:t xml:space="preserve"> </w:t>
      </w:r>
      <w:r w:rsidRPr="00257F30">
        <w:rPr>
          <w:rFonts w:ascii="Times New Roman" w:hAnsi="Times New Roman"/>
          <w:sz w:val="26"/>
        </w:rPr>
        <w:t>robót.</w:t>
      </w:r>
      <w:r w:rsidR="006444A7" w:rsidRPr="00257F3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84AADBB" w14:textId="77777777" w:rsidR="006444A7" w:rsidRDefault="006444A7" w:rsidP="006444A7">
      <w:pPr>
        <w:spacing w:before="111"/>
        <w:ind w:left="339" w:right="555" w:firstLine="427"/>
        <w:rPr>
          <w:rFonts w:ascii="Times New Roman" w:eastAsia="Times New Roman" w:hAnsi="Times New Roman" w:cs="Times New Roman"/>
          <w:sz w:val="11"/>
          <w:szCs w:val="11"/>
        </w:rPr>
      </w:pPr>
    </w:p>
    <w:p w14:paraId="084AADBC" w14:textId="77777777" w:rsidR="002446A6" w:rsidRPr="00BA3A4D" w:rsidRDefault="006444A7" w:rsidP="006444A7">
      <w:pPr>
        <w:pStyle w:val="Nagwek1"/>
      </w:pPr>
      <w:bookmarkStart w:id="117" w:name="_Toc108170052"/>
      <w:r>
        <w:t xml:space="preserve">5. </w:t>
      </w:r>
      <w:bookmarkStart w:id="118" w:name="_TOC_250014"/>
      <w:r w:rsidR="00DC66E7" w:rsidRPr="00BA3A4D">
        <w:t>WYKONANIE</w:t>
      </w:r>
      <w:r w:rsidR="00DC66E7" w:rsidRPr="00BA3A4D">
        <w:rPr>
          <w:spacing w:val="-4"/>
        </w:rPr>
        <w:t xml:space="preserve"> </w:t>
      </w:r>
      <w:r w:rsidR="00DC66E7" w:rsidRPr="00BA3A4D">
        <w:t>ROBÓT</w:t>
      </w:r>
      <w:bookmarkEnd w:id="118"/>
      <w:r>
        <w:t>.</w:t>
      </w:r>
      <w:bookmarkEnd w:id="117"/>
    </w:p>
    <w:p w14:paraId="084AADBD" w14:textId="77777777" w:rsidR="002446A6" w:rsidRPr="00BA3A4D" w:rsidRDefault="006444A7" w:rsidP="006444A7">
      <w:pPr>
        <w:pStyle w:val="Nagwek2"/>
      </w:pPr>
      <w:bookmarkStart w:id="119" w:name="_TOC_250013"/>
      <w:bookmarkStart w:id="120" w:name="_Toc108170053"/>
      <w:r>
        <w:t xml:space="preserve">5.1. </w:t>
      </w:r>
      <w:r w:rsidR="00DC66E7" w:rsidRPr="00BA3A4D">
        <w:t>Wymagania</w:t>
      </w:r>
      <w:r w:rsidR="00DC66E7" w:rsidRPr="00BA3A4D">
        <w:rPr>
          <w:spacing w:val="-4"/>
        </w:rPr>
        <w:t xml:space="preserve"> </w:t>
      </w:r>
      <w:r w:rsidR="00DC66E7" w:rsidRPr="00BA3A4D">
        <w:t>ogólne</w:t>
      </w:r>
      <w:bookmarkEnd w:id="119"/>
      <w:r>
        <w:t>.</w:t>
      </w:r>
      <w:bookmarkEnd w:id="120"/>
    </w:p>
    <w:p w14:paraId="084AADBE" w14:textId="77777777" w:rsidR="002446A6" w:rsidRPr="00BA3A4D" w:rsidRDefault="00DC66E7">
      <w:pPr>
        <w:spacing w:line="296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Wymagania ogólne  przedstawiono  w  specyfikacji</w:t>
      </w:r>
      <w:r w:rsidRPr="00BA3A4D">
        <w:rPr>
          <w:rFonts w:ascii="Times New Roman" w:hAnsi="Times New Roman"/>
          <w:spacing w:val="53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ST-00.</w:t>
      </w:r>
    </w:p>
    <w:p w14:paraId="084AADBF" w14:textId="77777777" w:rsidR="002446A6" w:rsidRPr="00BA3A4D" w:rsidRDefault="006444A7" w:rsidP="006444A7">
      <w:pPr>
        <w:pStyle w:val="Nagwek2"/>
      </w:pPr>
      <w:bookmarkStart w:id="121" w:name="_Toc108170054"/>
      <w:r>
        <w:t xml:space="preserve">5.2. </w:t>
      </w:r>
      <w:bookmarkStart w:id="122" w:name="_TOC_250012"/>
      <w:r w:rsidR="00DC66E7" w:rsidRPr="00BA3A4D">
        <w:t>Roboty</w:t>
      </w:r>
      <w:r w:rsidR="00DC66E7" w:rsidRPr="00BA3A4D">
        <w:rPr>
          <w:spacing w:val="-3"/>
        </w:rPr>
        <w:t xml:space="preserve"> </w:t>
      </w:r>
      <w:r w:rsidR="00DC66E7" w:rsidRPr="00BA3A4D">
        <w:t>przygotowawcze</w:t>
      </w:r>
      <w:bookmarkEnd w:id="122"/>
      <w:r>
        <w:t>.</w:t>
      </w:r>
      <w:bookmarkEnd w:id="121"/>
    </w:p>
    <w:p w14:paraId="084AADC0" w14:textId="77777777" w:rsidR="002446A6" w:rsidRPr="00BA3A4D" w:rsidRDefault="00DC66E7">
      <w:pPr>
        <w:spacing w:line="296" w:lineRule="exact"/>
        <w:ind w:left="62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Przed przystąpieniem do prac</w:t>
      </w:r>
      <w:r w:rsidRPr="00BA3A4D">
        <w:rPr>
          <w:rFonts w:ascii="Times New Roman" w:hAnsi="Times New Roman"/>
          <w:spacing w:val="-40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nale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y:</w:t>
      </w:r>
    </w:p>
    <w:p w14:paraId="084AADC1" w14:textId="77777777" w:rsidR="002446A6" w:rsidRPr="00BA3A4D" w:rsidRDefault="00DC66E7">
      <w:pPr>
        <w:pStyle w:val="Akapitzlist"/>
        <w:numPr>
          <w:ilvl w:val="0"/>
          <w:numId w:val="4"/>
        </w:numPr>
        <w:tabs>
          <w:tab w:val="left" w:pos="907"/>
        </w:tabs>
        <w:spacing w:before="1" w:line="298" w:lineRule="exact"/>
        <w:ind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ustalić trasy przewodów</w:t>
      </w:r>
      <w:r w:rsidRPr="00BA3A4D">
        <w:rPr>
          <w:rFonts w:ascii="Times New Roman" w:hAnsi="Times New Roman"/>
          <w:spacing w:val="-8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zasilających,</w:t>
      </w:r>
    </w:p>
    <w:p w14:paraId="084AADC2" w14:textId="77777777" w:rsidR="002446A6" w:rsidRPr="00BA3A4D" w:rsidRDefault="00DC66E7">
      <w:pPr>
        <w:pStyle w:val="Akapitzlist"/>
        <w:numPr>
          <w:ilvl w:val="0"/>
          <w:numId w:val="4"/>
        </w:numPr>
        <w:tabs>
          <w:tab w:val="left" w:pos="907"/>
        </w:tabs>
        <w:spacing w:line="298" w:lineRule="exact"/>
        <w:ind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wyznaczyć miejsce</w:t>
      </w:r>
      <w:r w:rsidRPr="00BA3A4D">
        <w:rPr>
          <w:rFonts w:ascii="Times New Roman" w:hAnsi="Times New Roman"/>
          <w:spacing w:val="-5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przekuć.</w:t>
      </w:r>
    </w:p>
    <w:p w14:paraId="084AADC3" w14:textId="77777777" w:rsidR="002446A6" w:rsidRPr="00BA3A4D" w:rsidRDefault="006444A7" w:rsidP="006444A7">
      <w:pPr>
        <w:pStyle w:val="Nagwek2"/>
      </w:pPr>
      <w:bookmarkStart w:id="123" w:name="_Toc108170055"/>
      <w:r>
        <w:t xml:space="preserve">5.3. </w:t>
      </w:r>
      <w:bookmarkStart w:id="124" w:name="_TOC_250011"/>
      <w:r w:rsidR="00DC66E7" w:rsidRPr="00BA3A4D">
        <w:t>Sposób i zasady wykonania</w:t>
      </w:r>
      <w:r w:rsidR="00DC66E7" w:rsidRPr="00BA3A4D">
        <w:rPr>
          <w:spacing w:val="-10"/>
        </w:rPr>
        <w:t xml:space="preserve"> </w:t>
      </w:r>
      <w:r w:rsidR="00DC66E7" w:rsidRPr="00BA3A4D">
        <w:t>robót</w:t>
      </w:r>
      <w:bookmarkEnd w:id="124"/>
      <w:r>
        <w:t>.</w:t>
      </w:r>
      <w:bookmarkEnd w:id="123"/>
    </w:p>
    <w:p w14:paraId="084AADC4" w14:textId="44E0375A" w:rsidR="002446A6" w:rsidRPr="00BA3A4D" w:rsidRDefault="00DC66E7">
      <w:pPr>
        <w:ind w:left="699" w:right="112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Trasy listew instalacyjnych mają przebiegać w liniach poziomych i</w:t>
      </w:r>
      <w:r w:rsidRPr="00BA3A4D">
        <w:rPr>
          <w:rFonts w:ascii="Times New Roman" w:hAnsi="Times New Roman"/>
          <w:spacing w:val="40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pionowych.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Przewody układać w listwach instalacyjnych, jednowarstwowo</w:t>
      </w:r>
      <w:r w:rsidRPr="00BA3A4D">
        <w:rPr>
          <w:rFonts w:ascii="Times New Roman" w:hAnsi="Times New Roman"/>
          <w:spacing w:val="55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przy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zachowaniu odstępu między przewodami nie mniej ni</w:t>
      </w:r>
      <w:r w:rsidR="008E19A1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 xml:space="preserve"> 5 mm.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Wszystkie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przejścia obwodów przez ściany i stropy muszą być chronione</w:t>
      </w:r>
      <w:r w:rsidRPr="00BA3A4D">
        <w:rPr>
          <w:rFonts w:ascii="Times New Roman" w:hAnsi="Times New Roman"/>
          <w:spacing w:val="7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przed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uszkodzeniem przepustami</w:t>
      </w:r>
      <w:r w:rsidRPr="00BA3A4D">
        <w:rPr>
          <w:rFonts w:ascii="Times New Roman" w:hAnsi="Times New Roman"/>
          <w:spacing w:val="-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rurowymi.</w:t>
      </w:r>
    </w:p>
    <w:p w14:paraId="084AADC5" w14:textId="77777777" w:rsidR="006444A7" w:rsidRDefault="006444A7">
      <w:pPr>
        <w:rPr>
          <w:rFonts w:ascii="Times New Roman" w:eastAsia="Times New Roman" w:hAnsi="Times New Roman" w:cs="Times New Roman"/>
          <w:sz w:val="37"/>
          <w:szCs w:val="37"/>
        </w:rPr>
      </w:pPr>
    </w:p>
    <w:p w14:paraId="084AADC6" w14:textId="77777777" w:rsidR="002446A6" w:rsidRPr="00BA3A4D" w:rsidRDefault="006444A7" w:rsidP="006444A7">
      <w:pPr>
        <w:pStyle w:val="Nagwek1"/>
      </w:pPr>
      <w:bookmarkStart w:id="125" w:name="_Toc108170056"/>
      <w:r>
        <w:t xml:space="preserve">6. </w:t>
      </w:r>
      <w:bookmarkStart w:id="126" w:name="_TOC_250010"/>
      <w:r w:rsidR="00DC66E7" w:rsidRPr="00BA3A4D">
        <w:t>KONTROLA  JAKOŚCI</w:t>
      </w:r>
      <w:r w:rsidR="00DC66E7" w:rsidRPr="00BA3A4D">
        <w:rPr>
          <w:spacing w:val="56"/>
        </w:rPr>
        <w:t xml:space="preserve"> </w:t>
      </w:r>
      <w:r w:rsidR="00DC66E7" w:rsidRPr="00BA3A4D">
        <w:t>ROBÓT</w:t>
      </w:r>
      <w:bookmarkEnd w:id="126"/>
      <w:r>
        <w:t>.</w:t>
      </w:r>
      <w:bookmarkEnd w:id="125"/>
    </w:p>
    <w:p w14:paraId="084AADC7" w14:textId="77777777" w:rsidR="002446A6" w:rsidRPr="00BA3A4D" w:rsidRDefault="006444A7" w:rsidP="006444A7">
      <w:pPr>
        <w:pStyle w:val="Nagwek2"/>
      </w:pPr>
      <w:bookmarkStart w:id="127" w:name="_TOC_250009"/>
      <w:bookmarkStart w:id="128" w:name="_Toc108170057"/>
      <w:r>
        <w:t xml:space="preserve">6.1. </w:t>
      </w:r>
      <w:r w:rsidR="00DC66E7" w:rsidRPr="00BA3A4D">
        <w:t>Wymagania</w:t>
      </w:r>
      <w:r w:rsidR="00DC66E7" w:rsidRPr="00BA3A4D">
        <w:rPr>
          <w:spacing w:val="-4"/>
        </w:rPr>
        <w:t xml:space="preserve"> </w:t>
      </w:r>
      <w:r w:rsidR="00DC66E7" w:rsidRPr="00BA3A4D">
        <w:t>ogólne</w:t>
      </w:r>
      <w:bookmarkEnd w:id="127"/>
      <w:r>
        <w:t>.</w:t>
      </w:r>
      <w:bookmarkEnd w:id="128"/>
    </w:p>
    <w:p w14:paraId="084AADC8" w14:textId="77777777" w:rsidR="002446A6" w:rsidRPr="00BA3A4D" w:rsidRDefault="00DC66E7">
      <w:pPr>
        <w:spacing w:line="296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Ogólne wymagania dotyczące prowadzenia robót podano w</w:t>
      </w:r>
      <w:r w:rsidRPr="00BA3A4D">
        <w:rPr>
          <w:rFonts w:ascii="Times New Roman" w:hAnsi="Times New Roman"/>
          <w:spacing w:val="-14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ST-00.00.</w:t>
      </w:r>
    </w:p>
    <w:p w14:paraId="084AADC9" w14:textId="77777777" w:rsidR="002446A6" w:rsidRPr="00BA3A4D" w:rsidRDefault="006444A7" w:rsidP="006444A7">
      <w:pPr>
        <w:pStyle w:val="Nagwek2"/>
      </w:pPr>
      <w:bookmarkStart w:id="129" w:name="_Toc108170058"/>
      <w:r>
        <w:t xml:space="preserve">6.2. </w:t>
      </w:r>
      <w:bookmarkStart w:id="130" w:name="_TOC_250008"/>
      <w:r w:rsidR="00DC66E7" w:rsidRPr="00BA3A4D">
        <w:t>Kontrola i badanie</w:t>
      </w:r>
      <w:r w:rsidR="00DC66E7" w:rsidRPr="00BA3A4D">
        <w:rPr>
          <w:spacing w:val="-7"/>
        </w:rPr>
        <w:t xml:space="preserve"> </w:t>
      </w:r>
      <w:r w:rsidR="00DC66E7" w:rsidRPr="00BA3A4D">
        <w:t>robót</w:t>
      </w:r>
      <w:bookmarkEnd w:id="130"/>
      <w:r>
        <w:t>.</w:t>
      </w:r>
      <w:bookmarkEnd w:id="129"/>
    </w:p>
    <w:p w14:paraId="084AADCA" w14:textId="77777777" w:rsidR="002446A6" w:rsidRPr="00BA3A4D" w:rsidRDefault="00DC66E7">
      <w:pPr>
        <w:ind w:left="339" w:right="699" w:firstLine="283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Sprawdzenie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poprawności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realizacji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robót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wykonać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wg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PN-E-04700,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1998,</w:t>
      </w:r>
      <w:r w:rsidRPr="00BA3A4D">
        <w:rPr>
          <w:rFonts w:ascii="Times New Roman" w:hAnsi="Times New Roman"/>
          <w:spacing w:val="41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zasad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ogólnych i instrukcji</w:t>
      </w:r>
      <w:r w:rsidRPr="00BA3A4D">
        <w:rPr>
          <w:rFonts w:ascii="Times New Roman" w:hAnsi="Times New Roman"/>
          <w:spacing w:val="-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producenta.</w:t>
      </w:r>
    </w:p>
    <w:p w14:paraId="084AADCB" w14:textId="77777777" w:rsidR="002446A6" w:rsidRPr="00BA3A4D" w:rsidRDefault="00DC66E7">
      <w:pPr>
        <w:ind w:left="339" w:right="555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Wszystkie urządzenia powinny posiadać znak B, atest lub deklarację o</w:t>
      </w:r>
      <w:r w:rsidRPr="00BA3A4D">
        <w:rPr>
          <w:rFonts w:ascii="Times New Roman" w:hAnsi="Times New Roman"/>
          <w:spacing w:val="5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zgodności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u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ytych</w:t>
      </w:r>
      <w:r w:rsidRPr="00BA3A4D">
        <w:rPr>
          <w:rFonts w:ascii="Times New Roman" w:hAnsi="Times New Roman"/>
          <w:spacing w:val="-37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urządzeń.</w:t>
      </w:r>
    </w:p>
    <w:p w14:paraId="084AADCC" w14:textId="7B630534" w:rsidR="002446A6" w:rsidRPr="00BA3A4D" w:rsidRDefault="00DC66E7">
      <w:pPr>
        <w:ind w:left="339" w:right="555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Pomiary elektryczne powinna wykonać osoba posiadająca aktualne</w:t>
      </w:r>
      <w:r w:rsidRPr="00BA3A4D">
        <w:rPr>
          <w:rFonts w:ascii="Times New Roman" w:hAnsi="Times New Roman"/>
          <w:spacing w:val="40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uprawnienia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pomiarowe  oraz  atestowany  sprzęt  pomiarowy.</w:t>
      </w:r>
    </w:p>
    <w:p w14:paraId="084AADCD" w14:textId="77777777" w:rsidR="002446A6" w:rsidRPr="00183B0B" w:rsidRDefault="002446A6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CE" w14:textId="77777777" w:rsidR="002446A6" w:rsidRPr="00BA3A4D" w:rsidRDefault="006444A7" w:rsidP="006444A7">
      <w:pPr>
        <w:pStyle w:val="Nagwek1"/>
      </w:pPr>
      <w:bookmarkStart w:id="131" w:name="_Toc108170059"/>
      <w:r>
        <w:lastRenderedPageBreak/>
        <w:t xml:space="preserve">7. </w:t>
      </w:r>
      <w:bookmarkStart w:id="132" w:name="_TOC_250007"/>
      <w:r w:rsidR="00DC66E7" w:rsidRPr="00BA3A4D">
        <w:t>OBMIAR</w:t>
      </w:r>
      <w:r w:rsidR="00DC66E7" w:rsidRPr="00BA3A4D">
        <w:rPr>
          <w:spacing w:val="60"/>
        </w:rPr>
        <w:t xml:space="preserve"> </w:t>
      </w:r>
      <w:r w:rsidR="00DC66E7" w:rsidRPr="00BA3A4D">
        <w:t>ROBÓT</w:t>
      </w:r>
      <w:bookmarkEnd w:id="131"/>
      <w:bookmarkEnd w:id="132"/>
    </w:p>
    <w:p w14:paraId="084AADCF" w14:textId="77777777" w:rsidR="002446A6" w:rsidRPr="00BA3A4D" w:rsidRDefault="006444A7" w:rsidP="006444A7">
      <w:pPr>
        <w:pStyle w:val="Nagwek2"/>
      </w:pPr>
      <w:bookmarkStart w:id="133" w:name="_TOC_250006"/>
      <w:bookmarkStart w:id="134" w:name="_Toc108170060"/>
      <w:r>
        <w:t xml:space="preserve">7.1. </w:t>
      </w:r>
      <w:r w:rsidR="00DC66E7" w:rsidRPr="00BA3A4D">
        <w:t>Ogólne zasady</w:t>
      </w:r>
      <w:r w:rsidR="00DC66E7" w:rsidRPr="00BA3A4D">
        <w:rPr>
          <w:spacing w:val="-2"/>
        </w:rPr>
        <w:t xml:space="preserve"> </w:t>
      </w:r>
      <w:r w:rsidR="00DC66E7" w:rsidRPr="00BA3A4D">
        <w:t>obmiaru</w:t>
      </w:r>
      <w:bookmarkEnd w:id="133"/>
      <w:r>
        <w:t>.</w:t>
      </w:r>
      <w:bookmarkEnd w:id="134"/>
    </w:p>
    <w:p w14:paraId="084AADD0" w14:textId="77777777" w:rsidR="002446A6" w:rsidRPr="00BA3A4D" w:rsidRDefault="00DC66E7">
      <w:pPr>
        <w:spacing w:line="295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Ogólne zasady obmiaru podano w</w:t>
      </w:r>
      <w:r w:rsidRPr="00BA3A4D">
        <w:rPr>
          <w:rFonts w:ascii="Times New Roman" w:hAnsi="Times New Roman"/>
          <w:spacing w:val="-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ST-00.</w:t>
      </w:r>
    </w:p>
    <w:p w14:paraId="084AADD1" w14:textId="77777777" w:rsidR="002446A6" w:rsidRPr="00BA3A4D" w:rsidRDefault="006444A7" w:rsidP="006444A7">
      <w:pPr>
        <w:pStyle w:val="Nagwek2"/>
      </w:pPr>
      <w:bookmarkStart w:id="135" w:name="_Toc108170061"/>
      <w:r>
        <w:t xml:space="preserve">7.2. </w:t>
      </w:r>
      <w:bookmarkStart w:id="136" w:name="_TOC_250005"/>
      <w:r w:rsidR="00DC66E7" w:rsidRPr="00BA3A4D">
        <w:t>Jednostka</w:t>
      </w:r>
      <w:r w:rsidR="00DC66E7" w:rsidRPr="00BA3A4D">
        <w:rPr>
          <w:spacing w:val="-4"/>
        </w:rPr>
        <w:t xml:space="preserve"> </w:t>
      </w:r>
      <w:r w:rsidR="00DC66E7" w:rsidRPr="00BA3A4D">
        <w:t>obmiaru</w:t>
      </w:r>
      <w:bookmarkEnd w:id="136"/>
      <w:r>
        <w:t>.</w:t>
      </w:r>
      <w:bookmarkEnd w:id="135"/>
    </w:p>
    <w:p w14:paraId="084AADD2" w14:textId="4D009F88" w:rsidR="002446A6" w:rsidRPr="00BA3A4D" w:rsidRDefault="00DC66E7">
      <w:pPr>
        <w:ind w:left="339" w:right="563" w:firstLine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Jednostką obmiarową jest 1 m instalacji zasilającej, w której uwzględnione</w:t>
      </w:r>
      <w:r w:rsidRPr="00BA3A4D">
        <w:rPr>
          <w:rFonts w:ascii="Times New Roman" w:hAnsi="Times New Roman"/>
          <w:spacing w:val="18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są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wszelkie roboty związane z wykonaniem i monta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em tablic wyszczególnione w</w:t>
      </w:r>
      <w:r w:rsidRPr="00BA3A4D">
        <w:rPr>
          <w:rFonts w:ascii="Times New Roman" w:hAnsi="Times New Roman"/>
          <w:spacing w:val="12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punkcie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5 niniejszej</w:t>
      </w:r>
      <w:r w:rsidRPr="00BA3A4D">
        <w:rPr>
          <w:rFonts w:ascii="Times New Roman" w:hAnsi="Times New Roman"/>
          <w:spacing w:val="-5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specyfikacji.</w:t>
      </w:r>
    </w:p>
    <w:p w14:paraId="084AADD3" w14:textId="77777777" w:rsidR="002446A6" w:rsidRDefault="002446A6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14:paraId="084AADD4" w14:textId="77777777" w:rsidR="00183B0B" w:rsidRPr="00BA3A4D" w:rsidRDefault="00183B0B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14:paraId="084AADD5" w14:textId="77777777" w:rsidR="002446A6" w:rsidRPr="00BA3A4D" w:rsidRDefault="006444A7" w:rsidP="006444A7">
      <w:pPr>
        <w:pStyle w:val="Nagwek1"/>
      </w:pPr>
      <w:bookmarkStart w:id="137" w:name="_Toc108170062"/>
      <w:r>
        <w:t xml:space="preserve">8. </w:t>
      </w:r>
      <w:bookmarkStart w:id="138" w:name="_TOC_250004"/>
      <w:r w:rsidR="00DC66E7" w:rsidRPr="00BA3A4D">
        <w:t>ODBIÓR</w:t>
      </w:r>
      <w:r w:rsidR="00DC66E7" w:rsidRPr="00BA3A4D">
        <w:rPr>
          <w:spacing w:val="61"/>
        </w:rPr>
        <w:t xml:space="preserve"> </w:t>
      </w:r>
      <w:r w:rsidR="00DC66E7" w:rsidRPr="00BA3A4D">
        <w:t>ROBÓT</w:t>
      </w:r>
      <w:bookmarkEnd w:id="138"/>
      <w:r>
        <w:t>.</w:t>
      </w:r>
      <w:bookmarkEnd w:id="137"/>
    </w:p>
    <w:p w14:paraId="084AADD6" w14:textId="77777777" w:rsidR="002446A6" w:rsidRPr="00BA3A4D" w:rsidRDefault="00DC66E7">
      <w:pPr>
        <w:spacing w:before="114" w:line="298" w:lineRule="exact"/>
        <w:ind w:left="62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Ogólne zasady odbioru podano w</w:t>
      </w:r>
      <w:r w:rsidRPr="00BA3A4D">
        <w:rPr>
          <w:rFonts w:ascii="Times New Roman" w:hAnsi="Times New Roman"/>
          <w:spacing w:val="-10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ST-00</w:t>
      </w:r>
    </w:p>
    <w:p w14:paraId="084AADD7" w14:textId="77777777" w:rsidR="002446A6" w:rsidRPr="00BA3A4D" w:rsidRDefault="00DC66E7">
      <w:pPr>
        <w:spacing w:line="298" w:lineRule="exact"/>
        <w:ind w:left="339" w:right="555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Odbiorowi będą podlegały wykonane instalacje</w:t>
      </w:r>
      <w:r w:rsidRPr="00BA3A4D">
        <w:rPr>
          <w:rFonts w:ascii="Times New Roman" w:hAnsi="Times New Roman"/>
          <w:spacing w:val="-13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elektryczne.</w:t>
      </w:r>
    </w:p>
    <w:p w14:paraId="084AADD8" w14:textId="2719F8B5" w:rsidR="002446A6" w:rsidRPr="00BA3A4D" w:rsidRDefault="00DC66E7">
      <w:pPr>
        <w:spacing w:before="1"/>
        <w:ind w:left="339" w:right="2475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W trakcie odbioru końcowego nale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y sprawdzić</w:t>
      </w:r>
      <w:r w:rsidRPr="00BA3A4D">
        <w:rPr>
          <w:rFonts w:ascii="Times New Roman" w:hAnsi="Times New Roman"/>
          <w:spacing w:val="-42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prawidłowość:</w:t>
      </w:r>
    </w:p>
    <w:p w14:paraId="084AADD9" w14:textId="77777777" w:rsidR="002446A6" w:rsidRPr="00BA3A4D" w:rsidRDefault="00DC66E7">
      <w:pPr>
        <w:spacing w:line="298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/>
          <w:sz w:val="26"/>
        </w:rPr>
        <w:t>-zamocowania listew</w:t>
      </w:r>
      <w:r w:rsidRPr="00BA3A4D">
        <w:rPr>
          <w:rFonts w:ascii="Times New Roman"/>
          <w:spacing w:val="-8"/>
          <w:sz w:val="26"/>
        </w:rPr>
        <w:t xml:space="preserve"> </w:t>
      </w:r>
      <w:r w:rsidRPr="00BA3A4D">
        <w:rPr>
          <w:rFonts w:ascii="Times New Roman"/>
          <w:sz w:val="26"/>
        </w:rPr>
        <w:t>instalacyjnych,</w:t>
      </w:r>
    </w:p>
    <w:p w14:paraId="084AADDA" w14:textId="77777777" w:rsidR="002446A6" w:rsidRPr="00BA3A4D" w:rsidRDefault="00DC66E7">
      <w:pPr>
        <w:spacing w:before="1" w:line="298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-uło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enia</w:t>
      </w:r>
      <w:r w:rsidRPr="00BA3A4D">
        <w:rPr>
          <w:rFonts w:ascii="Times New Roman" w:hAnsi="Times New Roman"/>
          <w:spacing w:val="-34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przewodów,</w:t>
      </w:r>
    </w:p>
    <w:p w14:paraId="084AADDB" w14:textId="77777777" w:rsidR="002446A6" w:rsidRPr="00BA3A4D" w:rsidRDefault="00DC66E7">
      <w:pPr>
        <w:spacing w:line="298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-połączeń</w:t>
      </w:r>
      <w:r w:rsidRPr="00BA3A4D">
        <w:rPr>
          <w:rFonts w:ascii="Times New Roman" w:hAnsi="Times New Roman"/>
          <w:spacing w:val="-6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przewodów,</w:t>
      </w:r>
    </w:p>
    <w:p w14:paraId="084AADDC" w14:textId="77777777" w:rsidR="002446A6" w:rsidRPr="00BA3A4D" w:rsidRDefault="00DC66E7">
      <w:pPr>
        <w:spacing w:before="1" w:line="298" w:lineRule="exact"/>
        <w:ind w:left="7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-oznaczenia</w:t>
      </w:r>
      <w:r w:rsidRPr="00BA3A4D">
        <w:rPr>
          <w:rFonts w:ascii="Times New Roman" w:hAnsi="Times New Roman"/>
          <w:spacing w:val="-5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przewodów</w:t>
      </w:r>
    </w:p>
    <w:p w14:paraId="084AADDD" w14:textId="77777777" w:rsidR="002446A6" w:rsidRPr="00BA3A4D" w:rsidRDefault="00DC66E7">
      <w:pPr>
        <w:ind w:left="339" w:right="557"/>
        <w:rPr>
          <w:rFonts w:ascii="Times New Roman" w:eastAsia="Times New Roman" w:hAnsi="Times New Roman" w:cs="Times New Roman"/>
          <w:sz w:val="26"/>
          <w:szCs w:val="26"/>
        </w:rPr>
      </w:pPr>
      <w:r w:rsidRPr="00BA3A4D">
        <w:rPr>
          <w:rFonts w:ascii="Times New Roman" w:hAnsi="Times New Roman"/>
          <w:sz w:val="26"/>
        </w:rPr>
        <w:t>Do odbioru końcowego nale</w:t>
      </w:r>
      <w:r w:rsidR="00BA3A4D" w:rsidRPr="00BA3A4D">
        <w:rPr>
          <w:rFonts w:ascii="Times New Roman" w:hAnsi="Times New Roman"/>
          <w:sz w:val="26"/>
        </w:rPr>
        <w:t>ż</w:t>
      </w:r>
      <w:r w:rsidRPr="00BA3A4D">
        <w:rPr>
          <w:rFonts w:ascii="Times New Roman" w:hAnsi="Times New Roman"/>
          <w:sz w:val="26"/>
        </w:rPr>
        <w:t>y przedstawić świadectwa jakości elementów i</w:t>
      </w:r>
      <w:r w:rsidRPr="00BA3A4D">
        <w:rPr>
          <w:rFonts w:ascii="Times New Roman" w:hAnsi="Times New Roman"/>
          <w:spacing w:val="52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materiałów</w:t>
      </w:r>
      <w:r w:rsidRPr="00BA3A4D">
        <w:rPr>
          <w:rFonts w:ascii="Times New Roman" w:hAnsi="Times New Roman"/>
          <w:w w:val="99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oraz</w:t>
      </w:r>
      <w:r w:rsidRPr="00BA3A4D">
        <w:rPr>
          <w:rFonts w:ascii="Times New Roman" w:hAnsi="Times New Roman"/>
          <w:spacing w:val="-5"/>
          <w:sz w:val="26"/>
        </w:rPr>
        <w:t xml:space="preserve"> </w:t>
      </w:r>
      <w:r w:rsidRPr="00BA3A4D">
        <w:rPr>
          <w:rFonts w:ascii="Times New Roman" w:hAnsi="Times New Roman"/>
          <w:sz w:val="26"/>
        </w:rPr>
        <w:t>protokóły:</w:t>
      </w:r>
    </w:p>
    <w:p w14:paraId="084AADDE" w14:textId="77777777" w:rsidR="002446A6" w:rsidRDefault="002446A6">
      <w:pPr>
        <w:spacing w:before="4"/>
        <w:rPr>
          <w:rFonts w:ascii="Times New Roman" w:eastAsia="Times New Roman" w:hAnsi="Times New Roman" w:cs="Times New Roman"/>
          <w:sz w:val="10"/>
          <w:szCs w:val="10"/>
        </w:rPr>
      </w:pPr>
    </w:p>
    <w:p w14:paraId="084AADDF" w14:textId="77777777" w:rsidR="002446A6" w:rsidRDefault="00DC66E7">
      <w:pPr>
        <w:spacing w:before="66" w:line="298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-pomiaru ciągłości przewodów w tym</w:t>
      </w:r>
      <w:r>
        <w:rPr>
          <w:rFonts w:ascii="Times New Roman" w:hAnsi="Times New Roman"/>
          <w:spacing w:val="-12"/>
          <w:sz w:val="26"/>
        </w:rPr>
        <w:t xml:space="preserve"> </w:t>
      </w:r>
      <w:r>
        <w:rPr>
          <w:rFonts w:ascii="Times New Roman" w:hAnsi="Times New Roman"/>
          <w:sz w:val="26"/>
        </w:rPr>
        <w:t>ochronnych,</w:t>
      </w:r>
    </w:p>
    <w:p w14:paraId="084AADE0" w14:textId="77777777" w:rsidR="002446A6" w:rsidRDefault="00DC66E7">
      <w:pPr>
        <w:spacing w:line="298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sz w:val="26"/>
        </w:rPr>
        <w:t>-pomiaru rezystancji izolacji instalacji</w:t>
      </w:r>
      <w:r>
        <w:rPr>
          <w:rFonts w:ascii="Times New Roman"/>
          <w:spacing w:val="-11"/>
          <w:sz w:val="26"/>
        </w:rPr>
        <w:t xml:space="preserve"> </w:t>
      </w:r>
      <w:r>
        <w:rPr>
          <w:rFonts w:ascii="Times New Roman"/>
          <w:sz w:val="26"/>
        </w:rPr>
        <w:t>elektrycznej,</w:t>
      </w:r>
    </w:p>
    <w:p w14:paraId="084AADE1" w14:textId="77777777" w:rsidR="002446A6" w:rsidRDefault="00DC66E7">
      <w:pPr>
        <w:spacing w:before="1" w:line="298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-sprawdzenia samoczynnego wyłączenia</w:t>
      </w:r>
      <w:r>
        <w:rPr>
          <w:rFonts w:ascii="Times New Roman" w:hAnsi="Times New Roman"/>
          <w:spacing w:val="-8"/>
          <w:sz w:val="26"/>
        </w:rPr>
        <w:t xml:space="preserve"> </w:t>
      </w:r>
      <w:r>
        <w:rPr>
          <w:rFonts w:ascii="Times New Roman" w:hAnsi="Times New Roman"/>
          <w:sz w:val="26"/>
        </w:rPr>
        <w:t>zasilania,</w:t>
      </w:r>
    </w:p>
    <w:p w14:paraId="084AADE2" w14:textId="77777777" w:rsidR="002446A6" w:rsidRDefault="00DC66E7">
      <w:pPr>
        <w:spacing w:line="298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-pomiaru prądów</w:t>
      </w:r>
      <w:r>
        <w:rPr>
          <w:rFonts w:ascii="Times New Roman" w:hAnsi="Times New Roman"/>
          <w:spacing w:val="-11"/>
          <w:sz w:val="26"/>
        </w:rPr>
        <w:t xml:space="preserve"> </w:t>
      </w:r>
      <w:r>
        <w:rPr>
          <w:rFonts w:ascii="Times New Roman" w:hAnsi="Times New Roman"/>
          <w:sz w:val="26"/>
        </w:rPr>
        <w:t>upływowych,</w:t>
      </w:r>
    </w:p>
    <w:p w14:paraId="084AADE3" w14:textId="77777777" w:rsidR="002446A6" w:rsidRDefault="00DC66E7">
      <w:pPr>
        <w:spacing w:before="1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-protokóły prób</w:t>
      </w:r>
      <w:r>
        <w:rPr>
          <w:rFonts w:ascii="Times New Roman" w:hAnsi="Times New Roman"/>
          <w:spacing w:val="-6"/>
          <w:sz w:val="26"/>
        </w:rPr>
        <w:t xml:space="preserve"> </w:t>
      </w:r>
      <w:r>
        <w:rPr>
          <w:rFonts w:ascii="Times New Roman" w:hAnsi="Times New Roman"/>
          <w:sz w:val="26"/>
        </w:rPr>
        <w:t>działania.</w:t>
      </w:r>
    </w:p>
    <w:p w14:paraId="084AADE4" w14:textId="77777777" w:rsidR="002446A6" w:rsidRDefault="00DC66E7">
      <w:pPr>
        <w:spacing w:before="1"/>
        <w:ind w:left="340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Wyniki  pomiarów  powinny  być  zgodne z  aktualnie  obowiązującymi</w:t>
      </w:r>
      <w:r>
        <w:rPr>
          <w:rFonts w:ascii="Times New Roman" w:hAnsi="Times New Roman"/>
          <w:spacing w:val="49"/>
          <w:sz w:val="26"/>
        </w:rPr>
        <w:t xml:space="preserve"> </w:t>
      </w:r>
      <w:r>
        <w:rPr>
          <w:rFonts w:ascii="Times New Roman" w:hAnsi="Times New Roman"/>
          <w:sz w:val="26"/>
        </w:rPr>
        <w:t>przepisami.</w:t>
      </w:r>
    </w:p>
    <w:p w14:paraId="084AADE5" w14:textId="77777777" w:rsidR="002446A6" w:rsidRDefault="002446A6" w:rsidP="006444A7">
      <w:pPr>
        <w:pStyle w:val="Nagwek1"/>
        <w:rPr>
          <w:rFonts w:eastAsia="Times New Roman"/>
        </w:rPr>
      </w:pPr>
    </w:p>
    <w:p w14:paraId="084AADE6" w14:textId="77777777" w:rsidR="002446A6" w:rsidRDefault="006444A7" w:rsidP="006444A7">
      <w:pPr>
        <w:pStyle w:val="Nagwek1"/>
      </w:pPr>
      <w:bookmarkStart w:id="139" w:name="_Toc108170063"/>
      <w:r>
        <w:t xml:space="preserve">9. </w:t>
      </w:r>
      <w:bookmarkStart w:id="140" w:name="_TOC_250003"/>
      <w:r w:rsidR="00DC66E7">
        <w:t>PODSTAWA</w:t>
      </w:r>
      <w:r w:rsidR="00DC66E7">
        <w:rPr>
          <w:spacing w:val="56"/>
        </w:rPr>
        <w:t xml:space="preserve"> </w:t>
      </w:r>
      <w:r w:rsidR="00DC66E7">
        <w:t>PŁATNOŚCI</w:t>
      </w:r>
      <w:bookmarkEnd w:id="140"/>
      <w:r>
        <w:t>.</w:t>
      </w:r>
      <w:bookmarkEnd w:id="139"/>
    </w:p>
    <w:p w14:paraId="084AADE7" w14:textId="77777777" w:rsidR="002446A6" w:rsidRDefault="006444A7" w:rsidP="006444A7">
      <w:pPr>
        <w:pStyle w:val="Nagwek2"/>
      </w:pPr>
      <w:bookmarkStart w:id="141" w:name="_TOC_250002"/>
      <w:bookmarkStart w:id="142" w:name="_Toc108170064"/>
      <w:r>
        <w:t xml:space="preserve">9.1. </w:t>
      </w:r>
      <w:r w:rsidR="00DC66E7">
        <w:t>Ogólne</w:t>
      </w:r>
      <w:r w:rsidR="00DC66E7">
        <w:rPr>
          <w:spacing w:val="-3"/>
        </w:rPr>
        <w:t xml:space="preserve"> </w:t>
      </w:r>
      <w:r w:rsidR="00DC66E7">
        <w:t>wymagania</w:t>
      </w:r>
      <w:bookmarkEnd w:id="141"/>
      <w:r>
        <w:t>.</w:t>
      </w:r>
      <w:bookmarkEnd w:id="142"/>
    </w:p>
    <w:p w14:paraId="084AADE8" w14:textId="77777777" w:rsidR="002446A6" w:rsidRDefault="00DC66E7">
      <w:pPr>
        <w:spacing w:line="296" w:lineRule="exact"/>
        <w:ind w:left="623"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Ogólne wymagania dotyczące płatności podano w</w:t>
      </w:r>
      <w:r>
        <w:rPr>
          <w:rFonts w:ascii="Times New Roman" w:hAnsi="Times New Roman"/>
          <w:spacing w:val="-12"/>
          <w:sz w:val="26"/>
        </w:rPr>
        <w:t xml:space="preserve"> </w:t>
      </w:r>
      <w:r>
        <w:rPr>
          <w:rFonts w:ascii="Times New Roman" w:hAnsi="Times New Roman"/>
          <w:sz w:val="26"/>
        </w:rPr>
        <w:t>ST-00.</w:t>
      </w:r>
    </w:p>
    <w:p w14:paraId="084AADE9" w14:textId="77777777" w:rsidR="002446A6" w:rsidRDefault="006444A7" w:rsidP="006444A7">
      <w:pPr>
        <w:pStyle w:val="Nagwek2"/>
        <w:rPr>
          <w:rFonts w:cs="Times New Roman"/>
        </w:rPr>
      </w:pPr>
      <w:bookmarkStart w:id="143" w:name="_TOC_250001"/>
      <w:bookmarkStart w:id="144" w:name="_Toc108170065"/>
      <w:r>
        <w:t xml:space="preserve">9.2. </w:t>
      </w:r>
      <w:r w:rsidR="00DC66E7">
        <w:t>Płatność</w:t>
      </w:r>
      <w:bookmarkEnd w:id="143"/>
      <w:r>
        <w:t>.</w:t>
      </w:r>
      <w:bookmarkEnd w:id="144"/>
    </w:p>
    <w:p w14:paraId="084AADF1" w14:textId="3E5FE78D" w:rsidR="002446A6" w:rsidRDefault="00DC66E7" w:rsidP="006252D4">
      <w:pPr>
        <w:ind w:left="339" w:right="555" w:firstLine="28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</w:rPr>
        <w:t>Płatnoś</w:t>
      </w:r>
      <w:r w:rsidR="006252D4">
        <w:rPr>
          <w:rFonts w:ascii="Times New Roman" w:hAnsi="Times New Roman"/>
          <w:sz w:val="26"/>
        </w:rPr>
        <w:t>ć - ryczałt</w:t>
      </w:r>
      <w:r w:rsidR="006444A7">
        <w:rPr>
          <w:rFonts w:ascii="Times New Roman" w:hAnsi="Times New Roman"/>
          <w:sz w:val="26"/>
        </w:rPr>
        <w:t>.</w:t>
      </w:r>
    </w:p>
    <w:p w14:paraId="084AADF2" w14:textId="77777777" w:rsidR="002446A6" w:rsidRDefault="002446A6">
      <w:pPr>
        <w:rPr>
          <w:rFonts w:ascii="Times New Roman" w:eastAsia="Times New Roman" w:hAnsi="Times New Roman" w:cs="Times New Roman"/>
          <w:sz w:val="37"/>
          <w:szCs w:val="37"/>
        </w:rPr>
      </w:pPr>
    </w:p>
    <w:p w14:paraId="084AADF3" w14:textId="77777777" w:rsidR="002446A6" w:rsidRDefault="006444A7" w:rsidP="006444A7">
      <w:pPr>
        <w:pStyle w:val="Nagwek1"/>
      </w:pPr>
      <w:bookmarkStart w:id="145" w:name="_Toc108170066"/>
      <w:r>
        <w:t xml:space="preserve">10. </w:t>
      </w:r>
      <w:bookmarkStart w:id="146" w:name="_TOC_250000"/>
      <w:r w:rsidR="00DC66E7">
        <w:t>NORMY I</w:t>
      </w:r>
      <w:r w:rsidR="00DC66E7">
        <w:rPr>
          <w:spacing w:val="-5"/>
        </w:rPr>
        <w:t xml:space="preserve"> </w:t>
      </w:r>
      <w:r w:rsidR="00DC66E7">
        <w:t>PRZEPISY</w:t>
      </w:r>
      <w:bookmarkEnd w:id="146"/>
      <w:r>
        <w:t>.</w:t>
      </w:r>
      <w:bookmarkEnd w:id="145"/>
    </w:p>
    <w:p w14:paraId="084AADF4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112"/>
        <w:ind w:right="55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PN-90/E-01242–Identyfikacja zacisków i zakończeń</w:t>
      </w:r>
      <w:r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przewodów.</w:t>
      </w:r>
    </w:p>
    <w:p w14:paraId="084AADF5" w14:textId="0E7A8A95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  <w:tab w:val="left" w:pos="5401"/>
        </w:tabs>
        <w:spacing w:before="23" w:line="298" w:lineRule="exact"/>
        <w:ind w:right="56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PN-91/E-05009/46–Instalacje </w:t>
      </w:r>
      <w:r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elektryczne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w   obiektach   budowlanych.   </w:t>
      </w:r>
      <w:r w:rsidR="00F22F61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eastAsia="Times New Roman" w:hAnsi="Times New Roman" w:cs="Times New Roman"/>
          <w:sz w:val="26"/>
          <w:szCs w:val="26"/>
        </w:rPr>
        <w:t>Dobór</w:t>
      </w:r>
      <w:r w:rsidR="00F22F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monta</w:t>
      </w:r>
      <w:r w:rsidR="00BA3A4D">
        <w:rPr>
          <w:rFonts w:ascii="Times New Roman" w:eastAsia="Times New Roman" w:hAnsi="Times New Roman" w:cs="Times New Roman"/>
          <w:sz w:val="26"/>
          <w:szCs w:val="26"/>
        </w:rPr>
        <w:t>ż</w:t>
      </w:r>
      <w:r>
        <w:rPr>
          <w:rFonts w:ascii="Times New Roman" w:eastAsia="Times New Roman" w:hAnsi="Times New Roman" w:cs="Times New Roman"/>
          <w:spacing w:val="-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wyposa</w:t>
      </w:r>
      <w:r w:rsidR="00BA3A4D">
        <w:rPr>
          <w:rFonts w:ascii="Times New Roman" w:eastAsia="Times New Roman" w:hAnsi="Times New Roman" w:cs="Times New Roman"/>
          <w:sz w:val="26"/>
          <w:szCs w:val="26"/>
        </w:rPr>
        <w:t>ż</w:t>
      </w:r>
      <w:r>
        <w:rPr>
          <w:rFonts w:ascii="Times New Roman" w:eastAsia="Times New Roman" w:hAnsi="Times New Roman" w:cs="Times New Roman"/>
          <w:sz w:val="26"/>
          <w:szCs w:val="26"/>
        </w:rPr>
        <w:t>enia</w:t>
      </w:r>
      <w:r>
        <w:rPr>
          <w:rFonts w:ascii="Times New Roman" w:eastAsia="Times New Roman" w:hAnsi="Times New Roman" w:cs="Times New Roman"/>
          <w:spacing w:val="-3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elektrycznego.</w:t>
      </w:r>
    </w:p>
    <w:p w14:paraId="084AADF6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21" w:line="298" w:lineRule="exact"/>
        <w:ind w:right="59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PN-91/E-05009/53–Instalacje elektryczne w obiektach budowlanych.</w:t>
      </w:r>
      <w:r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Aparatura</w:t>
      </w:r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łączeniowa i</w:t>
      </w:r>
      <w:r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sterownicza.</w:t>
      </w:r>
    </w:p>
    <w:p w14:paraId="084AADF7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21" w:line="298" w:lineRule="exact"/>
        <w:ind w:right="59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PN-91/E-05009/537–Instalacje elektryczne w obiektach budowlanych.</w:t>
      </w:r>
      <w:r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Aparatura</w:t>
      </w:r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łączeniowa i sterownicza. Odłączanie</w:t>
      </w:r>
      <w:r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izolacyjne.</w:t>
      </w:r>
    </w:p>
    <w:p w14:paraId="084AADF8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6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PN-87/E-05110/01–Elektroenergetyczne urządzenia rozdzielcze prądu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przemiennego</w:t>
      </w:r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o napięciu znamionowym do 380V dla budownictwa ogólnego.</w:t>
      </w:r>
      <w:r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Wspólne</w:t>
      </w:r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wymagania.</w:t>
      </w:r>
    </w:p>
    <w:p w14:paraId="084AADF9" w14:textId="77777777" w:rsidR="002446A6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1"/>
        <w:ind w:right="56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PN-87/E-05110/03–Elektroenergetyczne urządzenia rozdzielcze prądu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przemiennego</w:t>
      </w:r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o napięciu znamionowym do 380V dla budownictwa ogólnego. Rozdzielnie</w:t>
      </w:r>
      <w:r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główne</w:t>
      </w:r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budynków.</w:t>
      </w:r>
    </w:p>
    <w:p w14:paraId="084AADFA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PN-IEC439-1+AC, 1994–Rozdzielnice i sterownice niskonapięciowe.</w:t>
      </w:r>
      <w:r>
        <w:rPr>
          <w:rFonts w:ascii="Times New Roman" w:eastAsia="Times New Roman" w:hAnsi="Times New Roman" w:cs="Times New Roman"/>
          <w:spacing w:val="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Zestawy</w:t>
      </w:r>
      <w:r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badane w pełnym i niepełnym zakresie badań</w:t>
      </w:r>
      <w:r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typu.</w:t>
      </w:r>
    </w:p>
    <w:p w14:paraId="746A3A53" w14:textId="14D5E967" w:rsidR="00AE6F46" w:rsidRPr="00AE6F46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PN-91/E-05009/01–Instalacje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elektryczne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w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obiektach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budowlanych.</w:t>
      </w:r>
    </w:p>
    <w:p w14:paraId="084AADFB" w14:textId="5CC45E80" w:rsidR="006444A7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ab/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Zakres,</w:t>
      </w:r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przedmiot i wymagania</w:t>
      </w:r>
      <w:r w:rsidRPr="006444A7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podstawowe.</w:t>
      </w:r>
    </w:p>
    <w:p w14:paraId="084AADFC" w14:textId="1E07CC18" w:rsidR="006444A7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PN-91/E-05009/03–Instalacje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elektryczne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w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obiektach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budowlanych.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Ogólne</w:t>
      </w:r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charakterystyki.</w:t>
      </w:r>
    </w:p>
    <w:p w14:paraId="084AADFD" w14:textId="48A2D15D" w:rsidR="006444A7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PN-91/E-05009/41–Instalacje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elektryczne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w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obiektach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budowlanych.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ab/>
        <w:t>Ochrona</w:t>
      </w:r>
      <w:r w:rsidRPr="006444A7">
        <w:rPr>
          <w:rFonts w:ascii="Times New Roman" w:eastAsia="Times New Roman" w:hAnsi="Times New Roman" w:cs="Times New Roman"/>
          <w:spacing w:val="-21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przeciw</w:t>
      </w:r>
      <w:r w:rsidRPr="006444A7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pora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eniowa.</w:t>
      </w:r>
    </w:p>
    <w:p w14:paraId="084AADFE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sz w:val="26"/>
          <w:szCs w:val="26"/>
        </w:rPr>
        <w:t>PN-91/E-05009/43–Instalacje elektryczne w obiektach budowlanych. Ochrona</w:t>
      </w:r>
      <w:r w:rsidRPr="006444A7">
        <w:rPr>
          <w:rFonts w:ascii="Times New Roman" w:eastAsia="Times New Roman" w:hAnsi="Times New Roman" w:cs="Times New Roman"/>
          <w:spacing w:val="64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przed</w:t>
      </w:r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prądem</w:t>
      </w:r>
      <w:r w:rsidRPr="006444A7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przetę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eniowym.</w:t>
      </w:r>
    </w:p>
    <w:p w14:paraId="084AADFF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sz w:val="26"/>
          <w:szCs w:val="26"/>
        </w:rPr>
        <w:t>PN-91/E-05009/45–Instalacje elektryczne w obiektach budowlanych. Ochrona</w:t>
      </w:r>
      <w:r w:rsidRPr="006444A7">
        <w:rPr>
          <w:rFonts w:ascii="Times New Roman" w:eastAsia="Times New Roman" w:hAnsi="Times New Roman" w:cs="Times New Roman"/>
          <w:spacing w:val="64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przed</w:t>
      </w:r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spadkiem</w:t>
      </w:r>
      <w:r w:rsidRPr="006444A7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="006444A7">
        <w:rPr>
          <w:rFonts w:ascii="Times New Roman" w:eastAsia="Times New Roman" w:hAnsi="Times New Roman" w:cs="Times New Roman"/>
          <w:sz w:val="26"/>
          <w:szCs w:val="26"/>
        </w:rPr>
        <w:t>napięcia.</w:t>
      </w:r>
    </w:p>
    <w:p w14:paraId="084AAE00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sz w:val="26"/>
          <w:szCs w:val="26"/>
        </w:rPr>
        <w:t>PN-91/E-05009/47–Instalacje elektryczne w obiektach budowlanych. Środki</w:t>
      </w:r>
      <w:r w:rsidRPr="006444A7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ochrony</w:t>
      </w:r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przed pora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eniem prądem</w:t>
      </w:r>
      <w:r w:rsidRPr="006444A7">
        <w:rPr>
          <w:rFonts w:ascii="Times New Roman" w:eastAsia="Times New Roman" w:hAnsi="Times New Roman" w:cs="Times New Roman"/>
          <w:spacing w:val="-41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elektrycznym.</w:t>
      </w:r>
    </w:p>
    <w:p w14:paraId="084AAE01" w14:textId="7ABE647B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PN-91/E-05009/473–Instalacje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elektryczne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ab/>
        <w:t>w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obiektach</w:t>
      </w:r>
      <w:r w:rsidR="00AE6F46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>budowlanych.</w:t>
      </w:r>
      <w:r w:rsidR="00BA3A4D" w:rsidRPr="006444A7">
        <w:rPr>
          <w:rFonts w:ascii="Times New Roman" w:eastAsia="Times New Roman" w:hAnsi="Times New Roman" w:cs="Times New Roman"/>
          <w:w w:val="9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Środki</w:t>
      </w:r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ochrony przed prądem</w:t>
      </w:r>
      <w:r w:rsidRPr="006444A7">
        <w:rPr>
          <w:rFonts w:ascii="Times New Roman" w:eastAsia="Times New Roman" w:hAnsi="Times New Roman" w:cs="Times New Roman"/>
          <w:spacing w:val="-39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przetę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eniowym.</w:t>
      </w:r>
    </w:p>
    <w:p w14:paraId="084AAE02" w14:textId="77777777" w:rsidR="006444A7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444A7">
        <w:rPr>
          <w:rFonts w:ascii="Times New Roman" w:eastAsia="Times New Roman" w:hAnsi="Times New Roman" w:cs="Times New Roman"/>
          <w:sz w:val="26"/>
          <w:szCs w:val="26"/>
        </w:rPr>
        <w:t>PN-91/E-05009/482–Instalacje elektryczne w obiektach budowlanych.</w:t>
      </w:r>
      <w:r w:rsidRPr="006444A7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Ochrona</w:t>
      </w:r>
      <w:r w:rsidRPr="006444A7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przeciw</w:t>
      </w:r>
      <w:r w:rsidRPr="006444A7">
        <w:rPr>
          <w:rFonts w:ascii="Times New Roman" w:eastAsia="Times New Roman" w:hAnsi="Times New Roman" w:cs="Times New Roman"/>
          <w:spacing w:val="-35"/>
          <w:sz w:val="26"/>
          <w:szCs w:val="26"/>
        </w:rPr>
        <w:t xml:space="preserve"> 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po</w:t>
      </w:r>
      <w:r w:rsidR="00BA3A4D" w:rsidRPr="006444A7">
        <w:rPr>
          <w:rFonts w:ascii="Times New Roman" w:eastAsia="Times New Roman" w:hAnsi="Times New Roman" w:cs="Times New Roman"/>
          <w:sz w:val="26"/>
          <w:szCs w:val="26"/>
        </w:rPr>
        <w:t>ż</w:t>
      </w:r>
      <w:r w:rsidRPr="006444A7">
        <w:rPr>
          <w:rFonts w:ascii="Times New Roman" w:eastAsia="Times New Roman" w:hAnsi="Times New Roman" w:cs="Times New Roman"/>
          <w:sz w:val="26"/>
          <w:szCs w:val="26"/>
        </w:rPr>
        <w:t>arowa.</w:t>
      </w:r>
    </w:p>
    <w:p w14:paraId="084AAE03" w14:textId="77777777" w:rsidR="002446A6" w:rsidRPr="006444A7" w:rsidRDefault="00DC66E7" w:rsidP="006252D4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6"/>
          <w:szCs w:val="26"/>
        </w:rPr>
      </w:pPr>
      <w:r w:rsidRPr="006252D4">
        <w:rPr>
          <w:rFonts w:ascii="Times New Roman" w:eastAsia="Times New Roman" w:hAnsi="Times New Roman" w:cs="Times New Roman"/>
          <w:sz w:val="26"/>
          <w:szCs w:val="26"/>
        </w:rPr>
        <w:t>PN-91/E-05009/61–Instalacje elektryczne w obiektach budowlanych.</w:t>
      </w:r>
      <w:r w:rsidRPr="006252D4">
        <w:rPr>
          <w:rFonts w:ascii="Times New Roman" w:eastAsia="Times New Roman" w:hAnsi="Times New Roman" w:cs="Times New Roman"/>
          <w:spacing w:val="63"/>
          <w:sz w:val="26"/>
          <w:szCs w:val="26"/>
        </w:rPr>
        <w:t xml:space="preserve"> </w:t>
      </w:r>
      <w:r w:rsidRPr="006252D4">
        <w:rPr>
          <w:rFonts w:ascii="Times New Roman" w:eastAsia="Times New Roman" w:hAnsi="Times New Roman" w:cs="Times New Roman"/>
          <w:sz w:val="26"/>
          <w:szCs w:val="26"/>
        </w:rPr>
        <w:t>Sprawdzenia</w:t>
      </w:r>
      <w:r w:rsidRPr="006252D4">
        <w:rPr>
          <w:rFonts w:ascii="Times New Roman" w:eastAsia="Times New Roman" w:hAnsi="Times New Roman" w:cs="Times New Roman"/>
          <w:w w:val="99"/>
          <w:sz w:val="26"/>
          <w:szCs w:val="26"/>
        </w:rPr>
        <w:t xml:space="preserve"> </w:t>
      </w:r>
      <w:r w:rsidRPr="006252D4">
        <w:rPr>
          <w:rFonts w:ascii="Times New Roman" w:eastAsia="Times New Roman" w:hAnsi="Times New Roman" w:cs="Times New Roman"/>
          <w:sz w:val="26"/>
          <w:szCs w:val="26"/>
        </w:rPr>
        <w:t>odbiorcze.</w:t>
      </w:r>
    </w:p>
    <w:sectPr w:rsidR="002446A6" w:rsidRPr="006444A7" w:rsidSect="00B30758">
      <w:footerReference w:type="default" r:id="rId11"/>
      <w:pgSz w:w="11900" w:h="16840"/>
      <w:pgMar w:top="1240" w:right="280" w:bottom="1220" w:left="1460" w:header="870" w:footer="1040" w:gutter="0"/>
      <w:pgNumType w:start="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913B9" w14:textId="77777777" w:rsidR="00D3735C" w:rsidRDefault="00D3735C" w:rsidP="002446A6">
      <w:r>
        <w:separator/>
      </w:r>
    </w:p>
  </w:endnote>
  <w:endnote w:type="continuationSeparator" w:id="0">
    <w:p w14:paraId="776862FC" w14:textId="77777777" w:rsidR="00D3735C" w:rsidRDefault="00D3735C" w:rsidP="0024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9" w14:textId="047EB1BC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360" behindDoc="1" locked="0" layoutInCell="1" allowOverlap="1" wp14:anchorId="084AAE2E" wp14:editId="33DB70AF">
              <wp:simplePos x="0" y="0"/>
              <wp:positionH relativeFrom="page">
                <wp:posOffset>4036695</wp:posOffset>
              </wp:positionH>
              <wp:positionV relativeFrom="page">
                <wp:posOffset>9893300</wp:posOffset>
              </wp:positionV>
              <wp:extent cx="88900" cy="152400"/>
              <wp:effectExtent l="0" t="0" r="0" b="3175"/>
              <wp:wrapNone/>
              <wp:docPr id="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2" w14:textId="77777777" w:rsidR="000421C2" w:rsidRDefault="000421C2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2E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317.85pt;margin-top:779pt;width:7pt;height:12pt;z-index:-46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" filled="f" stroked="f">
              <v:textbox inset="0,0,0,0">
                <w:txbxContent>
                  <w:p w14:paraId="084AAE32" w14:textId="77777777" w:rsidR="000421C2" w:rsidRDefault="000421C2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w w:val="99"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B" w14:textId="42F868A5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552" behindDoc="1" locked="0" layoutInCell="1" allowOverlap="1" wp14:anchorId="084AAE2F" wp14:editId="66B4D912">
              <wp:simplePos x="0" y="0"/>
              <wp:positionH relativeFrom="page">
                <wp:posOffset>3993515</wp:posOffset>
              </wp:positionH>
              <wp:positionV relativeFrom="page">
                <wp:posOffset>9893300</wp:posOffset>
              </wp:positionV>
              <wp:extent cx="178435" cy="152400"/>
              <wp:effectExtent l="2540" t="0" r="0" b="317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3" w14:textId="77777777" w:rsidR="000421C2" w:rsidRDefault="000421C2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2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314.45pt;margin-top:779pt;width:14.05pt;height:12pt;z-index:-45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" filled="f" stroked="f">
              <v:textbox inset="0,0,0,0">
                <w:txbxContent>
                  <w:p w14:paraId="084AAE33" w14:textId="77777777" w:rsidR="000421C2" w:rsidRDefault="000421C2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C" w14:textId="07EE5EE8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720" behindDoc="1" locked="0" layoutInCell="1" allowOverlap="1" wp14:anchorId="084AAE30" wp14:editId="33C782B6">
              <wp:simplePos x="0" y="0"/>
              <wp:positionH relativeFrom="page">
                <wp:posOffset>3993515</wp:posOffset>
              </wp:positionH>
              <wp:positionV relativeFrom="page">
                <wp:posOffset>9893300</wp:posOffset>
              </wp:positionV>
              <wp:extent cx="178435" cy="152400"/>
              <wp:effectExtent l="2540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4" w14:textId="77777777" w:rsidR="000421C2" w:rsidRDefault="000421C2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0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3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314.45pt;margin-top:779pt;width:14.05pt;height:12pt;z-index:-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" filled="f" stroked="f">
              <v:textbox inset="0,0,0,0">
                <w:txbxContent>
                  <w:p w14:paraId="084AAE34" w14:textId="77777777" w:rsidR="000421C2" w:rsidRDefault="000421C2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0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A694" w14:textId="77777777" w:rsidR="00D3735C" w:rsidRDefault="00D3735C" w:rsidP="002446A6">
      <w:r>
        <w:separator/>
      </w:r>
    </w:p>
  </w:footnote>
  <w:footnote w:type="continuationSeparator" w:id="0">
    <w:p w14:paraId="444CB72E" w14:textId="77777777" w:rsidR="00D3735C" w:rsidRDefault="00D3735C" w:rsidP="0024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8" w14:textId="1BFF084B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312" behindDoc="1" locked="0" layoutInCell="1" allowOverlap="1" wp14:anchorId="084AAE2D" wp14:editId="426AF327">
              <wp:simplePos x="0" y="0"/>
              <wp:positionH relativeFrom="page">
                <wp:posOffset>887730</wp:posOffset>
              </wp:positionH>
              <wp:positionV relativeFrom="page">
                <wp:posOffset>539750</wp:posOffset>
              </wp:positionV>
              <wp:extent cx="6197600" cy="271145"/>
              <wp:effectExtent l="1905" t="0" r="1270" b="0"/>
              <wp:wrapNone/>
              <wp:docPr id="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7600" cy="271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1" w14:textId="77777777" w:rsidR="000421C2" w:rsidRPr="00450FBB" w:rsidRDefault="000421C2" w:rsidP="00450FBB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2D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69.9pt;margin-top:42.5pt;width:488pt;height:21.35pt;z-index:-46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" filled="f" stroked="f">
              <v:textbox inset="0,0,0,0">
                <w:txbxContent>
                  <w:p w14:paraId="084AAE31" w14:textId="77777777" w:rsidR="000421C2" w:rsidRPr="00450FBB" w:rsidRDefault="000421C2" w:rsidP="00450FBB">
                    <w:pPr>
                      <w:rPr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191"/>
    <w:multiLevelType w:val="hybridMultilevel"/>
    <w:tmpl w:val="BEB83536"/>
    <w:lvl w:ilvl="0" w:tplc="CDD636EE">
      <w:start w:val="1"/>
      <w:numFmt w:val="decimal"/>
      <w:lvlText w:val="%1."/>
      <w:lvlJc w:val="left"/>
      <w:pPr>
        <w:ind w:left="700" w:hanging="360"/>
      </w:pPr>
      <w:rPr>
        <w:rFonts w:ascii="Times New Roman" w:eastAsia="Times New Roman" w:hAnsi="Times New Roman" w:hint="default"/>
        <w:spacing w:val="-3"/>
        <w:w w:val="99"/>
      </w:rPr>
    </w:lvl>
    <w:lvl w:ilvl="1" w:tplc="9C805546">
      <w:start w:val="1"/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BF06E1B6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82DE02B2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4" w:tplc="E1F29AD8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C436083A">
      <w:start w:val="1"/>
      <w:numFmt w:val="bullet"/>
      <w:lvlText w:val="•"/>
      <w:lvlJc w:val="left"/>
      <w:pPr>
        <w:ind w:left="5430" w:hanging="360"/>
      </w:pPr>
      <w:rPr>
        <w:rFonts w:hint="default"/>
      </w:rPr>
    </w:lvl>
    <w:lvl w:ilvl="6" w:tplc="1AA80182">
      <w:start w:val="1"/>
      <w:numFmt w:val="bullet"/>
      <w:lvlText w:val="•"/>
      <w:lvlJc w:val="left"/>
      <w:pPr>
        <w:ind w:left="6376" w:hanging="360"/>
      </w:pPr>
      <w:rPr>
        <w:rFonts w:hint="default"/>
      </w:rPr>
    </w:lvl>
    <w:lvl w:ilvl="7" w:tplc="252EA462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EE98DE90">
      <w:start w:val="1"/>
      <w:numFmt w:val="bullet"/>
      <w:lvlText w:val="•"/>
      <w:lvlJc w:val="left"/>
      <w:pPr>
        <w:ind w:left="8268" w:hanging="360"/>
      </w:pPr>
      <w:rPr>
        <w:rFonts w:hint="default"/>
      </w:rPr>
    </w:lvl>
  </w:abstractNum>
  <w:abstractNum w:abstractNumId="1" w15:restartNumberingAfterBreak="0">
    <w:nsid w:val="006021FE"/>
    <w:multiLevelType w:val="multilevel"/>
    <w:tmpl w:val="37D670B8"/>
    <w:lvl w:ilvl="0">
      <w:start w:val="6"/>
      <w:numFmt w:val="decimal"/>
      <w:lvlText w:val="%1"/>
      <w:lvlJc w:val="left"/>
      <w:pPr>
        <w:ind w:left="1048" w:hanging="34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8" w:hanging="3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864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6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0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2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4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6" w:hanging="348"/>
      </w:pPr>
      <w:rPr>
        <w:rFonts w:hint="default"/>
      </w:rPr>
    </w:lvl>
  </w:abstractNum>
  <w:abstractNum w:abstractNumId="2" w15:restartNumberingAfterBreak="0">
    <w:nsid w:val="0290750D"/>
    <w:multiLevelType w:val="multilevel"/>
    <w:tmpl w:val="BDB669FC"/>
    <w:lvl w:ilvl="0">
      <w:start w:val="6"/>
      <w:numFmt w:val="decimal"/>
      <w:lvlText w:val="%1"/>
      <w:lvlJc w:val="left"/>
      <w:pPr>
        <w:ind w:left="729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9" w:hanging="390"/>
      </w:pPr>
      <w:rPr>
        <w:rFonts w:ascii="Times New Roman" w:eastAsia="Times New Roman" w:hAnsi="Times New Roman" w:hint="default"/>
        <w:b/>
        <w:bCs/>
        <w:i/>
        <w:spacing w:val="-1"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3" w15:restartNumberingAfterBreak="0">
    <w:nsid w:val="037373C8"/>
    <w:multiLevelType w:val="multilevel"/>
    <w:tmpl w:val="6040D7A4"/>
    <w:lvl w:ilvl="0">
      <w:start w:val="6"/>
      <w:numFmt w:val="decimal"/>
      <w:lvlText w:val="%1"/>
      <w:lvlJc w:val="left"/>
      <w:pPr>
        <w:ind w:left="861" w:hanging="3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0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0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03"/>
      </w:pPr>
      <w:rPr>
        <w:rFonts w:hint="default"/>
      </w:rPr>
    </w:lvl>
  </w:abstractNum>
  <w:abstractNum w:abstractNumId="4" w15:restartNumberingAfterBreak="0">
    <w:nsid w:val="039A6990"/>
    <w:multiLevelType w:val="multilevel"/>
    <w:tmpl w:val="42F2C4EA"/>
    <w:lvl w:ilvl="0">
      <w:start w:val="9"/>
      <w:numFmt w:val="decimal"/>
      <w:lvlText w:val="%1"/>
      <w:lvlJc w:val="left"/>
      <w:pPr>
        <w:ind w:left="72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389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-"/>
      <w:lvlJc w:val="left"/>
      <w:pPr>
        <w:ind w:left="1407" w:hanging="36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3" w:hanging="360"/>
      </w:pPr>
      <w:rPr>
        <w:rFonts w:hint="default"/>
      </w:rPr>
    </w:lvl>
  </w:abstractNum>
  <w:abstractNum w:abstractNumId="5" w15:restartNumberingAfterBreak="0">
    <w:nsid w:val="07ED2DA9"/>
    <w:multiLevelType w:val="multilevel"/>
    <w:tmpl w:val="E918E39A"/>
    <w:lvl w:ilvl="0">
      <w:start w:val="5"/>
      <w:numFmt w:val="decimal"/>
      <w:lvlText w:val="%1."/>
      <w:lvlJc w:val="left"/>
      <w:pPr>
        <w:ind w:left="599" w:hanging="260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"/>
      <w:lvlJc w:val="left"/>
      <w:pPr>
        <w:ind w:left="1060" w:hanging="360"/>
      </w:pPr>
      <w:rPr>
        <w:rFonts w:ascii="Wingdings" w:eastAsia="Wingdings" w:hAnsi="Wingdings" w:hint="default"/>
        <w:w w:val="163"/>
        <w:sz w:val="18"/>
        <w:szCs w:val="18"/>
      </w:rPr>
    </w:lvl>
    <w:lvl w:ilvl="3">
      <w:start w:val="1"/>
      <w:numFmt w:val="bullet"/>
      <w:lvlText w:val="•"/>
      <w:lvlJc w:val="left"/>
      <w:pPr>
        <w:ind w:left="21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5" w:hanging="360"/>
      </w:pPr>
      <w:rPr>
        <w:rFonts w:hint="default"/>
      </w:rPr>
    </w:lvl>
  </w:abstractNum>
  <w:abstractNum w:abstractNumId="6" w15:restartNumberingAfterBreak="0">
    <w:nsid w:val="08096A25"/>
    <w:multiLevelType w:val="multilevel"/>
    <w:tmpl w:val="1A20B27E"/>
    <w:lvl w:ilvl="0">
      <w:start w:val="1"/>
      <w:numFmt w:val="upperRoman"/>
      <w:lvlText w:val="%1."/>
      <w:lvlJc w:val="left"/>
      <w:pPr>
        <w:ind w:left="570" w:hanging="231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544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2">
      <w:start w:val="1"/>
      <w:numFmt w:val="decimal"/>
      <w:lvlText w:val="%2.%3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left="1621" w:hanging="360"/>
      </w:pPr>
      <w:rPr>
        <w:rFonts w:ascii="Symbol" w:eastAsia="Symbol" w:hAnsi="Symbol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28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0" w:hanging="360"/>
      </w:pPr>
      <w:rPr>
        <w:rFonts w:hint="default"/>
      </w:rPr>
    </w:lvl>
  </w:abstractNum>
  <w:abstractNum w:abstractNumId="7" w15:restartNumberingAfterBreak="0">
    <w:nsid w:val="0A41130E"/>
    <w:multiLevelType w:val="multilevel"/>
    <w:tmpl w:val="40A698BC"/>
    <w:lvl w:ilvl="0">
      <w:start w:val="6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02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0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0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0" w:hanging="648"/>
      </w:pPr>
      <w:rPr>
        <w:rFonts w:hint="default"/>
      </w:rPr>
    </w:lvl>
  </w:abstractNum>
  <w:abstractNum w:abstractNumId="8" w15:restartNumberingAfterBreak="0">
    <w:nsid w:val="121E4F06"/>
    <w:multiLevelType w:val="multilevel"/>
    <w:tmpl w:val="D572FFB0"/>
    <w:lvl w:ilvl="0">
      <w:start w:val="6"/>
      <w:numFmt w:val="decimal"/>
      <w:lvlText w:val="%1"/>
      <w:lvlJc w:val="left"/>
      <w:pPr>
        <w:ind w:left="1159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600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940" w:hanging="6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0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0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0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0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0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0" w:hanging="600"/>
      </w:pPr>
      <w:rPr>
        <w:rFonts w:hint="default"/>
      </w:rPr>
    </w:lvl>
  </w:abstractNum>
  <w:abstractNum w:abstractNumId="9" w15:restartNumberingAfterBreak="0">
    <w:nsid w:val="12365CD8"/>
    <w:multiLevelType w:val="multilevel"/>
    <w:tmpl w:val="C2AE0240"/>
    <w:lvl w:ilvl="0">
      <w:start w:val="1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100"/>
        <w:sz w:val="16"/>
        <w:szCs w:val="16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10" w15:restartNumberingAfterBreak="0">
    <w:nsid w:val="123D5C4C"/>
    <w:multiLevelType w:val="hybridMultilevel"/>
    <w:tmpl w:val="3856A4EA"/>
    <w:lvl w:ilvl="0" w:tplc="3FD88EB6">
      <w:start w:val="2"/>
      <w:numFmt w:val="upperRoman"/>
      <w:lvlText w:val="%1."/>
      <w:lvlJc w:val="left"/>
      <w:pPr>
        <w:ind w:left="664" w:hanging="308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 w:tplc="5DAE39FC">
      <w:start w:val="1"/>
      <w:numFmt w:val="bullet"/>
      <w:lvlText w:val="•"/>
      <w:lvlJc w:val="left"/>
      <w:pPr>
        <w:ind w:left="1600" w:hanging="308"/>
      </w:pPr>
      <w:rPr>
        <w:rFonts w:hint="default"/>
      </w:rPr>
    </w:lvl>
    <w:lvl w:ilvl="2" w:tplc="F808D5FC">
      <w:start w:val="1"/>
      <w:numFmt w:val="bullet"/>
      <w:lvlText w:val="•"/>
      <w:lvlJc w:val="left"/>
      <w:pPr>
        <w:ind w:left="2540" w:hanging="308"/>
      </w:pPr>
      <w:rPr>
        <w:rFonts w:hint="default"/>
      </w:rPr>
    </w:lvl>
    <w:lvl w:ilvl="3" w:tplc="E4E6E960">
      <w:start w:val="1"/>
      <w:numFmt w:val="bullet"/>
      <w:lvlText w:val="•"/>
      <w:lvlJc w:val="left"/>
      <w:pPr>
        <w:ind w:left="3480" w:hanging="308"/>
      </w:pPr>
      <w:rPr>
        <w:rFonts w:hint="default"/>
      </w:rPr>
    </w:lvl>
    <w:lvl w:ilvl="4" w:tplc="8FD09E2E">
      <w:start w:val="1"/>
      <w:numFmt w:val="bullet"/>
      <w:lvlText w:val="•"/>
      <w:lvlJc w:val="left"/>
      <w:pPr>
        <w:ind w:left="4420" w:hanging="308"/>
      </w:pPr>
      <w:rPr>
        <w:rFonts w:hint="default"/>
      </w:rPr>
    </w:lvl>
    <w:lvl w:ilvl="5" w:tplc="D9AC4480">
      <w:start w:val="1"/>
      <w:numFmt w:val="bullet"/>
      <w:lvlText w:val="•"/>
      <w:lvlJc w:val="left"/>
      <w:pPr>
        <w:ind w:left="5360" w:hanging="308"/>
      </w:pPr>
      <w:rPr>
        <w:rFonts w:hint="default"/>
      </w:rPr>
    </w:lvl>
    <w:lvl w:ilvl="6" w:tplc="4CEC7E2A">
      <w:start w:val="1"/>
      <w:numFmt w:val="bullet"/>
      <w:lvlText w:val="•"/>
      <w:lvlJc w:val="left"/>
      <w:pPr>
        <w:ind w:left="6300" w:hanging="308"/>
      </w:pPr>
      <w:rPr>
        <w:rFonts w:hint="default"/>
      </w:rPr>
    </w:lvl>
    <w:lvl w:ilvl="7" w:tplc="762AB432">
      <w:start w:val="1"/>
      <w:numFmt w:val="bullet"/>
      <w:lvlText w:val="•"/>
      <w:lvlJc w:val="left"/>
      <w:pPr>
        <w:ind w:left="7240" w:hanging="308"/>
      </w:pPr>
      <w:rPr>
        <w:rFonts w:hint="default"/>
      </w:rPr>
    </w:lvl>
    <w:lvl w:ilvl="8" w:tplc="531002BE">
      <w:start w:val="1"/>
      <w:numFmt w:val="bullet"/>
      <w:lvlText w:val="•"/>
      <w:lvlJc w:val="left"/>
      <w:pPr>
        <w:ind w:left="8180" w:hanging="308"/>
      </w:pPr>
      <w:rPr>
        <w:rFonts w:hint="default"/>
      </w:rPr>
    </w:lvl>
  </w:abstractNum>
  <w:abstractNum w:abstractNumId="11" w15:restartNumberingAfterBreak="0">
    <w:nsid w:val="15FD4EAF"/>
    <w:multiLevelType w:val="hybridMultilevel"/>
    <w:tmpl w:val="8D906A96"/>
    <w:lvl w:ilvl="0" w:tplc="548E3014">
      <w:start w:val="1"/>
      <w:numFmt w:val="lowerLetter"/>
      <w:lvlText w:val="%1)"/>
      <w:lvlJc w:val="left"/>
      <w:pPr>
        <w:ind w:left="340" w:hanging="300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CEFC5352">
      <w:start w:val="1"/>
      <w:numFmt w:val="bullet"/>
      <w:lvlText w:val="•"/>
      <w:lvlJc w:val="left"/>
      <w:pPr>
        <w:ind w:left="1322" w:hanging="300"/>
      </w:pPr>
      <w:rPr>
        <w:rFonts w:hint="default"/>
      </w:rPr>
    </w:lvl>
    <w:lvl w:ilvl="2" w:tplc="EBD4EADE">
      <w:start w:val="1"/>
      <w:numFmt w:val="bullet"/>
      <w:lvlText w:val="•"/>
      <w:lvlJc w:val="left"/>
      <w:pPr>
        <w:ind w:left="2304" w:hanging="300"/>
      </w:pPr>
      <w:rPr>
        <w:rFonts w:hint="default"/>
      </w:rPr>
    </w:lvl>
    <w:lvl w:ilvl="3" w:tplc="F392BA1E">
      <w:start w:val="1"/>
      <w:numFmt w:val="bullet"/>
      <w:lvlText w:val="•"/>
      <w:lvlJc w:val="left"/>
      <w:pPr>
        <w:ind w:left="3286" w:hanging="300"/>
      </w:pPr>
      <w:rPr>
        <w:rFonts w:hint="default"/>
      </w:rPr>
    </w:lvl>
    <w:lvl w:ilvl="4" w:tplc="8A9ADB3E">
      <w:start w:val="1"/>
      <w:numFmt w:val="bullet"/>
      <w:lvlText w:val="•"/>
      <w:lvlJc w:val="left"/>
      <w:pPr>
        <w:ind w:left="4268" w:hanging="300"/>
      </w:pPr>
      <w:rPr>
        <w:rFonts w:hint="default"/>
      </w:rPr>
    </w:lvl>
    <w:lvl w:ilvl="5" w:tplc="6202800A">
      <w:start w:val="1"/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5CEADE98">
      <w:start w:val="1"/>
      <w:numFmt w:val="bullet"/>
      <w:lvlText w:val="•"/>
      <w:lvlJc w:val="left"/>
      <w:pPr>
        <w:ind w:left="6232" w:hanging="300"/>
      </w:pPr>
      <w:rPr>
        <w:rFonts w:hint="default"/>
      </w:rPr>
    </w:lvl>
    <w:lvl w:ilvl="7" w:tplc="215E8D52">
      <w:start w:val="1"/>
      <w:numFmt w:val="bullet"/>
      <w:lvlText w:val="•"/>
      <w:lvlJc w:val="left"/>
      <w:pPr>
        <w:ind w:left="7214" w:hanging="300"/>
      </w:pPr>
      <w:rPr>
        <w:rFonts w:hint="default"/>
      </w:rPr>
    </w:lvl>
    <w:lvl w:ilvl="8" w:tplc="2BDC1452">
      <w:start w:val="1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12" w15:restartNumberingAfterBreak="0">
    <w:nsid w:val="16AE3D84"/>
    <w:multiLevelType w:val="hybridMultilevel"/>
    <w:tmpl w:val="850CB83A"/>
    <w:lvl w:ilvl="0" w:tplc="3C2CC360">
      <w:start w:val="1"/>
      <w:numFmt w:val="bullet"/>
      <w:lvlText w:val=""/>
      <w:lvlJc w:val="left"/>
      <w:pPr>
        <w:ind w:left="699" w:hanging="360"/>
      </w:pPr>
      <w:rPr>
        <w:rFonts w:ascii="Symbol" w:eastAsia="Symbol" w:hAnsi="Symbol" w:hint="default"/>
        <w:w w:val="99"/>
        <w:sz w:val="26"/>
        <w:szCs w:val="26"/>
      </w:rPr>
    </w:lvl>
    <w:lvl w:ilvl="1" w:tplc="E3BAFFA4">
      <w:start w:val="1"/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C732488A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38F6B7EA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4" w:tplc="442254D2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770A35C6">
      <w:start w:val="1"/>
      <w:numFmt w:val="bullet"/>
      <w:lvlText w:val="•"/>
      <w:lvlJc w:val="left"/>
      <w:pPr>
        <w:ind w:left="5430" w:hanging="360"/>
      </w:pPr>
      <w:rPr>
        <w:rFonts w:hint="default"/>
      </w:rPr>
    </w:lvl>
    <w:lvl w:ilvl="6" w:tplc="3EF2557E">
      <w:start w:val="1"/>
      <w:numFmt w:val="bullet"/>
      <w:lvlText w:val="•"/>
      <w:lvlJc w:val="left"/>
      <w:pPr>
        <w:ind w:left="6376" w:hanging="360"/>
      </w:pPr>
      <w:rPr>
        <w:rFonts w:hint="default"/>
      </w:rPr>
    </w:lvl>
    <w:lvl w:ilvl="7" w:tplc="4C02755C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A4F83AAE">
      <w:start w:val="1"/>
      <w:numFmt w:val="bullet"/>
      <w:lvlText w:val="•"/>
      <w:lvlJc w:val="left"/>
      <w:pPr>
        <w:ind w:left="8268" w:hanging="360"/>
      </w:pPr>
      <w:rPr>
        <w:rFonts w:hint="default"/>
      </w:rPr>
    </w:lvl>
  </w:abstractNum>
  <w:abstractNum w:abstractNumId="13" w15:restartNumberingAfterBreak="0">
    <w:nsid w:val="17CF25CD"/>
    <w:multiLevelType w:val="hybridMultilevel"/>
    <w:tmpl w:val="B76AE45E"/>
    <w:lvl w:ilvl="0" w:tplc="8ACC3EC8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B5CD074">
      <w:start w:val="1"/>
      <w:numFmt w:val="bullet"/>
      <w:lvlText w:val="•"/>
      <w:lvlJc w:val="left"/>
      <w:pPr>
        <w:ind w:left="1970" w:hanging="360"/>
      </w:pPr>
      <w:rPr>
        <w:rFonts w:hint="default"/>
      </w:rPr>
    </w:lvl>
    <w:lvl w:ilvl="2" w:tplc="AA2AA34E">
      <w:start w:val="1"/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8904EA6A">
      <w:start w:val="1"/>
      <w:numFmt w:val="bullet"/>
      <w:lvlText w:val="•"/>
      <w:lvlJc w:val="left"/>
      <w:pPr>
        <w:ind w:left="3790" w:hanging="360"/>
      </w:pPr>
      <w:rPr>
        <w:rFonts w:hint="default"/>
      </w:rPr>
    </w:lvl>
    <w:lvl w:ilvl="4" w:tplc="9F0071A0">
      <w:start w:val="1"/>
      <w:numFmt w:val="bullet"/>
      <w:lvlText w:val="•"/>
      <w:lvlJc w:val="left"/>
      <w:pPr>
        <w:ind w:left="4700" w:hanging="360"/>
      </w:pPr>
      <w:rPr>
        <w:rFonts w:hint="default"/>
      </w:rPr>
    </w:lvl>
    <w:lvl w:ilvl="5" w:tplc="84F8B964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D28CE544">
      <w:start w:val="1"/>
      <w:numFmt w:val="bullet"/>
      <w:lvlText w:val="•"/>
      <w:lvlJc w:val="left"/>
      <w:pPr>
        <w:ind w:left="6520" w:hanging="360"/>
      </w:pPr>
      <w:rPr>
        <w:rFonts w:hint="default"/>
      </w:rPr>
    </w:lvl>
    <w:lvl w:ilvl="7" w:tplc="1C1CCF36">
      <w:start w:val="1"/>
      <w:numFmt w:val="bullet"/>
      <w:lvlText w:val="•"/>
      <w:lvlJc w:val="left"/>
      <w:pPr>
        <w:ind w:left="7430" w:hanging="360"/>
      </w:pPr>
      <w:rPr>
        <w:rFonts w:hint="default"/>
      </w:rPr>
    </w:lvl>
    <w:lvl w:ilvl="8" w:tplc="C8285728">
      <w:start w:val="1"/>
      <w:numFmt w:val="bullet"/>
      <w:lvlText w:val="•"/>
      <w:lvlJc w:val="left"/>
      <w:pPr>
        <w:ind w:left="8340" w:hanging="360"/>
      </w:pPr>
      <w:rPr>
        <w:rFonts w:hint="default"/>
      </w:rPr>
    </w:lvl>
  </w:abstractNum>
  <w:abstractNum w:abstractNumId="14" w15:restartNumberingAfterBreak="0">
    <w:nsid w:val="19440BBE"/>
    <w:multiLevelType w:val="multilevel"/>
    <w:tmpl w:val="ACACD130"/>
    <w:lvl w:ilvl="0">
      <w:start w:val="7"/>
      <w:numFmt w:val="decimal"/>
      <w:lvlText w:val="%1"/>
      <w:lvlJc w:val="left"/>
      <w:pPr>
        <w:ind w:left="718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361"/>
      </w:pPr>
      <w:rPr>
        <w:rFonts w:ascii="Times New Roman" w:eastAsia="Times New Roman" w:hAnsi="Times New Roman" w:hint="default"/>
        <w:b/>
        <w:bCs/>
        <w:i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60" w:hanging="502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0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502"/>
      </w:pPr>
      <w:rPr>
        <w:rFonts w:hint="default"/>
      </w:rPr>
    </w:lvl>
  </w:abstractNum>
  <w:abstractNum w:abstractNumId="15" w15:restartNumberingAfterBreak="0">
    <w:nsid w:val="1B5A0789"/>
    <w:multiLevelType w:val="multilevel"/>
    <w:tmpl w:val="ADEA63F0"/>
    <w:lvl w:ilvl="0">
      <w:start w:val="1"/>
      <w:numFmt w:val="decimal"/>
      <w:lvlText w:val="%1"/>
      <w:lvlJc w:val="left"/>
      <w:pPr>
        <w:ind w:left="988" w:hanging="648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88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left="1194" w:hanging="135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4186" w:hanging="1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2" w:hanging="1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7" w:hanging="1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3" w:hanging="1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8" w:hanging="135"/>
      </w:pPr>
      <w:rPr>
        <w:rFonts w:hint="default"/>
      </w:rPr>
    </w:lvl>
  </w:abstractNum>
  <w:abstractNum w:abstractNumId="16" w15:restartNumberingAfterBreak="0">
    <w:nsid w:val="245A3BA3"/>
    <w:multiLevelType w:val="multilevel"/>
    <w:tmpl w:val="1DF8F848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9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17" w15:restartNumberingAfterBreak="0">
    <w:nsid w:val="253B747D"/>
    <w:multiLevelType w:val="multilevel"/>
    <w:tmpl w:val="6D3620B8"/>
    <w:lvl w:ilvl="0">
      <w:start w:val="1"/>
      <w:numFmt w:val="upperRoman"/>
      <w:lvlText w:val="%1."/>
      <w:lvlJc w:val="left"/>
      <w:pPr>
        <w:ind w:left="571" w:hanging="214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597" w:hanging="24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777" w:hanging="42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3">
      <w:start w:val="1"/>
      <w:numFmt w:val="decimal"/>
      <w:lvlText w:val="%2.%3.%4."/>
      <w:lvlJc w:val="left"/>
      <w:pPr>
        <w:ind w:left="1060" w:hanging="502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345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31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17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8" w:hanging="502"/>
      </w:pPr>
      <w:rPr>
        <w:rFonts w:hint="default"/>
      </w:rPr>
    </w:lvl>
  </w:abstractNum>
  <w:abstractNum w:abstractNumId="18" w15:restartNumberingAfterBreak="0">
    <w:nsid w:val="2739709A"/>
    <w:multiLevelType w:val="hybridMultilevel"/>
    <w:tmpl w:val="2986734A"/>
    <w:lvl w:ilvl="0" w:tplc="69ECFA5A">
      <w:start w:val="1"/>
      <w:numFmt w:val="bullet"/>
      <w:lvlText w:val="-"/>
      <w:lvlJc w:val="left"/>
      <w:pPr>
        <w:ind w:left="1616" w:hanging="43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9B68C4E">
      <w:start w:val="1"/>
      <w:numFmt w:val="bullet"/>
      <w:lvlText w:val="•"/>
      <w:lvlJc w:val="left"/>
      <w:pPr>
        <w:ind w:left="2474" w:hanging="437"/>
      </w:pPr>
      <w:rPr>
        <w:rFonts w:hint="default"/>
      </w:rPr>
    </w:lvl>
    <w:lvl w:ilvl="2" w:tplc="2DA2216E">
      <w:start w:val="1"/>
      <w:numFmt w:val="bullet"/>
      <w:lvlText w:val="•"/>
      <w:lvlJc w:val="left"/>
      <w:pPr>
        <w:ind w:left="3328" w:hanging="437"/>
      </w:pPr>
      <w:rPr>
        <w:rFonts w:hint="default"/>
      </w:rPr>
    </w:lvl>
    <w:lvl w:ilvl="3" w:tplc="FE521B5C">
      <w:start w:val="1"/>
      <w:numFmt w:val="bullet"/>
      <w:lvlText w:val="•"/>
      <w:lvlJc w:val="left"/>
      <w:pPr>
        <w:ind w:left="4182" w:hanging="437"/>
      </w:pPr>
      <w:rPr>
        <w:rFonts w:hint="default"/>
      </w:rPr>
    </w:lvl>
    <w:lvl w:ilvl="4" w:tplc="059476E2">
      <w:start w:val="1"/>
      <w:numFmt w:val="bullet"/>
      <w:lvlText w:val="•"/>
      <w:lvlJc w:val="left"/>
      <w:pPr>
        <w:ind w:left="5036" w:hanging="437"/>
      </w:pPr>
      <w:rPr>
        <w:rFonts w:hint="default"/>
      </w:rPr>
    </w:lvl>
    <w:lvl w:ilvl="5" w:tplc="41E43A22">
      <w:start w:val="1"/>
      <w:numFmt w:val="bullet"/>
      <w:lvlText w:val="•"/>
      <w:lvlJc w:val="left"/>
      <w:pPr>
        <w:ind w:left="5890" w:hanging="437"/>
      </w:pPr>
      <w:rPr>
        <w:rFonts w:hint="default"/>
      </w:rPr>
    </w:lvl>
    <w:lvl w:ilvl="6" w:tplc="A9083E06">
      <w:start w:val="1"/>
      <w:numFmt w:val="bullet"/>
      <w:lvlText w:val="•"/>
      <w:lvlJc w:val="left"/>
      <w:pPr>
        <w:ind w:left="6744" w:hanging="437"/>
      </w:pPr>
      <w:rPr>
        <w:rFonts w:hint="default"/>
      </w:rPr>
    </w:lvl>
    <w:lvl w:ilvl="7" w:tplc="FFFAE44C">
      <w:start w:val="1"/>
      <w:numFmt w:val="bullet"/>
      <w:lvlText w:val="•"/>
      <w:lvlJc w:val="left"/>
      <w:pPr>
        <w:ind w:left="7598" w:hanging="437"/>
      </w:pPr>
      <w:rPr>
        <w:rFonts w:hint="default"/>
      </w:rPr>
    </w:lvl>
    <w:lvl w:ilvl="8" w:tplc="F6E205D4">
      <w:start w:val="1"/>
      <w:numFmt w:val="bullet"/>
      <w:lvlText w:val="•"/>
      <w:lvlJc w:val="left"/>
      <w:pPr>
        <w:ind w:left="8452" w:hanging="437"/>
      </w:pPr>
      <w:rPr>
        <w:rFonts w:hint="default"/>
      </w:rPr>
    </w:lvl>
  </w:abstractNum>
  <w:abstractNum w:abstractNumId="19" w15:restartNumberingAfterBreak="0">
    <w:nsid w:val="30270E1F"/>
    <w:multiLevelType w:val="hybridMultilevel"/>
    <w:tmpl w:val="E3DC0F90"/>
    <w:lvl w:ilvl="0" w:tplc="4B2A2296">
      <w:start w:val="1"/>
      <w:numFmt w:val="bullet"/>
      <w:lvlText w:val="-"/>
      <w:lvlJc w:val="left"/>
      <w:pPr>
        <w:ind w:left="1057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3674F0">
      <w:start w:val="1"/>
      <w:numFmt w:val="bullet"/>
      <w:lvlText w:val="•"/>
      <w:lvlJc w:val="left"/>
      <w:pPr>
        <w:ind w:left="1970" w:hanging="152"/>
      </w:pPr>
      <w:rPr>
        <w:rFonts w:hint="default"/>
      </w:rPr>
    </w:lvl>
    <w:lvl w:ilvl="2" w:tplc="BB32DD1C">
      <w:start w:val="1"/>
      <w:numFmt w:val="bullet"/>
      <w:lvlText w:val="•"/>
      <w:lvlJc w:val="left"/>
      <w:pPr>
        <w:ind w:left="2880" w:hanging="152"/>
      </w:pPr>
      <w:rPr>
        <w:rFonts w:hint="default"/>
      </w:rPr>
    </w:lvl>
    <w:lvl w:ilvl="3" w:tplc="352675C4">
      <w:start w:val="1"/>
      <w:numFmt w:val="bullet"/>
      <w:lvlText w:val="•"/>
      <w:lvlJc w:val="left"/>
      <w:pPr>
        <w:ind w:left="3790" w:hanging="152"/>
      </w:pPr>
      <w:rPr>
        <w:rFonts w:hint="default"/>
      </w:rPr>
    </w:lvl>
    <w:lvl w:ilvl="4" w:tplc="56382B8A">
      <w:start w:val="1"/>
      <w:numFmt w:val="bullet"/>
      <w:lvlText w:val="•"/>
      <w:lvlJc w:val="left"/>
      <w:pPr>
        <w:ind w:left="4700" w:hanging="152"/>
      </w:pPr>
      <w:rPr>
        <w:rFonts w:hint="default"/>
      </w:rPr>
    </w:lvl>
    <w:lvl w:ilvl="5" w:tplc="967A6F04">
      <w:start w:val="1"/>
      <w:numFmt w:val="bullet"/>
      <w:lvlText w:val="•"/>
      <w:lvlJc w:val="left"/>
      <w:pPr>
        <w:ind w:left="5610" w:hanging="152"/>
      </w:pPr>
      <w:rPr>
        <w:rFonts w:hint="default"/>
      </w:rPr>
    </w:lvl>
    <w:lvl w:ilvl="6" w:tplc="4B7C33CA">
      <w:start w:val="1"/>
      <w:numFmt w:val="bullet"/>
      <w:lvlText w:val="•"/>
      <w:lvlJc w:val="left"/>
      <w:pPr>
        <w:ind w:left="6520" w:hanging="152"/>
      </w:pPr>
      <w:rPr>
        <w:rFonts w:hint="default"/>
      </w:rPr>
    </w:lvl>
    <w:lvl w:ilvl="7" w:tplc="2D929D4A">
      <w:start w:val="1"/>
      <w:numFmt w:val="bullet"/>
      <w:lvlText w:val="•"/>
      <w:lvlJc w:val="left"/>
      <w:pPr>
        <w:ind w:left="7430" w:hanging="152"/>
      </w:pPr>
      <w:rPr>
        <w:rFonts w:hint="default"/>
      </w:rPr>
    </w:lvl>
    <w:lvl w:ilvl="8" w:tplc="97CE318C">
      <w:start w:val="1"/>
      <w:numFmt w:val="bullet"/>
      <w:lvlText w:val="•"/>
      <w:lvlJc w:val="left"/>
      <w:pPr>
        <w:ind w:left="8340" w:hanging="152"/>
      </w:pPr>
      <w:rPr>
        <w:rFonts w:hint="default"/>
      </w:rPr>
    </w:lvl>
  </w:abstractNum>
  <w:abstractNum w:abstractNumId="20" w15:restartNumberingAfterBreak="0">
    <w:nsid w:val="3095108A"/>
    <w:multiLevelType w:val="multilevel"/>
    <w:tmpl w:val="AB846604"/>
    <w:lvl w:ilvl="0">
      <w:start w:val="8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left="520" w:hanging="18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3275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2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0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5" w:hanging="180"/>
      </w:pPr>
      <w:rPr>
        <w:rFonts w:hint="default"/>
      </w:rPr>
    </w:lvl>
  </w:abstractNum>
  <w:abstractNum w:abstractNumId="21" w15:restartNumberingAfterBreak="0">
    <w:nsid w:val="321F0722"/>
    <w:multiLevelType w:val="hybridMultilevel"/>
    <w:tmpl w:val="90DCB8F4"/>
    <w:lvl w:ilvl="0" w:tplc="011AC2C4">
      <w:start w:val="2"/>
      <w:numFmt w:val="upperRoman"/>
      <w:lvlText w:val="%1."/>
      <w:lvlJc w:val="left"/>
      <w:pPr>
        <w:ind w:left="340" w:hanging="332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5EDE09A8">
      <w:start w:val="1"/>
      <w:numFmt w:val="bullet"/>
      <w:lvlText w:val=""/>
      <w:lvlJc w:val="left"/>
      <w:pPr>
        <w:ind w:left="1060" w:hanging="360"/>
      </w:pPr>
      <w:rPr>
        <w:rFonts w:ascii="Wingdings" w:eastAsia="Wingdings" w:hAnsi="Wingdings" w:hint="default"/>
        <w:w w:val="163"/>
        <w:sz w:val="18"/>
        <w:szCs w:val="18"/>
      </w:rPr>
    </w:lvl>
    <w:lvl w:ilvl="2" w:tplc="EC20341C">
      <w:start w:val="1"/>
      <w:numFmt w:val="bullet"/>
      <w:lvlText w:val="•"/>
      <w:lvlJc w:val="left"/>
      <w:pPr>
        <w:ind w:left="2071" w:hanging="360"/>
      </w:pPr>
      <w:rPr>
        <w:rFonts w:hint="default"/>
      </w:rPr>
    </w:lvl>
    <w:lvl w:ilvl="3" w:tplc="8E70E0EA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160AE522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 w:tplc="0CF2E63C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 w:tplc="3E50EADA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 w:tplc="618236B4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 w:tplc="FFCE46A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22" w15:restartNumberingAfterBreak="0">
    <w:nsid w:val="34E72E40"/>
    <w:multiLevelType w:val="multilevel"/>
    <w:tmpl w:val="051AEEB0"/>
    <w:lvl w:ilvl="0">
      <w:start w:val="6"/>
      <w:numFmt w:val="decimal"/>
      <w:lvlText w:val="%1"/>
      <w:lvlJc w:val="left"/>
      <w:pPr>
        <w:ind w:left="72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389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608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6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0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8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2" w:hanging="389"/>
      </w:pPr>
      <w:rPr>
        <w:rFonts w:hint="default"/>
      </w:rPr>
    </w:lvl>
  </w:abstractNum>
  <w:abstractNum w:abstractNumId="23" w15:restartNumberingAfterBreak="0">
    <w:nsid w:val="35496C99"/>
    <w:multiLevelType w:val="multilevel"/>
    <w:tmpl w:val="5E9C063E"/>
    <w:lvl w:ilvl="0">
      <w:start w:val="9"/>
      <w:numFmt w:val="decimal"/>
      <w:lvlText w:val="%1"/>
      <w:lvlJc w:val="left"/>
      <w:pPr>
        <w:ind w:left="861" w:hanging="3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0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0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03"/>
      </w:pPr>
      <w:rPr>
        <w:rFonts w:hint="default"/>
      </w:rPr>
    </w:lvl>
  </w:abstractNum>
  <w:abstractNum w:abstractNumId="24" w15:restartNumberingAfterBreak="0">
    <w:nsid w:val="3B3D55FF"/>
    <w:multiLevelType w:val="multilevel"/>
    <w:tmpl w:val="C23880C6"/>
    <w:lvl w:ilvl="0">
      <w:start w:val="1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25" w15:restartNumberingAfterBreak="0">
    <w:nsid w:val="3B3F1894"/>
    <w:multiLevelType w:val="multilevel"/>
    <w:tmpl w:val="88BE84E2"/>
    <w:lvl w:ilvl="0">
      <w:start w:val="5"/>
      <w:numFmt w:val="decimal"/>
      <w:lvlText w:val="%1."/>
      <w:lvlJc w:val="left"/>
      <w:pPr>
        <w:ind w:left="599" w:hanging="260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184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0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0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0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0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454"/>
      </w:pPr>
      <w:rPr>
        <w:rFonts w:hint="default"/>
      </w:rPr>
    </w:lvl>
  </w:abstractNum>
  <w:abstractNum w:abstractNumId="26" w15:restartNumberingAfterBreak="0">
    <w:nsid w:val="3F6F3A48"/>
    <w:multiLevelType w:val="multilevel"/>
    <w:tmpl w:val="6EC4D210"/>
    <w:lvl w:ilvl="0">
      <w:start w:val="1"/>
      <w:numFmt w:val="decimal"/>
      <w:lvlText w:val="%1."/>
      <w:lvlJc w:val="left"/>
      <w:pPr>
        <w:ind w:left="597" w:hanging="24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912" w:hanging="35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35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1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6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2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7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3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353"/>
      </w:pPr>
      <w:rPr>
        <w:rFonts w:hint="default"/>
      </w:rPr>
    </w:lvl>
  </w:abstractNum>
  <w:abstractNum w:abstractNumId="27" w15:restartNumberingAfterBreak="0">
    <w:nsid w:val="3F8E74E1"/>
    <w:multiLevelType w:val="multilevel"/>
    <w:tmpl w:val="51AA546E"/>
    <w:lvl w:ilvl="0">
      <w:start w:val="2"/>
      <w:numFmt w:val="decimal"/>
      <w:lvlText w:val="%1"/>
      <w:lvlJc w:val="left"/>
      <w:pPr>
        <w:ind w:left="718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361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8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2" w:hanging="361"/>
      </w:pPr>
      <w:rPr>
        <w:rFonts w:hint="default"/>
      </w:rPr>
    </w:lvl>
  </w:abstractNum>
  <w:abstractNum w:abstractNumId="28" w15:restartNumberingAfterBreak="0">
    <w:nsid w:val="40AC5230"/>
    <w:multiLevelType w:val="hybridMultilevel"/>
    <w:tmpl w:val="87C6171E"/>
    <w:lvl w:ilvl="0" w:tplc="5E8469DA">
      <w:start w:val="1"/>
      <w:numFmt w:val="decimal"/>
      <w:lvlText w:val="%1."/>
      <w:lvlJc w:val="left"/>
      <w:pPr>
        <w:ind w:left="906" w:hanging="28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61EB166">
      <w:start w:val="1"/>
      <w:numFmt w:val="bullet"/>
      <w:lvlText w:val="•"/>
      <w:lvlJc w:val="left"/>
      <w:pPr>
        <w:ind w:left="1826" w:hanging="284"/>
      </w:pPr>
      <w:rPr>
        <w:rFonts w:hint="default"/>
      </w:rPr>
    </w:lvl>
    <w:lvl w:ilvl="2" w:tplc="1632ECA6">
      <w:start w:val="1"/>
      <w:numFmt w:val="bullet"/>
      <w:lvlText w:val="•"/>
      <w:lvlJc w:val="left"/>
      <w:pPr>
        <w:ind w:left="2752" w:hanging="284"/>
      </w:pPr>
      <w:rPr>
        <w:rFonts w:hint="default"/>
      </w:rPr>
    </w:lvl>
    <w:lvl w:ilvl="3" w:tplc="2BEC5820">
      <w:start w:val="1"/>
      <w:numFmt w:val="bullet"/>
      <w:lvlText w:val="•"/>
      <w:lvlJc w:val="left"/>
      <w:pPr>
        <w:ind w:left="3678" w:hanging="284"/>
      </w:pPr>
      <w:rPr>
        <w:rFonts w:hint="default"/>
      </w:rPr>
    </w:lvl>
    <w:lvl w:ilvl="4" w:tplc="556096C8">
      <w:start w:val="1"/>
      <w:numFmt w:val="bullet"/>
      <w:lvlText w:val="•"/>
      <w:lvlJc w:val="left"/>
      <w:pPr>
        <w:ind w:left="4604" w:hanging="284"/>
      </w:pPr>
      <w:rPr>
        <w:rFonts w:hint="default"/>
      </w:rPr>
    </w:lvl>
    <w:lvl w:ilvl="5" w:tplc="F4C6D298">
      <w:start w:val="1"/>
      <w:numFmt w:val="bullet"/>
      <w:lvlText w:val="•"/>
      <w:lvlJc w:val="left"/>
      <w:pPr>
        <w:ind w:left="5530" w:hanging="284"/>
      </w:pPr>
      <w:rPr>
        <w:rFonts w:hint="default"/>
      </w:rPr>
    </w:lvl>
    <w:lvl w:ilvl="6" w:tplc="97263AD4">
      <w:start w:val="1"/>
      <w:numFmt w:val="bullet"/>
      <w:lvlText w:val="•"/>
      <w:lvlJc w:val="left"/>
      <w:pPr>
        <w:ind w:left="6456" w:hanging="284"/>
      </w:pPr>
      <w:rPr>
        <w:rFonts w:hint="default"/>
      </w:rPr>
    </w:lvl>
    <w:lvl w:ilvl="7" w:tplc="426EF992">
      <w:start w:val="1"/>
      <w:numFmt w:val="bullet"/>
      <w:lvlText w:val="•"/>
      <w:lvlJc w:val="left"/>
      <w:pPr>
        <w:ind w:left="7382" w:hanging="284"/>
      </w:pPr>
      <w:rPr>
        <w:rFonts w:hint="default"/>
      </w:rPr>
    </w:lvl>
    <w:lvl w:ilvl="8" w:tplc="F99EEC36">
      <w:start w:val="1"/>
      <w:numFmt w:val="bullet"/>
      <w:lvlText w:val="•"/>
      <w:lvlJc w:val="left"/>
      <w:pPr>
        <w:ind w:left="8308" w:hanging="284"/>
      </w:pPr>
      <w:rPr>
        <w:rFonts w:hint="default"/>
      </w:rPr>
    </w:lvl>
  </w:abstractNum>
  <w:abstractNum w:abstractNumId="29" w15:restartNumberingAfterBreak="0">
    <w:nsid w:val="4849645C"/>
    <w:multiLevelType w:val="hybridMultilevel"/>
    <w:tmpl w:val="F0EC4484"/>
    <w:lvl w:ilvl="0" w:tplc="FA122DA2">
      <w:start w:val="1"/>
      <w:numFmt w:val="lowerLetter"/>
      <w:lvlText w:val="%1)"/>
      <w:lvlJc w:val="left"/>
      <w:pPr>
        <w:ind w:left="1494" w:hanging="432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ED0ECB6C">
      <w:start w:val="1"/>
      <w:numFmt w:val="bullet"/>
      <w:lvlText w:val="•"/>
      <w:lvlJc w:val="left"/>
      <w:pPr>
        <w:ind w:left="2366" w:hanging="432"/>
      </w:pPr>
      <w:rPr>
        <w:rFonts w:hint="default"/>
      </w:rPr>
    </w:lvl>
    <w:lvl w:ilvl="2" w:tplc="A0067E86">
      <w:start w:val="1"/>
      <w:numFmt w:val="bullet"/>
      <w:lvlText w:val="•"/>
      <w:lvlJc w:val="left"/>
      <w:pPr>
        <w:ind w:left="3232" w:hanging="432"/>
      </w:pPr>
      <w:rPr>
        <w:rFonts w:hint="default"/>
      </w:rPr>
    </w:lvl>
    <w:lvl w:ilvl="3" w:tplc="43C8C8FA">
      <w:start w:val="1"/>
      <w:numFmt w:val="bullet"/>
      <w:lvlText w:val="•"/>
      <w:lvlJc w:val="left"/>
      <w:pPr>
        <w:ind w:left="4098" w:hanging="432"/>
      </w:pPr>
      <w:rPr>
        <w:rFonts w:hint="default"/>
      </w:rPr>
    </w:lvl>
    <w:lvl w:ilvl="4" w:tplc="A5B81682">
      <w:start w:val="1"/>
      <w:numFmt w:val="bullet"/>
      <w:lvlText w:val="•"/>
      <w:lvlJc w:val="left"/>
      <w:pPr>
        <w:ind w:left="4964" w:hanging="432"/>
      </w:pPr>
      <w:rPr>
        <w:rFonts w:hint="default"/>
      </w:rPr>
    </w:lvl>
    <w:lvl w:ilvl="5" w:tplc="C5584F4C">
      <w:start w:val="1"/>
      <w:numFmt w:val="bullet"/>
      <w:lvlText w:val="•"/>
      <w:lvlJc w:val="left"/>
      <w:pPr>
        <w:ind w:left="5830" w:hanging="432"/>
      </w:pPr>
      <w:rPr>
        <w:rFonts w:hint="default"/>
      </w:rPr>
    </w:lvl>
    <w:lvl w:ilvl="6" w:tplc="74DA7236">
      <w:start w:val="1"/>
      <w:numFmt w:val="bullet"/>
      <w:lvlText w:val="•"/>
      <w:lvlJc w:val="left"/>
      <w:pPr>
        <w:ind w:left="6696" w:hanging="432"/>
      </w:pPr>
      <w:rPr>
        <w:rFonts w:hint="default"/>
      </w:rPr>
    </w:lvl>
    <w:lvl w:ilvl="7" w:tplc="DDFA7E34">
      <w:start w:val="1"/>
      <w:numFmt w:val="bullet"/>
      <w:lvlText w:val="•"/>
      <w:lvlJc w:val="left"/>
      <w:pPr>
        <w:ind w:left="7562" w:hanging="432"/>
      </w:pPr>
      <w:rPr>
        <w:rFonts w:hint="default"/>
      </w:rPr>
    </w:lvl>
    <w:lvl w:ilvl="8" w:tplc="F4DE7A50">
      <w:start w:val="1"/>
      <w:numFmt w:val="bullet"/>
      <w:lvlText w:val="•"/>
      <w:lvlJc w:val="left"/>
      <w:pPr>
        <w:ind w:left="8428" w:hanging="432"/>
      </w:pPr>
      <w:rPr>
        <w:rFonts w:hint="default"/>
      </w:rPr>
    </w:lvl>
  </w:abstractNum>
  <w:abstractNum w:abstractNumId="30" w15:restartNumberingAfterBreak="0">
    <w:nsid w:val="4B0C5064"/>
    <w:multiLevelType w:val="multilevel"/>
    <w:tmpl w:val="5776A4EE"/>
    <w:lvl w:ilvl="0">
      <w:start w:val="6"/>
      <w:numFmt w:val="decimal"/>
      <w:lvlText w:val="%1"/>
      <w:lvlJc w:val="left"/>
      <w:pPr>
        <w:ind w:left="1012" w:hanging="45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12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2" w:hanging="454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3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6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0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4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8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454"/>
      </w:pPr>
      <w:rPr>
        <w:rFonts w:hint="default"/>
      </w:rPr>
    </w:lvl>
  </w:abstractNum>
  <w:abstractNum w:abstractNumId="31" w15:restartNumberingAfterBreak="0">
    <w:nsid w:val="4BF94B37"/>
    <w:multiLevelType w:val="multilevel"/>
    <w:tmpl w:val="B9B6EAA2"/>
    <w:lvl w:ilvl="0">
      <w:start w:val="9"/>
      <w:numFmt w:val="decimal"/>
      <w:lvlText w:val="%1"/>
      <w:lvlJc w:val="left"/>
      <w:pPr>
        <w:ind w:left="861" w:hanging="3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0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0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03"/>
      </w:pPr>
      <w:rPr>
        <w:rFonts w:hint="default"/>
      </w:rPr>
    </w:lvl>
  </w:abstractNum>
  <w:abstractNum w:abstractNumId="32" w15:restartNumberingAfterBreak="0">
    <w:nsid w:val="4D4F037B"/>
    <w:multiLevelType w:val="multilevel"/>
    <w:tmpl w:val="CE7ACFE0"/>
    <w:lvl w:ilvl="0">
      <w:start w:val="7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02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0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0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0" w:hanging="648"/>
      </w:pPr>
      <w:rPr>
        <w:rFonts w:hint="default"/>
      </w:rPr>
    </w:lvl>
  </w:abstractNum>
  <w:abstractNum w:abstractNumId="33" w15:restartNumberingAfterBreak="0">
    <w:nsid w:val="4E7809BD"/>
    <w:multiLevelType w:val="multilevel"/>
    <w:tmpl w:val="54F83C5A"/>
    <w:lvl w:ilvl="0">
      <w:start w:val="6"/>
      <w:numFmt w:val="decimal"/>
      <w:lvlText w:val="%1"/>
      <w:lvlJc w:val="left"/>
      <w:pPr>
        <w:ind w:left="77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77" w:hanging="42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60" w:hanging="502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0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502"/>
      </w:pPr>
      <w:rPr>
        <w:rFonts w:hint="default"/>
      </w:rPr>
    </w:lvl>
  </w:abstractNum>
  <w:abstractNum w:abstractNumId="34" w15:restartNumberingAfterBreak="0">
    <w:nsid w:val="51993313"/>
    <w:multiLevelType w:val="multilevel"/>
    <w:tmpl w:val="BC3CFA9A"/>
    <w:lvl w:ilvl="0">
      <w:start w:val="1"/>
      <w:numFmt w:val="decimal"/>
      <w:lvlText w:val="%1"/>
      <w:lvlJc w:val="left"/>
      <w:pPr>
        <w:ind w:left="777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7" w:hanging="42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636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4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2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0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8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6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4" w:hanging="420"/>
      </w:pPr>
      <w:rPr>
        <w:rFonts w:hint="default"/>
      </w:rPr>
    </w:lvl>
  </w:abstractNum>
  <w:abstractNum w:abstractNumId="35" w15:restartNumberingAfterBreak="0">
    <w:nsid w:val="56176616"/>
    <w:multiLevelType w:val="multilevel"/>
    <w:tmpl w:val="A252C234"/>
    <w:lvl w:ilvl="0">
      <w:start w:val="6"/>
      <w:numFmt w:val="decimal"/>
      <w:lvlText w:val="%1"/>
      <w:lvlJc w:val="left"/>
      <w:pPr>
        <w:ind w:left="923" w:hanging="58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3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3" w:hanging="58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left="1240" w:hanging="360"/>
      </w:pPr>
      <w:rPr>
        <w:rFonts w:ascii="Symbol" w:eastAsia="Symbol" w:hAnsi="Symbol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42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7" w:hanging="360"/>
      </w:pPr>
      <w:rPr>
        <w:rFonts w:hint="default"/>
      </w:rPr>
    </w:lvl>
  </w:abstractNum>
  <w:abstractNum w:abstractNumId="36" w15:restartNumberingAfterBreak="0">
    <w:nsid w:val="57163CEE"/>
    <w:multiLevelType w:val="hybridMultilevel"/>
    <w:tmpl w:val="78665EC4"/>
    <w:lvl w:ilvl="0" w:tplc="17EC2456">
      <w:start w:val="1"/>
      <w:numFmt w:val="decimal"/>
      <w:lvlText w:val="%1."/>
      <w:lvlJc w:val="left"/>
      <w:pPr>
        <w:ind w:left="699" w:hanging="360"/>
      </w:pPr>
      <w:rPr>
        <w:rFonts w:cs="Times New Roman"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7" w15:restartNumberingAfterBreak="0">
    <w:nsid w:val="59280A6E"/>
    <w:multiLevelType w:val="multilevel"/>
    <w:tmpl w:val="EAF8DD44"/>
    <w:lvl w:ilvl="0">
      <w:start w:val="9"/>
      <w:numFmt w:val="decimal"/>
      <w:lvlText w:val="%1"/>
      <w:lvlJc w:val="left"/>
      <w:pPr>
        <w:ind w:left="72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389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-"/>
      <w:lvlJc w:val="left"/>
      <w:pPr>
        <w:ind w:left="1407" w:hanging="36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3" w:hanging="360"/>
      </w:pPr>
      <w:rPr>
        <w:rFonts w:hint="default"/>
      </w:rPr>
    </w:lvl>
  </w:abstractNum>
  <w:abstractNum w:abstractNumId="38" w15:restartNumberingAfterBreak="0">
    <w:nsid w:val="59556321"/>
    <w:multiLevelType w:val="hybridMultilevel"/>
    <w:tmpl w:val="5A841720"/>
    <w:lvl w:ilvl="0" w:tplc="83361B66">
      <w:start w:val="1"/>
      <w:numFmt w:val="decimal"/>
      <w:lvlText w:val="%1."/>
      <w:lvlJc w:val="left"/>
      <w:pPr>
        <w:ind w:left="69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9" w15:restartNumberingAfterBreak="0">
    <w:nsid w:val="5B895E56"/>
    <w:multiLevelType w:val="hybridMultilevel"/>
    <w:tmpl w:val="CBA8A636"/>
    <w:lvl w:ilvl="0" w:tplc="D4BCABB2">
      <w:start w:val="1"/>
      <w:numFmt w:val="bullet"/>
      <w:lvlText w:val="-"/>
      <w:lvlJc w:val="left"/>
      <w:pPr>
        <w:ind w:left="700" w:hanging="49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7DAA788A">
      <w:start w:val="1"/>
      <w:numFmt w:val="bullet"/>
      <w:lvlText w:val="-"/>
      <w:lvlJc w:val="left"/>
      <w:pPr>
        <w:ind w:left="340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A490B9C6">
      <w:start w:val="1"/>
      <w:numFmt w:val="bullet"/>
      <w:lvlText w:val="•"/>
      <w:lvlJc w:val="left"/>
      <w:pPr>
        <w:ind w:left="1751" w:hanging="140"/>
      </w:pPr>
      <w:rPr>
        <w:rFonts w:hint="default"/>
      </w:rPr>
    </w:lvl>
    <w:lvl w:ilvl="3" w:tplc="7E32C732">
      <w:start w:val="1"/>
      <w:numFmt w:val="bullet"/>
      <w:lvlText w:val="•"/>
      <w:lvlJc w:val="left"/>
      <w:pPr>
        <w:ind w:left="2802" w:hanging="140"/>
      </w:pPr>
      <w:rPr>
        <w:rFonts w:hint="default"/>
      </w:rPr>
    </w:lvl>
    <w:lvl w:ilvl="4" w:tplc="5E52E6FC">
      <w:start w:val="1"/>
      <w:numFmt w:val="bullet"/>
      <w:lvlText w:val="•"/>
      <w:lvlJc w:val="left"/>
      <w:pPr>
        <w:ind w:left="3853" w:hanging="140"/>
      </w:pPr>
      <w:rPr>
        <w:rFonts w:hint="default"/>
      </w:rPr>
    </w:lvl>
    <w:lvl w:ilvl="5" w:tplc="14B0FC56">
      <w:start w:val="1"/>
      <w:numFmt w:val="bullet"/>
      <w:lvlText w:val="•"/>
      <w:lvlJc w:val="left"/>
      <w:pPr>
        <w:ind w:left="4904" w:hanging="140"/>
      </w:pPr>
      <w:rPr>
        <w:rFonts w:hint="default"/>
      </w:rPr>
    </w:lvl>
    <w:lvl w:ilvl="6" w:tplc="F7B0A892">
      <w:start w:val="1"/>
      <w:numFmt w:val="bullet"/>
      <w:lvlText w:val="•"/>
      <w:lvlJc w:val="left"/>
      <w:pPr>
        <w:ind w:left="5955" w:hanging="140"/>
      </w:pPr>
      <w:rPr>
        <w:rFonts w:hint="default"/>
      </w:rPr>
    </w:lvl>
    <w:lvl w:ilvl="7" w:tplc="5AE0D6E6">
      <w:start w:val="1"/>
      <w:numFmt w:val="bullet"/>
      <w:lvlText w:val="•"/>
      <w:lvlJc w:val="left"/>
      <w:pPr>
        <w:ind w:left="7006" w:hanging="140"/>
      </w:pPr>
      <w:rPr>
        <w:rFonts w:hint="default"/>
      </w:rPr>
    </w:lvl>
    <w:lvl w:ilvl="8" w:tplc="BC48BD30">
      <w:start w:val="1"/>
      <w:numFmt w:val="bullet"/>
      <w:lvlText w:val="•"/>
      <w:lvlJc w:val="left"/>
      <w:pPr>
        <w:ind w:left="8057" w:hanging="140"/>
      </w:pPr>
      <w:rPr>
        <w:rFonts w:hint="default"/>
      </w:rPr>
    </w:lvl>
  </w:abstractNum>
  <w:abstractNum w:abstractNumId="40" w15:restartNumberingAfterBreak="0">
    <w:nsid w:val="652E5C0D"/>
    <w:multiLevelType w:val="multilevel"/>
    <w:tmpl w:val="3766A8AC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60" w:hanging="1800"/>
      </w:pPr>
      <w:rPr>
        <w:rFonts w:hint="default"/>
        <w:b/>
      </w:rPr>
    </w:lvl>
  </w:abstractNum>
  <w:abstractNum w:abstractNumId="41" w15:restartNumberingAfterBreak="0">
    <w:nsid w:val="66EA5A63"/>
    <w:multiLevelType w:val="hybridMultilevel"/>
    <w:tmpl w:val="8954FBFE"/>
    <w:lvl w:ilvl="0" w:tplc="D4F8E578">
      <w:start w:val="8"/>
      <w:numFmt w:val="decimal"/>
      <w:lvlText w:val="%1."/>
      <w:lvlJc w:val="left"/>
      <w:pPr>
        <w:ind w:left="664" w:hanging="324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A9C2F7F6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61206DB2">
      <w:start w:val="1"/>
      <w:numFmt w:val="bullet"/>
      <w:lvlText w:val="•"/>
      <w:lvlJc w:val="left"/>
      <w:pPr>
        <w:ind w:left="2071" w:hanging="360"/>
      </w:pPr>
      <w:rPr>
        <w:rFonts w:hint="default"/>
      </w:rPr>
    </w:lvl>
    <w:lvl w:ilvl="3" w:tplc="DF50B7C6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DEAAB0BC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 w:tplc="BC20B3E6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 w:tplc="219471CE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 w:tplc="7A8CD27C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 w:tplc="6862F746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42" w15:restartNumberingAfterBreak="0">
    <w:nsid w:val="6A812708"/>
    <w:multiLevelType w:val="multilevel"/>
    <w:tmpl w:val="383CC0D0"/>
    <w:lvl w:ilvl="0">
      <w:start w:val="1"/>
      <w:numFmt w:val="decimal"/>
      <w:lvlText w:val="%1."/>
      <w:lvlJc w:val="left"/>
      <w:pPr>
        <w:ind w:left="597" w:hanging="24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59" w:hanging="600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160" w:hanging="6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72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5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7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0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2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600"/>
      </w:pPr>
      <w:rPr>
        <w:rFonts w:hint="default"/>
      </w:rPr>
    </w:lvl>
  </w:abstractNum>
  <w:abstractNum w:abstractNumId="43" w15:restartNumberingAfterBreak="0">
    <w:nsid w:val="6F060561"/>
    <w:multiLevelType w:val="hybridMultilevel"/>
    <w:tmpl w:val="145EC5F2"/>
    <w:lvl w:ilvl="0" w:tplc="5C06BA1E">
      <w:start w:val="1"/>
      <w:numFmt w:val="lowerLetter"/>
      <w:lvlText w:val="%1)"/>
      <w:lvlJc w:val="left"/>
      <w:pPr>
        <w:ind w:left="582" w:hanging="243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B21C81D4">
      <w:start w:val="1"/>
      <w:numFmt w:val="bullet"/>
      <w:lvlText w:val="•"/>
      <w:lvlJc w:val="left"/>
      <w:pPr>
        <w:ind w:left="1538" w:hanging="243"/>
      </w:pPr>
      <w:rPr>
        <w:rFonts w:hint="default"/>
      </w:rPr>
    </w:lvl>
    <w:lvl w:ilvl="2" w:tplc="34C0395E">
      <w:start w:val="1"/>
      <w:numFmt w:val="bullet"/>
      <w:lvlText w:val="•"/>
      <w:lvlJc w:val="left"/>
      <w:pPr>
        <w:ind w:left="2496" w:hanging="243"/>
      </w:pPr>
      <w:rPr>
        <w:rFonts w:hint="default"/>
      </w:rPr>
    </w:lvl>
    <w:lvl w:ilvl="3" w:tplc="38B02A5E">
      <w:start w:val="1"/>
      <w:numFmt w:val="bullet"/>
      <w:lvlText w:val="•"/>
      <w:lvlJc w:val="left"/>
      <w:pPr>
        <w:ind w:left="3454" w:hanging="243"/>
      </w:pPr>
      <w:rPr>
        <w:rFonts w:hint="default"/>
      </w:rPr>
    </w:lvl>
    <w:lvl w:ilvl="4" w:tplc="BBBCA428">
      <w:start w:val="1"/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02AA7A46">
      <w:start w:val="1"/>
      <w:numFmt w:val="bullet"/>
      <w:lvlText w:val="•"/>
      <w:lvlJc w:val="left"/>
      <w:pPr>
        <w:ind w:left="5370" w:hanging="243"/>
      </w:pPr>
      <w:rPr>
        <w:rFonts w:hint="default"/>
      </w:rPr>
    </w:lvl>
    <w:lvl w:ilvl="6" w:tplc="561CD4FE">
      <w:start w:val="1"/>
      <w:numFmt w:val="bullet"/>
      <w:lvlText w:val="•"/>
      <w:lvlJc w:val="left"/>
      <w:pPr>
        <w:ind w:left="6328" w:hanging="243"/>
      </w:pPr>
      <w:rPr>
        <w:rFonts w:hint="default"/>
      </w:rPr>
    </w:lvl>
    <w:lvl w:ilvl="7" w:tplc="928EEA6C">
      <w:start w:val="1"/>
      <w:numFmt w:val="bullet"/>
      <w:lvlText w:val="•"/>
      <w:lvlJc w:val="left"/>
      <w:pPr>
        <w:ind w:left="7286" w:hanging="243"/>
      </w:pPr>
      <w:rPr>
        <w:rFonts w:hint="default"/>
      </w:rPr>
    </w:lvl>
    <w:lvl w:ilvl="8" w:tplc="CAC0E3EA">
      <w:start w:val="1"/>
      <w:numFmt w:val="bullet"/>
      <w:lvlText w:val="•"/>
      <w:lvlJc w:val="left"/>
      <w:pPr>
        <w:ind w:left="8244" w:hanging="243"/>
      </w:pPr>
      <w:rPr>
        <w:rFonts w:hint="default"/>
      </w:rPr>
    </w:lvl>
  </w:abstractNum>
  <w:abstractNum w:abstractNumId="44" w15:restartNumberingAfterBreak="0">
    <w:nsid w:val="700E1445"/>
    <w:multiLevelType w:val="hybridMultilevel"/>
    <w:tmpl w:val="7BB42F1C"/>
    <w:lvl w:ilvl="0" w:tplc="947A98BC">
      <w:start w:val="8"/>
      <w:numFmt w:val="decimal"/>
      <w:lvlText w:val="%1."/>
      <w:lvlJc w:val="left"/>
      <w:pPr>
        <w:ind w:left="657" w:hanging="30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 w:tplc="02C0F69A">
      <w:start w:val="1"/>
      <w:numFmt w:val="bullet"/>
      <w:lvlText w:val="•"/>
      <w:lvlJc w:val="left"/>
      <w:pPr>
        <w:ind w:left="1600" w:hanging="300"/>
      </w:pPr>
      <w:rPr>
        <w:rFonts w:hint="default"/>
      </w:rPr>
    </w:lvl>
    <w:lvl w:ilvl="2" w:tplc="1DF005D0">
      <w:start w:val="1"/>
      <w:numFmt w:val="bullet"/>
      <w:lvlText w:val="•"/>
      <w:lvlJc w:val="left"/>
      <w:pPr>
        <w:ind w:left="2540" w:hanging="300"/>
      </w:pPr>
      <w:rPr>
        <w:rFonts w:hint="default"/>
      </w:rPr>
    </w:lvl>
    <w:lvl w:ilvl="3" w:tplc="73DE7A7E">
      <w:start w:val="1"/>
      <w:numFmt w:val="bullet"/>
      <w:lvlText w:val="•"/>
      <w:lvlJc w:val="left"/>
      <w:pPr>
        <w:ind w:left="3480" w:hanging="300"/>
      </w:pPr>
      <w:rPr>
        <w:rFonts w:hint="default"/>
      </w:rPr>
    </w:lvl>
    <w:lvl w:ilvl="4" w:tplc="CDF03034">
      <w:start w:val="1"/>
      <w:numFmt w:val="bullet"/>
      <w:lvlText w:val="•"/>
      <w:lvlJc w:val="left"/>
      <w:pPr>
        <w:ind w:left="4420" w:hanging="300"/>
      </w:pPr>
      <w:rPr>
        <w:rFonts w:hint="default"/>
      </w:rPr>
    </w:lvl>
    <w:lvl w:ilvl="5" w:tplc="9476F16E">
      <w:start w:val="1"/>
      <w:numFmt w:val="bullet"/>
      <w:lvlText w:val="•"/>
      <w:lvlJc w:val="left"/>
      <w:pPr>
        <w:ind w:left="5360" w:hanging="300"/>
      </w:pPr>
      <w:rPr>
        <w:rFonts w:hint="default"/>
      </w:rPr>
    </w:lvl>
    <w:lvl w:ilvl="6" w:tplc="9C329C94">
      <w:start w:val="1"/>
      <w:numFmt w:val="bullet"/>
      <w:lvlText w:val="•"/>
      <w:lvlJc w:val="left"/>
      <w:pPr>
        <w:ind w:left="6300" w:hanging="300"/>
      </w:pPr>
      <w:rPr>
        <w:rFonts w:hint="default"/>
      </w:rPr>
    </w:lvl>
    <w:lvl w:ilvl="7" w:tplc="42FABC58">
      <w:start w:val="1"/>
      <w:numFmt w:val="bullet"/>
      <w:lvlText w:val="•"/>
      <w:lvlJc w:val="left"/>
      <w:pPr>
        <w:ind w:left="7240" w:hanging="300"/>
      </w:pPr>
      <w:rPr>
        <w:rFonts w:hint="default"/>
      </w:rPr>
    </w:lvl>
    <w:lvl w:ilvl="8" w:tplc="EF042D9C">
      <w:start w:val="1"/>
      <w:numFmt w:val="bullet"/>
      <w:lvlText w:val="•"/>
      <w:lvlJc w:val="left"/>
      <w:pPr>
        <w:ind w:left="8180" w:hanging="300"/>
      </w:pPr>
      <w:rPr>
        <w:rFonts w:hint="default"/>
      </w:rPr>
    </w:lvl>
  </w:abstractNum>
  <w:abstractNum w:abstractNumId="45" w15:restartNumberingAfterBreak="0">
    <w:nsid w:val="70471EA2"/>
    <w:multiLevelType w:val="hybridMultilevel"/>
    <w:tmpl w:val="A3AC8478"/>
    <w:lvl w:ilvl="0" w:tplc="65EC833E">
      <w:start w:val="1"/>
      <w:numFmt w:val="lowerLetter"/>
      <w:lvlText w:val="%1)"/>
      <w:lvlJc w:val="left"/>
      <w:pPr>
        <w:ind w:left="1444" w:hanging="238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551C779E">
      <w:start w:val="1"/>
      <w:numFmt w:val="bullet"/>
      <w:lvlText w:val="•"/>
      <w:lvlJc w:val="left"/>
      <w:pPr>
        <w:ind w:left="2312" w:hanging="238"/>
      </w:pPr>
      <w:rPr>
        <w:rFonts w:hint="default"/>
      </w:rPr>
    </w:lvl>
    <w:lvl w:ilvl="2" w:tplc="570CF2BA">
      <w:start w:val="1"/>
      <w:numFmt w:val="bullet"/>
      <w:lvlText w:val="•"/>
      <w:lvlJc w:val="left"/>
      <w:pPr>
        <w:ind w:left="3184" w:hanging="238"/>
      </w:pPr>
      <w:rPr>
        <w:rFonts w:hint="default"/>
      </w:rPr>
    </w:lvl>
    <w:lvl w:ilvl="3" w:tplc="6E309638">
      <w:start w:val="1"/>
      <w:numFmt w:val="bullet"/>
      <w:lvlText w:val="•"/>
      <w:lvlJc w:val="left"/>
      <w:pPr>
        <w:ind w:left="4056" w:hanging="238"/>
      </w:pPr>
      <w:rPr>
        <w:rFonts w:hint="default"/>
      </w:rPr>
    </w:lvl>
    <w:lvl w:ilvl="4" w:tplc="4AF2B2C2">
      <w:start w:val="1"/>
      <w:numFmt w:val="bullet"/>
      <w:lvlText w:val="•"/>
      <w:lvlJc w:val="left"/>
      <w:pPr>
        <w:ind w:left="4928" w:hanging="238"/>
      </w:pPr>
      <w:rPr>
        <w:rFonts w:hint="default"/>
      </w:rPr>
    </w:lvl>
    <w:lvl w:ilvl="5" w:tplc="4EDA4F2A">
      <w:start w:val="1"/>
      <w:numFmt w:val="bullet"/>
      <w:lvlText w:val="•"/>
      <w:lvlJc w:val="left"/>
      <w:pPr>
        <w:ind w:left="5800" w:hanging="238"/>
      </w:pPr>
      <w:rPr>
        <w:rFonts w:hint="default"/>
      </w:rPr>
    </w:lvl>
    <w:lvl w:ilvl="6" w:tplc="586E0130">
      <w:start w:val="1"/>
      <w:numFmt w:val="bullet"/>
      <w:lvlText w:val="•"/>
      <w:lvlJc w:val="left"/>
      <w:pPr>
        <w:ind w:left="6672" w:hanging="238"/>
      </w:pPr>
      <w:rPr>
        <w:rFonts w:hint="default"/>
      </w:rPr>
    </w:lvl>
    <w:lvl w:ilvl="7" w:tplc="F3244334">
      <w:start w:val="1"/>
      <w:numFmt w:val="bullet"/>
      <w:lvlText w:val="•"/>
      <w:lvlJc w:val="left"/>
      <w:pPr>
        <w:ind w:left="7544" w:hanging="238"/>
      </w:pPr>
      <w:rPr>
        <w:rFonts w:hint="default"/>
      </w:rPr>
    </w:lvl>
    <w:lvl w:ilvl="8" w:tplc="7DD2846E">
      <w:start w:val="1"/>
      <w:numFmt w:val="bullet"/>
      <w:lvlText w:val="•"/>
      <w:lvlJc w:val="left"/>
      <w:pPr>
        <w:ind w:left="8416" w:hanging="238"/>
      </w:pPr>
      <w:rPr>
        <w:rFonts w:hint="default"/>
      </w:rPr>
    </w:lvl>
  </w:abstractNum>
  <w:abstractNum w:abstractNumId="46" w15:restartNumberingAfterBreak="0">
    <w:nsid w:val="70C8074C"/>
    <w:multiLevelType w:val="hybridMultilevel"/>
    <w:tmpl w:val="1C460706"/>
    <w:lvl w:ilvl="0" w:tplc="B936F046">
      <w:start w:val="1"/>
      <w:numFmt w:val="lowerLetter"/>
      <w:lvlText w:val="%1)"/>
      <w:lvlJc w:val="left"/>
      <w:pPr>
        <w:ind w:left="584" w:hanging="245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4296E19C">
      <w:start w:val="1"/>
      <w:numFmt w:val="bullet"/>
      <w:lvlText w:val="•"/>
      <w:lvlJc w:val="left"/>
      <w:pPr>
        <w:ind w:left="1538" w:hanging="245"/>
      </w:pPr>
      <w:rPr>
        <w:rFonts w:hint="default"/>
      </w:rPr>
    </w:lvl>
    <w:lvl w:ilvl="2" w:tplc="AF18DC84">
      <w:start w:val="1"/>
      <w:numFmt w:val="bullet"/>
      <w:lvlText w:val="•"/>
      <w:lvlJc w:val="left"/>
      <w:pPr>
        <w:ind w:left="2496" w:hanging="245"/>
      </w:pPr>
      <w:rPr>
        <w:rFonts w:hint="default"/>
      </w:rPr>
    </w:lvl>
    <w:lvl w:ilvl="3" w:tplc="759A0212">
      <w:start w:val="1"/>
      <w:numFmt w:val="bullet"/>
      <w:lvlText w:val="•"/>
      <w:lvlJc w:val="left"/>
      <w:pPr>
        <w:ind w:left="3454" w:hanging="245"/>
      </w:pPr>
      <w:rPr>
        <w:rFonts w:hint="default"/>
      </w:rPr>
    </w:lvl>
    <w:lvl w:ilvl="4" w:tplc="B78635A2">
      <w:start w:val="1"/>
      <w:numFmt w:val="bullet"/>
      <w:lvlText w:val="•"/>
      <w:lvlJc w:val="left"/>
      <w:pPr>
        <w:ind w:left="4412" w:hanging="245"/>
      </w:pPr>
      <w:rPr>
        <w:rFonts w:hint="default"/>
      </w:rPr>
    </w:lvl>
    <w:lvl w:ilvl="5" w:tplc="EEC0F6F0">
      <w:start w:val="1"/>
      <w:numFmt w:val="bullet"/>
      <w:lvlText w:val="•"/>
      <w:lvlJc w:val="left"/>
      <w:pPr>
        <w:ind w:left="5370" w:hanging="245"/>
      </w:pPr>
      <w:rPr>
        <w:rFonts w:hint="default"/>
      </w:rPr>
    </w:lvl>
    <w:lvl w:ilvl="6" w:tplc="158CFBF4">
      <w:start w:val="1"/>
      <w:numFmt w:val="bullet"/>
      <w:lvlText w:val="•"/>
      <w:lvlJc w:val="left"/>
      <w:pPr>
        <w:ind w:left="6328" w:hanging="245"/>
      </w:pPr>
      <w:rPr>
        <w:rFonts w:hint="default"/>
      </w:rPr>
    </w:lvl>
    <w:lvl w:ilvl="7" w:tplc="540CE79E">
      <w:start w:val="1"/>
      <w:numFmt w:val="bullet"/>
      <w:lvlText w:val="•"/>
      <w:lvlJc w:val="left"/>
      <w:pPr>
        <w:ind w:left="7286" w:hanging="245"/>
      </w:pPr>
      <w:rPr>
        <w:rFonts w:hint="default"/>
      </w:rPr>
    </w:lvl>
    <w:lvl w:ilvl="8" w:tplc="466E67F4">
      <w:start w:val="1"/>
      <w:numFmt w:val="bullet"/>
      <w:lvlText w:val="•"/>
      <w:lvlJc w:val="left"/>
      <w:pPr>
        <w:ind w:left="8244" w:hanging="245"/>
      </w:pPr>
      <w:rPr>
        <w:rFonts w:hint="default"/>
      </w:rPr>
    </w:lvl>
  </w:abstractNum>
  <w:abstractNum w:abstractNumId="47" w15:restartNumberingAfterBreak="0">
    <w:nsid w:val="7531199B"/>
    <w:multiLevelType w:val="hybridMultilevel"/>
    <w:tmpl w:val="14CAFCFC"/>
    <w:lvl w:ilvl="0" w:tplc="12F0DF82">
      <w:start w:val="1"/>
      <w:numFmt w:val="lowerLetter"/>
      <w:lvlText w:val="%1)"/>
      <w:lvlJc w:val="left"/>
      <w:pPr>
        <w:ind w:left="623" w:hanging="284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1A98A04A">
      <w:start w:val="1"/>
      <w:numFmt w:val="decimal"/>
      <w:lvlText w:val="%2)"/>
      <w:lvlJc w:val="left"/>
      <w:pPr>
        <w:ind w:left="623" w:hanging="284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2" w:tplc="E84C6BD0">
      <w:start w:val="1"/>
      <w:numFmt w:val="lowerLetter"/>
      <w:lvlText w:val="%3)"/>
      <w:lvlJc w:val="left"/>
      <w:pPr>
        <w:ind w:left="623" w:hanging="284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3" w:tplc="68A4BB74">
      <w:start w:val="1"/>
      <w:numFmt w:val="bullet"/>
      <w:lvlText w:val="•"/>
      <w:lvlJc w:val="left"/>
      <w:pPr>
        <w:ind w:left="3482" w:hanging="284"/>
      </w:pPr>
      <w:rPr>
        <w:rFonts w:hint="default"/>
      </w:rPr>
    </w:lvl>
    <w:lvl w:ilvl="4" w:tplc="FAB2275A">
      <w:start w:val="1"/>
      <w:numFmt w:val="bullet"/>
      <w:lvlText w:val="•"/>
      <w:lvlJc w:val="left"/>
      <w:pPr>
        <w:ind w:left="4436" w:hanging="284"/>
      </w:pPr>
      <w:rPr>
        <w:rFonts w:hint="default"/>
      </w:rPr>
    </w:lvl>
    <w:lvl w:ilvl="5" w:tplc="195C25CE">
      <w:start w:val="1"/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98069B92">
      <w:start w:val="1"/>
      <w:numFmt w:val="bullet"/>
      <w:lvlText w:val="•"/>
      <w:lvlJc w:val="left"/>
      <w:pPr>
        <w:ind w:left="6344" w:hanging="284"/>
      </w:pPr>
      <w:rPr>
        <w:rFonts w:hint="default"/>
      </w:rPr>
    </w:lvl>
    <w:lvl w:ilvl="7" w:tplc="B8FC3E58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4926AFBC">
      <w:start w:val="1"/>
      <w:numFmt w:val="bullet"/>
      <w:lvlText w:val="•"/>
      <w:lvlJc w:val="left"/>
      <w:pPr>
        <w:ind w:left="8252" w:hanging="284"/>
      </w:pPr>
      <w:rPr>
        <w:rFonts w:hint="default"/>
      </w:rPr>
    </w:lvl>
  </w:abstractNum>
  <w:abstractNum w:abstractNumId="48" w15:restartNumberingAfterBreak="0">
    <w:nsid w:val="77490ECD"/>
    <w:multiLevelType w:val="multilevel"/>
    <w:tmpl w:val="9DAC7184"/>
    <w:lvl w:ilvl="0">
      <w:start w:val="2"/>
      <w:numFmt w:val="decimal"/>
      <w:lvlText w:val="%1"/>
      <w:lvlJc w:val="left"/>
      <w:pPr>
        <w:ind w:left="729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9" w:hanging="390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49" w15:restartNumberingAfterBreak="0">
    <w:nsid w:val="78B625DF"/>
    <w:multiLevelType w:val="hybridMultilevel"/>
    <w:tmpl w:val="18CC9C0A"/>
    <w:lvl w:ilvl="0" w:tplc="B626469E">
      <w:start w:val="1"/>
      <w:numFmt w:val="bullet"/>
      <w:lvlText w:val="-"/>
      <w:lvlJc w:val="left"/>
      <w:pPr>
        <w:ind w:left="1057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569CB2">
      <w:start w:val="1"/>
      <w:numFmt w:val="bullet"/>
      <w:lvlText w:val="-"/>
      <w:lvlJc w:val="left"/>
      <w:pPr>
        <w:ind w:left="1624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7064374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1748A498">
      <w:start w:val="1"/>
      <w:numFmt w:val="bullet"/>
      <w:lvlText w:val="•"/>
      <w:lvlJc w:val="left"/>
      <w:pPr>
        <w:ind w:left="3517" w:hanging="152"/>
      </w:pPr>
      <w:rPr>
        <w:rFonts w:hint="default"/>
      </w:rPr>
    </w:lvl>
    <w:lvl w:ilvl="4" w:tplc="C9DCA9C4">
      <w:start w:val="1"/>
      <w:numFmt w:val="bullet"/>
      <w:lvlText w:val="•"/>
      <w:lvlJc w:val="left"/>
      <w:pPr>
        <w:ind w:left="4466" w:hanging="152"/>
      </w:pPr>
      <w:rPr>
        <w:rFonts w:hint="default"/>
      </w:rPr>
    </w:lvl>
    <w:lvl w:ilvl="5" w:tplc="5390440A">
      <w:start w:val="1"/>
      <w:numFmt w:val="bullet"/>
      <w:lvlText w:val="•"/>
      <w:lvlJc w:val="left"/>
      <w:pPr>
        <w:ind w:left="5415" w:hanging="152"/>
      </w:pPr>
      <w:rPr>
        <w:rFonts w:hint="default"/>
      </w:rPr>
    </w:lvl>
    <w:lvl w:ilvl="6" w:tplc="CA36F7E8">
      <w:start w:val="1"/>
      <w:numFmt w:val="bullet"/>
      <w:lvlText w:val="•"/>
      <w:lvlJc w:val="left"/>
      <w:pPr>
        <w:ind w:left="6364" w:hanging="152"/>
      </w:pPr>
      <w:rPr>
        <w:rFonts w:hint="default"/>
      </w:rPr>
    </w:lvl>
    <w:lvl w:ilvl="7" w:tplc="22880B44">
      <w:start w:val="1"/>
      <w:numFmt w:val="bullet"/>
      <w:lvlText w:val="•"/>
      <w:lvlJc w:val="left"/>
      <w:pPr>
        <w:ind w:left="7313" w:hanging="152"/>
      </w:pPr>
      <w:rPr>
        <w:rFonts w:hint="default"/>
      </w:rPr>
    </w:lvl>
    <w:lvl w:ilvl="8" w:tplc="97E818D4">
      <w:start w:val="1"/>
      <w:numFmt w:val="bullet"/>
      <w:lvlText w:val="•"/>
      <w:lvlJc w:val="left"/>
      <w:pPr>
        <w:ind w:left="8262" w:hanging="152"/>
      </w:pPr>
      <w:rPr>
        <w:rFonts w:hint="default"/>
      </w:rPr>
    </w:lvl>
  </w:abstractNum>
  <w:abstractNum w:abstractNumId="50" w15:restartNumberingAfterBreak="0">
    <w:nsid w:val="79092C27"/>
    <w:multiLevelType w:val="hybridMultilevel"/>
    <w:tmpl w:val="F9E6913C"/>
    <w:lvl w:ilvl="0" w:tplc="40EE3AAE">
      <w:start w:val="1"/>
      <w:numFmt w:val="lowerLetter"/>
      <w:lvlText w:val="%1)"/>
      <w:lvlJc w:val="left"/>
      <w:pPr>
        <w:ind w:left="577" w:hanging="238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88A46896">
      <w:start w:val="1"/>
      <w:numFmt w:val="bullet"/>
      <w:lvlText w:val="•"/>
      <w:lvlJc w:val="left"/>
      <w:pPr>
        <w:ind w:left="1538" w:hanging="238"/>
      </w:pPr>
      <w:rPr>
        <w:rFonts w:hint="default"/>
      </w:rPr>
    </w:lvl>
    <w:lvl w:ilvl="2" w:tplc="E4345CEE">
      <w:start w:val="1"/>
      <w:numFmt w:val="bullet"/>
      <w:lvlText w:val="•"/>
      <w:lvlJc w:val="left"/>
      <w:pPr>
        <w:ind w:left="2496" w:hanging="238"/>
      </w:pPr>
      <w:rPr>
        <w:rFonts w:hint="default"/>
      </w:rPr>
    </w:lvl>
    <w:lvl w:ilvl="3" w:tplc="81E80E9C">
      <w:start w:val="1"/>
      <w:numFmt w:val="bullet"/>
      <w:lvlText w:val="•"/>
      <w:lvlJc w:val="left"/>
      <w:pPr>
        <w:ind w:left="3454" w:hanging="238"/>
      </w:pPr>
      <w:rPr>
        <w:rFonts w:hint="default"/>
      </w:rPr>
    </w:lvl>
    <w:lvl w:ilvl="4" w:tplc="E82EC9A6">
      <w:start w:val="1"/>
      <w:numFmt w:val="bullet"/>
      <w:lvlText w:val="•"/>
      <w:lvlJc w:val="left"/>
      <w:pPr>
        <w:ind w:left="4412" w:hanging="238"/>
      </w:pPr>
      <w:rPr>
        <w:rFonts w:hint="default"/>
      </w:rPr>
    </w:lvl>
    <w:lvl w:ilvl="5" w:tplc="6E567698">
      <w:start w:val="1"/>
      <w:numFmt w:val="bullet"/>
      <w:lvlText w:val="•"/>
      <w:lvlJc w:val="left"/>
      <w:pPr>
        <w:ind w:left="5370" w:hanging="238"/>
      </w:pPr>
      <w:rPr>
        <w:rFonts w:hint="default"/>
      </w:rPr>
    </w:lvl>
    <w:lvl w:ilvl="6" w:tplc="1C847814">
      <w:start w:val="1"/>
      <w:numFmt w:val="bullet"/>
      <w:lvlText w:val="•"/>
      <w:lvlJc w:val="left"/>
      <w:pPr>
        <w:ind w:left="6328" w:hanging="238"/>
      </w:pPr>
      <w:rPr>
        <w:rFonts w:hint="default"/>
      </w:rPr>
    </w:lvl>
    <w:lvl w:ilvl="7" w:tplc="27A41694">
      <w:start w:val="1"/>
      <w:numFmt w:val="bullet"/>
      <w:lvlText w:val="•"/>
      <w:lvlJc w:val="left"/>
      <w:pPr>
        <w:ind w:left="7286" w:hanging="238"/>
      </w:pPr>
      <w:rPr>
        <w:rFonts w:hint="default"/>
      </w:rPr>
    </w:lvl>
    <w:lvl w:ilvl="8" w:tplc="86420768">
      <w:start w:val="1"/>
      <w:numFmt w:val="bullet"/>
      <w:lvlText w:val="•"/>
      <w:lvlJc w:val="left"/>
      <w:pPr>
        <w:ind w:left="8244" w:hanging="238"/>
      </w:pPr>
      <w:rPr>
        <w:rFonts w:hint="default"/>
      </w:rPr>
    </w:lvl>
  </w:abstractNum>
  <w:abstractNum w:abstractNumId="51" w15:restartNumberingAfterBreak="0">
    <w:nsid w:val="7A3E677E"/>
    <w:multiLevelType w:val="hybridMultilevel"/>
    <w:tmpl w:val="0DF253C8"/>
    <w:lvl w:ilvl="0" w:tplc="B8A42340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hint="default"/>
        <w:w w:val="99"/>
      </w:rPr>
    </w:lvl>
    <w:lvl w:ilvl="1" w:tplc="D3027D24">
      <w:start w:val="1"/>
      <w:numFmt w:val="bullet"/>
      <w:lvlText w:val="•"/>
      <w:lvlJc w:val="left"/>
      <w:pPr>
        <w:ind w:left="1970" w:hanging="360"/>
      </w:pPr>
      <w:rPr>
        <w:rFonts w:hint="default"/>
      </w:rPr>
    </w:lvl>
    <w:lvl w:ilvl="2" w:tplc="70F265A0">
      <w:start w:val="1"/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18165982">
      <w:start w:val="1"/>
      <w:numFmt w:val="bullet"/>
      <w:lvlText w:val="•"/>
      <w:lvlJc w:val="left"/>
      <w:pPr>
        <w:ind w:left="3790" w:hanging="360"/>
      </w:pPr>
      <w:rPr>
        <w:rFonts w:hint="default"/>
      </w:rPr>
    </w:lvl>
    <w:lvl w:ilvl="4" w:tplc="2A28ACB0">
      <w:start w:val="1"/>
      <w:numFmt w:val="bullet"/>
      <w:lvlText w:val="•"/>
      <w:lvlJc w:val="left"/>
      <w:pPr>
        <w:ind w:left="4700" w:hanging="360"/>
      </w:pPr>
      <w:rPr>
        <w:rFonts w:hint="default"/>
      </w:rPr>
    </w:lvl>
    <w:lvl w:ilvl="5" w:tplc="7092232C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D1BCB242">
      <w:start w:val="1"/>
      <w:numFmt w:val="bullet"/>
      <w:lvlText w:val="•"/>
      <w:lvlJc w:val="left"/>
      <w:pPr>
        <w:ind w:left="6520" w:hanging="360"/>
      </w:pPr>
      <w:rPr>
        <w:rFonts w:hint="default"/>
      </w:rPr>
    </w:lvl>
    <w:lvl w:ilvl="7" w:tplc="2F648506">
      <w:start w:val="1"/>
      <w:numFmt w:val="bullet"/>
      <w:lvlText w:val="•"/>
      <w:lvlJc w:val="left"/>
      <w:pPr>
        <w:ind w:left="7430" w:hanging="360"/>
      </w:pPr>
      <w:rPr>
        <w:rFonts w:hint="default"/>
      </w:rPr>
    </w:lvl>
    <w:lvl w:ilvl="8" w:tplc="D97C22B4">
      <w:start w:val="1"/>
      <w:numFmt w:val="bullet"/>
      <w:lvlText w:val="•"/>
      <w:lvlJc w:val="left"/>
      <w:pPr>
        <w:ind w:left="8340" w:hanging="360"/>
      </w:pPr>
      <w:rPr>
        <w:rFonts w:hint="default"/>
      </w:rPr>
    </w:lvl>
  </w:abstractNum>
  <w:abstractNum w:abstractNumId="52" w15:restartNumberingAfterBreak="0">
    <w:nsid w:val="7C906C17"/>
    <w:multiLevelType w:val="multilevel"/>
    <w:tmpl w:val="4B34901E"/>
    <w:lvl w:ilvl="0">
      <w:start w:val="1"/>
      <w:numFmt w:val="decimal"/>
      <w:lvlText w:val="%1"/>
      <w:lvlJc w:val="left"/>
      <w:pPr>
        <w:ind w:left="11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2" w:hanging="432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944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6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8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0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2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6" w:hanging="432"/>
      </w:pPr>
      <w:rPr>
        <w:rFonts w:hint="default"/>
      </w:rPr>
    </w:lvl>
  </w:abstractNum>
  <w:abstractNum w:abstractNumId="53" w15:restartNumberingAfterBreak="0">
    <w:nsid w:val="7E6E208D"/>
    <w:multiLevelType w:val="multilevel"/>
    <w:tmpl w:val="4170D120"/>
    <w:lvl w:ilvl="0">
      <w:start w:val="6"/>
      <w:numFmt w:val="decimal"/>
      <w:lvlText w:val="%1"/>
      <w:lvlJc w:val="left"/>
      <w:pPr>
        <w:ind w:left="718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361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8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2" w:hanging="361"/>
      </w:pPr>
      <w:rPr>
        <w:rFonts w:hint="default"/>
      </w:rPr>
    </w:lvl>
  </w:abstractNum>
  <w:num w:numId="1" w16cid:durableId="2078169639">
    <w:abstractNumId w:val="12"/>
  </w:num>
  <w:num w:numId="2" w16cid:durableId="885870273">
    <w:abstractNumId w:val="37"/>
  </w:num>
  <w:num w:numId="3" w16cid:durableId="504444487">
    <w:abstractNumId w:val="22"/>
  </w:num>
  <w:num w:numId="4" w16cid:durableId="1791514001">
    <w:abstractNumId w:val="28"/>
  </w:num>
  <w:num w:numId="5" w16cid:durableId="604390971">
    <w:abstractNumId w:val="25"/>
  </w:num>
  <w:num w:numId="6" w16cid:durableId="1689286789">
    <w:abstractNumId w:val="19"/>
  </w:num>
  <w:num w:numId="7" w16cid:durableId="1502159194">
    <w:abstractNumId w:val="9"/>
  </w:num>
  <w:num w:numId="8" w16cid:durableId="299582165">
    <w:abstractNumId w:val="4"/>
  </w:num>
  <w:num w:numId="9" w16cid:durableId="1171991932">
    <w:abstractNumId w:val="1"/>
  </w:num>
  <w:num w:numId="10" w16cid:durableId="1333755013">
    <w:abstractNumId w:val="5"/>
  </w:num>
  <w:num w:numId="11" w16cid:durableId="121775747">
    <w:abstractNumId w:val="49"/>
  </w:num>
  <w:num w:numId="12" w16cid:durableId="480852445">
    <w:abstractNumId w:val="52"/>
  </w:num>
  <w:num w:numId="13" w16cid:durableId="1209294412">
    <w:abstractNumId w:val="13"/>
  </w:num>
  <w:num w:numId="14" w16cid:durableId="226764898">
    <w:abstractNumId w:val="51"/>
  </w:num>
  <w:num w:numId="15" w16cid:durableId="2105954291">
    <w:abstractNumId w:val="41"/>
  </w:num>
  <w:num w:numId="16" w16cid:durableId="486702580">
    <w:abstractNumId w:val="43"/>
  </w:num>
  <w:num w:numId="17" w16cid:durableId="492796650">
    <w:abstractNumId w:val="11"/>
  </w:num>
  <w:num w:numId="18" w16cid:durableId="100687402">
    <w:abstractNumId w:val="46"/>
  </w:num>
  <w:num w:numId="19" w16cid:durableId="492334999">
    <w:abstractNumId w:val="32"/>
  </w:num>
  <w:num w:numId="20" w16cid:durableId="851794716">
    <w:abstractNumId w:val="7"/>
  </w:num>
  <w:num w:numId="21" w16cid:durableId="398938636">
    <w:abstractNumId w:val="2"/>
  </w:num>
  <w:num w:numId="22" w16cid:durableId="1288003263">
    <w:abstractNumId w:val="48"/>
  </w:num>
  <w:num w:numId="23" w16cid:durableId="1344551393">
    <w:abstractNumId w:val="24"/>
  </w:num>
  <w:num w:numId="24" w16cid:durableId="924411496">
    <w:abstractNumId w:val="21"/>
  </w:num>
  <w:num w:numId="25" w16cid:durableId="1398893990">
    <w:abstractNumId w:val="0"/>
  </w:num>
  <w:num w:numId="26" w16cid:durableId="493835399">
    <w:abstractNumId w:val="39"/>
  </w:num>
  <w:num w:numId="27" w16cid:durableId="1914928791">
    <w:abstractNumId w:val="20"/>
  </w:num>
  <w:num w:numId="28" w16cid:durableId="1685857391">
    <w:abstractNumId w:val="50"/>
  </w:num>
  <w:num w:numId="29" w16cid:durableId="2039501544">
    <w:abstractNumId w:val="29"/>
  </w:num>
  <w:num w:numId="30" w16cid:durableId="734545714">
    <w:abstractNumId w:val="35"/>
  </w:num>
  <w:num w:numId="31" w16cid:durableId="1588882806">
    <w:abstractNumId w:val="18"/>
  </w:num>
  <w:num w:numId="32" w16cid:durableId="510221478">
    <w:abstractNumId w:val="45"/>
  </w:num>
  <w:num w:numId="33" w16cid:durableId="1252935273">
    <w:abstractNumId w:val="47"/>
  </w:num>
  <w:num w:numId="34" w16cid:durableId="353847286">
    <w:abstractNumId w:val="15"/>
  </w:num>
  <w:num w:numId="35" w16cid:durableId="620065498">
    <w:abstractNumId w:val="6"/>
  </w:num>
  <w:num w:numId="36" w16cid:durableId="2067338457">
    <w:abstractNumId w:val="31"/>
  </w:num>
  <w:num w:numId="37" w16cid:durableId="846293142">
    <w:abstractNumId w:val="3"/>
  </w:num>
  <w:num w:numId="38" w16cid:durableId="1834562043">
    <w:abstractNumId w:val="26"/>
  </w:num>
  <w:num w:numId="39" w16cid:durableId="807212950">
    <w:abstractNumId w:val="23"/>
  </w:num>
  <w:num w:numId="40" w16cid:durableId="1627000835">
    <w:abstractNumId w:val="8"/>
  </w:num>
  <w:num w:numId="41" w16cid:durableId="68045245">
    <w:abstractNumId w:val="42"/>
  </w:num>
  <w:num w:numId="42" w16cid:durableId="1518041373">
    <w:abstractNumId w:val="44"/>
  </w:num>
  <w:num w:numId="43" w16cid:durableId="1146705106">
    <w:abstractNumId w:val="14"/>
  </w:num>
  <w:num w:numId="44" w16cid:durableId="974872613">
    <w:abstractNumId w:val="33"/>
  </w:num>
  <w:num w:numId="45" w16cid:durableId="1805155676">
    <w:abstractNumId w:val="53"/>
  </w:num>
  <w:num w:numId="46" w16cid:durableId="2123764703">
    <w:abstractNumId w:val="27"/>
  </w:num>
  <w:num w:numId="47" w16cid:durableId="1884709288">
    <w:abstractNumId w:val="34"/>
  </w:num>
  <w:num w:numId="48" w16cid:durableId="1355883949">
    <w:abstractNumId w:val="10"/>
  </w:num>
  <w:num w:numId="49" w16cid:durableId="1476870171">
    <w:abstractNumId w:val="30"/>
  </w:num>
  <w:num w:numId="50" w16cid:durableId="1755323007">
    <w:abstractNumId w:val="17"/>
  </w:num>
  <w:num w:numId="51" w16cid:durableId="508645205">
    <w:abstractNumId w:val="40"/>
  </w:num>
  <w:num w:numId="52" w16cid:durableId="275139636">
    <w:abstractNumId w:val="38"/>
  </w:num>
  <w:num w:numId="53" w16cid:durableId="1759205264">
    <w:abstractNumId w:val="36"/>
  </w:num>
  <w:num w:numId="54" w16cid:durableId="1268460482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A6"/>
    <w:rsid w:val="000421C2"/>
    <w:rsid w:val="000A6A1A"/>
    <w:rsid w:val="000B6C1F"/>
    <w:rsid w:val="00120316"/>
    <w:rsid w:val="001553D3"/>
    <w:rsid w:val="001574EE"/>
    <w:rsid w:val="00164090"/>
    <w:rsid w:val="00183B0B"/>
    <w:rsid w:val="002446A6"/>
    <w:rsid w:val="00257F30"/>
    <w:rsid w:val="002831C1"/>
    <w:rsid w:val="0028730B"/>
    <w:rsid w:val="002A2242"/>
    <w:rsid w:val="002D390C"/>
    <w:rsid w:val="003503A2"/>
    <w:rsid w:val="00352CC1"/>
    <w:rsid w:val="00355267"/>
    <w:rsid w:val="00366DA4"/>
    <w:rsid w:val="003D3E2C"/>
    <w:rsid w:val="003F6E92"/>
    <w:rsid w:val="00424940"/>
    <w:rsid w:val="004276C9"/>
    <w:rsid w:val="00434A5B"/>
    <w:rsid w:val="00450FBB"/>
    <w:rsid w:val="004817E2"/>
    <w:rsid w:val="00485806"/>
    <w:rsid w:val="004B7A45"/>
    <w:rsid w:val="004E2C7C"/>
    <w:rsid w:val="0050482A"/>
    <w:rsid w:val="00542EB2"/>
    <w:rsid w:val="0054439B"/>
    <w:rsid w:val="00620E8D"/>
    <w:rsid w:val="006252D4"/>
    <w:rsid w:val="006444A7"/>
    <w:rsid w:val="006A2BB8"/>
    <w:rsid w:val="006F002E"/>
    <w:rsid w:val="007305E9"/>
    <w:rsid w:val="007768FD"/>
    <w:rsid w:val="007B74BD"/>
    <w:rsid w:val="007C3E73"/>
    <w:rsid w:val="007E4F35"/>
    <w:rsid w:val="00835628"/>
    <w:rsid w:val="0089235C"/>
    <w:rsid w:val="008A2F7F"/>
    <w:rsid w:val="008C3C86"/>
    <w:rsid w:val="008C533F"/>
    <w:rsid w:val="008E19A1"/>
    <w:rsid w:val="009250DA"/>
    <w:rsid w:val="00934467"/>
    <w:rsid w:val="009912D0"/>
    <w:rsid w:val="009941D8"/>
    <w:rsid w:val="009C2CA3"/>
    <w:rsid w:val="00A02BA5"/>
    <w:rsid w:val="00AA501C"/>
    <w:rsid w:val="00AE6F46"/>
    <w:rsid w:val="00AF4E17"/>
    <w:rsid w:val="00B30758"/>
    <w:rsid w:val="00B81D76"/>
    <w:rsid w:val="00BA3A4D"/>
    <w:rsid w:val="00BD21C1"/>
    <w:rsid w:val="00C03F92"/>
    <w:rsid w:val="00C646F0"/>
    <w:rsid w:val="00CD4D1E"/>
    <w:rsid w:val="00D11561"/>
    <w:rsid w:val="00D3735C"/>
    <w:rsid w:val="00DC66E7"/>
    <w:rsid w:val="00E20D30"/>
    <w:rsid w:val="00E34197"/>
    <w:rsid w:val="00E727EA"/>
    <w:rsid w:val="00EA0934"/>
    <w:rsid w:val="00EA2F09"/>
    <w:rsid w:val="00ED5D9F"/>
    <w:rsid w:val="00F10226"/>
    <w:rsid w:val="00F22F61"/>
    <w:rsid w:val="00F76B15"/>
    <w:rsid w:val="00FB7399"/>
    <w:rsid w:val="00FC184A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AAAE4"/>
  <w15:docId w15:val="{0D0940D9-0AE5-471E-BDD2-C47E42D7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446A6"/>
  </w:style>
  <w:style w:type="paragraph" w:styleId="Nagwek1">
    <w:name w:val="heading 1"/>
    <w:basedOn w:val="Normalny"/>
    <w:next w:val="Normalny"/>
    <w:link w:val="Nagwek1Znak"/>
    <w:uiPriority w:val="9"/>
    <w:qFormat/>
    <w:rsid w:val="00485806"/>
    <w:pPr>
      <w:keepNext/>
      <w:keepLines/>
      <w:spacing w:before="120" w:after="12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806"/>
    <w:pPr>
      <w:keepNext/>
      <w:keepLines/>
      <w:spacing w:before="200"/>
      <w:outlineLvl w:val="1"/>
    </w:pPr>
    <w:rPr>
      <w:rFonts w:ascii="Times New Roman" w:eastAsiaTheme="majorEastAsia" w:hAnsi="Times New Roman" w:cstheme="majorBidi"/>
      <w:b/>
      <w:bCs/>
      <w:i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46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pistreci11">
    <w:name w:val="Spis treści 11"/>
    <w:basedOn w:val="Normalny"/>
    <w:uiPriority w:val="1"/>
    <w:qFormat/>
    <w:rsid w:val="002446A6"/>
    <w:pPr>
      <w:ind w:left="777" w:hanging="420"/>
    </w:pPr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Spistreci21">
    <w:name w:val="Spis treści 21"/>
    <w:basedOn w:val="Normalny"/>
    <w:uiPriority w:val="1"/>
    <w:qFormat/>
    <w:rsid w:val="002446A6"/>
    <w:pPr>
      <w:ind w:left="1060" w:hanging="501"/>
    </w:pPr>
    <w:rPr>
      <w:rFonts w:ascii="Times New Roman" w:eastAsia="Times New Roman" w:hAnsi="Times New Roman"/>
      <w:i/>
      <w:sz w:val="20"/>
      <w:szCs w:val="20"/>
    </w:rPr>
  </w:style>
  <w:style w:type="paragraph" w:customStyle="1" w:styleId="Spistreci31">
    <w:name w:val="Spis treści 31"/>
    <w:basedOn w:val="Normalny"/>
    <w:uiPriority w:val="1"/>
    <w:qFormat/>
    <w:rsid w:val="002446A6"/>
    <w:pPr>
      <w:ind w:left="861" w:hanging="302"/>
    </w:pPr>
    <w:rPr>
      <w:rFonts w:ascii="Times New Roman" w:eastAsia="Times New Roman" w:hAnsi="Times New Roman"/>
      <w:b/>
      <w:bCs/>
      <w:i/>
    </w:rPr>
  </w:style>
  <w:style w:type="paragraph" w:styleId="Tekstpodstawowy">
    <w:name w:val="Body Text"/>
    <w:basedOn w:val="Normalny"/>
    <w:uiPriority w:val="1"/>
    <w:qFormat/>
    <w:rsid w:val="002446A6"/>
    <w:pPr>
      <w:ind w:left="339"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2446A6"/>
    <w:pPr>
      <w:ind w:left="339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21">
    <w:name w:val="Nagłówek 21"/>
    <w:basedOn w:val="Normalny"/>
    <w:uiPriority w:val="1"/>
    <w:qFormat/>
    <w:rsid w:val="000B6C1F"/>
    <w:pPr>
      <w:spacing w:before="127"/>
      <w:ind w:left="793" w:hanging="453"/>
      <w:outlineLvl w:val="2"/>
    </w:pPr>
    <w:rPr>
      <w:rFonts w:ascii="Times New Roman" w:eastAsia="Times New Roman" w:hAnsi="Times New Roman"/>
      <w:b/>
      <w:bCs/>
      <w:i/>
      <w:sz w:val="26"/>
      <w:szCs w:val="26"/>
    </w:rPr>
  </w:style>
  <w:style w:type="paragraph" w:styleId="Akapitzlist">
    <w:name w:val="List Paragraph"/>
    <w:basedOn w:val="Normalny"/>
    <w:uiPriority w:val="1"/>
    <w:qFormat/>
    <w:rsid w:val="002446A6"/>
  </w:style>
  <w:style w:type="paragraph" w:customStyle="1" w:styleId="TableParagraph">
    <w:name w:val="Table Paragraph"/>
    <w:basedOn w:val="Normalny"/>
    <w:uiPriority w:val="1"/>
    <w:qFormat/>
    <w:rsid w:val="002446A6"/>
  </w:style>
  <w:style w:type="paragraph" w:styleId="Tekstdymka">
    <w:name w:val="Balloon Text"/>
    <w:basedOn w:val="Normalny"/>
    <w:link w:val="TekstdymkaZnak"/>
    <w:uiPriority w:val="99"/>
    <w:semiHidden/>
    <w:unhideWhenUsed/>
    <w:rsid w:val="00450F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F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0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0FBB"/>
  </w:style>
  <w:style w:type="paragraph" w:styleId="Stopka">
    <w:name w:val="footer"/>
    <w:basedOn w:val="Normalny"/>
    <w:link w:val="StopkaZnak"/>
    <w:uiPriority w:val="99"/>
    <w:unhideWhenUsed/>
    <w:rsid w:val="00450F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0FBB"/>
  </w:style>
  <w:style w:type="character" w:customStyle="1" w:styleId="Nagwek1Znak">
    <w:name w:val="Nagłówek 1 Znak"/>
    <w:basedOn w:val="Domylnaczcionkaakapitu"/>
    <w:link w:val="Nagwek1"/>
    <w:uiPriority w:val="9"/>
    <w:rsid w:val="0048580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85806"/>
    <w:rPr>
      <w:rFonts w:ascii="Times New Roman" w:eastAsiaTheme="majorEastAsia" w:hAnsi="Times New Roman" w:cstheme="majorBidi"/>
      <w:b/>
      <w:bCs/>
      <w:i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941D8"/>
    <w:pPr>
      <w:widowControl/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941D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941D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941D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660"/>
    </w:pPr>
    <w:rPr>
      <w:rFonts w:eastAsiaTheme="minorEastAsia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880"/>
    </w:pPr>
    <w:rPr>
      <w:rFonts w:eastAsiaTheme="minorEastAsia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100"/>
    </w:pPr>
    <w:rPr>
      <w:rFonts w:eastAsiaTheme="minorEastAsia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320"/>
    </w:pPr>
    <w:rPr>
      <w:rFonts w:eastAsiaTheme="minorEastAsia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540"/>
    </w:pPr>
    <w:rPr>
      <w:rFonts w:eastAsiaTheme="minorEastAsia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760"/>
    </w:pPr>
    <w:rPr>
      <w:rFonts w:eastAsiaTheme="minorEastAsia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9941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3CECC-0C40-47DE-97C6-31AC2A834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3706</Words>
  <Characters>22240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KLIMA-TERM</Company>
  <LinksUpToDate>false</LinksUpToDate>
  <CharactersWithSpaces>25895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Adamowicz</dc:creator>
  <cp:lastModifiedBy>Katarzyna Wójcik</cp:lastModifiedBy>
  <cp:revision>2</cp:revision>
  <cp:lastPrinted>2023-01-18T11:18:00Z</cp:lastPrinted>
  <dcterms:created xsi:type="dcterms:W3CDTF">2023-01-18T11:18:00Z</dcterms:created>
  <dcterms:modified xsi:type="dcterms:W3CDTF">2023-01-18T11:18:00Z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2010-10-25T00:00:00Z</vt:filetime>
  </property>
  <property fmtid="{D5CDD505-2E9C-101B-9397-08002B2CF9AE}" pid="3" name="LastSaved">
    <vt:filetime>2020-02-27T00:00:00Z</vt:filetime>
  </property>
</Properties>
</file>