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E2" w:rsidRPr="00E36CE2" w:rsidRDefault="00713D25" w:rsidP="00E36CE2">
      <w:pPr>
        <w:pStyle w:val="Nagwek"/>
        <w:tabs>
          <w:tab w:val="clear" w:pos="4536"/>
          <w:tab w:val="clear" w:pos="9072"/>
        </w:tabs>
        <w:spacing w:before="1800"/>
        <w:ind w:left="6381" w:firstLine="709"/>
        <w:rPr>
          <w:sz w:val="19"/>
          <w:szCs w:val="19"/>
          <w:u w:val="single"/>
        </w:rPr>
      </w:pPr>
      <w:r w:rsidRPr="004508CD">
        <w:rPr>
          <w:rFonts w:cs="Arial"/>
          <w:noProof/>
          <w:sz w:val="20"/>
        </w:rPr>
        <mc:AlternateContent>
          <mc:Choice Requires="wps">
            <w:drawing>
              <wp:anchor distT="0" distB="0" distL="114300" distR="114300" simplePos="0" relativeHeight="251659264" behindDoc="1" locked="0" layoutInCell="1" allowOverlap="1" wp14:anchorId="1F338F2F" wp14:editId="1808B8F8">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95275D" w:rsidRDefault="0095275D" w:rsidP="00713D25">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BD2F31">
                              <w:rPr>
                                <w:rFonts w:cs="Arial"/>
                                <w:noProof/>
                                <w:szCs w:val="22"/>
                              </w:rPr>
                              <w:t>2019</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95275D" w:rsidRDefault="0095275D" w:rsidP="00713D25">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BD2F31">
                        <w:rPr>
                          <w:rFonts w:cs="Arial"/>
                          <w:noProof/>
                          <w:szCs w:val="22"/>
                        </w:rPr>
                        <w:t>2019</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EB16E2">
        <w:rPr>
          <w:sz w:val="20"/>
        </w:rPr>
        <w:t xml:space="preserve">              </w:t>
      </w:r>
      <w:r w:rsidR="00CA75FC">
        <w:rPr>
          <w:sz w:val="20"/>
        </w:rPr>
        <w:t>Kędzierzyn-Koźle,</w:t>
      </w:r>
      <w:r w:rsidR="00ED6C70">
        <w:rPr>
          <w:sz w:val="20"/>
        </w:rPr>
        <w:t xml:space="preserve"> </w:t>
      </w:r>
      <w:r w:rsidR="008A5AE2">
        <w:rPr>
          <w:sz w:val="20"/>
        </w:rPr>
        <w:t xml:space="preserve">    </w:t>
      </w:r>
      <w:r w:rsidR="008B2AA3" w:rsidRPr="008D2100">
        <w:rPr>
          <w:color w:val="FF0000"/>
          <w:sz w:val="20"/>
        </w:rPr>
        <w:t>.</w:t>
      </w:r>
      <w:r w:rsidR="008D2100">
        <w:rPr>
          <w:sz w:val="20"/>
        </w:rPr>
        <w:t>12</w:t>
      </w:r>
      <w:r w:rsidR="009F46B0">
        <w:rPr>
          <w:sz w:val="20"/>
        </w:rPr>
        <w:t>.</w:t>
      </w:r>
      <w:r w:rsidR="008B2AA3">
        <w:rPr>
          <w:sz w:val="20"/>
        </w:rPr>
        <w:t>2</w:t>
      </w:r>
      <w:r w:rsidRPr="00AC3337">
        <w:rPr>
          <w:sz w:val="19"/>
          <w:szCs w:val="19"/>
        </w:rPr>
        <w:t>01</w:t>
      </w:r>
      <w:r w:rsidR="007E3681">
        <w:rPr>
          <w:sz w:val="19"/>
          <w:szCs w:val="19"/>
        </w:rPr>
        <w:t>9</w:t>
      </w:r>
      <w:r w:rsidRPr="00AC3337">
        <w:rPr>
          <w:sz w:val="19"/>
          <w:szCs w:val="19"/>
        </w:rPr>
        <w:t>r.</w:t>
      </w:r>
      <w:r w:rsidR="00901DBF">
        <w:rPr>
          <w:sz w:val="19"/>
          <w:szCs w:val="19"/>
        </w:rPr>
        <w:br/>
      </w:r>
    </w:p>
    <w:p w:rsidR="00713D25" w:rsidRDefault="00901DBF" w:rsidP="00E36CE2">
      <w:pPr>
        <w:pStyle w:val="Nagwek"/>
        <w:tabs>
          <w:tab w:val="clear" w:pos="4536"/>
          <w:tab w:val="clear" w:pos="9072"/>
        </w:tabs>
        <w:spacing w:before="120"/>
        <w:ind w:left="6379" w:firstLine="709"/>
        <w:rPr>
          <w:sz w:val="19"/>
          <w:szCs w:val="19"/>
        </w:rPr>
      </w:pPr>
      <w:r w:rsidRPr="00E36CE2">
        <w:rPr>
          <w:sz w:val="19"/>
          <w:szCs w:val="19"/>
        </w:rPr>
        <w:br/>
      </w:r>
    </w:p>
    <w:p w:rsidR="00E36CE2" w:rsidRPr="00E36CE2" w:rsidRDefault="00E36CE2" w:rsidP="00E36CE2">
      <w:pPr>
        <w:pStyle w:val="Nagwek"/>
        <w:tabs>
          <w:tab w:val="clear" w:pos="4536"/>
          <w:tab w:val="clear" w:pos="9072"/>
        </w:tabs>
        <w:spacing w:before="120"/>
        <w:ind w:left="6379" w:firstLine="709"/>
        <w:rPr>
          <w:sz w:val="19"/>
          <w:szCs w:val="19"/>
        </w:rPr>
      </w:pPr>
    </w:p>
    <w:p w:rsidR="002E36E1" w:rsidRDefault="008A5AE2" w:rsidP="00BD4D33">
      <w:pPr>
        <w:ind w:left="-284"/>
        <w:jc w:val="center"/>
        <w:rPr>
          <w:rFonts w:ascii="Arial" w:hAnsi="Arial" w:cs="Arial"/>
          <w:b/>
          <w:color w:val="000000" w:themeColor="text1"/>
          <w:sz w:val="28"/>
          <w:szCs w:val="22"/>
          <w:u w:val="single"/>
        </w:rPr>
      </w:pPr>
      <w:r>
        <w:rPr>
          <w:rFonts w:ascii="Arial" w:hAnsi="Arial" w:cs="Arial"/>
          <w:b/>
          <w:color w:val="000000" w:themeColor="text1"/>
          <w:sz w:val="28"/>
          <w:szCs w:val="22"/>
          <w:u w:val="single"/>
        </w:rPr>
        <w:t>MODYFIKACJE TREŚCI SIWZ NR 1</w:t>
      </w:r>
    </w:p>
    <w:p w:rsidR="00E36CE2" w:rsidRPr="0090509B" w:rsidRDefault="00E36CE2" w:rsidP="00BD4D33">
      <w:pPr>
        <w:ind w:left="-284"/>
        <w:jc w:val="center"/>
        <w:rPr>
          <w:rFonts w:ascii="Arial" w:hAnsi="Arial" w:cs="Arial"/>
          <w:b/>
          <w:color w:val="000000" w:themeColor="text1"/>
          <w:sz w:val="28"/>
          <w:szCs w:val="22"/>
          <w:u w:val="single"/>
        </w:rPr>
      </w:pPr>
    </w:p>
    <w:p w:rsidR="002E36E1" w:rsidRDefault="002E36E1" w:rsidP="00780C2F">
      <w:pPr>
        <w:ind w:left="-284" w:right="-199"/>
        <w:jc w:val="both"/>
        <w:rPr>
          <w:rFonts w:cs="Arial"/>
          <w:i/>
          <w:color w:val="0070C0"/>
          <w:szCs w:val="22"/>
          <w:u w:val="single"/>
        </w:rPr>
      </w:pPr>
    </w:p>
    <w:p w:rsidR="00713D25" w:rsidRPr="008A5AE2" w:rsidRDefault="00713D25" w:rsidP="00780C2F">
      <w:pPr>
        <w:ind w:left="-142" w:right="-57"/>
        <w:jc w:val="both"/>
        <w:rPr>
          <w:rFonts w:cs="Arial"/>
          <w:bCs/>
          <w:i/>
          <w:color w:val="000000" w:themeColor="text1"/>
          <w:szCs w:val="22"/>
          <w:u w:val="single"/>
        </w:rPr>
      </w:pPr>
      <w:r w:rsidRPr="008A5AE2">
        <w:rPr>
          <w:rFonts w:asciiTheme="majorHAnsi" w:hAnsiTheme="majorHAnsi"/>
          <w:i/>
          <w:color w:val="000000" w:themeColor="text1"/>
          <w:szCs w:val="22"/>
          <w:u w:val="single"/>
        </w:rPr>
        <w:t>Dotyczy: postępowania prowadzonego w trybie przetargu nieograniczonego</w:t>
      </w:r>
      <w:r w:rsidR="007B2A8A" w:rsidRPr="008A5AE2">
        <w:rPr>
          <w:rFonts w:asciiTheme="majorHAnsi" w:hAnsiTheme="majorHAnsi"/>
          <w:i/>
          <w:color w:val="000000" w:themeColor="text1"/>
          <w:szCs w:val="22"/>
          <w:u w:val="single"/>
        </w:rPr>
        <w:t xml:space="preserve"> na </w:t>
      </w:r>
      <w:r w:rsidR="008A5AE2" w:rsidRPr="008A5AE2">
        <w:rPr>
          <w:rFonts w:asciiTheme="majorHAnsi" w:hAnsiTheme="majorHAnsi"/>
          <w:bCs/>
          <w:i/>
          <w:color w:val="000000" w:themeColor="text1"/>
          <w:szCs w:val="22"/>
          <w:u w:val="single"/>
        </w:rPr>
        <w:t>dostawę i montaż sprzętu medycznego (mostów zasilających sufitowych) w SP ZOZ w Kędzierzynie-Koźlu”</w:t>
      </w:r>
      <w:r w:rsidRPr="008A5AE2">
        <w:rPr>
          <w:rFonts w:cs="Arial"/>
          <w:bCs/>
          <w:i/>
          <w:color w:val="000000" w:themeColor="text1"/>
          <w:szCs w:val="22"/>
          <w:u w:val="single"/>
        </w:rPr>
        <w:t xml:space="preserve">, </w:t>
      </w:r>
      <w:r w:rsidRPr="008A5AE2">
        <w:rPr>
          <w:rFonts w:cs="Arial Narrow"/>
          <w:i/>
          <w:color w:val="000000" w:themeColor="text1"/>
          <w:szCs w:val="22"/>
          <w:u w:val="single"/>
        </w:rPr>
        <w:t>AZ-P.201</w:t>
      </w:r>
      <w:r w:rsidR="007E3681" w:rsidRPr="008A5AE2">
        <w:rPr>
          <w:rFonts w:cs="Arial Narrow"/>
          <w:i/>
          <w:color w:val="000000" w:themeColor="text1"/>
          <w:szCs w:val="22"/>
          <w:u w:val="single"/>
        </w:rPr>
        <w:t>9.</w:t>
      </w:r>
      <w:r w:rsidR="008A5AE2" w:rsidRPr="008A5AE2">
        <w:rPr>
          <w:rFonts w:cs="Arial Narrow"/>
          <w:i/>
          <w:color w:val="000000" w:themeColor="text1"/>
          <w:szCs w:val="22"/>
          <w:u w:val="single"/>
        </w:rPr>
        <w:t>30</w:t>
      </w:r>
      <w:r w:rsidR="00BD4D33" w:rsidRPr="008A5AE2">
        <w:rPr>
          <w:rFonts w:cs="Arial Narrow"/>
          <w:i/>
          <w:color w:val="000000" w:themeColor="text1"/>
          <w:szCs w:val="22"/>
          <w:u w:val="single"/>
        </w:rPr>
        <w:t>.</w:t>
      </w:r>
    </w:p>
    <w:p w:rsidR="00713D25" w:rsidRPr="00E36CE2" w:rsidRDefault="00713D25" w:rsidP="00780C2F">
      <w:pPr>
        <w:tabs>
          <w:tab w:val="left" w:pos="6804"/>
        </w:tabs>
        <w:ind w:left="-142" w:right="-57"/>
        <w:jc w:val="both"/>
        <w:rPr>
          <w:i/>
          <w:color w:val="000000" w:themeColor="text1"/>
          <w:szCs w:val="22"/>
          <w:u w:val="single"/>
        </w:rPr>
      </w:pPr>
    </w:p>
    <w:p w:rsidR="00713D25" w:rsidRPr="00E36CE2" w:rsidRDefault="002E36E1" w:rsidP="00BD4D33">
      <w:pPr>
        <w:spacing w:line="276" w:lineRule="auto"/>
        <w:ind w:left="-142" w:right="-57"/>
        <w:jc w:val="both"/>
        <w:rPr>
          <w:rFonts w:asciiTheme="minorHAnsi" w:hAnsiTheme="minorHAnsi"/>
          <w:color w:val="000000" w:themeColor="text1"/>
          <w:szCs w:val="22"/>
        </w:rPr>
      </w:pPr>
      <w:r w:rsidRPr="00E36CE2">
        <w:rPr>
          <w:rFonts w:asciiTheme="minorHAnsi" w:hAnsiTheme="minorHAnsi"/>
          <w:color w:val="000000" w:themeColor="text1"/>
          <w:szCs w:val="22"/>
        </w:rPr>
        <w:tab/>
      </w:r>
      <w:r w:rsidR="00780C2F" w:rsidRPr="00E36CE2">
        <w:rPr>
          <w:rFonts w:asciiTheme="minorHAnsi" w:hAnsiTheme="minorHAnsi"/>
          <w:color w:val="000000" w:themeColor="text1"/>
          <w:szCs w:val="22"/>
        </w:rPr>
        <w:t xml:space="preserve"> </w:t>
      </w:r>
      <w:r w:rsidR="00713D25" w:rsidRPr="00E36CE2">
        <w:rPr>
          <w:rFonts w:asciiTheme="minorHAnsi" w:hAnsiTheme="minorHAnsi"/>
          <w:color w:val="000000" w:themeColor="text1"/>
          <w:szCs w:val="22"/>
        </w:rPr>
        <w:t>Zamawiający - Samodzielny Publiczny Zespół Opieki Zdrowotnej w Kędzierzynie-Koźlu, dzi</w:t>
      </w:r>
      <w:r w:rsidR="004C5E7D" w:rsidRPr="00E36CE2">
        <w:rPr>
          <w:rFonts w:asciiTheme="minorHAnsi" w:hAnsiTheme="minorHAnsi"/>
          <w:color w:val="000000" w:themeColor="text1"/>
          <w:szCs w:val="22"/>
        </w:rPr>
        <w:t>ałając na podstawie art. 38</w:t>
      </w:r>
      <w:r w:rsidR="00713D25" w:rsidRPr="00E36CE2">
        <w:rPr>
          <w:rFonts w:asciiTheme="minorHAnsi" w:hAnsiTheme="minorHAnsi"/>
          <w:color w:val="000000" w:themeColor="text1"/>
          <w:szCs w:val="22"/>
        </w:rPr>
        <w:t xml:space="preserve"> </w:t>
      </w:r>
      <w:r w:rsidR="00E3472A" w:rsidRPr="00E36CE2">
        <w:rPr>
          <w:rFonts w:asciiTheme="minorHAnsi" w:hAnsiTheme="minorHAnsi"/>
          <w:color w:val="000000" w:themeColor="text1"/>
          <w:szCs w:val="22"/>
        </w:rPr>
        <w:t xml:space="preserve">ust. 4 </w:t>
      </w:r>
      <w:r w:rsidR="00713D25" w:rsidRPr="00E36CE2">
        <w:rPr>
          <w:rFonts w:asciiTheme="minorHAnsi" w:hAnsiTheme="minorHAnsi"/>
          <w:color w:val="000000" w:themeColor="text1"/>
          <w:szCs w:val="22"/>
        </w:rPr>
        <w:t>ustawy z 29.01.2004r. Prawo Zamówień Publicznych  (Dz. U. z 201</w:t>
      </w:r>
      <w:r w:rsidR="008D2100" w:rsidRPr="00E36CE2">
        <w:rPr>
          <w:rFonts w:asciiTheme="minorHAnsi" w:hAnsiTheme="minorHAnsi"/>
          <w:color w:val="000000" w:themeColor="text1"/>
          <w:szCs w:val="22"/>
        </w:rPr>
        <w:t>8r., poz. 1986</w:t>
      </w:r>
      <w:r w:rsidR="00713D25" w:rsidRPr="00E36CE2">
        <w:rPr>
          <w:rFonts w:asciiTheme="minorHAnsi" w:hAnsiTheme="minorHAnsi"/>
          <w:color w:val="000000" w:themeColor="text1"/>
          <w:szCs w:val="22"/>
        </w:rPr>
        <w:t xml:space="preserve"> z </w:t>
      </w:r>
      <w:proofErr w:type="spellStart"/>
      <w:r w:rsidR="00713D25" w:rsidRPr="00E36CE2">
        <w:rPr>
          <w:rFonts w:asciiTheme="minorHAnsi" w:hAnsiTheme="minorHAnsi"/>
          <w:color w:val="000000" w:themeColor="text1"/>
          <w:szCs w:val="22"/>
        </w:rPr>
        <w:t>późn</w:t>
      </w:r>
      <w:proofErr w:type="spellEnd"/>
      <w:r w:rsidR="00713D25" w:rsidRPr="00E36CE2">
        <w:rPr>
          <w:rFonts w:asciiTheme="minorHAnsi" w:hAnsiTheme="minorHAnsi"/>
          <w:color w:val="000000" w:themeColor="text1"/>
          <w:szCs w:val="22"/>
        </w:rPr>
        <w:t xml:space="preserve">. zm., dalej </w:t>
      </w:r>
      <w:proofErr w:type="spellStart"/>
      <w:r w:rsidR="00713D25" w:rsidRPr="00E36CE2">
        <w:rPr>
          <w:rFonts w:asciiTheme="minorHAnsi" w:hAnsiTheme="minorHAnsi"/>
          <w:color w:val="000000" w:themeColor="text1"/>
          <w:szCs w:val="22"/>
        </w:rPr>
        <w:t>Pzp</w:t>
      </w:r>
      <w:proofErr w:type="spellEnd"/>
      <w:r w:rsidR="00713D25" w:rsidRPr="00E36CE2">
        <w:rPr>
          <w:rFonts w:asciiTheme="minorHAnsi" w:hAnsiTheme="minorHAnsi"/>
          <w:color w:val="000000" w:themeColor="text1"/>
          <w:szCs w:val="22"/>
        </w:rPr>
        <w:t>)</w:t>
      </w:r>
      <w:r w:rsidR="00BD4D33" w:rsidRPr="00E36CE2">
        <w:rPr>
          <w:rFonts w:asciiTheme="minorHAnsi" w:hAnsiTheme="minorHAnsi"/>
          <w:color w:val="000000" w:themeColor="text1"/>
          <w:szCs w:val="22"/>
        </w:rPr>
        <w:t xml:space="preserve"> </w:t>
      </w:r>
      <w:r w:rsidR="007B2A8A" w:rsidRPr="00E36CE2">
        <w:rPr>
          <w:rFonts w:asciiTheme="minorHAnsi" w:hAnsiTheme="minorHAnsi"/>
          <w:color w:val="000000" w:themeColor="text1"/>
          <w:szCs w:val="22"/>
        </w:rPr>
        <w:t xml:space="preserve">informuje o </w:t>
      </w:r>
      <w:r w:rsidR="00713D25" w:rsidRPr="00E36CE2">
        <w:rPr>
          <w:rFonts w:asciiTheme="minorHAnsi" w:hAnsiTheme="minorHAnsi"/>
          <w:color w:val="000000" w:themeColor="text1"/>
          <w:szCs w:val="22"/>
        </w:rPr>
        <w:t>modyfik</w:t>
      </w:r>
      <w:r w:rsidR="007B2A8A" w:rsidRPr="00E36CE2">
        <w:rPr>
          <w:rFonts w:asciiTheme="minorHAnsi" w:hAnsiTheme="minorHAnsi"/>
          <w:color w:val="000000" w:themeColor="text1"/>
          <w:szCs w:val="22"/>
        </w:rPr>
        <w:t xml:space="preserve">acji </w:t>
      </w:r>
      <w:r w:rsidR="00713D25" w:rsidRPr="00E36CE2">
        <w:rPr>
          <w:rFonts w:asciiTheme="minorHAnsi" w:hAnsiTheme="minorHAnsi"/>
          <w:color w:val="000000" w:themeColor="text1"/>
          <w:szCs w:val="22"/>
        </w:rPr>
        <w:t>treś</w:t>
      </w:r>
      <w:r w:rsidR="007B2A8A" w:rsidRPr="00E36CE2">
        <w:rPr>
          <w:rFonts w:asciiTheme="minorHAnsi" w:hAnsiTheme="minorHAnsi"/>
          <w:color w:val="000000" w:themeColor="text1"/>
          <w:szCs w:val="22"/>
        </w:rPr>
        <w:t xml:space="preserve">ci </w:t>
      </w:r>
      <w:r w:rsidR="00713D25" w:rsidRPr="00E36CE2">
        <w:rPr>
          <w:rFonts w:asciiTheme="minorHAnsi" w:hAnsiTheme="minorHAnsi"/>
          <w:color w:val="000000" w:themeColor="text1"/>
          <w:szCs w:val="22"/>
        </w:rPr>
        <w:t>Specyfikacji Istotnych Warunków Zamówienia</w:t>
      </w:r>
      <w:r w:rsidR="00E2239B" w:rsidRPr="00E36CE2">
        <w:rPr>
          <w:rFonts w:asciiTheme="minorHAnsi" w:hAnsiTheme="minorHAnsi"/>
          <w:color w:val="000000" w:themeColor="text1"/>
          <w:szCs w:val="22"/>
        </w:rPr>
        <w:t xml:space="preserve"> </w:t>
      </w:r>
      <w:r w:rsidR="00615105" w:rsidRPr="00E36CE2">
        <w:rPr>
          <w:rFonts w:asciiTheme="minorHAnsi" w:hAnsiTheme="minorHAnsi"/>
          <w:color w:val="000000" w:themeColor="text1"/>
          <w:szCs w:val="22"/>
        </w:rPr>
        <w:t>oraz</w:t>
      </w:r>
      <w:r w:rsidR="00BD4D33" w:rsidRPr="00E36CE2">
        <w:rPr>
          <w:rFonts w:asciiTheme="minorHAnsi" w:hAnsiTheme="minorHAnsi"/>
          <w:color w:val="000000" w:themeColor="text1"/>
          <w:szCs w:val="22"/>
        </w:rPr>
        <w:t xml:space="preserve"> zmianie</w:t>
      </w:r>
      <w:r w:rsidR="00615105" w:rsidRPr="00E36CE2">
        <w:rPr>
          <w:rFonts w:asciiTheme="minorHAnsi" w:hAnsiTheme="minorHAnsi"/>
          <w:color w:val="000000" w:themeColor="text1"/>
          <w:szCs w:val="22"/>
        </w:rPr>
        <w:t xml:space="preserve"> ogłoszenia o zamówieniu </w:t>
      </w:r>
      <w:r w:rsidR="00713D25" w:rsidRPr="00E36CE2">
        <w:rPr>
          <w:rFonts w:asciiTheme="minorHAnsi" w:hAnsiTheme="minorHAnsi"/>
          <w:color w:val="000000" w:themeColor="text1"/>
          <w:szCs w:val="22"/>
        </w:rPr>
        <w:t>w niniejszym postępowaniu.</w:t>
      </w:r>
    </w:p>
    <w:p w:rsidR="00713D25" w:rsidRPr="00E36CE2" w:rsidRDefault="00713D25" w:rsidP="00BD4D33">
      <w:pPr>
        <w:tabs>
          <w:tab w:val="left" w:pos="6804"/>
        </w:tabs>
        <w:spacing w:line="276" w:lineRule="auto"/>
        <w:ind w:left="-142" w:right="-57"/>
        <w:jc w:val="both"/>
        <w:rPr>
          <w:rFonts w:asciiTheme="minorHAnsi" w:hAnsiTheme="minorHAnsi"/>
          <w:szCs w:val="22"/>
        </w:rPr>
      </w:pPr>
    </w:p>
    <w:p w:rsidR="00EB16E2" w:rsidRPr="00E36CE2" w:rsidRDefault="00EB16E2" w:rsidP="00EB16E2">
      <w:pPr>
        <w:spacing w:line="276" w:lineRule="auto"/>
        <w:ind w:left="-142" w:right="-57"/>
        <w:outlineLvl w:val="0"/>
        <w:rPr>
          <w:rFonts w:asciiTheme="minorHAnsi" w:hAnsiTheme="minorHAnsi"/>
          <w:color w:val="0070C0"/>
          <w:szCs w:val="22"/>
          <w:u w:val="single"/>
        </w:rPr>
      </w:pPr>
      <w:r w:rsidRPr="00E36CE2">
        <w:rPr>
          <w:rFonts w:asciiTheme="minorHAnsi" w:hAnsiTheme="minorHAnsi"/>
          <w:szCs w:val="22"/>
        </w:rPr>
        <w:t xml:space="preserve">Zamawiający </w:t>
      </w:r>
      <w:r w:rsidRPr="00E36CE2">
        <w:rPr>
          <w:rFonts w:asciiTheme="minorHAnsi" w:hAnsiTheme="minorHAnsi"/>
          <w:color w:val="0070C0"/>
          <w:szCs w:val="22"/>
          <w:u w:val="single"/>
        </w:rPr>
        <w:t>modyfikuje zapisy:</w:t>
      </w:r>
    </w:p>
    <w:p w:rsidR="001676FC" w:rsidRDefault="001676FC" w:rsidP="001676FC">
      <w:pPr>
        <w:spacing w:line="276" w:lineRule="auto"/>
        <w:ind w:right="-57"/>
        <w:outlineLvl w:val="0"/>
        <w:rPr>
          <w:rFonts w:asciiTheme="minorHAnsi" w:hAnsiTheme="minorHAnsi"/>
          <w:szCs w:val="22"/>
        </w:rPr>
      </w:pPr>
      <w:r w:rsidRPr="00E36CE2">
        <w:rPr>
          <w:rFonts w:asciiTheme="minorHAnsi" w:hAnsiTheme="minorHAnsi"/>
          <w:b/>
          <w:szCs w:val="22"/>
        </w:rPr>
        <w:t>1)</w:t>
      </w:r>
      <w:r w:rsidRPr="00E36CE2">
        <w:rPr>
          <w:rFonts w:asciiTheme="minorHAnsi" w:hAnsiTheme="minorHAnsi"/>
          <w:szCs w:val="22"/>
        </w:rPr>
        <w:t xml:space="preserve"> </w:t>
      </w:r>
      <w:r w:rsidRPr="00E36CE2">
        <w:rPr>
          <w:rFonts w:asciiTheme="minorHAnsi" w:hAnsiTheme="minorHAnsi"/>
          <w:b/>
          <w:szCs w:val="22"/>
        </w:rPr>
        <w:t>SIWZ</w:t>
      </w:r>
      <w:r w:rsidRPr="00E36CE2">
        <w:rPr>
          <w:rFonts w:asciiTheme="minorHAnsi" w:hAnsiTheme="minorHAnsi"/>
          <w:szCs w:val="22"/>
        </w:rPr>
        <w:t xml:space="preserve">: </w:t>
      </w:r>
    </w:p>
    <w:p w:rsidR="001676FC" w:rsidRDefault="001676FC" w:rsidP="001676FC">
      <w:pPr>
        <w:spacing w:line="276" w:lineRule="auto"/>
        <w:ind w:right="-57"/>
        <w:outlineLvl w:val="0"/>
        <w:rPr>
          <w:rFonts w:asciiTheme="minorHAnsi" w:hAnsiTheme="minorHAnsi"/>
          <w:szCs w:val="22"/>
        </w:rPr>
      </w:pPr>
      <w:r>
        <w:rPr>
          <w:rFonts w:asciiTheme="minorHAnsi" w:hAnsiTheme="minorHAnsi"/>
          <w:szCs w:val="22"/>
        </w:rPr>
        <w:t xml:space="preserve">a) </w:t>
      </w:r>
      <w:r w:rsidRPr="0084132F">
        <w:rPr>
          <w:rFonts w:asciiTheme="minorHAnsi" w:hAnsiTheme="minorHAnsi"/>
          <w:b/>
          <w:szCs w:val="22"/>
        </w:rPr>
        <w:t>Rozdział III SIWZ</w:t>
      </w:r>
      <w:r>
        <w:rPr>
          <w:rFonts w:asciiTheme="minorHAnsi" w:hAnsiTheme="minorHAnsi"/>
          <w:b/>
          <w:szCs w:val="22"/>
        </w:rPr>
        <w:t xml:space="preserve"> ust 3.2</w:t>
      </w:r>
      <w:r w:rsidRPr="0084132F">
        <w:rPr>
          <w:rFonts w:asciiTheme="minorHAnsi" w:hAnsiTheme="minorHAnsi"/>
          <w:b/>
          <w:szCs w:val="22"/>
        </w:rPr>
        <w:t>:</w:t>
      </w:r>
    </w:p>
    <w:p w:rsidR="001676FC" w:rsidRPr="0084132F" w:rsidRDefault="001676FC" w:rsidP="001676FC">
      <w:pPr>
        <w:pStyle w:val="Akapitzlist"/>
        <w:numPr>
          <w:ilvl w:val="0"/>
          <w:numId w:val="18"/>
        </w:numPr>
        <w:spacing w:line="276" w:lineRule="auto"/>
        <w:ind w:right="-57"/>
        <w:outlineLvl w:val="0"/>
        <w:rPr>
          <w:rFonts w:asciiTheme="minorHAnsi" w:hAnsiTheme="minorHAnsi"/>
          <w:szCs w:val="22"/>
        </w:rPr>
      </w:pPr>
      <w:r w:rsidRPr="0084132F">
        <w:rPr>
          <w:rFonts w:asciiTheme="minorHAnsi" w:hAnsiTheme="minorHAnsi"/>
          <w:szCs w:val="22"/>
        </w:rPr>
        <w:t xml:space="preserve">pkt. 8) przyjmuje brzmienie: </w:t>
      </w:r>
    </w:p>
    <w:p w:rsidR="001676FC" w:rsidRPr="0084132F" w:rsidRDefault="001676FC" w:rsidP="001676FC">
      <w:pPr>
        <w:pStyle w:val="Akapitzlist"/>
        <w:spacing w:line="276" w:lineRule="auto"/>
        <w:ind w:left="772" w:right="-57"/>
        <w:outlineLvl w:val="0"/>
        <w:rPr>
          <w:rFonts w:asciiTheme="minorHAnsi" w:hAnsiTheme="minorHAnsi"/>
          <w:i/>
          <w:sz w:val="20"/>
          <w:szCs w:val="22"/>
        </w:rPr>
      </w:pPr>
      <w:r>
        <w:rPr>
          <w:rFonts w:asciiTheme="minorHAnsi" w:hAnsiTheme="minorHAnsi"/>
          <w:i/>
          <w:sz w:val="20"/>
          <w:szCs w:val="22"/>
        </w:rPr>
        <w:t>„</w:t>
      </w:r>
      <w:r w:rsidRPr="005807DC">
        <w:rPr>
          <w:rFonts w:asciiTheme="minorHAnsi" w:hAnsiTheme="minorHAnsi"/>
          <w:i/>
          <w:sz w:val="20"/>
          <w:szCs w:val="22"/>
        </w:rPr>
        <w:t>Rozdział III SIWZ ust</w:t>
      </w:r>
      <w:r>
        <w:rPr>
          <w:rFonts w:asciiTheme="minorHAnsi" w:hAnsiTheme="minorHAnsi"/>
          <w:i/>
          <w:sz w:val="20"/>
          <w:szCs w:val="22"/>
        </w:rPr>
        <w:t>.</w:t>
      </w:r>
      <w:r w:rsidRPr="005807DC">
        <w:rPr>
          <w:rFonts w:asciiTheme="minorHAnsi" w:hAnsiTheme="minorHAnsi"/>
          <w:i/>
          <w:sz w:val="20"/>
          <w:szCs w:val="22"/>
        </w:rPr>
        <w:t xml:space="preserve"> 3.2</w:t>
      </w:r>
      <w:r>
        <w:rPr>
          <w:rFonts w:asciiTheme="minorHAnsi" w:hAnsiTheme="minorHAnsi"/>
          <w:i/>
          <w:sz w:val="20"/>
          <w:szCs w:val="22"/>
        </w:rPr>
        <w:t xml:space="preserve"> pkt 8 </w:t>
      </w:r>
      <w:r w:rsidRPr="0084132F">
        <w:rPr>
          <w:rFonts w:asciiTheme="minorHAnsi" w:hAnsiTheme="minorHAnsi"/>
          <w:i/>
          <w:sz w:val="20"/>
          <w:szCs w:val="22"/>
        </w:rPr>
        <w:t>Wykonawca w zadeklarowanym okresie gwarancji nie krótszym niż 24 miesiące zapewni:</w:t>
      </w:r>
    </w:p>
    <w:p w:rsidR="001676FC" w:rsidRPr="0084132F" w:rsidRDefault="001676FC" w:rsidP="001676FC">
      <w:pPr>
        <w:numPr>
          <w:ilvl w:val="3"/>
          <w:numId w:val="17"/>
        </w:numPr>
        <w:spacing w:line="276" w:lineRule="auto"/>
        <w:ind w:left="1418" w:right="-57" w:hanging="567"/>
        <w:outlineLvl w:val="0"/>
        <w:rPr>
          <w:rFonts w:asciiTheme="minorHAnsi" w:hAnsiTheme="minorHAnsi"/>
          <w:i/>
          <w:sz w:val="20"/>
          <w:szCs w:val="22"/>
        </w:rPr>
      </w:pPr>
      <w:r w:rsidRPr="0084132F">
        <w:rPr>
          <w:rFonts w:asciiTheme="minorHAnsi" w:hAnsiTheme="minorHAnsi"/>
          <w:i/>
          <w:sz w:val="20"/>
          <w:szCs w:val="22"/>
        </w:rPr>
        <w:t xml:space="preserve">autoryzowany serwis gwarancyjny, </w:t>
      </w:r>
    </w:p>
    <w:p w:rsidR="001676FC" w:rsidRPr="0084132F" w:rsidRDefault="001676FC" w:rsidP="001676FC">
      <w:pPr>
        <w:numPr>
          <w:ilvl w:val="3"/>
          <w:numId w:val="17"/>
        </w:numPr>
        <w:spacing w:line="276" w:lineRule="auto"/>
        <w:ind w:left="1418" w:right="-57" w:hanging="567"/>
        <w:outlineLvl w:val="0"/>
        <w:rPr>
          <w:rFonts w:asciiTheme="minorHAnsi" w:hAnsiTheme="minorHAnsi"/>
          <w:i/>
          <w:sz w:val="20"/>
          <w:szCs w:val="22"/>
        </w:rPr>
      </w:pPr>
      <w:r w:rsidRPr="0084132F">
        <w:rPr>
          <w:rFonts w:asciiTheme="minorHAnsi" w:hAnsiTheme="minorHAnsi"/>
          <w:i/>
          <w:sz w:val="20"/>
          <w:szCs w:val="22"/>
        </w:rPr>
        <w:t xml:space="preserve">naprawy oraz przeglądy wymagane i zalecane przez producenta przedmiotu zamówienia, </w:t>
      </w:r>
    </w:p>
    <w:p w:rsidR="001676FC" w:rsidRPr="0084132F" w:rsidRDefault="001676FC" w:rsidP="001676FC">
      <w:pPr>
        <w:numPr>
          <w:ilvl w:val="3"/>
          <w:numId w:val="17"/>
        </w:numPr>
        <w:spacing w:line="276" w:lineRule="auto"/>
        <w:ind w:left="1418" w:right="-57" w:hanging="567"/>
        <w:outlineLvl w:val="0"/>
        <w:rPr>
          <w:rFonts w:asciiTheme="minorHAnsi" w:hAnsiTheme="minorHAnsi"/>
          <w:i/>
          <w:sz w:val="20"/>
          <w:szCs w:val="22"/>
        </w:rPr>
      </w:pPr>
      <w:r w:rsidRPr="0084132F">
        <w:rPr>
          <w:rFonts w:asciiTheme="minorHAnsi" w:hAnsiTheme="minorHAnsi"/>
          <w:i/>
          <w:sz w:val="20"/>
          <w:szCs w:val="22"/>
        </w:rPr>
        <w:t xml:space="preserve">naprawy i wymiany wszystkich uszkodzonych części zamiennych i elementów w okresie gwarancji </w:t>
      </w:r>
      <w:r w:rsidRPr="0084132F">
        <w:rPr>
          <w:rFonts w:asciiTheme="minorHAnsi" w:hAnsiTheme="minorHAnsi"/>
          <w:i/>
          <w:strike/>
          <w:color w:val="FF0000"/>
          <w:sz w:val="20"/>
          <w:szCs w:val="22"/>
        </w:rPr>
        <w:t>poza częściami i elementami nie podlegającymi gwarancji lub uszkodzeniami mechanicznymi.”</w:t>
      </w:r>
    </w:p>
    <w:p w:rsidR="001676FC" w:rsidRPr="0084132F" w:rsidRDefault="001676FC" w:rsidP="001676FC">
      <w:pPr>
        <w:pStyle w:val="Akapitzlist"/>
        <w:numPr>
          <w:ilvl w:val="0"/>
          <w:numId w:val="18"/>
        </w:numPr>
        <w:spacing w:line="276" w:lineRule="auto"/>
        <w:ind w:right="-57"/>
        <w:outlineLvl w:val="0"/>
        <w:rPr>
          <w:rFonts w:asciiTheme="minorHAnsi" w:hAnsiTheme="minorHAnsi"/>
          <w:szCs w:val="22"/>
        </w:rPr>
      </w:pPr>
      <w:r w:rsidRPr="0084132F">
        <w:rPr>
          <w:rFonts w:asciiTheme="minorHAnsi" w:hAnsiTheme="minorHAnsi"/>
          <w:szCs w:val="22"/>
        </w:rPr>
        <w:t>pkt. 9) przyjmuje brzmienie</w:t>
      </w:r>
      <w:r>
        <w:rPr>
          <w:rFonts w:asciiTheme="minorHAnsi" w:hAnsiTheme="minorHAnsi"/>
          <w:szCs w:val="22"/>
        </w:rPr>
        <w:t>:</w:t>
      </w:r>
    </w:p>
    <w:p w:rsidR="001676FC" w:rsidRPr="0084132F" w:rsidRDefault="001676FC" w:rsidP="001676FC">
      <w:pPr>
        <w:pStyle w:val="Akapitzlist"/>
        <w:spacing w:line="276" w:lineRule="auto"/>
        <w:ind w:left="772" w:right="-57"/>
        <w:outlineLvl w:val="0"/>
        <w:rPr>
          <w:rFonts w:asciiTheme="minorHAnsi" w:hAnsiTheme="minorHAnsi"/>
          <w:i/>
          <w:sz w:val="20"/>
          <w:szCs w:val="22"/>
        </w:rPr>
      </w:pPr>
      <w:r>
        <w:rPr>
          <w:rFonts w:asciiTheme="minorHAnsi" w:hAnsiTheme="minorHAnsi"/>
          <w:i/>
          <w:sz w:val="20"/>
          <w:szCs w:val="22"/>
        </w:rPr>
        <w:t>„</w:t>
      </w:r>
      <w:r w:rsidRPr="005807DC">
        <w:rPr>
          <w:rFonts w:asciiTheme="minorHAnsi" w:hAnsiTheme="minorHAnsi"/>
          <w:i/>
          <w:sz w:val="20"/>
          <w:szCs w:val="22"/>
        </w:rPr>
        <w:t>Rozdział III SIWZ ust</w:t>
      </w:r>
      <w:r>
        <w:rPr>
          <w:rFonts w:asciiTheme="minorHAnsi" w:hAnsiTheme="minorHAnsi"/>
          <w:i/>
          <w:sz w:val="20"/>
          <w:szCs w:val="22"/>
        </w:rPr>
        <w:t>.</w:t>
      </w:r>
      <w:r w:rsidRPr="005807DC">
        <w:rPr>
          <w:rFonts w:asciiTheme="minorHAnsi" w:hAnsiTheme="minorHAnsi"/>
          <w:i/>
          <w:sz w:val="20"/>
          <w:szCs w:val="22"/>
        </w:rPr>
        <w:t xml:space="preserve"> 3.2 pkt </w:t>
      </w:r>
      <w:r>
        <w:rPr>
          <w:rFonts w:asciiTheme="minorHAnsi" w:hAnsiTheme="minorHAnsi"/>
          <w:i/>
          <w:sz w:val="20"/>
          <w:szCs w:val="22"/>
        </w:rPr>
        <w:t xml:space="preserve">9 </w:t>
      </w:r>
      <w:r w:rsidRPr="0084132F">
        <w:rPr>
          <w:rFonts w:asciiTheme="minorHAnsi" w:hAnsiTheme="minorHAnsi"/>
          <w:i/>
          <w:sz w:val="20"/>
          <w:szCs w:val="22"/>
        </w:rPr>
        <w:t xml:space="preserve">Wykonawca przedłuży gwarancję w każdym przypadku zatrzymania przedmiotu zamówienia w serwisie </w:t>
      </w:r>
      <w:r w:rsidRPr="0084132F">
        <w:rPr>
          <w:rFonts w:asciiTheme="minorHAnsi" w:hAnsiTheme="minorHAnsi"/>
          <w:i/>
          <w:strike/>
          <w:color w:val="FF0000"/>
          <w:sz w:val="20"/>
          <w:szCs w:val="22"/>
        </w:rPr>
        <w:t>ponad 5 dni roboczych</w:t>
      </w:r>
      <w:r w:rsidRPr="0084132F">
        <w:rPr>
          <w:rFonts w:asciiTheme="minorHAnsi" w:hAnsiTheme="minorHAnsi"/>
          <w:i/>
          <w:sz w:val="20"/>
          <w:szCs w:val="22"/>
        </w:rPr>
        <w:t xml:space="preserve"> o okres zatrzymania przedmiotu zamówienia w serwisie.”</w:t>
      </w:r>
    </w:p>
    <w:p w:rsidR="00EB16E2" w:rsidRDefault="00EB16E2" w:rsidP="00EB16E2">
      <w:pPr>
        <w:spacing w:line="276" w:lineRule="auto"/>
        <w:ind w:right="-57"/>
        <w:outlineLvl w:val="0"/>
        <w:rPr>
          <w:rFonts w:asciiTheme="minorHAnsi" w:hAnsiTheme="minorHAnsi"/>
          <w:szCs w:val="22"/>
        </w:rPr>
      </w:pPr>
      <w:bookmarkStart w:id="0" w:name="_GoBack"/>
      <w:bookmarkEnd w:id="0"/>
      <w:r>
        <w:rPr>
          <w:rFonts w:asciiTheme="minorHAnsi" w:hAnsiTheme="minorHAnsi"/>
          <w:szCs w:val="22"/>
        </w:rPr>
        <w:t>b</w:t>
      </w:r>
      <w:r w:rsidRPr="00E36CE2">
        <w:rPr>
          <w:rFonts w:asciiTheme="minorHAnsi" w:hAnsiTheme="minorHAnsi"/>
          <w:szCs w:val="22"/>
        </w:rPr>
        <w:t xml:space="preserve">) </w:t>
      </w:r>
      <w:r w:rsidRPr="0084132F">
        <w:rPr>
          <w:rFonts w:asciiTheme="minorHAnsi" w:hAnsiTheme="minorHAnsi"/>
          <w:b/>
          <w:szCs w:val="22"/>
        </w:rPr>
        <w:t>Załącznika 4</w:t>
      </w:r>
      <w:r w:rsidRPr="00E36CE2">
        <w:rPr>
          <w:rFonts w:asciiTheme="minorHAnsi" w:hAnsiTheme="minorHAnsi"/>
          <w:szCs w:val="22"/>
        </w:rPr>
        <w:t xml:space="preserve"> (wzór umowy)</w:t>
      </w:r>
      <w:r>
        <w:rPr>
          <w:rFonts w:asciiTheme="minorHAnsi" w:hAnsiTheme="minorHAnsi"/>
          <w:szCs w:val="22"/>
        </w:rPr>
        <w:t xml:space="preserve"> w zakresie jak wskazano w załączniku</w:t>
      </w:r>
      <w:r w:rsidRPr="00E36CE2">
        <w:rPr>
          <w:rFonts w:asciiTheme="minorHAnsi" w:hAnsiTheme="minorHAnsi"/>
          <w:szCs w:val="22"/>
        </w:rPr>
        <w:t xml:space="preserve">. </w:t>
      </w:r>
    </w:p>
    <w:p w:rsidR="00EB16E2" w:rsidRPr="00E36CE2" w:rsidRDefault="00EB16E2" w:rsidP="00EB16E2">
      <w:pPr>
        <w:spacing w:line="276" w:lineRule="auto"/>
        <w:ind w:right="-57"/>
        <w:outlineLvl w:val="0"/>
        <w:rPr>
          <w:rFonts w:asciiTheme="minorHAnsi" w:hAnsiTheme="minorHAnsi"/>
          <w:szCs w:val="22"/>
        </w:rPr>
      </w:pPr>
      <w:r w:rsidRPr="00E36CE2">
        <w:rPr>
          <w:rFonts w:asciiTheme="minorHAnsi" w:hAnsiTheme="minorHAnsi"/>
          <w:szCs w:val="22"/>
        </w:rPr>
        <w:t>Zmodyfikowany załącznik 4 uwzględniający modyfikacje stanowi załącznik do niniejszego pisma.</w:t>
      </w:r>
    </w:p>
    <w:p w:rsidR="00210223" w:rsidRPr="00E36CE2" w:rsidRDefault="00210223" w:rsidP="00780C2F">
      <w:pPr>
        <w:ind w:left="-142" w:right="-57"/>
        <w:jc w:val="both"/>
        <w:rPr>
          <w:rFonts w:asciiTheme="minorHAnsi" w:hAnsiTheme="minorHAnsi"/>
          <w:szCs w:val="22"/>
        </w:rPr>
      </w:pPr>
    </w:p>
    <w:p w:rsidR="002E36E1" w:rsidRPr="00E36CE2" w:rsidRDefault="002E36E1" w:rsidP="00780C2F">
      <w:pPr>
        <w:pStyle w:val="Tekstpodstawowy"/>
        <w:ind w:left="-142" w:right="-57"/>
        <w:rPr>
          <w:rFonts w:asciiTheme="minorHAnsi" w:hAnsiTheme="minorHAnsi" w:cs="Arial"/>
          <w:color w:val="0070C0"/>
          <w:sz w:val="22"/>
          <w:szCs w:val="22"/>
        </w:rPr>
      </w:pPr>
      <w:r w:rsidRPr="00E36CE2">
        <w:rPr>
          <w:rFonts w:asciiTheme="minorHAnsi" w:hAnsiTheme="minorHAnsi" w:cs="Arial"/>
          <w:color w:val="0070C0"/>
          <w:sz w:val="22"/>
          <w:szCs w:val="22"/>
        </w:rPr>
        <w:t xml:space="preserve">   </w:t>
      </w:r>
    </w:p>
    <w:p w:rsidR="0099005E" w:rsidRPr="00E36CE2" w:rsidRDefault="0099005E" w:rsidP="00780C2F">
      <w:pPr>
        <w:pStyle w:val="Tekstpodstawowy"/>
        <w:ind w:left="-142" w:right="-57"/>
        <w:rPr>
          <w:rFonts w:asciiTheme="minorHAnsi" w:hAnsiTheme="minorHAnsi"/>
          <w:b/>
          <w:sz w:val="22"/>
          <w:szCs w:val="22"/>
        </w:rPr>
      </w:pPr>
      <w:r w:rsidRPr="00E36CE2">
        <w:rPr>
          <w:rFonts w:asciiTheme="minorHAnsi" w:hAnsiTheme="minorHAnsi" w:cs="Arial"/>
          <w:b/>
          <w:sz w:val="22"/>
          <w:szCs w:val="22"/>
        </w:rPr>
        <w:t xml:space="preserve">Powyższe modyfikacje </w:t>
      </w:r>
      <w:r w:rsidRPr="00E36CE2">
        <w:rPr>
          <w:rFonts w:asciiTheme="minorHAnsi" w:hAnsiTheme="minorHAnsi"/>
          <w:b/>
          <w:sz w:val="22"/>
          <w:szCs w:val="22"/>
        </w:rPr>
        <w:t>stanowią integralną część SIWZ i stają się wiążące dla Wykonawców.</w:t>
      </w:r>
    </w:p>
    <w:p w:rsidR="00C12EE6" w:rsidRPr="00780C2F" w:rsidRDefault="00C12EE6" w:rsidP="00780C2F">
      <w:pPr>
        <w:pStyle w:val="Tekstpodstawowy"/>
        <w:ind w:left="-142" w:right="-57"/>
        <w:rPr>
          <w:rFonts w:asciiTheme="minorHAnsi" w:hAnsiTheme="minorHAnsi"/>
          <w:b/>
          <w:sz w:val="21"/>
          <w:szCs w:val="21"/>
        </w:rPr>
      </w:pPr>
    </w:p>
    <w:p w:rsidR="004D1AA0" w:rsidRDefault="004D1AA0" w:rsidP="00901DBF">
      <w:pPr>
        <w:pStyle w:val="Tekstpodstawowy"/>
        <w:ind w:left="-284" w:right="-57"/>
        <w:jc w:val="right"/>
        <w:rPr>
          <w:rFonts w:asciiTheme="minorHAnsi" w:hAnsiTheme="minorHAnsi"/>
          <w:noProof/>
          <w:color w:val="0070C0"/>
          <w:sz w:val="21"/>
          <w:szCs w:val="21"/>
        </w:rPr>
      </w:pPr>
    </w:p>
    <w:p w:rsidR="008A5AE2" w:rsidRDefault="008A5AE2" w:rsidP="00901DBF">
      <w:pPr>
        <w:pStyle w:val="Tekstpodstawowy"/>
        <w:ind w:left="-284" w:right="-57"/>
        <w:jc w:val="right"/>
        <w:rPr>
          <w:rFonts w:asciiTheme="minorHAnsi" w:hAnsiTheme="minorHAnsi"/>
          <w:noProof/>
          <w:color w:val="0070C0"/>
          <w:sz w:val="21"/>
          <w:szCs w:val="21"/>
        </w:rPr>
      </w:pPr>
    </w:p>
    <w:p w:rsidR="008A5AE2" w:rsidRDefault="008A5AE2" w:rsidP="00901DBF">
      <w:pPr>
        <w:pStyle w:val="Tekstpodstawowy"/>
        <w:ind w:left="-284" w:right="-57"/>
        <w:jc w:val="right"/>
        <w:rPr>
          <w:rFonts w:asciiTheme="minorHAnsi" w:hAnsiTheme="minorHAnsi"/>
          <w:noProof/>
          <w:color w:val="0070C0"/>
          <w:sz w:val="21"/>
          <w:szCs w:val="21"/>
        </w:rPr>
      </w:pPr>
    </w:p>
    <w:p w:rsidR="008A5AE2" w:rsidRDefault="008A5AE2" w:rsidP="00901DBF">
      <w:pPr>
        <w:pStyle w:val="Tekstpodstawowy"/>
        <w:ind w:left="-284" w:right="-57"/>
        <w:jc w:val="right"/>
        <w:rPr>
          <w:rFonts w:asciiTheme="minorHAnsi" w:hAnsiTheme="minorHAnsi"/>
          <w:noProof/>
          <w:color w:val="0070C0"/>
          <w:sz w:val="21"/>
          <w:szCs w:val="21"/>
        </w:rPr>
      </w:pPr>
    </w:p>
    <w:p w:rsidR="0008787C" w:rsidRDefault="0008787C" w:rsidP="00901DBF">
      <w:pPr>
        <w:pStyle w:val="Tekstpodstawowy"/>
        <w:ind w:left="-284" w:right="-57"/>
        <w:jc w:val="right"/>
        <w:rPr>
          <w:rFonts w:asciiTheme="minorHAnsi" w:hAnsiTheme="minorHAnsi"/>
          <w:noProof/>
          <w:color w:val="0070C0"/>
          <w:sz w:val="21"/>
          <w:szCs w:val="21"/>
        </w:rPr>
      </w:pPr>
    </w:p>
    <w:p w:rsidR="00BD4D33" w:rsidRDefault="00BD4D33" w:rsidP="00901DBF">
      <w:pPr>
        <w:pStyle w:val="Tekstpodstawowy"/>
        <w:ind w:left="-284" w:right="-57"/>
        <w:jc w:val="right"/>
        <w:rPr>
          <w:rFonts w:asciiTheme="minorHAnsi" w:hAnsiTheme="minorHAnsi"/>
          <w:noProof/>
          <w:color w:val="0070C0"/>
          <w:sz w:val="21"/>
          <w:szCs w:val="21"/>
        </w:rPr>
      </w:pPr>
    </w:p>
    <w:p w:rsidR="004C5E7D" w:rsidRDefault="004C5E7D" w:rsidP="00901DBF">
      <w:pPr>
        <w:pStyle w:val="Tekstpodstawowy"/>
        <w:ind w:left="-284" w:right="-57"/>
        <w:jc w:val="right"/>
        <w:rPr>
          <w:rFonts w:asciiTheme="minorHAnsi" w:hAnsiTheme="minorHAnsi"/>
          <w:noProof/>
          <w:color w:val="0070C0"/>
          <w:sz w:val="21"/>
          <w:szCs w:val="21"/>
        </w:rPr>
      </w:pPr>
    </w:p>
    <w:p w:rsidR="00B056A2" w:rsidRDefault="00B056A2" w:rsidP="00B056A2">
      <w:pPr>
        <w:pStyle w:val="Tekstpodstawowy"/>
        <w:jc w:val="right"/>
        <w:rPr>
          <w:rFonts w:cs="Arial"/>
          <w:noProof/>
          <w:sz w:val="18"/>
        </w:rPr>
      </w:pPr>
      <w:r>
        <w:rPr>
          <w:rFonts w:cs="Arial"/>
          <w:noProof/>
          <w:sz w:val="18"/>
        </w:rPr>
        <w:t>……………..……………………………………………….</w:t>
      </w:r>
    </w:p>
    <w:p w:rsidR="00EA4BCB" w:rsidRDefault="00B056A2" w:rsidP="00116C48">
      <w:pPr>
        <w:ind w:right="110"/>
        <w:jc w:val="center"/>
        <w:rPr>
          <w:rFonts w:asciiTheme="minorHAnsi" w:hAnsiTheme="minorHAnsi"/>
          <w:b/>
          <w:i/>
          <w:noProof/>
          <w:color w:val="0070C0"/>
          <w:sz w:val="20"/>
          <w:szCs w:val="21"/>
        </w:rPr>
      </w:pPr>
      <w:r w:rsidRPr="0011106D">
        <w:rPr>
          <w:rFonts w:cs="Arial"/>
          <w:noProof/>
          <w:sz w:val="18"/>
          <w:szCs w:val="18"/>
        </w:rPr>
        <w:t xml:space="preserve">                                            </w:t>
      </w:r>
      <w:r w:rsidRPr="0011106D">
        <w:rPr>
          <w:rFonts w:asciiTheme="minorHAnsi" w:hAnsiTheme="minorHAnsi" w:cs="Arial"/>
          <w:sz w:val="17"/>
          <w:szCs w:val="17"/>
        </w:rPr>
        <w:t xml:space="preserve">                                                                                                                </w:t>
      </w:r>
      <w:r w:rsidR="005D60AD">
        <w:rPr>
          <w:rFonts w:asciiTheme="minorHAnsi" w:hAnsiTheme="minorHAnsi" w:cs="Arial"/>
          <w:sz w:val="17"/>
          <w:szCs w:val="17"/>
        </w:rPr>
        <w:t xml:space="preserve">  </w:t>
      </w:r>
      <w:r w:rsidRPr="0011106D">
        <w:rPr>
          <w:rFonts w:asciiTheme="minorHAnsi" w:hAnsiTheme="minorHAnsi" w:cs="Arial"/>
          <w:sz w:val="17"/>
          <w:szCs w:val="17"/>
        </w:rPr>
        <w:t xml:space="preserve">     Kierownik</w:t>
      </w:r>
      <w:r>
        <w:rPr>
          <w:rFonts w:asciiTheme="minorHAnsi" w:hAnsiTheme="minorHAnsi" w:cs="Arial"/>
          <w:sz w:val="17"/>
          <w:szCs w:val="17"/>
        </w:rPr>
        <w:t xml:space="preserve"> </w:t>
      </w:r>
      <w:r w:rsidRPr="0011106D">
        <w:rPr>
          <w:rFonts w:asciiTheme="minorHAnsi" w:hAnsiTheme="minorHAnsi" w:cs="Arial"/>
          <w:sz w:val="17"/>
          <w:szCs w:val="17"/>
        </w:rPr>
        <w:t xml:space="preserve">zamawiającego </w:t>
      </w:r>
      <w:r w:rsidR="005D60AD">
        <w:rPr>
          <w:rFonts w:asciiTheme="minorHAnsi" w:hAnsiTheme="minorHAnsi" w:cs="Arial"/>
          <w:color w:val="0070C0"/>
          <w:sz w:val="18"/>
          <w:szCs w:val="18"/>
        </w:rPr>
        <w:br/>
      </w:r>
    </w:p>
    <w:p w:rsidR="00EA4BCB" w:rsidRDefault="00EA4BCB" w:rsidP="00116C48">
      <w:pPr>
        <w:ind w:right="110"/>
        <w:jc w:val="center"/>
        <w:rPr>
          <w:rFonts w:asciiTheme="minorHAnsi" w:hAnsiTheme="minorHAnsi"/>
          <w:b/>
          <w:i/>
          <w:noProof/>
          <w:color w:val="0070C0"/>
          <w:sz w:val="20"/>
          <w:szCs w:val="21"/>
        </w:rPr>
      </w:pPr>
    </w:p>
    <w:p w:rsidR="00EA4BCB" w:rsidRDefault="00EA4BCB" w:rsidP="00116C48">
      <w:pPr>
        <w:ind w:right="110"/>
        <w:jc w:val="center"/>
        <w:rPr>
          <w:rFonts w:asciiTheme="minorHAnsi" w:hAnsiTheme="minorHAnsi"/>
          <w:b/>
          <w:i/>
          <w:noProof/>
          <w:color w:val="0070C0"/>
          <w:sz w:val="20"/>
          <w:szCs w:val="21"/>
        </w:rPr>
      </w:pPr>
    </w:p>
    <w:p w:rsidR="0008787C" w:rsidRPr="004C5E7D" w:rsidRDefault="0008787C" w:rsidP="00116C48">
      <w:pPr>
        <w:ind w:right="110"/>
        <w:jc w:val="center"/>
        <w:rPr>
          <w:rFonts w:asciiTheme="minorHAnsi" w:hAnsiTheme="minorHAnsi"/>
          <w:b/>
          <w:i/>
          <w:noProof/>
          <w:color w:val="0070C0"/>
          <w:sz w:val="20"/>
          <w:szCs w:val="21"/>
        </w:rPr>
      </w:pPr>
    </w:p>
    <w:p w:rsidR="00E36CE2" w:rsidRDefault="00F009CC" w:rsidP="0008787C">
      <w:pPr>
        <w:tabs>
          <w:tab w:val="left" w:pos="0"/>
        </w:tabs>
        <w:ind w:right="110"/>
        <w:rPr>
          <w:rFonts w:asciiTheme="minorHAnsi" w:hAnsiTheme="minorHAnsi"/>
          <w:b/>
          <w:noProof/>
          <w:color w:val="0070C0"/>
          <w:sz w:val="16"/>
          <w:szCs w:val="21"/>
        </w:rPr>
      </w:pPr>
      <w:r w:rsidRPr="004C5E7D">
        <w:rPr>
          <w:rFonts w:asciiTheme="minorHAnsi" w:hAnsiTheme="minorHAnsi"/>
          <w:b/>
          <w:noProof/>
          <w:color w:val="0070C0"/>
          <w:sz w:val="16"/>
          <w:szCs w:val="21"/>
        </w:rPr>
        <w:t>Załącznik</w:t>
      </w:r>
      <w:r w:rsidR="00E36CE2">
        <w:rPr>
          <w:rFonts w:asciiTheme="minorHAnsi" w:hAnsiTheme="minorHAnsi"/>
          <w:b/>
          <w:noProof/>
          <w:color w:val="0070C0"/>
          <w:sz w:val="16"/>
          <w:szCs w:val="21"/>
        </w:rPr>
        <w:t>i</w:t>
      </w:r>
      <w:r w:rsidRPr="004C5E7D">
        <w:rPr>
          <w:rFonts w:asciiTheme="minorHAnsi" w:hAnsiTheme="minorHAnsi"/>
          <w:b/>
          <w:noProof/>
          <w:color w:val="0070C0"/>
          <w:sz w:val="16"/>
          <w:szCs w:val="21"/>
        </w:rPr>
        <w:t>:</w:t>
      </w:r>
      <w:r w:rsidR="0008787C">
        <w:rPr>
          <w:rFonts w:asciiTheme="minorHAnsi" w:hAnsiTheme="minorHAnsi"/>
          <w:b/>
          <w:noProof/>
          <w:color w:val="0070C0"/>
          <w:sz w:val="16"/>
          <w:szCs w:val="21"/>
        </w:rPr>
        <w:t xml:space="preserve"> </w:t>
      </w:r>
    </w:p>
    <w:p w:rsidR="00E36CE2" w:rsidRDefault="00E36CE2" w:rsidP="0008787C">
      <w:pPr>
        <w:tabs>
          <w:tab w:val="left" w:pos="0"/>
        </w:tabs>
        <w:ind w:right="110"/>
        <w:rPr>
          <w:rFonts w:asciiTheme="minorHAnsi" w:hAnsiTheme="minorHAnsi"/>
          <w:b/>
          <w:noProof/>
          <w:color w:val="0070C0"/>
          <w:sz w:val="16"/>
          <w:szCs w:val="21"/>
        </w:rPr>
      </w:pPr>
      <w:r>
        <w:rPr>
          <w:rFonts w:asciiTheme="minorHAnsi" w:hAnsiTheme="minorHAnsi"/>
          <w:b/>
          <w:noProof/>
          <w:color w:val="0070C0"/>
          <w:sz w:val="16"/>
          <w:szCs w:val="21"/>
        </w:rPr>
        <w:t>- Wzór umowy nr 4</w:t>
      </w:r>
    </w:p>
    <w:p w:rsidR="00E36CE2" w:rsidRDefault="00E36CE2">
      <w:pPr>
        <w:rPr>
          <w:rFonts w:asciiTheme="minorHAnsi" w:hAnsiTheme="minorHAnsi"/>
          <w:b/>
          <w:noProof/>
          <w:color w:val="0070C0"/>
          <w:sz w:val="16"/>
          <w:szCs w:val="21"/>
        </w:rPr>
      </w:pPr>
      <w:r>
        <w:rPr>
          <w:rFonts w:asciiTheme="minorHAnsi" w:hAnsiTheme="minorHAnsi"/>
          <w:b/>
          <w:noProof/>
          <w:color w:val="0070C0"/>
          <w:sz w:val="16"/>
          <w:szCs w:val="21"/>
        </w:rPr>
        <w:br w:type="page"/>
      </w:r>
    </w:p>
    <w:p w:rsidR="00E36CE2" w:rsidRDefault="00E36CE2" w:rsidP="0008787C">
      <w:pPr>
        <w:tabs>
          <w:tab w:val="left" w:pos="0"/>
        </w:tabs>
        <w:ind w:right="110"/>
        <w:rPr>
          <w:rFonts w:asciiTheme="minorHAnsi" w:hAnsiTheme="minorHAnsi"/>
          <w:b/>
          <w:noProof/>
          <w:color w:val="0070C0"/>
          <w:sz w:val="16"/>
          <w:szCs w:val="21"/>
        </w:rPr>
      </w:pPr>
    </w:p>
    <w:p w:rsidR="0033168A" w:rsidRDefault="0033168A" w:rsidP="0008787C">
      <w:pPr>
        <w:tabs>
          <w:tab w:val="left" w:pos="0"/>
        </w:tabs>
        <w:ind w:right="110"/>
        <w:rPr>
          <w:rFonts w:asciiTheme="minorHAnsi" w:hAnsiTheme="minorHAnsi"/>
          <w:b/>
          <w:noProof/>
          <w:color w:val="0070C0"/>
          <w:sz w:val="16"/>
          <w:szCs w:val="21"/>
        </w:rPr>
      </w:pPr>
    </w:p>
    <w:p w:rsidR="000F44D5" w:rsidRPr="000F44D5" w:rsidRDefault="000F44D5" w:rsidP="000F44D5">
      <w:pPr>
        <w:spacing w:line="276" w:lineRule="auto"/>
        <w:ind w:left="284" w:right="84"/>
        <w:jc w:val="right"/>
        <w:rPr>
          <w:rFonts w:ascii="Verdana" w:hAnsi="Verdana"/>
          <w:b/>
          <w:sz w:val="20"/>
        </w:rPr>
      </w:pPr>
      <w:r w:rsidRPr="000F44D5">
        <w:rPr>
          <w:rFonts w:ascii="Verdana" w:hAnsi="Verdana"/>
          <w:b/>
          <w:sz w:val="20"/>
        </w:rPr>
        <w:t>Załącznik nr 4 do SIWZ</w:t>
      </w:r>
    </w:p>
    <w:p w:rsidR="000F44D5" w:rsidRPr="00E2589A" w:rsidRDefault="000F44D5" w:rsidP="000F44D5">
      <w:pPr>
        <w:spacing w:line="276" w:lineRule="auto"/>
        <w:ind w:right="84"/>
        <w:jc w:val="center"/>
        <w:rPr>
          <w:rFonts w:ascii="Verdana" w:hAnsi="Verdana"/>
          <w:b/>
          <w:sz w:val="20"/>
        </w:rPr>
      </w:pPr>
      <w:r w:rsidRPr="00E2589A">
        <w:rPr>
          <w:rFonts w:ascii="Verdana" w:hAnsi="Verdana"/>
          <w:b/>
          <w:sz w:val="20"/>
        </w:rPr>
        <w:t>Wzór umowy</w:t>
      </w:r>
    </w:p>
    <w:p w:rsidR="000F44D5" w:rsidRPr="00E2589A" w:rsidRDefault="000F44D5" w:rsidP="000F44D5">
      <w:pPr>
        <w:spacing w:line="276" w:lineRule="auto"/>
        <w:ind w:right="84"/>
        <w:jc w:val="center"/>
        <w:rPr>
          <w:rFonts w:ascii="Verdana" w:hAnsi="Verdana"/>
          <w:b/>
          <w:sz w:val="20"/>
        </w:rPr>
      </w:pPr>
      <w:r w:rsidRPr="00E2589A">
        <w:rPr>
          <w:rFonts w:ascii="Verdana" w:hAnsi="Verdana"/>
          <w:b/>
          <w:sz w:val="20"/>
        </w:rPr>
        <w:t>U</w:t>
      </w:r>
      <w:r w:rsidR="008A5AE2">
        <w:rPr>
          <w:rFonts w:ascii="Verdana" w:hAnsi="Verdana"/>
          <w:b/>
          <w:sz w:val="20"/>
        </w:rPr>
        <w:t>MOWA  NR …../...../ AZ-P.2019.30</w:t>
      </w:r>
    </w:p>
    <w:p w:rsidR="000F44D5" w:rsidRDefault="000F44D5" w:rsidP="000F44D5">
      <w:pPr>
        <w:spacing w:line="276" w:lineRule="auto"/>
        <w:ind w:right="84"/>
        <w:jc w:val="both"/>
        <w:rPr>
          <w:rFonts w:ascii="Verdana" w:hAnsi="Verdana"/>
          <w:sz w:val="18"/>
          <w:szCs w:val="18"/>
        </w:rPr>
      </w:pP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zawarta  dnia ………r. w Kędzierzynie-Koźlu pomiędzy:</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b/>
          <w:sz w:val="18"/>
          <w:szCs w:val="18"/>
        </w:rPr>
        <w:t>Samodzielnym Publicznym Zespołem Opieki Zdrowotnej z siedzibą w Kędzierzynie-Koźlu</w:t>
      </w:r>
      <w:r w:rsidRPr="00E2589A">
        <w:rPr>
          <w:rFonts w:ascii="Verdana" w:hAnsi="Verdana"/>
          <w:sz w:val="18"/>
          <w:szCs w:val="18"/>
        </w:rPr>
        <w:t xml:space="preserve"> 47-200, ul. 24 Kwietnia 5, zarejestrowanym przez Sąd Rejonowy, VIII Wydział Gospodarczy Krajowego Rejestru Sądowego w Opolu, pod numerem KRS 0000004757, posiadającym NIP 749-179-03-04, Regon 000314661,</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zwanym dalej Zamawiającym, reprezentowanym przez: ………………………………………………</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a ……………….......................................................... KRS…………….…..NIP……………..Regon…………………</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zwanym dalej Wykonawcą, reprezentowanym przez: ………..…………………………………………………………..</w:t>
      </w:r>
    </w:p>
    <w:p w:rsidR="000F44D5" w:rsidRPr="00E2589A" w:rsidRDefault="000F44D5" w:rsidP="000F44D5">
      <w:pPr>
        <w:spacing w:line="276" w:lineRule="auto"/>
        <w:ind w:right="84"/>
        <w:jc w:val="both"/>
        <w:rPr>
          <w:rFonts w:ascii="Verdana" w:hAnsi="Verdana"/>
          <w:sz w:val="18"/>
          <w:szCs w:val="18"/>
        </w:rPr>
      </w:pP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 xml:space="preserve">W wyniku zakończonego postępowania nr </w:t>
      </w:r>
      <w:r w:rsidRPr="00E2589A">
        <w:rPr>
          <w:rFonts w:ascii="Verdana" w:hAnsi="Verdana"/>
          <w:b/>
          <w:sz w:val="18"/>
          <w:szCs w:val="18"/>
        </w:rPr>
        <w:t>AZ-P.2019.</w:t>
      </w:r>
      <w:r w:rsidR="008A5AE2">
        <w:rPr>
          <w:rFonts w:ascii="Verdana" w:hAnsi="Verdana"/>
          <w:b/>
          <w:sz w:val="18"/>
          <w:szCs w:val="18"/>
        </w:rPr>
        <w:t>30</w:t>
      </w:r>
      <w:r w:rsidRPr="00E2589A">
        <w:rPr>
          <w:rFonts w:ascii="Verdana" w:hAnsi="Verdana"/>
          <w:sz w:val="18"/>
          <w:szCs w:val="18"/>
        </w:rPr>
        <w:t xml:space="preserve"> toczącego się w trybie przetargu nieograniczonego pn. </w:t>
      </w:r>
      <w:r w:rsidRPr="00E2589A">
        <w:rPr>
          <w:rFonts w:ascii="Verdana" w:hAnsi="Verdana"/>
          <w:b/>
          <w:i/>
          <w:sz w:val="18"/>
          <w:szCs w:val="18"/>
        </w:rPr>
        <w:t>„</w:t>
      </w:r>
      <w:r w:rsidR="008A5AE2">
        <w:rPr>
          <w:rFonts w:ascii="Verdana" w:hAnsi="Verdana"/>
          <w:b/>
          <w:i/>
          <w:sz w:val="18"/>
          <w:szCs w:val="18"/>
        </w:rPr>
        <w:t>Dostawa</w:t>
      </w:r>
      <w:r w:rsidR="008A5AE2" w:rsidRPr="008A5AE2">
        <w:rPr>
          <w:rFonts w:ascii="Verdana" w:hAnsi="Verdana"/>
          <w:b/>
          <w:i/>
          <w:sz w:val="18"/>
          <w:szCs w:val="18"/>
        </w:rPr>
        <w:t xml:space="preserve"> i montaż sprzętu medycznego (mostów zasilających sufitowych) w SP ZOZ w Kędzierzynie-Koźlu</w:t>
      </w:r>
      <w:r w:rsidRPr="00E2589A">
        <w:rPr>
          <w:rFonts w:ascii="Verdana" w:hAnsi="Verdana"/>
          <w:b/>
          <w:i/>
          <w:sz w:val="18"/>
          <w:szCs w:val="18"/>
        </w:rPr>
        <w:t>”</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i dokonanego przez Zamawiającego wyboru najkorzystniejszej oferty w w/w postępowaniu, Strony zawierają umowę o następującej treści:</w:t>
      </w:r>
    </w:p>
    <w:p w:rsidR="000F44D5" w:rsidRPr="00E2589A" w:rsidRDefault="000F44D5" w:rsidP="000F44D5">
      <w:pPr>
        <w:spacing w:line="276" w:lineRule="auto"/>
        <w:ind w:right="84"/>
        <w:jc w:val="center"/>
        <w:rPr>
          <w:rFonts w:ascii="Verdana" w:hAnsi="Verdana"/>
          <w:b/>
          <w:sz w:val="18"/>
          <w:szCs w:val="18"/>
        </w:rPr>
      </w:pPr>
      <w:r w:rsidRPr="00E2589A">
        <w:rPr>
          <w:rFonts w:ascii="Verdana" w:hAnsi="Verdana"/>
          <w:b/>
          <w:sz w:val="18"/>
          <w:szCs w:val="18"/>
        </w:rPr>
        <w:t>§ 1</w:t>
      </w:r>
    </w:p>
    <w:p w:rsidR="000F44D5" w:rsidRPr="00E2589A" w:rsidRDefault="000F44D5" w:rsidP="000F44D5">
      <w:pPr>
        <w:spacing w:line="276" w:lineRule="auto"/>
        <w:ind w:right="84"/>
        <w:jc w:val="center"/>
        <w:rPr>
          <w:rFonts w:ascii="Verdana" w:hAnsi="Verdana"/>
          <w:b/>
          <w:sz w:val="18"/>
          <w:szCs w:val="18"/>
        </w:rPr>
      </w:pPr>
      <w:r w:rsidRPr="00E2589A">
        <w:rPr>
          <w:rFonts w:ascii="Verdana" w:hAnsi="Verdana"/>
          <w:b/>
          <w:sz w:val="18"/>
          <w:szCs w:val="18"/>
        </w:rPr>
        <w:t>Przedmiot umowy</w:t>
      </w:r>
    </w:p>
    <w:p w:rsidR="000F44D5" w:rsidRPr="00E2589A" w:rsidRDefault="000F44D5" w:rsidP="000F44D5">
      <w:pPr>
        <w:spacing w:line="276" w:lineRule="auto"/>
        <w:ind w:right="84"/>
        <w:jc w:val="center"/>
        <w:rPr>
          <w:rFonts w:ascii="Verdana" w:hAnsi="Verdana"/>
          <w:b/>
          <w:sz w:val="18"/>
          <w:szCs w:val="18"/>
        </w:rPr>
      </w:pPr>
    </w:p>
    <w:p w:rsidR="000F44D5" w:rsidRPr="00E2589A" w:rsidRDefault="000F44D5" w:rsidP="00E8706C">
      <w:pPr>
        <w:pStyle w:val="Akapitzlist"/>
        <w:numPr>
          <w:ilvl w:val="0"/>
          <w:numId w:val="1"/>
        </w:numPr>
        <w:spacing w:after="200" w:line="276" w:lineRule="auto"/>
        <w:ind w:left="426" w:right="84" w:hanging="426"/>
        <w:jc w:val="both"/>
        <w:rPr>
          <w:rFonts w:ascii="Verdana" w:hAnsi="Verdana"/>
          <w:sz w:val="18"/>
          <w:szCs w:val="18"/>
        </w:rPr>
      </w:pPr>
      <w:r w:rsidRPr="00E2589A">
        <w:rPr>
          <w:rFonts w:ascii="Verdana" w:hAnsi="Verdana"/>
          <w:sz w:val="18"/>
          <w:szCs w:val="18"/>
        </w:rPr>
        <w:t xml:space="preserve">Wykonawca zobowiązuje się do sprzedaży Zamawiającemu wraz z dowozem, rozładunkiem, montażem </w:t>
      </w:r>
      <w:r w:rsidR="001863F6">
        <w:rPr>
          <w:rFonts w:ascii="Verdana" w:hAnsi="Verdana"/>
          <w:sz w:val="18"/>
          <w:szCs w:val="18"/>
        </w:rPr>
        <w:br/>
      </w:r>
      <w:r w:rsidRPr="00E2589A">
        <w:rPr>
          <w:rFonts w:ascii="Verdana" w:hAnsi="Verdana"/>
          <w:sz w:val="18"/>
          <w:szCs w:val="18"/>
        </w:rPr>
        <w:t>i</w:t>
      </w:r>
      <w:r w:rsidR="001863F6">
        <w:rPr>
          <w:rFonts w:ascii="Verdana" w:hAnsi="Verdana"/>
          <w:sz w:val="18"/>
          <w:szCs w:val="18"/>
        </w:rPr>
        <w:t xml:space="preserve"> </w:t>
      </w:r>
      <w:r w:rsidRPr="00E2589A">
        <w:rPr>
          <w:rFonts w:ascii="Verdana" w:hAnsi="Verdana"/>
          <w:sz w:val="18"/>
          <w:szCs w:val="18"/>
        </w:rPr>
        <w:t>przeszkoleniem personelu Zamawiają</w:t>
      </w:r>
      <w:r w:rsidR="008A5AE2">
        <w:rPr>
          <w:rFonts w:ascii="Verdana" w:hAnsi="Verdana"/>
          <w:sz w:val="18"/>
          <w:szCs w:val="18"/>
        </w:rPr>
        <w:t>cego ………………… (nazwa sprzętu) na</w:t>
      </w:r>
      <w:r w:rsidR="008A5AE2" w:rsidRPr="008A5AE2">
        <w:rPr>
          <w:rFonts w:ascii="Verdana" w:hAnsi="Verdana"/>
          <w:sz w:val="18"/>
          <w:szCs w:val="18"/>
        </w:rPr>
        <w:t xml:space="preserve"> Oddział Anestezjologii              i Intensywnej Terapii Zamawiającego.</w:t>
      </w:r>
    </w:p>
    <w:p w:rsidR="000F44D5" w:rsidRPr="00E2589A" w:rsidRDefault="000F44D5" w:rsidP="00E8706C">
      <w:pPr>
        <w:pStyle w:val="Akapitzlist"/>
        <w:numPr>
          <w:ilvl w:val="0"/>
          <w:numId w:val="1"/>
        </w:numPr>
        <w:spacing w:after="200" w:line="276" w:lineRule="auto"/>
        <w:ind w:left="426" w:right="84" w:hanging="426"/>
        <w:jc w:val="both"/>
        <w:rPr>
          <w:rFonts w:ascii="Verdana" w:hAnsi="Verdana"/>
          <w:sz w:val="18"/>
          <w:szCs w:val="18"/>
        </w:rPr>
      </w:pPr>
      <w:r w:rsidRPr="00E2589A">
        <w:rPr>
          <w:rFonts w:ascii="Verdana" w:hAnsi="Verdana"/>
          <w:sz w:val="18"/>
          <w:szCs w:val="18"/>
        </w:rPr>
        <w:t>Szczegółowy zakres oraz obowiązki Wykonawcy dotyczące realizacji przedmiotu niniejszej</w:t>
      </w:r>
      <w:r w:rsidR="008A5AE2">
        <w:rPr>
          <w:rFonts w:ascii="Verdana" w:hAnsi="Verdana"/>
          <w:sz w:val="18"/>
          <w:szCs w:val="18"/>
        </w:rPr>
        <w:t xml:space="preserve"> umowy określa załącznik nr 1a </w:t>
      </w:r>
      <w:r w:rsidRPr="00E2589A">
        <w:rPr>
          <w:rFonts w:ascii="Verdana" w:hAnsi="Verdana"/>
          <w:sz w:val="18"/>
          <w:szCs w:val="18"/>
        </w:rPr>
        <w:t xml:space="preserve">do SIWZ.  </w:t>
      </w:r>
    </w:p>
    <w:p w:rsidR="000F44D5" w:rsidRPr="00E2589A" w:rsidRDefault="000F44D5" w:rsidP="00E8706C">
      <w:pPr>
        <w:pStyle w:val="Akapitzlist"/>
        <w:numPr>
          <w:ilvl w:val="0"/>
          <w:numId w:val="1"/>
        </w:numPr>
        <w:spacing w:after="200" w:line="276" w:lineRule="auto"/>
        <w:ind w:left="426" w:right="84" w:hanging="426"/>
        <w:jc w:val="both"/>
        <w:rPr>
          <w:rFonts w:ascii="Verdana" w:hAnsi="Verdana"/>
          <w:sz w:val="18"/>
          <w:szCs w:val="18"/>
        </w:rPr>
      </w:pPr>
      <w:r w:rsidRPr="00E2589A">
        <w:rPr>
          <w:rFonts w:ascii="Verdana" w:hAnsi="Verdana"/>
          <w:sz w:val="18"/>
          <w:szCs w:val="18"/>
        </w:rPr>
        <w:t>Wykonawca oświadcza, że:</w:t>
      </w:r>
    </w:p>
    <w:p w:rsidR="000F44D5" w:rsidRPr="00E2589A" w:rsidRDefault="000F44D5" w:rsidP="00E8706C">
      <w:pPr>
        <w:pStyle w:val="Akapitzlist"/>
        <w:numPr>
          <w:ilvl w:val="0"/>
          <w:numId w:val="2"/>
        </w:numPr>
        <w:spacing w:after="200" w:line="276" w:lineRule="auto"/>
        <w:ind w:right="84"/>
        <w:jc w:val="both"/>
        <w:rPr>
          <w:rFonts w:ascii="Verdana" w:hAnsi="Verdana"/>
          <w:sz w:val="18"/>
          <w:szCs w:val="18"/>
        </w:rPr>
      </w:pPr>
      <w:r w:rsidRPr="00E2589A">
        <w:rPr>
          <w:rFonts w:ascii="Verdana" w:hAnsi="Verdana"/>
          <w:sz w:val="18"/>
          <w:szCs w:val="18"/>
        </w:rPr>
        <w:t>posiada uprawnienia, doświadczenie, wiedzę oraz potencjał techniczny i osobowy do należytego wykonania przedmiotu niniejszej umowy,</w:t>
      </w:r>
    </w:p>
    <w:p w:rsidR="000F44D5" w:rsidRPr="00E2589A" w:rsidRDefault="000F44D5" w:rsidP="00E8706C">
      <w:pPr>
        <w:pStyle w:val="Akapitzlist"/>
        <w:numPr>
          <w:ilvl w:val="0"/>
          <w:numId w:val="2"/>
        </w:numPr>
        <w:spacing w:after="200" w:line="276" w:lineRule="auto"/>
        <w:ind w:right="84"/>
        <w:jc w:val="both"/>
        <w:rPr>
          <w:rFonts w:ascii="Verdana" w:hAnsi="Verdana"/>
          <w:sz w:val="18"/>
          <w:szCs w:val="18"/>
        </w:rPr>
      </w:pPr>
      <w:r w:rsidRPr="00E2589A">
        <w:rPr>
          <w:rFonts w:ascii="Verdana" w:hAnsi="Verdana"/>
          <w:sz w:val="18"/>
          <w:szCs w:val="18"/>
        </w:rPr>
        <w:t>przedmiot umowy jest fabrycznie nowy, stanowi jego własność, jest wolny od wad fizycznych                       i prawnych, nie jest obciążony żadnymi prawami osób trzecich oraz nie jest przedmiotem żadnego postępowania egzekucyjnego i zabezpieczenia,</w:t>
      </w:r>
    </w:p>
    <w:p w:rsidR="000F44D5" w:rsidRPr="00E2589A" w:rsidRDefault="000F44D5" w:rsidP="00E8706C">
      <w:pPr>
        <w:pStyle w:val="Akapitzlist"/>
        <w:numPr>
          <w:ilvl w:val="0"/>
          <w:numId w:val="2"/>
        </w:numPr>
        <w:spacing w:after="200" w:line="276" w:lineRule="auto"/>
        <w:ind w:right="84"/>
        <w:jc w:val="both"/>
        <w:rPr>
          <w:rFonts w:ascii="Verdana" w:hAnsi="Verdana"/>
          <w:sz w:val="18"/>
          <w:szCs w:val="18"/>
        </w:rPr>
      </w:pPr>
      <w:r w:rsidRPr="00E2589A">
        <w:rPr>
          <w:rFonts w:ascii="Verdana" w:hAnsi="Verdana"/>
          <w:sz w:val="18"/>
          <w:szCs w:val="18"/>
        </w:rPr>
        <w:t xml:space="preserve">przedmiot umowy jest dopuszczony do obrotu na terenie RP i posiada Deklaracje Zgodności oraz spełnia wymagania odpowiednich norm  i  przepisów, a w szczególności określonych w: </w:t>
      </w:r>
    </w:p>
    <w:p w:rsidR="000F44D5" w:rsidRPr="00E2589A" w:rsidRDefault="000F44D5" w:rsidP="000F44D5">
      <w:pPr>
        <w:pStyle w:val="Akapitzlist"/>
        <w:spacing w:line="276" w:lineRule="auto"/>
        <w:ind w:right="84"/>
        <w:jc w:val="both"/>
        <w:rPr>
          <w:rFonts w:ascii="Verdana" w:hAnsi="Verdana"/>
          <w:sz w:val="18"/>
          <w:szCs w:val="18"/>
        </w:rPr>
      </w:pPr>
      <w:r w:rsidRPr="00E2589A">
        <w:rPr>
          <w:rFonts w:ascii="Verdana" w:hAnsi="Verdana"/>
          <w:sz w:val="18"/>
          <w:szCs w:val="18"/>
        </w:rPr>
        <w:t xml:space="preserve">- Ustawie z 20.05.2010r. o wyrobach medycznych (Dz.U. z 2019 r., poz. 175), </w:t>
      </w:r>
    </w:p>
    <w:p w:rsidR="000F44D5" w:rsidRPr="00E2589A" w:rsidRDefault="000F44D5" w:rsidP="000F44D5">
      <w:pPr>
        <w:pStyle w:val="Akapitzlist"/>
        <w:spacing w:line="276" w:lineRule="auto"/>
        <w:ind w:right="84"/>
        <w:jc w:val="both"/>
        <w:rPr>
          <w:rFonts w:ascii="Verdana" w:hAnsi="Verdana"/>
          <w:sz w:val="18"/>
          <w:szCs w:val="18"/>
        </w:rPr>
      </w:pPr>
      <w:r w:rsidRPr="00E2589A">
        <w:rPr>
          <w:rFonts w:ascii="Verdana" w:hAnsi="Verdana"/>
          <w:sz w:val="18"/>
          <w:szCs w:val="18"/>
        </w:rPr>
        <w:t>- Rozporządzeniu Ministra Zdrowia z 05.11.2010r. w sprawie sposobu kwalifikacji wyrobów medycznych  (Dz. U. z 2010r. Nr 215, poz. 1416),</w:t>
      </w:r>
    </w:p>
    <w:p w:rsidR="000F44D5" w:rsidRPr="00E2589A" w:rsidRDefault="000F44D5" w:rsidP="000F44D5">
      <w:pPr>
        <w:pStyle w:val="Akapitzlist"/>
        <w:spacing w:line="276" w:lineRule="auto"/>
        <w:ind w:right="84"/>
        <w:jc w:val="both"/>
        <w:rPr>
          <w:rFonts w:ascii="Verdana" w:hAnsi="Verdana"/>
          <w:sz w:val="18"/>
          <w:szCs w:val="18"/>
        </w:rPr>
      </w:pPr>
      <w:r w:rsidRPr="00E2589A">
        <w:rPr>
          <w:rFonts w:ascii="Verdana" w:hAnsi="Verdana"/>
          <w:sz w:val="18"/>
          <w:szCs w:val="18"/>
        </w:rPr>
        <w:t>- Rozporządzeniu Ministra Zdrowia z 17.02.2016r. w sprawie wymagań zasadniczych  oraz procedur zgodności  wyrobów medycznych  (Dz. U. z 2016r. poz. 211),</w:t>
      </w:r>
    </w:p>
    <w:p w:rsidR="000F44D5" w:rsidRPr="00E2589A" w:rsidRDefault="000F44D5" w:rsidP="000F44D5">
      <w:pPr>
        <w:pStyle w:val="Akapitzlist"/>
        <w:spacing w:line="276" w:lineRule="auto"/>
        <w:ind w:right="84"/>
        <w:jc w:val="both"/>
        <w:rPr>
          <w:rFonts w:ascii="Verdana" w:hAnsi="Verdana"/>
          <w:sz w:val="18"/>
          <w:szCs w:val="18"/>
        </w:rPr>
      </w:pPr>
      <w:r w:rsidRPr="00E2589A">
        <w:rPr>
          <w:rFonts w:ascii="Verdana" w:hAnsi="Verdana"/>
          <w:sz w:val="18"/>
          <w:szCs w:val="18"/>
        </w:rPr>
        <w:t xml:space="preserve">- Rozporządzeniu Ministra Zdrowia z 22.09.2010r. w sprawie wzoru znaku CE (Dz. U. z 2010r. nr 186, poz. 1252 z </w:t>
      </w:r>
      <w:proofErr w:type="spellStart"/>
      <w:r w:rsidRPr="00E2589A">
        <w:rPr>
          <w:rFonts w:ascii="Verdana" w:hAnsi="Verdana"/>
          <w:sz w:val="18"/>
          <w:szCs w:val="18"/>
        </w:rPr>
        <w:t>późn</w:t>
      </w:r>
      <w:proofErr w:type="spellEnd"/>
      <w:r w:rsidRPr="00E2589A">
        <w:rPr>
          <w:rFonts w:ascii="Verdana" w:hAnsi="Verdana"/>
          <w:sz w:val="18"/>
          <w:szCs w:val="18"/>
        </w:rPr>
        <w:t>. zm.),</w:t>
      </w:r>
    </w:p>
    <w:p w:rsidR="000F44D5" w:rsidRPr="00E2589A" w:rsidRDefault="000F44D5" w:rsidP="000F44D5">
      <w:pPr>
        <w:pStyle w:val="Akapitzlist"/>
        <w:spacing w:line="276" w:lineRule="auto"/>
        <w:ind w:right="84"/>
        <w:jc w:val="both"/>
        <w:rPr>
          <w:rFonts w:ascii="Verdana" w:hAnsi="Verdana"/>
          <w:sz w:val="18"/>
          <w:szCs w:val="18"/>
        </w:rPr>
      </w:pPr>
      <w:r w:rsidRPr="00E2589A">
        <w:rPr>
          <w:rFonts w:ascii="Verdana" w:hAnsi="Verdana"/>
          <w:sz w:val="18"/>
          <w:szCs w:val="18"/>
        </w:rPr>
        <w:t>- Dyrektywie 2007/47/EC z 21.09.2007r. zmieniającej Dyrektywę 93/42/EWG z 14.04.1993r. - dotyczącej  wyrobów medycznych.</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 xml:space="preserve">Zamawiający zastrzega sobie prawo do weryfikacji powyższego poprzez żądanie dokumentów  potwierdzających ten fakt po zawarciu niniejszej umowy. </w:t>
      </w:r>
    </w:p>
    <w:p w:rsidR="000F44D5" w:rsidRPr="00E2589A" w:rsidRDefault="000F44D5" w:rsidP="00E8706C">
      <w:pPr>
        <w:pStyle w:val="Akapitzlist"/>
        <w:numPr>
          <w:ilvl w:val="0"/>
          <w:numId w:val="1"/>
        </w:numPr>
        <w:spacing w:after="200" w:line="276" w:lineRule="auto"/>
        <w:ind w:left="426" w:right="84"/>
        <w:jc w:val="both"/>
        <w:rPr>
          <w:rFonts w:ascii="Verdana" w:hAnsi="Verdana"/>
          <w:sz w:val="18"/>
          <w:szCs w:val="18"/>
        </w:rPr>
      </w:pPr>
      <w:r w:rsidRPr="00E2589A">
        <w:rPr>
          <w:rFonts w:ascii="Verdana" w:hAnsi="Verdana"/>
          <w:sz w:val="18"/>
          <w:szCs w:val="18"/>
        </w:rPr>
        <w:t xml:space="preserve">Wykonawca gwarantuje wysoką jakość produktu, zgodną z jego podstawowymi parametrami technicznymi. </w:t>
      </w:r>
    </w:p>
    <w:p w:rsidR="000F44D5" w:rsidRPr="00E2589A" w:rsidRDefault="000F44D5" w:rsidP="00E8706C">
      <w:pPr>
        <w:pStyle w:val="Akapitzlist"/>
        <w:numPr>
          <w:ilvl w:val="0"/>
          <w:numId w:val="1"/>
        </w:numPr>
        <w:spacing w:after="200" w:line="276" w:lineRule="auto"/>
        <w:ind w:left="426" w:right="84"/>
        <w:jc w:val="both"/>
        <w:rPr>
          <w:rFonts w:ascii="Verdana" w:hAnsi="Verdana"/>
          <w:sz w:val="18"/>
          <w:szCs w:val="18"/>
        </w:rPr>
      </w:pPr>
      <w:r w:rsidRPr="00E2589A">
        <w:rPr>
          <w:rFonts w:ascii="Verdana" w:hAnsi="Verdana"/>
          <w:sz w:val="18"/>
          <w:szCs w:val="18"/>
        </w:rPr>
        <w:t>Z chwilą zainstalowania przedmiotu zamówienia Wykonawca zobowiązuje się do przekazania Zamawiającemu instrukcji obsługi oraz dokumentacji technicznej w języku polskim (karty gwarancyjnej, paszportu technicznego i innych, jeżeli są wymagane). Wykonanie przedmiotu umowy strony potwierdzają    w protokole zdawczo-odbiorczym.</w:t>
      </w:r>
    </w:p>
    <w:p w:rsidR="000F44D5" w:rsidRPr="00E2589A" w:rsidRDefault="000F44D5" w:rsidP="00E8706C">
      <w:pPr>
        <w:pStyle w:val="Akapitzlist"/>
        <w:numPr>
          <w:ilvl w:val="0"/>
          <w:numId w:val="1"/>
        </w:numPr>
        <w:spacing w:after="200" w:line="276" w:lineRule="auto"/>
        <w:ind w:left="426" w:right="84"/>
        <w:jc w:val="both"/>
        <w:rPr>
          <w:rFonts w:ascii="Verdana" w:hAnsi="Verdana"/>
          <w:sz w:val="18"/>
          <w:szCs w:val="18"/>
        </w:rPr>
      </w:pPr>
      <w:r w:rsidRPr="00E2589A">
        <w:rPr>
          <w:rFonts w:ascii="Verdana" w:hAnsi="Verdana"/>
          <w:sz w:val="18"/>
          <w:szCs w:val="18"/>
        </w:rPr>
        <w:t>Wykonawca nie ma prawa zakładać kodów serwisowych/administracyjnych uniemożliwiających serwisowanie urządzenia po okresie gwarancji serwisowi innemu niż autoryzowany.</w:t>
      </w:r>
    </w:p>
    <w:p w:rsidR="000F44D5" w:rsidRPr="00E2589A" w:rsidRDefault="000F44D5" w:rsidP="00E8706C">
      <w:pPr>
        <w:pStyle w:val="Akapitzlist"/>
        <w:numPr>
          <w:ilvl w:val="0"/>
          <w:numId w:val="1"/>
        </w:numPr>
        <w:spacing w:after="200" w:line="276" w:lineRule="auto"/>
        <w:ind w:left="426" w:right="84"/>
        <w:jc w:val="both"/>
        <w:rPr>
          <w:rFonts w:ascii="Verdana" w:hAnsi="Verdana"/>
          <w:sz w:val="18"/>
          <w:szCs w:val="18"/>
        </w:rPr>
      </w:pPr>
      <w:r w:rsidRPr="00E2589A">
        <w:rPr>
          <w:rFonts w:ascii="Verdana" w:hAnsi="Verdana"/>
          <w:sz w:val="18"/>
          <w:szCs w:val="18"/>
        </w:rPr>
        <w:t>Wykonawca nie może bez zgody Zamawiającego dokonać zmiany Podwykonawcy/ów wskazanych do wykonania niniejszej umowy. Za działania i zaniechania Podwykonawców Wykonawca odpowiada jak za własne działania.</w:t>
      </w:r>
    </w:p>
    <w:p w:rsidR="000F44D5" w:rsidRPr="00E2589A" w:rsidRDefault="000F44D5" w:rsidP="00E8706C">
      <w:pPr>
        <w:pStyle w:val="Akapitzlist"/>
        <w:numPr>
          <w:ilvl w:val="0"/>
          <w:numId w:val="1"/>
        </w:numPr>
        <w:spacing w:after="200" w:line="276" w:lineRule="auto"/>
        <w:ind w:left="426" w:right="84"/>
        <w:jc w:val="both"/>
        <w:rPr>
          <w:rFonts w:ascii="Verdana" w:hAnsi="Verdana"/>
          <w:sz w:val="18"/>
          <w:szCs w:val="18"/>
        </w:rPr>
      </w:pPr>
      <w:r w:rsidRPr="00E2589A">
        <w:rPr>
          <w:rFonts w:ascii="Verdana" w:hAnsi="Verdana"/>
          <w:sz w:val="18"/>
          <w:szCs w:val="18"/>
        </w:rPr>
        <w:lastRenderedPageBreak/>
        <w:t xml:space="preserve">Wykonawca wyraża zgodę na to, że w każdym przypadku nie wywiązywania się przez niego </w:t>
      </w:r>
      <w:r w:rsidR="001863F6">
        <w:rPr>
          <w:rFonts w:ascii="Verdana" w:hAnsi="Verdana"/>
          <w:sz w:val="18"/>
          <w:szCs w:val="18"/>
        </w:rPr>
        <w:br/>
      </w:r>
      <w:r w:rsidRPr="00E2589A">
        <w:rPr>
          <w:rFonts w:ascii="Verdana" w:hAnsi="Verdana"/>
          <w:sz w:val="18"/>
          <w:szCs w:val="18"/>
        </w:rPr>
        <w:t>z postanowień niniejszej umowy z przyczyn, za które ponosi odpowiedzialność, Zamawiający zachowuje nieodwołalne prawo do zastępczego zlecenia wykonania przedmiotu niniejszej umowy na koszt Wykonawcy, po upłynięciu wyznaczonego na piśmie przez Zamawiającego co najmniej siedmiodniowego terminu na usunięcie nieprawidłowości.</w:t>
      </w:r>
    </w:p>
    <w:p w:rsidR="000F44D5" w:rsidRPr="00E2589A" w:rsidRDefault="000F44D5" w:rsidP="00E8706C">
      <w:pPr>
        <w:pStyle w:val="Akapitzlist"/>
        <w:numPr>
          <w:ilvl w:val="0"/>
          <w:numId w:val="1"/>
        </w:numPr>
        <w:spacing w:after="200" w:line="276" w:lineRule="auto"/>
        <w:ind w:left="426" w:right="84"/>
        <w:jc w:val="both"/>
        <w:rPr>
          <w:rFonts w:ascii="Verdana" w:hAnsi="Verdana"/>
          <w:sz w:val="18"/>
          <w:szCs w:val="18"/>
        </w:rPr>
      </w:pPr>
      <w:r w:rsidRPr="00E2589A">
        <w:rPr>
          <w:rFonts w:ascii="Verdana" w:hAnsi="Verdana"/>
          <w:sz w:val="18"/>
          <w:szCs w:val="18"/>
        </w:rPr>
        <w:t xml:space="preserve">Wykonawca odpowiedzialny jest za wystąpienie incydentu medycznego w rozumieniu ustawy z dnia 20.05.2010 r. o wyrobach medycznych (Dz. U. z 2019 r., poz. 175). </w:t>
      </w:r>
    </w:p>
    <w:p w:rsidR="000F44D5" w:rsidRPr="00E2589A" w:rsidRDefault="000F44D5" w:rsidP="000F44D5">
      <w:pPr>
        <w:spacing w:line="276" w:lineRule="auto"/>
        <w:ind w:right="84"/>
        <w:jc w:val="center"/>
        <w:rPr>
          <w:rFonts w:ascii="Verdana" w:hAnsi="Verdana"/>
          <w:b/>
          <w:sz w:val="18"/>
          <w:szCs w:val="18"/>
        </w:rPr>
      </w:pPr>
      <w:r w:rsidRPr="00E2589A">
        <w:rPr>
          <w:rFonts w:ascii="Verdana" w:hAnsi="Verdana"/>
          <w:b/>
          <w:sz w:val="18"/>
          <w:szCs w:val="18"/>
        </w:rPr>
        <w:t>§ 2</w:t>
      </w:r>
    </w:p>
    <w:p w:rsidR="000F44D5" w:rsidRPr="00E2589A" w:rsidRDefault="000F44D5" w:rsidP="000F44D5">
      <w:pPr>
        <w:spacing w:line="276" w:lineRule="auto"/>
        <w:ind w:right="84"/>
        <w:jc w:val="center"/>
        <w:rPr>
          <w:rFonts w:ascii="Verdana" w:hAnsi="Verdana"/>
          <w:b/>
          <w:sz w:val="18"/>
          <w:szCs w:val="18"/>
        </w:rPr>
      </w:pPr>
      <w:r w:rsidRPr="00E2589A">
        <w:rPr>
          <w:rFonts w:ascii="Verdana" w:hAnsi="Verdana"/>
          <w:b/>
          <w:sz w:val="18"/>
          <w:szCs w:val="18"/>
        </w:rPr>
        <w:t>Warunki realizacji przedmiotu umowy</w:t>
      </w:r>
    </w:p>
    <w:p w:rsidR="000F44D5" w:rsidRPr="00E2589A" w:rsidRDefault="000F44D5" w:rsidP="000F44D5">
      <w:pPr>
        <w:spacing w:line="276" w:lineRule="auto"/>
        <w:ind w:right="84"/>
        <w:jc w:val="center"/>
        <w:rPr>
          <w:rFonts w:ascii="Verdana" w:hAnsi="Verdana"/>
          <w:sz w:val="18"/>
          <w:szCs w:val="18"/>
        </w:rPr>
      </w:pPr>
    </w:p>
    <w:p w:rsidR="000F44D5" w:rsidRPr="00E2589A" w:rsidRDefault="000F44D5" w:rsidP="00E8706C">
      <w:pPr>
        <w:pStyle w:val="Akapitzlist"/>
        <w:numPr>
          <w:ilvl w:val="0"/>
          <w:numId w:val="3"/>
        </w:numPr>
        <w:spacing w:after="200" w:line="276" w:lineRule="auto"/>
        <w:ind w:left="426" w:right="84" w:hanging="578"/>
        <w:jc w:val="both"/>
        <w:rPr>
          <w:rFonts w:ascii="Verdana" w:hAnsi="Verdana"/>
          <w:sz w:val="18"/>
          <w:szCs w:val="18"/>
        </w:rPr>
      </w:pPr>
      <w:r w:rsidRPr="00E2589A">
        <w:rPr>
          <w:rFonts w:ascii="Verdana" w:hAnsi="Verdana"/>
          <w:sz w:val="18"/>
          <w:szCs w:val="18"/>
        </w:rPr>
        <w:t>Wykonawca zobowiązany jest do dostawy przedmiotu zamówienia w odpowiednich opakowaniach posiadających informację w języku polskim, wraz ze wskazaniem producenta co do właściwości przedmiotu zamówienia, zasad bezpieczeństwa użytkowania i terminów ważności, posiadające oznaczenie CE (o ile jest wymagane) i oznaczenia dotyczące sterylności bądź jałowości  (jeżeli wymagają tego przepisy prawa).</w:t>
      </w:r>
    </w:p>
    <w:p w:rsidR="008A5AE2" w:rsidRPr="00FF1FAE" w:rsidRDefault="008A5AE2" w:rsidP="00E8706C">
      <w:pPr>
        <w:widowControl w:val="0"/>
        <w:numPr>
          <w:ilvl w:val="0"/>
          <w:numId w:val="16"/>
        </w:numPr>
        <w:shd w:val="clear" w:color="auto" w:fill="FFFFFF"/>
        <w:tabs>
          <w:tab w:val="left" w:pos="567"/>
        </w:tabs>
        <w:suppressAutoHyphens/>
        <w:autoSpaceDE w:val="0"/>
        <w:spacing w:afterLines="60" w:after="144" w:line="360" w:lineRule="auto"/>
        <w:ind w:left="993" w:right="-290"/>
        <w:jc w:val="both"/>
        <w:rPr>
          <w:rFonts w:ascii="Verdana" w:hAnsi="Verdana"/>
          <w:sz w:val="18"/>
          <w:szCs w:val="18"/>
        </w:rPr>
      </w:pPr>
      <w:r w:rsidRPr="00FF1FAE">
        <w:rPr>
          <w:rFonts w:ascii="Verdana" w:hAnsi="Verdana"/>
          <w:sz w:val="18"/>
          <w:szCs w:val="18"/>
        </w:rPr>
        <w:t xml:space="preserve">Dostawa i montaż płyty montażowej: </w:t>
      </w:r>
      <w:r w:rsidRPr="008A5AE2">
        <w:rPr>
          <w:rFonts w:ascii="Verdana" w:hAnsi="Verdana"/>
          <w:b/>
          <w:sz w:val="18"/>
          <w:szCs w:val="18"/>
        </w:rPr>
        <w:t>od dnia…. do dnia…..</w:t>
      </w:r>
    </w:p>
    <w:p w:rsidR="008A5AE2" w:rsidRPr="00FF1FAE" w:rsidRDefault="008A5AE2" w:rsidP="00E8706C">
      <w:pPr>
        <w:widowControl w:val="0"/>
        <w:numPr>
          <w:ilvl w:val="0"/>
          <w:numId w:val="16"/>
        </w:numPr>
        <w:shd w:val="clear" w:color="auto" w:fill="FFFFFF"/>
        <w:tabs>
          <w:tab w:val="left" w:pos="567"/>
        </w:tabs>
        <w:suppressAutoHyphens/>
        <w:autoSpaceDE w:val="0"/>
        <w:spacing w:afterLines="60" w:after="144" w:line="360" w:lineRule="auto"/>
        <w:ind w:left="993" w:right="-290"/>
        <w:jc w:val="both"/>
        <w:rPr>
          <w:rFonts w:ascii="Verdana" w:hAnsi="Verdana"/>
          <w:sz w:val="18"/>
          <w:szCs w:val="18"/>
          <w:u w:val="single"/>
        </w:rPr>
      </w:pPr>
      <w:r w:rsidRPr="00FF1FAE">
        <w:rPr>
          <w:rFonts w:ascii="Verdana" w:hAnsi="Verdana"/>
          <w:sz w:val="18"/>
          <w:szCs w:val="18"/>
        </w:rPr>
        <w:t xml:space="preserve">Dostawa i montaż mostów zasilających: </w:t>
      </w:r>
      <w:r w:rsidRPr="008A5AE2">
        <w:rPr>
          <w:rFonts w:ascii="Verdana" w:hAnsi="Verdana"/>
          <w:b/>
          <w:sz w:val="18"/>
          <w:szCs w:val="18"/>
        </w:rPr>
        <w:t>od dnia…. do dnia…..</w:t>
      </w:r>
    </w:p>
    <w:p w:rsidR="000F44D5" w:rsidRPr="00E2589A" w:rsidRDefault="000F44D5" w:rsidP="00E8706C">
      <w:pPr>
        <w:pStyle w:val="Akapitzlist"/>
        <w:numPr>
          <w:ilvl w:val="0"/>
          <w:numId w:val="3"/>
        </w:numPr>
        <w:spacing w:after="200" w:line="276" w:lineRule="auto"/>
        <w:ind w:left="426" w:right="84" w:hanging="578"/>
        <w:jc w:val="both"/>
        <w:rPr>
          <w:rFonts w:ascii="Verdana" w:hAnsi="Verdana"/>
          <w:sz w:val="18"/>
          <w:szCs w:val="18"/>
        </w:rPr>
      </w:pPr>
      <w:r w:rsidRPr="00E2589A">
        <w:rPr>
          <w:rFonts w:ascii="Verdana" w:hAnsi="Verdana"/>
          <w:sz w:val="18"/>
          <w:szCs w:val="18"/>
        </w:rPr>
        <w:t>Wykonawca dostarczy asortyment objęty przedmiotem umowy na własny koszt i odpowiedzialność do Pracowni. Jeżeli dostawa będzie wypadała w dniu wolnym od pracy, w sobotę lub poza godzinami pracy pracowni, jej realizacja nastąpi w pierwszym dniu roboczym po wyznaczonym terminie.</w:t>
      </w:r>
    </w:p>
    <w:p w:rsidR="000F44D5" w:rsidRPr="00E2589A" w:rsidRDefault="000F44D5" w:rsidP="00E8706C">
      <w:pPr>
        <w:pStyle w:val="Akapitzlist"/>
        <w:numPr>
          <w:ilvl w:val="0"/>
          <w:numId w:val="3"/>
        </w:numPr>
        <w:spacing w:after="200" w:line="276" w:lineRule="auto"/>
        <w:ind w:left="426" w:right="84" w:hanging="578"/>
        <w:jc w:val="both"/>
        <w:rPr>
          <w:rFonts w:ascii="Verdana" w:hAnsi="Verdana"/>
          <w:sz w:val="18"/>
          <w:szCs w:val="18"/>
        </w:rPr>
      </w:pPr>
      <w:r w:rsidRPr="00E2589A">
        <w:rPr>
          <w:rFonts w:ascii="Verdana" w:hAnsi="Verdana"/>
          <w:sz w:val="18"/>
          <w:szCs w:val="18"/>
        </w:rPr>
        <w:t xml:space="preserve">W sprawach dotyczących realizacji umowy na osobę do kontaktu ze strony Zamawiającego wyznacza się: P.......................; </w:t>
      </w:r>
      <w:proofErr w:type="spellStart"/>
      <w:r w:rsidRPr="00E2589A">
        <w:rPr>
          <w:rFonts w:ascii="Verdana" w:hAnsi="Verdana"/>
          <w:sz w:val="18"/>
          <w:szCs w:val="18"/>
        </w:rPr>
        <w:t>tel</w:t>
      </w:r>
      <w:proofErr w:type="spellEnd"/>
      <w:r w:rsidRPr="00E2589A">
        <w:rPr>
          <w:rFonts w:ascii="Verdana" w:hAnsi="Verdana"/>
          <w:sz w:val="18"/>
          <w:szCs w:val="18"/>
        </w:rPr>
        <w:t xml:space="preserve">:.....................,  e-mail:...........................; ze strony Wykonawcy wyznacza się: P............................. </w:t>
      </w:r>
      <w:proofErr w:type="spellStart"/>
      <w:r w:rsidRPr="00E2589A">
        <w:rPr>
          <w:rFonts w:ascii="Verdana" w:hAnsi="Verdana"/>
          <w:sz w:val="18"/>
          <w:szCs w:val="18"/>
        </w:rPr>
        <w:t>tel</w:t>
      </w:r>
      <w:proofErr w:type="spellEnd"/>
      <w:r w:rsidRPr="00E2589A">
        <w:rPr>
          <w:rFonts w:ascii="Verdana" w:hAnsi="Verdana"/>
          <w:sz w:val="18"/>
          <w:szCs w:val="18"/>
        </w:rPr>
        <w:t xml:space="preserve">………........, e-mail.......................... </w:t>
      </w:r>
    </w:p>
    <w:p w:rsidR="000F44D5" w:rsidRPr="00E2589A" w:rsidRDefault="000F44D5" w:rsidP="00E8706C">
      <w:pPr>
        <w:pStyle w:val="Akapitzlist"/>
        <w:numPr>
          <w:ilvl w:val="0"/>
          <w:numId w:val="3"/>
        </w:numPr>
        <w:spacing w:after="200" w:line="276" w:lineRule="auto"/>
        <w:ind w:left="426" w:right="84" w:hanging="578"/>
        <w:jc w:val="both"/>
        <w:rPr>
          <w:rFonts w:ascii="Verdana" w:hAnsi="Verdana"/>
          <w:sz w:val="18"/>
          <w:szCs w:val="18"/>
        </w:rPr>
      </w:pPr>
      <w:r w:rsidRPr="00E2589A">
        <w:rPr>
          <w:rFonts w:ascii="Verdana" w:hAnsi="Verdana"/>
          <w:sz w:val="18"/>
          <w:szCs w:val="18"/>
        </w:rPr>
        <w:t>Bez względu na to, w jaki sposób realizowane są dostawy towaru (transportem własnym czy za pośrednictwem firmy kurierskiej) Wykonawca odpowiada za dostawę towaru na własny koszt - wraz z wniesieniem.</w:t>
      </w:r>
    </w:p>
    <w:p w:rsidR="000F44D5" w:rsidRPr="00E2589A" w:rsidRDefault="000F44D5" w:rsidP="00E8706C">
      <w:pPr>
        <w:pStyle w:val="Akapitzlist"/>
        <w:numPr>
          <w:ilvl w:val="0"/>
          <w:numId w:val="3"/>
        </w:numPr>
        <w:spacing w:after="200" w:line="276" w:lineRule="auto"/>
        <w:ind w:left="426" w:right="84" w:hanging="578"/>
        <w:jc w:val="both"/>
        <w:rPr>
          <w:rFonts w:ascii="Verdana" w:hAnsi="Verdana"/>
          <w:sz w:val="18"/>
          <w:szCs w:val="18"/>
        </w:rPr>
      </w:pPr>
      <w:r w:rsidRPr="00E2589A">
        <w:rPr>
          <w:rFonts w:ascii="Verdana" w:hAnsi="Verdana"/>
          <w:sz w:val="18"/>
          <w:szCs w:val="18"/>
        </w:rPr>
        <w:t>W przypadku, gdy w okresie użytkowania przedmiotu umowy na skutek wystąpienia zmian produkcyjnych i technologicznych, które uniemożliwiają Zamawiającemu korzystanie z niego zgodnie z przeznaczeniem (np. brak możliwości naprawy sprzętu z powodu braku  części zamiennych do sprzętu, wad sprzętu), Wykonawca zobowiązuje się zapewnić rozwiązanie zamienne umożliwiające dalsze korzystanie ze sprzętu zgodnie z jego przeznaczeniem opisanym w z</w:t>
      </w:r>
      <w:r w:rsidR="008A5AE2">
        <w:rPr>
          <w:rFonts w:ascii="Verdana" w:hAnsi="Verdana"/>
          <w:sz w:val="18"/>
          <w:szCs w:val="18"/>
        </w:rPr>
        <w:t xml:space="preserve">ałączniku nr 1a </w:t>
      </w:r>
      <w:r w:rsidRPr="00E2589A">
        <w:rPr>
          <w:rFonts w:ascii="Verdana" w:hAnsi="Verdana"/>
          <w:sz w:val="18"/>
          <w:szCs w:val="18"/>
        </w:rPr>
        <w:t>do SIWZ.</w:t>
      </w:r>
    </w:p>
    <w:p w:rsidR="000F44D5" w:rsidRPr="00E2589A" w:rsidRDefault="000F44D5" w:rsidP="000F44D5">
      <w:pPr>
        <w:spacing w:line="276" w:lineRule="auto"/>
        <w:ind w:right="84"/>
        <w:jc w:val="both"/>
        <w:rPr>
          <w:rFonts w:ascii="Verdana" w:hAnsi="Verdana"/>
          <w:sz w:val="18"/>
          <w:szCs w:val="18"/>
        </w:rPr>
      </w:pPr>
    </w:p>
    <w:p w:rsidR="000F44D5" w:rsidRPr="00E2589A" w:rsidRDefault="000F44D5" w:rsidP="000F44D5">
      <w:pPr>
        <w:spacing w:line="276" w:lineRule="auto"/>
        <w:ind w:right="84"/>
        <w:jc w:val="center"/>
        <w:rPr>
          <w:rFonts w:ascii="Verdana" w:hAnsi="Verdana"/>
          <w:b/>
          <w:sz w:val="18"/>
          <w:szCs w:val="18"/>
        </w:rPr>
      </w:pPr>
      <w:r w:rsidRPr="00E2589A">
        <w:rPr>
          <w:rFonts w:ascii="Verdana" w:hAnsi="Verdana"/>
          <w:b/>
          <w:sz w:val="18"/>
          <w:szCs w:val="18"/>
        </w:rPr>
        <w:t>§ 3</w:t>
      </w:r>
    </w:p>
    <w:p w:rsidR="000F44D5" w:rsidRPr="00E2589A" w:rsidRDefault="000F44D5" w:rsidP="000F44D5">
      <w:pPr>
        <w:spacing w:line="276" w:lineRule="auto"/>
        <w:ind w:right="84"/>
        <w:jc w:val="center"/>
        <w:rPr>
          <w:rFonts w:ascii="Verdana" w:hAnsi="Verdana"/>
          <w:b/>
          <w:sz w:val="18"/>
          <w:szCs w:val="18"/>
        </w:rPr>
      </w:pPr>
      <w:r w:rsidRPr="00E2589A">
        <w:rPr>
          <w:rFonts w:ascii="Verdana" w:hAnsi="Verdana"/>
          <w:b/>
          <w:sz w:val="18"/>
          <w:szCs w:val="18"/>
        </w:rPr>
        <w:t>Wynagrodzenie i wzajemne rozliczenia stron</w:t>
      </w:r>
    </w:p>
    <w:p w:rsidR="000F44D5" w:rsidRPr="00E2589A" w:rsidRDefault="000F44D5" w:rsidP="000F44D5">
      <w:pPr>
        <w:spacing w:line="276" w:lineRule="auto"/>
        <w:ind w:right="84"/>
        <w:jc w:val="center"/>
        <w:rPr>
          <w:rFonts w:ascii="Verdana" w:hAnsi="Verdana"/>
          <w:sz w:val="18"/>
          <w:szCs w:val="18"/>
        </w:rPr>
      </w:pPr>
    </w:p>
    <w:p w:rsidR="000F44D5" w:rsidRPr="00E2589A" w:rsidRDefault="000F44D5" w:rsidP="00E8706C">
      <w:pPr>
        <w:pStyle w:val="Akapitzlist"/>
        <w:numPr>
          <w:ilvl w:val="0"/>
          <w:numId w:val="4"/>
        </w:numPr>
        <w:spacing w:after="200" w:line="276" w:lineRule="auto"/>
        <w:ind w:left="426" w:right="84"/>
        <w:jc w:val="both"/>
        <w:rPr>
          <w:rFonts w:ascii="Verdana" w:hAnsi="Verdana"/>
          <w:sz w:val="18"/>
          <w:szCs w:val="18"/>
        </w:rPr>
      </w:pPr>
      <w:r w:rsidRPr="00E2589A">
        <w:rPr>
          <w:rFonts w:ascii="Verdana" w:hAnsi="Verdana"/>
          <w:sz w:val="18"/>
          <w:szCs w:val="18"/>
        </w:rPr>
        <w:t xml:space="preserve">Strony ustalają za wykonanie przedmiotu niniejszej umowy całkowite wynagrodzenie w kwocie: wartość netto:……….…. zł, słownie:.........................….zł, wartość brutto (wraz z VAT):…………..zł, </w:t>
      </w:r>
    </w:p>
    <w:p w:rsidR="000F44D5" w:rsidRPr="00E2589A" w:rsidRDefault="000F44D5" w:rsidP="00E8706C">
      <w:pPr>
        <w:pStyle w:val="Akapitzlist"/>
        <w:numPr>
          <w:ilvl w:val="0"/>
          <w:numId w:val="4"/>
        </w:numPr>
        <w:spacing w:after="200" w:line="276" w:lineRule="auto"/>
        <w:ind w:left="426" w:right="84"/>
        <w:jc w:val="both"/>
        <w:rPr>
          <w:rFonts w:ascii="Verdana" w:hAnsi="Verdana"/>
          <w:sz w:val="18"/>
          <w:szCs w:val="18"/>
        </w:rPr>
      </w:pPr>
      <w:r w:rsidRPr="00E2589A">
        <w:rPr>
          <w:rFonts w:ascii="Verdana" w:hAnsi="Verdana"/>
          <w:sz w:val="18"/>
          <w:szCs w:val="18"/>
        </w:rPr>
        <w:t>słownie: …………………..…zł.</w:t>
      </w:r>
    </w:p>
    <w:p w:rsidR="000F44D5" w:rsidRPr="00E2589A" w:rsidRDefault="000F44D5" w:rsidP="00E8706C">
      <w:pPr>
        <w:pStyle w:val="Akapitzlist"/>
        <w:numPr>
          <w:ilvl w:val="0"/>
          <w:numId w:val="4"/>
        </w:numPr>
        <w:spacing w:after="200" w:line="276" w:lineRule="auto"/>
        <w:ind w:left="426" w:right="84"/>
        <w:jc w:val="both"/>
        <w:rPr>
          <w:rFonts w:ascii="Verdana" w:hAnsi="Verdana"/>
          <w:sz w:val="18"/>
          <w:szCs w:val="18"/>
        </w:rPr>
      </w:pPr>
      <w:r w:rsidRPr="00E2589A">
        <w:rPr>
          <w:rFonts w:ascii="Verdana" w:hAnsi="Verdana"/>
          <w:sz w:val="18"/>
          <w:szCs w:val="18"/>
        </w:rPr>
        <w:t>Całkowite wynagrodzenie  obejmuje wszystkie koszty związane z realizacją zamówienia, w tym również:</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 xml:space="preserve">koszty dostawy, ubezpieczenia na czas transportu, wniesienia, montażu oraz usunięcia opakowań, </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podatek VAT,</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w okresie gwarancji: autoryzowany serwis gwarancyjny, naprawy oraz przeglądy wymagane                      i zalecane przez producenta przedmiotu umowy,</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naprawy i wymiany wszystkich uszkodzonych części zamiennych i</w:t>
      </w:r>
      <w:r w:rsidR="00EB16E2">
        <w:rPr>
          <w:rFonts w:ascii="Verdana" w:hAnsi="Verdana"/>
          <w:sz w:val="18"/>
          <w:szCs w:val="18"/>
        </w:rPr>
        <w:t xml:space="preserve"> elementów w okresie gwarancji,</w:t>
      </w:r>
      <w:r w:rsidRPr="00E2589A">
        <w:rPr>
          <w:rFonts w:ascii="Verdana" w:hAnsi="Verdana"/>
          <w:sz w:val="18"/>
          <w:szCs w:val="18"/>
        </w:rPr>
        <w:t xml:space="preserve"> </w:t>
      </w:r>
      <w:r w:rsidRPr="00E2589A">
        <w:rPr>
          <w:rFonts w:ascii="Verdana" w:hAnsi="Verdana"/>
          <w:strike/>
          <w:color w:val="FF0000"/>
          <w:sz w:val="18"/>
          <w:szCs w:val="18"/>
        </w:rPr>
        <w:t>poza częściami i elementami nie podlegającymi gwarancji lub uszkodzeniami mechanicznymi,</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 xml:space="preserve">przedłużenie gwarancji w każdym przypadku zatrzymania przedmiotu umowy w serwisie ponad 5 dni roboczych, o okres zatrzymania przedmiotu umowy w serwisie, </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przeprowadzenie szkolenia personelu Zamawiającego w zakresie obsługi w siedzibie Zamawiającego,</w:t>
      </w:r>
    </w:p>
    <w:p w:rsidR="000F44D5" w:rsidRPr="00E2589A" w:rsidRDefault="000F44D5" w:rsidP="00E8706C">
      <w:pPr>
        <w:pStyle w:val="Akapitzlist"/>
        <w:numPr>
          <w:ilvl w:val="1"/>
          <w:numId w:val="5"/>
        </w:numPr>
        <w:tabs>
          <w:tab w:val="left" w:pos="851"/>
        </w:tabs>
        <w:spacing w:after="200" w:line="276" w:lineRule="auto"/>
        <w:ind w:left="993" w:right="84"/>
        <w:jc w:val="both"/>
        <w:rPr>
          <w:rFonts w:ascii="Verdana" w:hAnsi="Verdana"/>
          <w:sz w:val="18"/>
          <w:szCs w:val="18"/>
        </w:rPr>
      </w:pPr>
      <w:r w:rsidRPr="00E2589A">
        <w:rPr>
          <w:rFonts w:ascii="Verdana" w:hAnsi="Verdana"/>
          <w:sz w:val="18"/>
          <w:szCs w:val="18"/>
        </w:rPr>
        <w:t>pozostałe czynniki cenotwórcze.</w:t>
      </w:r>
    </w:p>
    <w:p w:rsidR="000F44D5" w:rsidRPr="00E2589A" w:rsidRDefault="000F44D5" w:rsidP="00E8706C">
      <w:pPr>
        <w:pStyle w:val="Akapitzlist"/>
        <w:numPr>
          <w:ilvl w:val="0"/>
          <w:numId w:val="4"/>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Strony postanawiają, że rozliczenie wynagrodzenia za wykonanie przedmiotu umowy, o którym mowa w ust. 1 nastąpi na podstawie prawidłowo wystawionej faktury sporządzonej po podpisaniu protokołu zdawczo-odbiorczego (po dostawie, montażu, uruchomieniu i przeszkoleniu personelu Zamawiającego), </w:t>
      </w:r>
      <w:r w:rsidRPr="00E2589A">
        <w:rPr>
          <w:rFonts w:ascii="Verdana" w:hAnsi="Verdana"/>
          <w:sz w:val="18"/>
          <w:szCs w:val="18"/>
        </w:rPr>
        <w:lastRenderedPageBreak/>
        <w:t>pod warunkiem bezusterkowego odbioru przedmiotu zamówienia przez Zamawiającego. Faktura winna opiewać na całkowitą kwotę wynagrodzenia za wykonanie przedmiotu</w:t>
      </w:r>
      <w:r>
        <w:rPr>
          <w:rFonts w:ascii="Verdana" w:hAnsi="Verdana"/>
          <w:sz w:val="18"/>
          <w:szCs w:val="18"/>
        </w:rPr>
        <w:t xml:space="preserve"> umowy, o którym mowa w ust. 1.</w:t>
      </w:r>
    </w:p>
    <w:p w:rsidR="000F44D5" w:rsidRPr="00E2589A" w:rsidRDefault="000F44D5" w:rsidP="00E8706C">
      <w:pPr>
        <w:pStyle w:val="Akapitzlist"/>
        <w:numPr>
          <w:ilvl w:val="0"/>
          <w:numId w:val="4"/>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Zamawiający zobowiązuje się do zapłaty faktury w terminie 60 dni od daty jej prawidłowego doręczenia, przelewem bankowym na konto Wykonawcy wskazane na fakturze. Podstawą do zapłaty za dostarczony towar będzie papierowa wersja faktury VAT.   </w:t>
      </w:r>
    </w:p>
    <w:p w:rsidR="000F44D5" w:rsidRPr="00E2589A" w:rsidRDefault="000F44D5" w:rsidP="00E8706C">
      <w:pPr>
        <w:pStyle w:val="Akapitzlist"/>
        <w:numPr>
          <w:ilvl w:val="0"/>
          <w:numId w:val="4"/>
        </w:numPr>
        <w:spacing w:after="200" w:line="276" w:lineRule="auto"/>
        <w:ind w:left="426" w:right="84" w:hanging="568"/>
        <w:jc w:val="both"/>
        <w:rPr>
          <w:rFonts w:ascii="Verdana" w:hAnsi="Verdana"/>
          <w:sz w:val="18"/>
          <w:szCs w:val="18"/>
        </w:rPr>
      </w:pPr>
      <w:r w:rsidRPr="00E2589A">
        <w:rPr>
          <w:rFonts w:ascii="Verdana" w:hAnsi="Verdana"/>
          <w:sz w:val="18"/>
          <w:szCs w:val="18"/>
        </w:rPr>
        <w:t>Zamawiający jest płatnikiem podatku VAT.</w:t>
      </w:r>
    </w:p>
    <w:p w:rsidR="000F44D5" w:rsidRPr="00E2589A" w:rsidRDefault="000F44D5" w:rsidP="00E8706C">
      <w:pPr>
        <w:pStyle w:val="Akapitzlist"/>
        <w:numPr>
          <w:ilvl w:val="0"/>
          <w:numId w:val="4"/>
        </w:numPr>
        <w:spacing w:after="200" w:line="276" w:lineRule="auto"/>
        <w:ind w:left="426" w:right="84" w:hanging="568"/>
        <w:jc w:val="both"/>
        <w:rPr>
          <w:rFonts w:ascii="Verdana" w:hAnsi="Verdana"/>
          <w:sz w:val="18"/>
          <w:szCs w:val="18"/>
        </w:rPr>
      </w:pPr>
      <w:r w:rsidRPr="00E2589A">
        <w:rPr>
          <w:rFonts w:ascii="Verdana" w:hAnsi="Verdana"/>
          <w:sz w:val="18"/>
          <w:szCs w:val="18"/>
        </w:rPr>
        <w:t>Wykonawca wystawi fakturę VAT na: Samodzielny Publiczny Zespół Opieki Zdrowotnej w Kędzierzynie-Koźlu, ul. 24 Kwietnia 5,  47-200 Kędzierzyn-Koźle.</w:t>
      </w:r>
    </w:p>
    <w:p w:rsidR="000F44D5" w:rsidRPr="00E2589A" w:rsidRDefault="000F44D5" w:rsidP="00E8706C">
      <w:pPr>
        <w:pStyle w:val="Akapitzlist"/>
        <w:numPr>
          <w:ilvl w:val="0"/>
          <w:numId w:val="4"/>
        </w:numPr>
        <w:spacing w:after="200" w:line="276" w:lineRule="auto"/>
        <w:ind w:left="426" w:right="84" w:hanging="568"/>
        <w:jc w:val="both"/>
        <w:rPr>
          <w:rFonts w:ascii="Verdana" w:hAnsi="Verdana"/>
          <w:sz w:val="18"/>
          <w:szCs w:val="18"/>
        </w:rPr>
      </w:pPr>
      <w:r w:rsidRPr="00E2589A">
        <w:rPr>
          <w:rFonts w:ascii="Verdana" w:hAnsi="Verdana"/>
          <w:sz w:val="18"/>
          <w:szCs w:val="18"/>
        </w:rPr>
        <w:t>Za termin zapłaty uważa się datę obciążenia rachunku bankowego Zamawiającego.</w:t>
      </w:r>
    </w:p>
    <w:p w:rsidR="000F44D5" w:rsidRPr="00E2589A" w:rsidRDefault="000F44D5" w:rsidP="000F44D5">
      <w:pPr>
        <w:spacing w:line="276" w:lineRule="auto"/>
        <w:ind w:right="84"/>
        <w:jc w:val="both"/>
        <w:rPr>
          <w:rFonts w:ascii="Verdana" w:hAnsi="Verdana"/>
          <w:sz w:val="18"/>
          <w:szCs w:val="18"/>
        </w:rPr>
      </w:pPr>
    </w:p>
    <w:p w:rsidR="000F44D5" w:rsidRPr="00E2589A" w:rsidRDefault="000F44D5" w:rsidP="000F44D5">
      <w:pPr>
        <w:ind w:right="84"/>
        <w:jc w:val="center"/>
        <w:rPr>
          <w:rFonts w:ascii="Verdana" w:hAnsi="Verdana"/>
          <w:b/>
          <w:sz w:val="18"/>
          <w:szCs w:val="18"/>
        </w:rPr>
      </w:pPr>
      <w:r w:rsidRPr="00E2589A">
        <w:rPr>
          <w:rFonts w:ascii="Verdana" w:hAnsi="Verdana"/>
          <w:b/>
          <w:sz w:val="18"/>
          <w:szCs w:val="18"/>
        </w:rPr>
        <w:t>§ 4</w:t>
      </w:r>
    </w:p>
    <w:p w:rsidR="000F44D5" w:rsidRDefault="000F44D5" w:rsidP="000F44D5">
      <w:pPr>
        <w:ind w:right="84"/>
        <w:jc w:val="center"/>
        <w:rPr>
          <w:rFonts w:ascii="Verdana" w:hAnsi="Verdana"/>
          <w:b/>
          <w:sz w:val="18"/>
          <w:szCs w:val="18"/>
        </w:rPr>
      </w:pPr>
      <w:r w:rsidRPr="00E2589A">
        <w:rPr>
          <w:rFonts w:ascii="Verdana" w:hAnsi="Verdana"/>
          <w:b/>
          <w:sz w:val="18"/>
          <w:szCs w:val="18"/>
        </w:rPr>
        <w:t>Reklamacje, gwarancja i rękojmia</w:t>
      </w:r>
    </w:p>
    <w:p w:rsidR="000F44D5" w:rsidRPr="00E2589A" w:rsidRDefault="000F44D5" w:rsidP="000F44D5">
      <w:pPr>
        <w:ind w:right="84"/>
        <w:jc w:val="center"/>
        <w:rPr>
          <w:rFonts w:ascii="Verdana" w:hAnsi="Verdana"/>
          <w:b/>
          <w:sz w:val="18"/>
          <w:szCs w:val="18"/>
        </w:rPr>
      </w:pP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Wykonawca zobowiązuje się do wykonania przedmiotu objętego umową z dochowaniem należytej staranności.</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Wykonawca udziela rękojmi oraz gwarancji, z wyjątkiem materiałów eksploatacyjnych i części zużywalnych, </w:t>
      </w:r>
      <w:r w:rsidRPr="001C75EA">
        <w:rPr>
          <w:rFonts w:ascii="Verdana" w:hAnsi="Verdana"/>
          <w:b/>
          <w:sz w:val="18"/>
          <w:szCs w:val="18"/>
        </w:rPr>
        <w:t>na okres ….. miesięcy</w:t>
      </w:r>
      <w:r w:rsidRPr="00E2589A">
        <w:rPr>
          <w:rFonts w:ascii="Verdana" w:hAnsi="Verdana"/>
          <w:sz w:val="18"/>
          <w:szCs w:val="18"/>
        </w:rPr>
        <w:t>. Okres gwarancji rozpoczynać się będzie z chwilą dostawy, montażu, przeszkolenia personelu Zamawiającego (w jego siedzibie) oraz protokolarnego przekazania przedmiotu zamówienia.</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Wykonawca zapewnia:</w:t>
      </w:r>
    </w:p>
    <w:p w:rsidR="000F44D5" w:rsidRPr="00E2589A" w:rsidRDefault="000F44D5" w:rsidP="00E8706C">
      <w:pPr>
        <w:pStyle w:val="Akapitzlist"/>
        <w:numPr>
          <w:ilvl w:val="1"/>
          <w:numId w:val="7"/>
        </w:numPr>
        <w:spacing w:after="200" w:line="276" w:lineRule="auto"/>
        <w:ind w:left="993" w:right="84" w:hanging="426"/>
        <w:jc w:val="both"/>
        <w:rPr>
          <w:rFonts w:ascii="Verdana" w:hAnsi="Verdana"/>
          <w:sz w:val="18"/>
          <w:szCs w:val="18"/>
        </w:rPr>
      </w:pPr>
      <w:r w:rsidRPr="00E2589A">
        <w:rPr>
          <w:rFonts w:ascii="Verdana" w:hAnsi="Verdana"/>
          <w:sz w:val="18"/>
          <w:szCs w:val="18"/>
        </w:rPr>
        <w:t>autoryzowany serwis gwarancyjny, naprawy oraz przeglądy wymagane i zalecane przez producenta przedmiotu umowy,</w:t>
      </w:r>
    </w:p>
    <w:p w:rsidR="000F44D5" w:rsidRPr="00E2589A" w:rsidRDefault="000F44D5" w:rsidP="00E8706C">
      <w:pPr>
        <w:pStyle w:val="Akapitzlist"/>
        <w:numPr>
          <w:ilvl w:val="1"/>
          <w:numId w:val="7"/>
        </w:numPr>
        <w:spacing w:after="200" w:line="276" w:lineRule="auto"/>
        <w:ind w:left="993" w:right="84" w:hanging="426"/>
        <w:jc w:val="both"/>
        <w:rPr>
          <w:rFonts w:ascii="Verdana" w:hAnsi="Verdana"/>
          <w:sz w:val="18"/>
          <w:szCs w:val="18"/>
        </w:rPr>
      </w:pPr>
      <w:r w:rsidRPr="00E2589A">
        <w:rPr>
          <w:rFonts w:ascii="Verdana" w:hAnsi="Verdana"/>
          <w:sz w:val="18"/>
          <w:szCs w:val="18"/>
        </w:rPr>
        <w:t>w okresie gwarancji - naprawy i wymiany wszystkich uszkodzonych części zamiennych i elementów - poza częściami i elementami nie podlegającymi gwarancji lub uszkodzeniami mechanicznymi.</w:t>
      </w:r>
    </w:p>
    <w:p w:rsidR="000F44D5" w:rsidRPr="00E2589A" w:rsidRDefault="000F44D5" w:rsidP="00E8706C">
      <w:pPr>
        <w:pStyle w:val="Akapitzlist"/>
        <w:numPr>
          <w:ilvl w:val="1"/>
          <w:numId w:val="7"/>
        </w:numPr>
        <w:spacing w:after="200" w:line="276" w:lineRule="auto"/>
        <w:ind w:left="993" w:right="84" w:hanging="426"/>
        <w:jc w:val="both"/>
        <w:rPr>
          <w:rFonts w:ascii="Verdana" w:hAnsi="Verdana"/>
          <w:sz w:val="18"/>
          <w:szCs w:val="18"/>
        </w:rPr>
      </w:pPr>
      <w:r w:rsidRPr="00E2589A">
        <w:rPr>
          <w:rFonts w:ascii="Verdana" w:hAnsi="Verdana"/>
          <w:sz w:val="18"/>
          <w:szCs w:val="18"/>
        </w:rPr>
        <w:t>przedłużenie gwarancji w każdym przypadku zatrzymania przedmiotu umowy w serwisie ponad 5 dni roboczych, o okres zatrzymania przedmiotu umowy w serwisie,</w:t>
      </w:r>
    </w:p>
    <w:p w:rsidR="000F44D5" w:rsidRPr="00E2589A" w:rsidRDefault="000F44D5" w:rsidP="00E8706C">
      <w:pPr>
        <w:pStyle w:val="Akapitzlist"/>
        <w:numPr>
          <w:ilvl w:val="1"/>
          <w:numId w:val="7"/>
        </w:numPr>
        <w:spacing w:after="200" w:line="276" w:lineRule="auto"/>
        <w:ind w:left="993" w:right="84" w:hanging="426"/>
        <w:jc w:val="both"/>
        <w:rPr>
          <w:rFonts w:ascii="Verdana" w:hAnsi="Verdana"/>
          <w:sz w:val="18"/>
          <w:szCs w:val="18"/>
        </w:rPr>
      </w:pPr>
      <w:r w:rsidRPr="00E2589A">
        <w:rPr>
          <w:rFonts w:ascii="Verdana" w:hAnsi="Verdana"/>
          <w:sz w:val="18"/>
          <w:szCs w:val="18"/>
        </w:rPr>
        <w:t>zabezpieczenie serwisu w okresie pogwarancyjnym.</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O stwierdzonych wadach związanych z realizacją przedmiotu umowy Zamawiający powiadomi telefonicznie, faksem lub e-mailem  Wykonawcę niezwłocznie </w:t>
      </w:r>
      <w:r w:rsidRPr="00E2589A">
        <w:rPr>
          <w:rFonts w:ascii="Verdana" w:hAnsi="Verdana"/>
          <w:strike/>
          <w:color w:val="FF0000"/>
          <w:sz w:val="18"/>
          <w:szCs w:val="18"/>
        </w:rPr>
        <w:t>tj. nie później niż w terminie 3 dni roboczych od daty ich stwierdzenia.</w:t>
      </w:r>
      <w:r w:rsidRPr="00E2589A">
        <w:rPr>
          <w:rFonts w:ascii="Verdana" w:hAnsi="Verdana"/>
          <w:color w:val="FF0000"/>
          <w:sz w:val="18"/>
          <w:szCs w:val="18"/>
        </w:rPr>
        <w:t xml:space="preserve"> </w:t>
      </w:r>
      <w:r w:rsidRPr="00FC3BB6">
        <w:rPr>
          <w:rFonts w:ascii="Verdana" w:hAnsi="Verdana"/>
          <w:b/>
          <w:color w:val="0070C0"/>
          <w:sz w:val="18"/>
          <w:szCs w:val="18"/>
        </w:rPr>
        <w:t>po ich stwierdzeniu.</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Wykonawca zapewnia czas reakcji serwisu i naprawy, tj. rozpoczęcia usuwania awarii, w ciągu maksymalnie 48 godzin w dni robocze, tj. od poniedziałku do piątku, od chwili zgłoszenia telefonicznego, które Zamawiający niezwłocznie potwierdzi e-mailem/fax-em. Za reakcję serwisową uważa się także diagnostykę zdalną lub wywiad telefoniczny przedstawiciela serwisu Wykonawcy.</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Wykonawca jest zobowiązany do rozpatrzenia reklamacji Zamawiającego  oraz usunięcia zaistniałej wady lub nieprawidłowości </w:t>
      </w:r>
      <w:r w:rsidRPr="00FC3BB6">
        <w:rPr>
          <w:rFonts w:ascii="Verdana" w:hAnsi="Verdana"/>
          <w:b/>
          <w:color w:val="0070C0"/>
          <w:sz w:val="18"/>
          <w:szCs w:val="18"/>
        </w:rPr>
        <w:t>niezwłocznie, jednak nie później niż</w:t>
      </w:r>
      <w:r w:rsidRPr="00E2589A">
        <w:rPr>
          <w:rFonts w:ascii="Verdana" w:hAnsi="Verdana"/>
          <w:sz w:val="18"/>
          <w:szCs w:val="18"/>
        </w:rPr>
        <w:t xml:space="preserve"> w terminie do 5 dni roboczych od daty jej otrzymania.</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W przypadku niemożności usunięcia awarii aparatu w terminie 5 dni roboczych, Wykonawca zapewni aparat sprawny technicznie o parametrach nie gorszych niż oferowany, w terminie do 5 dni roboczych od daty zgłoszenia.</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Powyższe zapisy nie naruszają uprawnień Zamawiającego przysługujących mu z tytułu rękojmi za wady.</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Okres rękojmi i gwarancji rozpoczyna się z dniem podpisania przez Strony protokołu zdawczo-odbiorczego bez zastrzeżeń ze strony Zamawiającego. Okres ten podlega przedłużeniu o czas obejmujący konieczne naprawy. </w:t>
      </w:r>
    </w:p>
    <w:p w:rsidR="000F44D5" w:rsidRPr="00E2589A" w:rsidRDefault="000F44D5" w:rsidP="00E8706C">
      <w:pPr>
        <w:pStyle w:val="Akapitzlist"/>
        <w:numPr>
          <w:ilvl w:val="0"/>
          <w:numId w:val="6"/>
        </w:numPr>
        <w:spacing w:after="200" w:line="276" w:lineRule="auto"/>
        <w:ind w:left="426" w:right="84" w:hanging="568"/>
        <w:jc w:val="both"/>
        <w:rPr>
          <w:rFonts w:ascii="Verdana" w:hAnsi="Verdana"/>
          <w:sz w:val="18"/>
          <w:szCs w:val="18"/>
        </w:rPr>
      </w:pPr>
      <w:r w:rsidRPr="00E2589A">
        <w:rPr>
          <w:rFonts w:ascii="Verdana" w:hAnsi="Verdana"/>
          <w:sz w:val="18"/>
          <w:szCs w:val="18"/>
        </w:rPr>
        <w:t>Wykonawca odpowiada za szkody osobowe i rzeczowe powstałe na skutek niewykonania lub nienależytego wykonania przedmiotu umowy w tym również szkody powstałe w wyniku wad dostarczonego produktu na zasadach określonych w Kodeksie cywilnym i niniejszej umowie.</w:t>
      </w:r>
    </w:p>
    <w:p w:rsidR="000F44D5" w:rsidRPr="00E2589A" w:rsidRDefault="000F44D5" w:rsidP="000F44D5">
      <w:pPr>
        <w:spacing w:line="276" w:lineRule="auto"/>
        <w:ind w:right="84"/>
        <w:jc w:val="both"/>
        <w:rPr>
          <w:rFonts w:ascii="Verdana" w:hAnsi="Verdana"/>
          <w:sz w:val="18"/>
          <w:szCs w:val="18"/>
        </w:rPr>
      </w:pPr>
    </w:p>
    <w:p w:rsidR="000F44D5" w:rsidRPr="00E2589A" w:rsidRDefault="000F44D5" w:rsidP="000F44D5">
      <w:pPr>
        <w:ind w:right="84"/>
        <w:jc w:val="center"/>
        <w:rPr>
          <w:rFonts w:ascii="Verdana" w:hAnsi="Verdana"/>
          <w:b/>
          <w:sz w:val="18"/>
          <w:szCs w:val="18"/>
        </w:rPr>
      </w:pPr>
      <w:r w:rsidRPr="00E2589A">
        <w:rPr>
          <w:rFonts w:ascii="Verdana" w:hAnsi="Verdana"/>
          <w:b/>
          <w:sz w:val="18"/>
          <w:szCs w:val="18"/>
        </w:rPr>
        <w:t>§ 5</w:t>
      </w:r>
    </w:p>
    <w:p w:rsidR="000F44D5" w:rsidRDefault="000F44D5" w:rsidP="000F44D5">
      <w:pPr>
        <w:ind w:right="84"/>
        <w:jc w:val="center"/>
        <w:rPr>
          <w:rFonts w:ascii="Verdana" w:hAnsi="Verdana"/>
          <w:b/>
          <w:sz w:val="18"/>
          <w:szCs w:val="18"/>
        </w:rPr>
      </w:pPr>
      <w:r w:rsidRPr="00E2589A">
        <w:rPr>
          <w:rFonts w:ascii="Verdana" w:hAnsi="Verdana"/>
          <w:b/>
          <w:sz w:val="18"/>
          <w:szCs w:val="18"/>
        </w:rPr>
        <w:t>Kary umowne</w:t>
      </w:r>
    </w:p>
    <w:p w:rsidR="000F44D5" w:rsidRPr="00E2589A" w:rsidRDefault="000F44D5" w:rsidP="000F44D5">
      <w:pPr>
        <w:ind w:right="84"/>
        <w:jc w:val="center"/>
        <w:rPr>
          <w:rFonts w:ascii="Verdana" w:hAnsi="Verdana"/>
          <w:b/>
          <w:sz w:val="18"/>
          <w:szCs w:val="18"/>
        </w:rPr>
      </w:pPr>
    </w:p>
    <w:p w:rsidR="000F44D5" w:rsidRPr="00E2589A" w:rsidRDefault="000F44D5" w:rsidP="00E8706C">
      <w:pPr>
        <w:pStyle w:val="Akapitzlist"/>
        <w:numPr>
          <w:ilvl w:val="0"/>
          <w:numId w:val="8"/>
        </w:numPr>
        <w:tabs>
          <w:tab w:val="left" w:pos="426"/>
        </w:tabs>
        <w:spacing w:after="200" w:line="276" w:lineRule="auto"/>
        <w:ind w:left="426" w:right="84" w:hanging="568"/>
        <w:jc w:val="both"/>
        <w:rPr>
          <w:rFonts w:ascii="Verdana" w:hAnsi="Verdana"/>
          <w:sz w:val="18"/>
          <w:szCs w:val="18"/>
        </w:rPr>
      </w:pPr>
      <w:r w:rsidRPr="00E2589A">
        <w:rPr>
          <w:rFonts w:ascii="Verdana" w:hAnsi="Verdana"/>
          <w:sz w:val="18"/>
          <w:szCs w:val="18"/>
        </w:rPr>
        <w:t>Zamawiającemu przysługuje prawo do  naliczenia  kar umownych w następujących przypadkach:</w:t>
      </w:r>
    </w:p>
    <w:p w:rsidR="000F44D5" w:rsidRPr="00E2589A" w:rsidRDefault="000F44D5" w:rsidP="00E8706C">
      <w:pPr>
        <w:pStyle w:val="Akapitzlist"/>
        <w:numPr>
          <w:ilvl w:val="1"/>
          <w:numId w:val="9"/>
        </w:numPr>
        <w:spacing w:after="200" w:line="276" w:lineRule="auto"/>
        <w:ind w:left="1134" w:right="84"/>
        <w:jc w:val="both"/>
        <w:rPr>
          <w:rFonts w:ascii="Verdana" w:hAnsi="Verdana"/>
          <w:sz w:val="18"/>
          <w:szCs w:val="18"/>
        </w:rPr>
      </w:pPr>
      <w:r w:rsidRPr="00E2589A">
        <w:rPr>
          <w:rFonts w:ascii="Verdana" w:hAnsi="Verdana"/>
          <w:sz w:val="18"/>
          <w:szCs w:val="18"/>
        </w:rPr>
        <w:t xml:space="preserve">za opóźnienie w dostawie towaru w terminie określonym w umowie, powstałe z przyczyn leżących po stronie Wykonawcy, w wysokości  </w:t>
      </w:r>
      <w:r w:rsidRPr="00E2589A">
        <w:rPr>
          <w:rFonts w:ascii="Verdana" w:hAnsi="Verdana"/>
          <w:b/>
          <w:sz w:val="18"/>
          <w:szCs w:val="18"/>
        </w:rPr>
        <w:t>…… zł</w:t>
      </w:r>
      <w:r w:rsidRPr="00E2589A">
        <w:rPr>
          <w:rFonts w:ascii="Verdana" w:hAnsi="Verdana"/>
          <w:sz w:val="18"/>
          <w:szCs w:val="18"/>
        </w:rPr>
        <w:t xml:space="preserve"> wartości brutto wynagrodzenia, o którym mowa </w:t>
      </w:r>
      <w:r w:rsidR="001863F6">
        <w:rPr>
          <w:rFonts w:ascii="Verdana" w:hAnsi="Verdana"/>
          <w:sz w:val="18"/>
          <w:szCs w:val="18"/>
        </w:rPr>
        <w:br/>
      </w:r>
      <w:r w:rsidRPr="00E2589A">
        <w:rPr>
          <w:rFonts w:ascii="Verdana" w:hAnsi="Verdana"/>
          <w:sz w:val="18"/>
          <w:szCs w:val="18"/>
        </w:rPr>
        <w:t>w</w:t>
      </w:r>
      <w:r w:rsidR="001863F6">
        <w:rPr>
          <w:rFonts w:ascii="Verdana" w:hAnsi="Verdana"/>
          <w:sz w:val="18"/>
          <w:szCs w:val="18"/>
        </w:rPr>
        <w:t xml:space="preserve"> </w:t>
      </w:r>
      <w:r w:rsidRPr="00E2589A">
        <w:rPr>
          <w:rFonts w:ascii="Verdana" w:hAnsi="Verdana"/>
          <w:sz w:val="18"/>
          <w:szCs w:val="18"/>
        </w:rPr>
        <w:t>§ 3 ust. 1, za każdy rozpoczęty dzień opóźnienia,</w:t>
      </w:r>
    </w:p>
    <w:p w:rsidR="000F44D5" w:rsidRPr="00E2589A" w:rsidRDefault="000F44D5" w:rsidP="00E8706C">
      <w:pPr>
        <w:pStyle w:val="Akapitzlist"/>
        <w:numPr>
          <w:ilvl w:val="1"/>
          <w:numId w:val="9"/>
        </w:numPr>
        <w:spacing w:after="200" w:line="276" w:lineRule="auto"/>
        <w:ind w:left="1134" w:right="84"/>
        <w:jc w:val="both"/>
        <w:rPr>
          <w:rFonts w:ascii="Verdana" w:hAnsi="Verdana"/>
          <w:sz w:val="18"/>
          <w:szCs w:val="18"/>
        </w:rPr>
      </w:pPr>
      <w:r w:rsidRPr="00E2589A">
        <w:rPr>
          <w:rFonts w:ascii="Verdana" w:hAnsi="Verdana"/>
          <w:sz w:val="18"/>
          <w:szCs w:val="18"/>
        </w:rPr>
        <w:lastRenderedPageBreak/>
        <w:t>za opóźnienie w wymianie towaru wadliwego na wolny od wad oraz za opóźnienie w wymianie towaru niezgodnego z umową, bądź za opóźnienie w wymianie towaru dostarczonego w niewłaściwym lub zniszczonym opakowaniu   w wysokości 5 % wartości bru</w:t>
      </w:r>
      <w:r w:rsidR="001863F6">
        <w:rPr>
          <w:rFonts w:ascii="Verdana" w:hAnsi="Verdana"/>
          <w:sz w:val="18"/>
          <w:szCs w:val="18"/>
        </w:rPr>
        <w:t>tto wynagrodzenia</w:t>
      </w:r>
      <w:r w:rsidRPr="00E2589A">
        <w:rPr>
          <w:rFonts w:ascii="Verdana" w:hAnsi="Verdana"/>
          <w:sz w:val="18"/>
          <w:szCs w:val="18"/>
        </w:rPr>
        <w:t xml:space="preserve"> </w:t>
      </w:r>
      <w:r w:rsidR="001863F6">
        <w:rPr>
          <w:rFonts w:ascii="Verdana" w:hAnsi="Verdana"/>
          <w:sz w:val="18"/>
          <w:szCs w:val="18"/>
        </w:rPr>
        <w:br/>
      </w:r>
      <w:r w:rsidRPr="00E2589A">
        <w:rPr>
          <w:rFonts w:ascii="Verdana" w:hAnsi="Verdana"/>
          <w:sz w:val="18"/>
          <w:szCs w:val="18"/>
        </w:rPr>
        <w:t>o którym mowa w § 3 ust 1, za każdy rozpoczęty dzień opóźnienia,</w:t>
      </w:r>
    </w:p>
    <w:p w:rsidR="000F44D5" w:rsidRDefault="000F44D5" w:rsidP="00E8706C">
      <w:pPr>
        <w:pStyle w:val="Akapitzlist"/>
        <w:numPr>
          <w:ilvl w:val="1"/>
          <w:numId w:val="9"/>
        </w:numPr>
        <w:spacing w:after="200" w:line="276" w:lineRule="auto"/>
        <w:ind w:left="1134" w:right="84"/>
        <w:jc w:val="both"/>
        <w:rPr>
          <w:rFonts w:ascii="Verdana" w:hAnsi="Verdana"/>
          <w:sz w:val="18"/>
          <w:szCs w:val="18"/>
        </w:rPr>
      </w:pPr>
      <w:r w:rsidRPr="00E2589A">
        <w:rPr>
          <w:rFonts w:ascii="Verdana" w:hAnsi="Verdana"/>
          <w:sz w:val="18"/>
          <w:szCs w:val="18"/>
        </w:rPr>
        <w:t>za odstąpienie od umowy przez którąkolwiek ze stron z przyczyn leżących po stronie Wykonawcy w wysokości 10 % wynagrodzenia brutto o którym mowa w § 3 ust 1 umowy,</w:t>
      </w:r>
    </w:p>
    <w:p w:rsidR="000F44D5" w:rsidRPr="00E2589A" w:rsidRDefault="000F44D5" w:rsidP="00E8706C">
      <w:pPr>
        <w:pStyle w:val="Akapitzlist"/>
        <w:numPr>
          <w:ilvl w:val="1"/>
          <w:numId w:val="9"/>
        </w:numPr>
        <w:spacing w:after="200" w:line="276" w:lineRule="auto"/>
        <w:ind w:left="1134" w:right="84"/>
        <w:jc w:val="both"/>
        <w:rPr>
          <w:rFonts w:ascii="Verdana" w:hAnsi="Verdana"/>
          <w:sz w:val="18"/>
          <w:szCs w:val="18"/>
        </w:rPr>
      </w:pPr>
      <w:r w:rsidRPr="00E2589A">
        <w:rPr>
          <w:rFonts w:ascii="Verdana" w:hAnsi="Verdana"/>
          <w:sz w:val="18"/>
          <w:szCs w:val="18"/>
        </w:rPr>
        <w:t>za naruszenie jakiegokolwiek ustalonego w niniejszej umowie i jej załącznikach obowiązku lub terminu Wykonawcy w zakresie realizacji przedmiotu niniejszej umowy, z zastrzeżeniem ust. a i b, w tym obowiązku lub  terminu wynikającego z rękojmi  i gwarancji w wysokości 5 % kwoty wynagrodzenia brutto o którym mowa w § 3 ust. 1 umowy.</w:t>
      </w:r>
    </w:p>
    <w:p w:rsidR="000F44D5" w:rsidRPr="00E2589A" w:rsidRDefault="000F44D5" w:rsidP="00E8706C">
      <w:pPr>
        <w:pStyle w:val="Akapitzlist"/>
        <w:numPr>
          <w:ilvl w:val="0"/>
          <w:numId w:val="8"/>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Zamawiający </w:t>
      </w:r>
      <w:r w:rsidR="00EB16E2" w:rsidRPr="00FC3BB6">
        <w:rPr>
          <w:rFonts w:ascii="Verdana" w:hAnsi="Verdana"/>
          <w:b/>
          <w:color w:val="0070C0"/>
          <w:sz w:val="18"/>
          <w:szCs w:val="18"/>
        </w:rPr>
        <w:t>oprócz tego</w:t>
      </w:r>
      <w:r w:rsidR="00EB16E2" w:rsidRPr="001863F6">
        <w:rPr>
          <w:rFonts w:ascii="Verdana" w:hAnsi="Verdana"/>
          <w:color w:val="0070C0"/>
          <w:sz w:val="18"/>
          <w:szCs w:val="18"/>
        </w:rPr>
        <w:t xml:space="preserve"> </w:t>
      </w:r>
      <w:r w:rsidRPr="00E2589A">
        <w:rPr>
          <w:rFonts w:ascii="Verdana" w:hAnsi="Verdana"/>
          <w:sz w:val="18"/>
          <w:szCs w:val="18"/>
        </w:rPr>
        <w:t xml:space="preserve">ma prawo dochodzenia odszkodowania na zasadach ogólnych kodeksu cywilnego </w:t>
      </w:r>
      <w:r w:rsidRPr="001863F6">
        <w:rPr>
          <w:rFonts w:ascii="Verdana" w:hAnsi="Verdana"/>
          <w:strike/>
          <w:color w:val="FF0000"/>
          <w:sz w:val="18"/>
          <w:szCs w:val="18"/>
        </w:rPr>
        <w:t>w przypadku, gdy szkoda przewyższa wysokość kar umownych.</w:t>
      </w:r>
    </w:p>
    <w:p w:rsidR="000F44D5" w:rsidRPr="00E2589A" w:rsidRDefault="000F44D5" w:rsidP="00E8706C">
      <w:pPr>
        <w:pStyle w:val="Akapitzlist"/>
        <w:numPr>
          <w:ilvl w:val="0"/>
          <w:numId w:val="8"/>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Wszelkie prawa wynikające z niniejszej umowy, w tym również wierzytelności, nie mogą być przenoszone przez Wykonawcę na rzecz osób trzecich bez uprzedniej pisemnej zgody Zamawiającego, w tym </w:t>
      </w:r>
      <w:r>
        <w:rPr>
          <w:rFonts w:ascii="Verdana" w:hAnsi="Verdana"/>
          <w:sz w:val="18"/>
          <w:szCs w:val="18"/>
        </w:rPr>
        <w:br/>
      </w:r>
      <w:r w:rsidRPr="00E2589A">
        <w:rPr>
          <w:rFonts w:ascii="Verdana" w:hAnsi="Verdana"/>
          <w:sz w:val="18"/>
          <w:szCs w:val="18"/>
        </w:rPr>
        <w:t xml:space="preserve">w szczególności Wykonawca: </w:t>
      </w:r>
    </w:p>
    <w:p w:rsidR="000F44D5" w:rsidRPr="00E2589A" w:rsidRDefault="000F44D5" w:rsidP="00E8706C">
      <w:pPr>
        <w:pStyle w:val="Akapitzlist"/>
        <w:numPr>
          <w:ilvl w:val="1"/>
          <w:numId w:val="10"/>
        </w:numPr>
        <w:tabs>
          <w:tab w:val="left" w:pos="1134"/>
        </w:tabs>
        <w:spacing w:after="200" w:line="276" w:lineRule="auto"/>
        <w:ind w:right="84"/>
        <w:jc w:val="both"/>
        <w:rPr>
          <w:rFonts w:ascii="Verdana" w:hAnsi="Verdana"/>
          <w:sz w:val="18"/>
          <w:szCs w:val="18"/>
        </w:rPr>
      </w:pPr>
      <w:r w:rsidRPr="00E2589A">
        <w:rPr>
          <w:rFonts w:ascii="Verdana" w:hAnsi="Verdana"/>
          <w:sz w:val="18"/>
          <w:szCs w:val="18"/>
        </w:rPr>
        <w:t xml:space="preserve">nie może dokonać cesji wierzytelności wynikających lub związanych z realizacją umowy, </w:t>
      </w:r>
    </w:p>
    <w:p w:rsidR="000F44D5" w:rsidRPr="00E2589A" w:rsidRDefault="000F44D5" w:rsidP="00E8706C">
      <w:pPr>
        <w:pStyle w:val="Akapitzlist"/>
        <w:numPr>
          <w:ilvl w:val="1"/>
          <w:numId w:val="10"/>
        </w:numPr>
        <w:tabs>
          <w:tab w:val="left" w:pos="1134"/>
        </w:tabs>
        <w:spacing w:after="200" w:line="276" w:lineRule="auto"/>
        <w:ind w:right="84"/>
        <w:jc w:val="both"/>
        <w:rPr>
          <w:rFonts w:ascii="Verdana" w:hAnsi="Verdana"/>
          <w:sz w:val="18"/>
          <w:szCs w:val="18"/>
        </w:rPr>
      </w:pPr>
      <w:r w:rsidRPr="00E2589A">
        <w:rPr>
          <w:rFonts w:ascii="Verdana" w:hAnsi="Verdana"/>
          <w:sz w:val="18"/>
          <w:szCs w:val="18"/>
        </w:rPr>
        <w:t>nie może dokonać zmian podmiotowych w trybie określonym w art. 518 kodeksu cywilnego,</w:t>
      </w:r>
    </w:p>
    <w:p w:rsidR="000F44D5" w:rsidRPr="00E2589A" w:rsidRDefault="000F44D5" w:rsidP="00E8706C">
      <w:pPr>
        <w:pStyle w:val="Akapitzlist"/>
        <w:numPr>
          <w:ilvl w:val="1"/>
          <w:numId w:val="10"/>
        </w:numPr>
        <w:tabs>
          <w:tab w:val="left" w:pos="1134"/>
        </w:tabs>
        <w:spacing w:after="200" w:line="276" w:lineRule="auto"/>
        <w:ind w:right="84"/>
        <w:jc w:val="both"/>
        <w:rPr>
          <w:rFonts w:ascii="Verdana" w:hAnsi="Verdana"/>
          <w:sz w:val="18"/>
          <w:szCs w:val="18"/>
        </w:rPr>
      </w:pPr>
      <w:r w:rsidRPr="00E2589A">
        <w:rPr>
          <w:rFonts w:ascii="Verdana" w:hAnsi="Verdana"/>
          <w:sz w:val="18"/>
          <w:szCs w:val="18"/>
        </w:rPr>
        <w:t xml:space="preserve">nie może dokonać zmian podmiotowych w trybie określonym w art. 519 i n. kodeksu cywilnego </w:t>
      </w:r>
    </w:p>
    <w:p w:rsidR="000F44D5" w:rsidRPr="00E2589A" w:rsidRDefault="000F44D5" w:rsidP="00E8706C">
      <w:pPr>
        <w:pStyle w:val="Akapitzlist"/>
        <w:numPr>
          <w:ilvl w:val="1"/>
          <w:numId w:val="10"/>
        </w:numPr>
        <w:tabs>
          <w:tab w:val="left" w:pos="1134"/>
        </w:tabs>
        <w:spacing w:after="200" w:line="276" w:lineRule="auto"/>
        <w:ind w:right="84"/>
        <w:jc w:val="both"/>
        <w:rPr>
          <w:rFonts w:ascii="Verdana" w:hAnsi="Verdana"/>
          <w:sz w:val="18"/>
          <w:szCs w:val="18"/>
        </w:rPr>
      </w:pPr>
      <w:r w:rsidRPr="00E2589A">
        <w:rPr>
          <w:rFonts w:ascii="Verdana" w:hAnsi="Verdana"/>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0F44D5" w:rsidRPr="00E2589A" w:rsidRDefault="000F44D5" w:rsidP="00E8706C">
      <w:pPr>
        <w:pStyle w:val="Akapitzlist"/>
        <w:numPr>
          <w:ilvl w:val="0"/>
          <w:numId w:val="8"/>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Zamawiającemu przysługuje prawo potrącenia kar umownych z należnego Wykonawcy wynagrodzenia, na co Wykonawca wyraża zgodę. </w:t>
      </w:r>
    </w:p>
    <w:p w:rsidR="000F44D5" w:rsidRPr="00E2589A" w:rsidRDefault="000F44D5" w:rsidP="00E8706C">
      <w:pPr>
        <w:pStyle w:val="Akapitzlist"/>
        <w:numPr>
          <w:ilvl w:val="0"/>
          <w:numId w:val="8"/>
        </w:numPr>
        <w:spacing w:after="200" w:line="276" w:lineRule="auto"/>
        <w:ind w:left="426" w:right="84" w:hanging="568"/>
        <w:jc w:val="both"/>
        <w:rPr>
          <w:rFonts w:ascii="Verdana" w:hAnsi="Verdana"/>
          <w:sz w:val="18"/>
          <w:szCs w:val="18"/>
        </w:rPr>
      </w:pPr>
      <w:r w:rsidRPr="00E2589A">
        <w:rPr>
          <w:rFonts w:ascii="Verdana" w:hAnsi="Verdana"/>
          <w:sz w:val="18"/>
          <w:szCs w:val="18"/>
        </w:rPr>
        <w:t xml:space="preserve">W przypadku, gdy potrącenie kary umownej z wynagrodzenia Wykonawcy  nie będzie możliwe, Wykonawca zobowiązuje się do zapłaty kary umownej w terminie </w:t>
      </w:r>
      <w:r w:rsidRPr="00FC3BB6">
        <w:rPr>
          <w:rFonts w:ascii="Verdana" w:hAnsi="Verdana"/>
          <w:strike/>
          <w:color w:val="FF0000"/>
          <w:sz w:val="18"/>
          <w:szCs w:val="18"/>
        </w:rPr>
        <w:t>14</w:t>
      </w:r>
      <w:r w:rsidR="00FC3BB6">
        <w:rPr>
          <w:rFonts w:ascii="Verdana" w:hAnsi="Verdana"/>
          <w:sz w:val="18"/>
          <w:szCs w:val="18"/>
        </w:rPr>
        <w:t xml:space="preserve"> </w:t>
      </w:r>
      <w:r w:rsidR="00FC3BB6" w:rsidRPr="00FC3BB6">
        <w:rPr>
          <w:rFonts w:ascii="Verdana" w:hAnsi="Verdana"/>
          <w:b/>
          <w:color w:val="0070C0"/>
          <w:sz w:val="18"/>
          <w:szCs w:val="18"/>
        </w:rPr>
        <w:t>7</w:t>
      </w:r>
      <w:r w:rsidRPr="00E2589A">
        <w:rPr>
          <w:rFonts w:ascii="Verdana" w:hAnsi="Verdana"/>
          <w:sz w:val="18"/>
          <w:szCs w:val="18"/>
        </w:rPr>
        <w:t xml:space="preserve"> dni roboczych od dnia otrzymania noty obciążeniowej wystawionej przez Zamawiającego.</w:t>
      </w:r>
    </w:p>
    <w:p w:rsidR="000F44D5" w:rsidRPr="0061230B" w:rsidRDefault="000F44D5" w:rsidP="000F44D5">
      <w:pPr>
        <w:ind w:right="84"/>
        <w:jc w:val="center"/>
        <w:rPr>
          <w:rFonts w:ascii="Verdana" w:hAnsi="Verdana"/>
          <w:b/>
          <w:sz w:val="18"/>
          <w:szCs w:val="18"/>
        </w:rPr>
      </w:pPr>
      <w:r w:rsidRPr="0061230B">
        <w:rPr>
          <w:rFonts w:ascii="Verdana" w:hAnsi="Verdana"/>
          <w:b/>
          <w:sz w:val="18"/>
          <w:szCs w:val="18"/>
        </w:rPr>
        <w:t>§ 6</w:t>
      </w:r>
    </w:p>
    <w:p w:rsidR="000F44D5" w:rsidRDefault="000F44D5" w:rsidP="000F44D5">
      <w:pPr>
        <w:ind w:right="84"/>
        <w:jc w:val="center"/>
        <w:rPr>
          <w:rFonts w:ascii="Verdana" w:hAnsi="Verdana"/>
          <w:b/>
          <w:sz w:val="18"/>
          <w:szCs w:val="18"/>
        </w:rPr>
      </w:pPr>
      <w:r w:rsidRPr="0061230B">
        <w:rPr>
          <w:rFonts w:ascii="Verdana" w:hAnsi="Verdana"/>
          <w:b/>
          <w:sz w:val="18"/>
          <w:szCs w:val="18"/>
        </w:rPr>
        <w:t>Odstąpienie od umowy</w:t>
      </w:r>
    </w:p>
    <w:p w:rsidR="000F44D5" w:rsidRPr="0061230B" w:rsidRDefault="000F44D5" w:rsidP="000F44D5">
      <w:pPr>
        <w:ind w:right="84"/>
        <w:jc w:val="center"/>
        <w:rPr>
          <w:rFonts w:ascii="Verdana" w:hAnsi="Verdana"/>
          <w:b/>
          <w:sz w:val="18"/>
          <w:szCs w:val="18"/>
        </w:rPr>
      </w:pPr>
    </w:p>
    <w:p w:rsidR="000F44D5" w:rsidRPr="0061230B" w:rsidRDefault="000F44D5" w:rsidP="00E8706C">
      <w:pPr>
        <w:pStyle w:val="Akapitzlist"/>
        <w:numPr>
          <w:ilvl w:val="0"/>
          <w:numId w:val="11"/>
        </w:numPr>
        <w:tabs>
          <w:tab w:val="left" w:pos="426"/>
        </w:tabs>
        <w:spacing w:after="200" w:line="276" w:lineRule="auto"/>
        <w:ind w:left="426" w:right="84" w:hanging="568"/>
        <w:jc w:val="both"/>
        <w:rPr>
          <w:rFonts w:ascii="Verdana" w:hAnsi="Verdana"/>
          <w:sz w:val="18"/>
          <w:szCs w:val="18"/>
        </w:rPr>
      </w:pPr>
      <w:r w:rsidRPr="0061230B">
        <w:rPr>
          <w:rFonts w:ascii="Verdana" w:hAnsi="Verdana"/>
          <w:sz w:val="18"/>
          <w:szCs w:val="18"/>
        </w:rPr>
        <w:t>Zamawiający ma prawo odstąpić od umowy w następujących przypadkach:</w:t>
      </w:r>
    </w:p>
    <w:p w:rsidR="000F44D5" w:rsidRPr="0061230B" w:rsidRDefault="000F44D5" w:rsidP="00E8706C">
      <w:pPr>
        <w:pStyle w:val="Akapitzlist"/>
        <w:numPr>
          <w:ilvl w:val="1"/>
          <w:numId w:val="12"/>
        </w:numPr>
        <w:spacing w:after="200" w:line="276" w:lineRule="auto"/>
        <w:ind w:left="1134" w:right="84"/>
        <w:jc w:val="both"/>
        <w:rPr>
          <w:rFonts w:ascii="Verdana" w:hAnsi="Verdana"/>
          <w:sz w:val="18"/>
          <w:szCs w:val="18"/>
        </w:rPr>
      </w:pPr>
      <w:r w:rsidRPr="0061230B">
        <w:rPr>
          <w:rFonts w:ascii="Verdana" w:hAnsi="Verdana"/>
          <w:sz w:val="18"/>
          <w:szCs w:val="18"/>
        </w:rPr>
        <w:t>jeśli Wykonawca nie przystąpi do wykonania przedmiotu umowy w terminie przewidzianym na jej realizację,</w:t>
      </w:r>
    </w:p>
    <w:p w:rsidR="000F44D5" w:rsidRPr="0061230B" w:rsidRDefault="000F44D5" w:rsidP="00E8706C">
      <w:pPr>
        <w:pStyle w:val="Akapitzlist"/>
        <w:numPr>
          <w:ilvl w:val="1"/>
          <w:numId w:val="12"/>
        </w:numPr>
        <w:spacing w:after="200" w:line="276" w:lineRule="auto"/>
        <w:ind w:left="1134" w:right="84"/>
        <w:jc w:val="both"/>
        <w:rPr>
          <w:rFonts w:ascii="Verdana" w:hAnsi="Verdana"/>
          <w:sz w:val="18"/>
          <w:szCs w:val="18"/>
        </w:rPr>
      </w:pPr>
      <w:r w:rsidRPr="0061230B">
        <w:rPr>
          <w:rFonts w:ascii="Verdana" w:hAnsi="Verdana"/>
          <w:sz w:val="18"/>
          <w:szCs w:val="18"/>
        </w:rPr>
        <w:t xml:space="preserve">jeżeli Wykonawca będzie realizował przedmiot umowy w sposób </w:t>
      </w:r>
      <w:r>
        <w:rPr>
          <w:rFonts w:ascii="Verdana" w:hAnsi="Verdana"/>
          <w:sz w:val="18"/>
          <w:szCs w:val="18"/>
        </w:rPr>
        <w:t xml:space="preserve">wadliwy lub sprzeczny z umową, </w:t>
      </w:r>
      <w:r w:rsidRPr="0061230B">
        <w:rPr>
          <w:rFonts w:ascii="Verdana" w:hAnsi="Verdana"/>
          <w:sz w:val="18"/>
          <w:szCs w:val="18"/>
        </w:rPr>
        <w:t>a Zamawiający wezwie Wykonawcę do zmiany sposobu jej wykonania,  wyznaczając Wykonawcy w tym celu 7-dniowy  termin, po którego  bezskutecznym upływie, uprawniony będzie do odstąpienia od umowy,</w:t>
      </w:r>
    </w:p>
    <w:p w:rsidR="000F44D5" w:rsidRPr="0061230B" w:rsidRDefault="000F44D5" w:rsidP="00E8706C">
      <w:pPr>
        <w:pStyle w:val="Akapitzlist"/>
        <w:numPr>
          <w:ilvl w:val="1"/>
          <w:numId w:val="12"/>
        </w:numPr>
        <w:spacing w:after="200" w:line="276" w:lineRule="auto"/>
        <w:ind w:left="1134" w:right="84"/>
        <w:jc w:val="both"/>
        <w:rPr>
          <w:rFonts w:ascii="Verdana" w:hAnsi="Verdana"/>
          <w:sz w:val="18"/>
          <w:szCs w:val="18"/>
        </w:rPr>
      </w:pPr>
      <w:r w:rsidRPr="0061230B">
        <w:rPr>
          <w:rFonts w:ascii="Verdana" w:hAnsi="Verdana"/>
          <w:sz w:val="18"/>
          <w:szCs w:val="18"/>
        </w:rPr>
        <w:t>w przypadku, gdy istotne dane zawarte w ofercie mające wpływ na wybór Wykonawcy okażą się nieprawdziwe,</w:t>
      </w:r>
    </w:p>
    <w:p w:rsidR="001863F6" w:rsidRDefault="000F44D5" w:rsidP="00E8706C">
      <w:pPr>
        <w:pStyle w:val="Akapitzlist"/>
        <w:numPr>
          <w:ilvl w:val="1"/>
          <w:numId w:val="12"/>
        </w:numPr>
        <w:spacing w:after="200" w:line="276" w:lineRule="auto"/>
        <w:ind w:left="1134" w:right="84"/>
        <w:jc w:val="both"/>
        <w:rPr>
          <w:rFonts w:ascii="Verdana" w:hAnsi="Verdana"/>
          <w:sz w:val="18"/>
          <w:szCs w:val="18"/>
        </w:rPr>
      </w:pPr>
      <w:r w:rsidRPr="0061230B">
        <w:rPr>
          <w:rFonts w:ascii="Verdana" w:hAnsi="Verdana"/>
          <w:sz w:val="18"/>
          <w:szCs w:val="18"/>
        </w:rPr>
        <w:t>gdy Wykonawca utraci uprawnienia wymagan</w:t>
      </w:r>
      <w:r w:rsidR="001863F6">
        <w:rPr>
          <w:rFonts w:ascii="Verdana" w:hAnsi="Verdana"/>
          <w:sz w:val="18"/>
          <w:szCs w:val="18"/>
        </w:rPr>
        <w:t>e do należytego wykonania umowy,</w:t>
      </w:r>
    </w:p>
    <w:p w:rsidR="000F44D5" w:rsidRPr="00FC3BB6" w:rsidRDefault="001863F6" w:rsidP="00E8706C">
      <w:pPr>
        <w:pStyle w:val="Akapitzlist"/>
        <w:numPr>
          <w:ilvl w:val="1"/>
          <w:numId w:val="12"/>
        </w:numPr>
        <w:spacing w:after="200" w:line="276" w:lineRule="auto"/>
        <w:ind w:left="1134" w:right="84"/>
        <w:jc w:val="both"/>
        <w:rPr>
          <w:rFonts w:ascii="Verdana" w:hAnsi="Verdana"/>
          <w:b/>
          <w:color w:val="0070C0"/>
          <w:sz w:val="18"/>
          <w:szCs w:val="18"/>
        </w:rPr>
      </w:pPr>
      <w:r w:rsidRPr="00FC3BB6">
        <w:rPr>
          <w:rFonts w:ascii="Verdana" w:hAnsi="Verdana"/>
          <w:b/>
          <w:color w:val="0070C0"/>
          <w:sz w:val="18"/>
          <w:szCs w:val="18"/>
        </w:rPr>
        <w:t>w przypadku innych rażących naruszeń niniejszej umowy lub przepisów prawa.</w:t>
      </w:r>
      <w:r w:rsidR="000F44D5" w:rsidRPr="00FC3BB6">
        <w:rPr>
          <w:rFonts w:ascii="Verdana" w:hAnsi="Verdana"/>
          <w:b/>
          <w:color w:val="0070C0"/>
          <w:sz w:val="18"/>
          <w:szCs w:val="18"/>
        </w:rPr>
        <w:t xml:space="preserve"> </w:t>
      </w:r>
    </w:p>
    <w:p w:rsidR="000F44D5" w:rsidRPr="0061230B" w:rsidRDefault="000F44D5" w:rsidP="00E8706C">
      <w:pPr>
        <w:pStyle w:val="Akapitzlist"/>
        <w:numPr>
          <w:ilvl w:val="0"/>
          <w:numId w:val="11"/>
        </w:numPr>
        <w:tabs>
          <w:tab w:val="left" w:pos="426"/>
        </w:tabs>
        <w:spacing w:after="200" w:line="276" w:lineRule="auto"/>
        <w:ind w:left="426" w:right="84" w:hanging="568"/>
        <w:jc w:val="both"/>
        <w:rPr>
          <w:rFonts w:ascii="Verdana" w:hAnsi="Verdana"/>
          <w:sz w:val="18"/>
          <w:szCs w:val="18"/>
        </w:rPr>
      </w:pPr>
      <w:r w:rsidRPr="0061230B">
        <w:rPr>
          <w:rFonts w:ascii="Verdana" w:hAnsi="Verdana"/>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0F44D5" w:rsidRPr="0061230B" w:rsidRDefault="000F44D5" w:rsidP="00E8706C">
      <w:pPr>
        <w:pStyle w:val="Akapitzlist"/>
        <w:numPr>
          <w:ilvl w:val="0"/>
          <w:numId w:val="11"/>
        </w:numPr>
        <w:spacing w:after="200" w:line="276" w:lineRule="auto"/>
        <w:ind w:left="426" w:right="84" w:hanging="568"/>
        <w:jc w:val="both"/>
        <w:rPr>
          <w:rFonts w:ascii="Verdana" w:hAnsi="Verdana"/>
          <w:sz w:val="18"/>
          <w:szCs w:val="18"/>
        </w:rPr>
      </w:pPr>
      <w:r w:rsidRPr="0061230B">
        <w:rPr>
          <w:rFonts w:ascii="Verdana" w:hAnsi="Verdana"/>
          <w:sz w:val="18"/>
          <w:szCs w:val="18"/>
        </w:rPr>
        <w:t xml:space="preserve">Odstąpienie od umowy przez Zamawiającego poprzedzone zostanie wezwaniem Wykonawcy do realizacji  przedmiotu niniejszej umowy zgodnie z jej postanowieniami. </w:t>
      </w:r>
    </w:p>
    <w:p w:rsidR="000F44D5" w:rsidRPr="0061230B" w:rsidRDefault="000F44D5" w:rsidP="00E8706C">
      <w:pPr>
        <w:pStyle w:val="Akapitzlist"/>
        <w:numPr>
          <w:ilvl w:val="0"/>
          <w:numId w:val="11"/>
        </w:numPr>
        <w:spacing w:after="200" w:line="276" w:lineRule="auto"/>
        <w:ind w:left="426" w:right="84" w:hanging="568"/>
        <w:jc w:val="both"/>
        <w:rPr>
          <w:rFonts w:ascii="Verdana" w:hAnsi="Verdana"/>
          <w:sz w:val="18"/>
          <w:szCs w:val="18"/>
        </w:rPr>
      </w:pPr>
      <w:r w:rsidRPr="0061230B">
        <w:rPr>
          <w:rFonts w:ascii="Verdana" w:hAnsi="Verdana"/>
          <w:sz w:val="18"/>
          <w:szCs w:val="18"/>
        </w:rPr>
        <w:t>Realizacja prawa odstąpienia od umowy wymaga oświadczenia w formie pisemnej, w terminie do 30 dni od powzięcia wiadomości o zaistnieniu przyczyny odstąpienia od umowy wraz z podaniem uzasadnienia.</w:t>
      </w:r>
    </w:p>
    <w:p w:rsidR="000F44D5" w:rsidRPr="0061230B" w:rsidRDefault="000F44D5" w:rsidP="000F44D5">
      <w:pPr>
        <w:ind w:right="84"/>
        <w:jc w:val="center"/>
        <w:rPr>
          <w:rFonts w:ascii="Verdana" w:hAnsi="Verdana"/>
          <w:b/>
          <w:sz w:val="18"/>
          <w:szCs w:val="18"/>
        </w:rPr>
      </w:pPr>
      <w:r w:rsidRPr="0061230B">
        <w:rPr>
          <w:rFonts w:ascii="Verdana" w:hAnsi="Verdana"/>
          <w:b/>
          <w:sz w:val="18"/>
          <w:szCs w:val="18"/>
        </w:rPr>
        <w:t>§ 7</w:t>
      </w:r>
    </w:p>
    <w:p w:rsidR="000F44D5" w:rsidRDefault="000F44D5" w:rsidP="000F44D5">
      <w:pPr>
        <w:ind w:right="84"/>
        <w:jc w:val="center"/>
        <w:rPr>
          <w:rFonts w:ascii="Verdana" w:hAnsi="Verdana"/>
          <w:b/>
          <w:sz w:val="18"/>
          <w:szCs w:val="18"/>
        </w:rPr>
      </w:pPr>
      <w:r w:rsidRPr="0061230B">
        <w:rPr>
          <w:rFonts w:ascii="Verdana" w:hAnsi="Verdana"/>
          <w:b/>
          <w:sz w:val="18"/>
          <w:szCs w:val="18"/>
        </w:rPr>
        <w:t>Zmiany umowy</w:t>
      </w:r>
    </w:p>
    <w:p w:rsidR="000F44D5" w:rsidRPr="0061230B" w:rsidRDefault="000F44D5" w:rsidP="000F44D5">
      <w:pPr>
        <w:ind w:right="84"/>
        <w:jc w:val="center"/>
        <w:rPr>
          <w:rFonts w:ascii="Verdana" w:hAnsi="Verdana"/>
          <w:b/>
          <w:sz w:val="18"/>
          <w:szCs w:val="18"/>
        </w:rPr>
      </w:pPr>
    </w:p>
    <w:p w:rsidR="000F44D5" w:rsidRPr="0061230B" w:rsidRDefault="000F44D5" w:rsidP="00E8706C">
      <w:pPr>
        <w:pStyle w:val="Akapitzlist"/>
        <w:numPr>
          <w:ilvl w:val="0"/>
          <w:numId w:val="13"/>
        </w:numPr>
        <w:spacing w:after="200" w:line="276" w:lineRule="auto"/>
        <w:ind w:right="84"/>
        <w:jc w:val="both"/>
        <w:rPr>
          <w:rFonts w:ascii="Verdana" w:hAnsi="Verdana"/>
          <w:sz w:val="18"/>
          <w:szCs w:val="18"/>
        </w:rPr>
      </w:pPr>
      <w:r w:rsidRPr="0061230B">
        <w:rPr>
          <w:rFonts w:ascii="Verdana" w:hAnsi="Verdana"/>
          <w:sz w:val="18"/>
          <w:szCs w:val="18"/>
        </w:rPr>
        <w:t xml:space="preserve">Zamawiający przewiduje możliwość zmian umowy w sytuacji: </w:t>
      </w:r>
    </w:p>
    <w:p w:rsidR="000F44D5" w:rsidRPr="0061230B" w:rsidRDefault="000F44D5" w:rsidP="00E8706C">
      <w:pPr>
        <w:pStyle w:val="Akapitzlist"/>
        <w:numPr>
          <w:ilvl w:val="0"/>
          <w:numId w:val="14"/>
        </w:numPr>
        <w:spacing w:after="200" w:line="276" w:lineRule="auto"/>
        <w:ind w:left="1134" w:right="84"/>
        <w:jc w:val="both"/>
        <w:rPr>
          <w:rFonts w:ascii="Verdana" w:hAnsi="Verdana"/>
          <w:sz w:val="18"/>
          <w:szCs w:val="18"/>
        </w:rPr>
      </w:pPr>
      <w:r w:rsidRPr="0061230B">
        <w:rPr>
          <w:rFonts w:ascii="Verdana" w:hAnsi="Verdana"/>
          <w:sz w:val="18"/>
          <w:szCs w:val="18"/>
        </w:rPr>
        <w:t xml:space="preserve">gdy dochowanie terminu umownego jest niemożliwe z uwagi na siłę wyższą lub inne okoliczności niezależne od Wykonawcy lub których Wykonawca przy zachowaniu należytej staranności nie był </w:t>
      </w:r>
      <w:r>
        <w:rPr>
          <w:rFonts w:ascii="Verdana" w:hAnsi="Verdana"/>
          <w:sz w:val="18"/>
          <w:szCs w:val="18"/>
        </w:rPr>
        <w:br/>
      </w:r>
      <w:r w:rsidRPr="0061230B">
        <w:rPr>
          <w:rFonts w:ascii="Verdana" w:hAnsi="Verdana"/>
          <w:sz w:val="18"/>
          <w:szCs w:val="18"/>
        </w:rPr>
        <w:t xml:space="preserve">w stanie uniknąć lub przewidzieć. Przez siłę wyższą strony rozumieją okoliczności niemożliwe do przewidzenia w chwili zawierania umowy, niezależne od woli stron, na których powstanie żadna </w:t>
      </w:r>
      <w:r w:rsidRPr="0061230B">
        <w:rPr>
          <w:rFonts w:ascii="Verdana" w:hAnsi="Verdana"/>
          <w:sz w:val="18"/>
          <w:szCs w:val="18"/>
        </w:rPr>
        <w:lastRenderedPageBreak/>
        <w:t xml:space="preserve">ze stron nie miała wpływu i których powstaniu nie mogła zapobiec. Za siłę wyższą uważa się </w:t>
      </w:r>
      <w:r>
        <w:rPr>
          <w:rFonts w:ascii="Verdana" w:hAnsi="Verdana"/>
          <w:sz w:val="18"/>
          <w:szCs w:val="18"/>
        </w:rPr>
        <w:br/>
      </w:r>
      <w:r w:rsidRPr="0061230B">
        <w:rPr>
          <w:rFonts w:ascii="Verdana" w:hAnsi="Verdana"/>
          <w:sz w:val="18"/>
          <w:szCs w:val="18"/>
        </w:rPr>
        <w:t>w szczególności: klęski żywiołowe, katastrofy, mobilizację, embargo, zamknięcie granic.</w:t>
      </w:r>
      <w:r>
        <w:rPr>
          <w:rFonts w:ascii="Verdana" w:hAnsi="Verdana"/>
          <w:sz w:val="18"/>
          <w:szCs w:val="18"/>
        </w:rPr>
        <w:t xml:space="preserve"> </w:t>
      </w:r>
      <w:r w:rsidRPr="0061230B">
        <w:rPr>
          <w:rFonts w:ascii="Verdana" w:hAnsi="Verdana"/>
          <w:sz w:val="18"/>
          <w:szCs w:val="18"/>
        </w:rPr>
        <w:t>Wykonawca dotknięty działaniem siły wyższej jest zobowiązany do niezwłocznego powiadomienia o tym fakcie Zamawiającego;</w:t>
      </w:r>
    </w:p>
    <w:p w:rsidR="000F44D5" w:rsidRDefault="000F44D5" w:rsidP="000F44D5">
      <w:pPr>
        <w:pStyle w:val="Akapitzlist"/>
        <w:ind w:left="1134" w:right="84"/>
        <w:jc w:val="both"/>
        <w:rPr>
          <w:rFonts w:ascii="Verdana" w:hAnsi="Verdana"/>
          <w:sz w:val="18"/>
          <w:szCs w:val="18"/>
        </w:rPr>
      </w:pPr>
    </w:p>
    <w:p w:rsidR="000F44D5" w:rsidRDefault="000F44D5" w:rsidP="00E8706C">
      <w:pPr>
        <w:pStyle w:val="Akapitzlist"/>
        <w:numPr>
          <w:ilvl w:val="0"/>
          <w:numId w:val="14"/>
        </w:numPr>
        <w:spacing w:after="200" w:line="276" w:lineRule="auto"/>
        <w:ind w:left="1134" w:right="84"/>
        <w:jc w:val="both"/>
        <w:rPr>
          <w:rFonts w:ascii="Verdana" w:hAnsi="Verdana"/>
          <w:sz w:val="18"/>
          <w:szCs w:val="18"/>
        </w:rPr>
      </w:pPr>
      <w:r w:rsidRPr="0061230B">
        <w:rPr>
          <w:rFonts w:ascii="Verdana" w:hAnsi="Verdana"/>
          <w:sz w:val="18"/>
          <w:szCs w:val="18"/>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 podatek akcyzowy, cło;</w:t>
      </w:r>
    </w:p>
    <w:p w:rsidR="000F44D5" w:rsidRPr="0061230B" w:rsidRDefault="000F44D5" w:rsidP="000F44D5">
      <w:pPr>
        <w:pStyle w:val="Akapitzlist"/>
        <w:ind w:left="1134" w:right="84"/>
        <w:jc w:val="both"/>
        <w:rPr>
          <w:rFonts w:ascii="Verdana" w:hAnsi="Verdana"/>
          <w:sz w:val="18"/>
          <w:szCs w:val="18"/>
        </w:rPr>
      </w:pPr>
    </w:p>
    <w:p w:rsidR="000F44D5" w:rsidRPr="0061230B" w:rsidRDefault="000F44D5" w:rsidP="00E8706C">
      <w:pPr>
        <w:pStyle w:val="Akapitzlist"/>
        <w:numPr>
          <w:ilvl w:val="0"/>
          <w:numId w:val="14"/>
        </w:numPr>
        <w:spacing w:after="200" w:line="276" w:lineRule="auto"/>
        <w:ind w:left="1134" w:right="84"/>
        <w:jc w:val="both"/>
        <w:rPr>
          <w:rFonts w:ascii="Verdana" w:hAnsi="Verdana"/>
          <w:sz w:val="18"/>
          <w:szCs w:val="18"/>
        </w:rPr>
      </w:pPr>
      <w:r w:rsidRPr="0061230B">
        <w:rPr>
          <w:rFonts w:ascii="Verdana" w:hAnsi="Verdana"/>
          <w:sz w:val="18"/>
          <w:szCs w:val="18"/>
        </w:rPr>
        <w:t>gdy sprzęt zaoferowany w ofercie został wycofany z produkcji lub dystrybucji, Zamawiający dopuszcza możliwość zamiany sprzętu na wersję o parametrach technicznych i funkcjonalnych nie gorszych niż w ofercie, w takim przypadku zmiana nie może powodować wzrostu ceny ofertowej, terminu wykonania i innych warunków udzielenia zamówienia zawartych w SIWZ. Wykonawca zapewni Zamawiającego pisemnie, iż sprzęt opisany w § 1 niniejszej umowy został wycofany                  z produkcji lub producent sprzętu zaprzestał jego produkcji. Wykonawca zobowiązany jest przekazać podpisany przez producenta lub dystrybutora dokument z oświadczeniem o wycofaniu</w:t>
      </w:r>
      <w:r>
        <w:rPr>
          <w:rFonts w:ascii="Verdana" w:hAnsi="Verdana"/>
          <w:sz w:val="18"/>
          <w:szCs w:val="18"/>
        </w:rPr>
        <w:br/>
      </w:r>
      <w:r w:rsidRPr="0061230B">
        <w:rPr>
          <w:rFonts w:ascii="Verdana" w:hAnsi="Verdana"/>
          <w:sz w:val="18"/>
          <w:szCs w:val="18"/>
        </w:rPr>
        <w:t>z produkcji lub dystrybucji zaoferowanego sprzętu z jednoczesną propozycją zmian.</w:t>
      </w:r>
    </w:p>
    <w:p w:rsidR="000F44D5" w:rsidRPr="0061230B" w:rsidRDefault="000F44D5" w:rsidP="00E8706C">
      <w:pPr>
        <w:pStyle w:val="Akapitzlist"/>
        <w:numPr>
          <w:ilvl w:val="0"/>
          <w:numId w:val="13"/>
        </w:numPr>
        <w:spacing w:after="200" w:line="276" w:lineRule="auto"/>
        <w:ind w:right="84"/>
        <w:jc w:val="both"/>
        <w:rPr>
          <w:rFonts w:ascii="Verdana" w:hAnsi="Verdana"/>
          <w:sz w:val="18"/>
          <w:szCs w:val="18"/>
        </w:rPr>
      </w:pPr>
      <w:r w:rsidRPr="0061230B">
        <w:rPr>
          <w:rFonts w:ascii="Verdana" w:hAnsi="Verdana"/>
          <w:sz w:val="18"/>
          <w:szCs w:val="18"/>
        </w:rPr>
        <w:t xml:space="preserve">Zmiany mogą zostać wprowadzone jedynie w przypadku, gdy obie strony umowy (Zamawiający                   i Wykonawca) zgodnie uznają, że zaszły wskazane okoliczności oraz wprowadzenie zmian jest konieczne                 i niezbędne dla prawidłowej realizacji umowy. </w:t>
      </w:r>
    </w:p>
    <w:p w:rsidR="000F44D5" w:rsidRPr="0061230B" w:rsidRDefault="000F44D5" w:rsidP="00E8706C">
      <w:pPr>
        <w:pStyle w:val="Akapitzlist"/>
        <w:numPr>
          <w:ilvl w:val="0"/>
          <w:numId w:val="13"/>
        </w:numPr>
        <w:spacing w:after="200" w:line="276" w:lineRule="auto"/>
        <w:ind w:right="84"/>
        <w:jc w:val="both"/>
        <w:rPr>
          <w:rFonts w:ascii="Verdana" w:hAnsi="Verdana"/>
          <w:sz w:val="18"/>
          <w:szCs w:val="18"/>
        </w:rPr>
      </w:pPr>
      <w:r w:rsidRPr="0061230B">
        <w:rPr>
          <w:rFonts w:ascii="Verdana" w:hAnsi="Verdana"/>
          <w:sz w:val="18"/>
          <w:szCs w:val="18"/>
        </w:rPr>
        <w:t>Zmiana umowy w zakresie dotyczącym zmiany formy organizacyjno-prawnej Wykonawcy w trakcie trwania umowy wymaga zawarcia aneksu. Dla ww. czynności wymagana jest każdorazowo zgoda Zamawiającego.</w:t>
      </w:r>
    </w:p>
    <w:p w:rsidR="000F44D5" w:rsidRPr="0061230B" w:rsidRDefault="000F44D5" w:rsidP="00E8706C">
      <w:pPr>
        <w:pStyle w:val="Akapitzlist"/>
        <w:numPr>
          <w:ilvl w:val="0"/>
          <w:numId w:val="13"/>
        </w:numPr>
        <w:spacing w:after="200" w:line="276" w:lineRule="auto"/>
        <w:ind w:right="84"/>
        <w:jc w:val="both"/>
        <w:rPr>
          <w:rFonts w:ascii="Verdana" w:hAnsi="Verdana"/>
          <w:sz w:val="18"/>
          <w:szCs w:val="18"/>
        </w:rPr>
      </w:pPr>
      <w:r w:rsidRPr="0061230B">
        <w:rPr>
          <w:rFonts w:ascii="Verdana" w:hAnsi="Verdana"/>
          <w:sz w:val="18"/>
          <w:szCs w:val="18"/>
        </w:rPr>
        <w:t>Wszelkie zmiany niniejszej umowy wymagają formy pisemnej w formie aneksu pod rygorem nieważności.</w:t>
      </w:r>
    </w:p>
    <w:p w:rsidR="000F44D5" w:rsidRPr="0061230B" w:rsidRDefault="000F44D5" w:rsidP="000F44D5">
      <w:pPr>
        <w:ind w:right="84"/>
        <w:jc w:val="center"/>
        <w:rPr>
          <w:rFonts w:ascii="Verdana" w:hAnsi="Verdana"/>
          <w:b/>
          <w:sz w:val="18"/>
          <w:szCs w:val="18"/>
        </w:rPr>
      </w:pPr>
      <w:r w:rsidRPr="0061230B">
        <w:rPr>
          <w:rFonts w:ascii="Verdana" w:hAnsi="Verdana"/>
          <w:b/>
          <w:sz w:val="18"/>
          <w:szCs w:val="18"/>
        </w:rPr>
        <w:t>§ 8</w:t>
      </w:r>
    </w:p>
    <w:p w:rsidR="000F44D5" w:rsidRPr="0061230B" w:rsidRDefault="000F44D5" w:rsidP="000F44D5">
      <w:pPr>
        <w:ind w:right="84"/>
        <w:jc w:val="center"/>
        <w:rPr>
          <w:rFonts w:ascii="Verdana" w:hAnsi="Verdana"/>
          <w:b/>
          <w:sz w:val="18"/>
          <w:szCs w:val="18"/>
        </w:rPr>
      </w:pPr>
      <w:r w:rsidRPr="0061230B">
        <w:rPr>
          <w:rFonts w:ascii="Verdana" w:hAnsi="Verdana"/>
          <w:b/>
          <w:sz w:val="18"/>
          <w:szCs w:val="18"/>
        </w:rPr>
        <w:t>Przetwarzanie danych osobowych</w:t>
      </w:r>
    </w:p>
    <w:p w:rsidR="000F44D5" w:rsidRPr="00E2589A" w:rsidRDefault="000F44D5" w:rsidP="000F44D5">
      <w:pPr>
        <w:spacing w:line="276" w:lineRule="auto"/>
        <w:ind w:right="84"/>
        <w:jc w:val="both"/>
        <w:rPr>
          <w:rFonts w:ascii="Verdana" w:hAnsi="Verdana"/>
          <w:sz w:val="18"/>
          <w:szCs w:val="18"/>
        </w:rPr>
      </w:pPr>
      <w:r w:rsidRPr="00E2589A">
        <w:rPr>
          <w:rFonts w:ascii="Verdana" w:hAnsi="Verdana"/>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E2589A">
        <w:rPr>
          <w:rFonts w:ascii="Verdana" w:hAnsi="Verdana"/>
          <w:sz w:val="18"/>
          <w:szCs w:val="18"/>
        </w:rPr>
        <w:t>ws</w:t>
      </w:r>
      <w:proofErr w:type="spellEnd"/>
      <w:r w:rsidRPr="00E2589A">
        <w:rPr>
          <w:rFonts w:ascii="Verdana" w:hAnsi="Verdana"/>
          <w:sz w:val="18"/>
          <w:szCs w:val="18"/>
        </w:rPr>
        <w:t xml:space="preserve">. ochrony osób fizycznych w związku z przetwarzaniem danych osobowych i </w:t>
      </w:r>
      <w:proofErr w:type="spellStart"/>
      <w:r w:rsidRPr="00E2589A">
        <w:rPr>
          <w:rFonts w:ascii="Verdana" w:hAnsi="Verdana"/>
          <w:sz w:val="18"/>
          <w:szCs w:val="18"/>
        </w:rPr>
        <w:t>ws</w:t>
      </w:r>
      <w:proofErr w:type="spellEnd"/>
      <w:r w:rsidRPr="00E2589A">
        <w:rPr>
          <w:rFonts w:ascii="Verdana" w:hAnsi="Verdana"/>
          <w:sz w:val="18"/>
          <w:szCs w:val="18"/>
        </w:rPr>
        <w:t xml:space="preserve"> swobodnego przepływu takich danych oraz uchylenia dyrektywy 95/46/WE.</w:t>
      </w:r>
    </w:p>
    <w:p w:rsidR="000F44D5" w:rsidRPr="0061230B" w:rsidRDefault="000F44D5" w:rsidP="000F44D5">
      <w:pPr>
        <w:ind w:right="84"/>
        <w:jc w:val="center"/>
        <w:rPr>
          <w:rFonts w:ascii="Verdana" w:hAnsi="Verdana"/>
          <w:b/>
          <w:sz w:val="18"/>
          <w:szCs w:val="18"/>
        </w:rPr>
      </w:pPr>
      <w:r w:rsidRPr="0061230B">
        <w:rPr>
          <w:rFonts w:ascii="Verdana" w:hAnsi="Verdana"/>
          <w:b/>
          <w:sz w:val="18"/>
          <w:szCs w:val="18"/>
        </w:rPr>
        <w:t>§ 9</w:t>
      </w:r>
    </w:p>
    <w:p w:rsidR="000F44D5" w:rsidRDefault="000F44D5" w:rsidP="000F44D5">
      <w:pPr>
        <w:ind w:right="84"/>
        <w:jc w:val="center"/>
        <w:rPr>
          <w:rFonts w:ascii="Verdana" w:hAnsi="Verdana"/>
          <w:b/>
          <w:sz w:val="18"/>
          <w:szCs w:val="18"/>
        </w:rPr>
      </w:pPr>
      <w:r w:rsidRPr="0061230B">
        <w:rPr>
          <w:rFonts w:ascii="Verdana" w:hAnsi="Verdana"/>
          <w:b/>
          <w:sz w:val="18"/>
          <w:szCs w:val="18"/>
        </w:rPr>
        <w:t>Postanowienia końcowe</w:t>
      </w:r>
    </w:p>
    <w:p w:rsidR="000F44D5" w:rsidRPr="0061230B" w:rsidRDefault="000F44D5" w:rsidP="000F44D5">
      <w:pPr>
        <w:ind w:right="84"/>
        <w:jc w:val="center"/>
        <w:rPr>
          <w:rFonts w:ascii="Verdana" w:hAnsi="Verdana"/>
          <w:b/>
          <w:sz w:val="18"/>
          <w:szCs w:val="18"/>
        </w:rPr>
      </w:pPr>
    </w:p>
    <w:p w:rsidR="000F44D5" w:rsidRPr="0061230B" w:rsidRDefault="000F44D5" w:rsidP="00E8706C">
      <w:pPr>
        <w:pStyle w:val="Akapitzlist"/>
        <w:numPr>
          <w:ilvl w:val="0"/>
          <w:numId w:val="15"/>
        </w:numPr>
        <w:spacing w:after="200" w:line="276" w:lineRule="auto"/>
        <w:ind w:left="426" w:right="84"/>
        <w:jc w:val="both"/>
        <w:rPr>
          <w:rFonts w:ascii="Verdana" w:hAnsi="Verdana"/>
          <w:sz w:val="18"/>
          <w:szCs w:val="18"/>
        </w:rPr>
      </w:pPr>
      <w:r w:rsidRPr="0061230B">
        <w:rPr>
          <w:rFonts w:ascii="Verdana" w:hAnsi="Verdana"/>
          <w:sz w:val="18"/>
          <w:szCs w:val="18"/>
        </w:rPr>
        <w:t xml:space="preserve">W sprawach nie uregulowanych niniejszą umową zastosowanie mają przepisy Kodeksu cywilnego oraz obowiązujących przepisów szczególnych. </w:t>
      </w:r>
    </w:p>
    <w:p w:rsidR="000F44D5" w:rsidRPr="0061230B" w:rsidRDefault="000F44D5" w:rsidP="00E8706C">
      <w:pPr>
        <w:pStyle w:val="Akapitzlist"/>
        <w:numPr>
          <w:ilvl w:val="0"/>
          <w:numId w:val="15"/>
        </w:numPr>
        <w:spacing w:after="200" w:line="276" w:lineRule="auto"/>
        <w:ind w:left="426" w:right="84"/>
        <w:jc w:val="both"/>
        <w:rPr>
          <w:rFonts w:ascii="Verdana" w:hAnsi="Verdana"/>
          <w:sz w:val="18"/>
          <w:szCs w:val="18"/>
        </w:rPr>
      </w:pPr>
      <w:r w:rsidRPr="0061230B">
        <w:rPr>
          <w:rFonts w:ascii="Verdana" w:hAnsi="Verdana"/>
          <w:sz w:val="18"/>
          <w:szCs w:val="18"/>
        </w:rPr>
        <w:t>Ewentualne spory wynikłe z niniejszej umowy rozstrzygać będzie właściwy dla siedziby Zamawiającego Sąd powszechny.</w:t>
      </w:r>
    </w:p>
    <w:p w:rsidR="000F44D5" w:rsidRPr="0061230B" w:rsidRDefault="000F44D5" w:rsidP="00E8706C">
      <w:pPr>
        <w:pStyle w:val="Akapitzlist"/>
        <w:numPr>
          <w:ilvl w:val="0"/>
          <w:numId w:val="15"/>
        </w:numPr>
        <w:spacing w:after="200" w:line="276" w:lineRule="auto"/>
        <w:ind w:left="426" w:right="84"/>
        <w:jc w:val="both"/>
        <w:rPr>
          <w:rFonts w:ascii="Verdana" w:hAnsi="Verdana"/>
          <w:sz w:val="18"/>
          <w:szCs w:val="18"/>
        </w:rPr>
      </w:pPr>
      <w:r w:rsidRPr="0061230B">
        <w:rPr>
          <w:rFonts w:ascii="Verdana" w:hAnsi="Verdana"/>
          <w:sz w:val="18"/>
          <w:szCs w:val="18"/>
        </w:rPr>
        <w:t xml:space="preserve">Umowę sporządzono w 2 jednobrzmiących  egzemplarzach - po jednym dla każdej ze stron. </w:t>
      </w:r>
    </w:p>
    <w:p w:rsidR="000F44D5" w:rsidRPr="00E2589A" w:rsidRDefault="000F44D5" w:rsidP="000F44D5">
      <w:pPr>
        <w:spacing w:line="276" w:lineRule="auto"/>
        <w:ind w:right="84"/>
        <w:jc w:val="both"/>
        <w:rPr>
          <w:rFonts w:ascii="Verdana" w:hAnsi="Verdana"/>
          <w:sz w:val="18"/>
          <w:szCs w:val="18"/>
        </w:rPr>
      </w:pPr>
    </w:p>
    <w:p w:rsidR="000F44D5" w:rsidRPr="00216980" w:rsidRDefault="000F44D5" w:rsidP="000F44D5">
      <w:pPr>
        <w:spacing w:line="276" w:lineRule="auto"/>
        <w:ind w:right="84"/>
        <w:jc w:val="center"/>
        <w:rPr>
          <w:rFonts w:ascii="Verdana" w:hAnsi="Verdana"/>
          <w:b/>
          <w:sz w:val="18"/>
          <w:szCs w:val="18"/>
        </w:rPr>
      </w:pPr>
      <w:r w:rsidRPr="00216980">
        <w:rPr>
          <w:rFonts w:ascii="Verdana" w:hAnsi="Verdana"/>
          <w:b/>
          <w:sz w:val="18"/>
          <w:szCs w:val="18"/>
        </w:rPr>
        <w:t>WYKONAWCA</w:t>
      </w:r>
      <w:r w:rsidRPr="00216980">
        <w:rPr>
          <w:rFonts w:ascii="Verdana" w:hAnsi="Verdana"/>
          <w:b/>
          <w:sz w:val="18"/>
          <w:szCs w:val="18"/>
        </w:rPr>
        <w:tab/>
      </w:r>
      <w:r w:rsidRPr="00216980">
        <w:rPr>
          <w:rFonts w:ascii="Verdana" w:hAnsi="Verdana"/>
          <w:b/>
          <w:sz w:val="18"/>
          <w:szCs w:val="18"/>
        </w:rPr>
        <w:tab/>
      </w:r>
      <w:r w:rsidRPr="00216980">
        <w:rPr>
          <w:rFonts w:ascii="Verdana" w:hAnsi="Verdana"/>
          <w:b/>
          <w:sz w:val="18"/>
          <w:szCs w:val="18"/>
        </w:rPr>
        <w:tab/>
        <w:t xml:space="preserve">         </w:t>
      </w:r>
      <w:r w:rsidRPr="00216980">
        <w:rPr>
          <w:rFonts w:ascii="Verdana" w:hAnsi="Verdana"/>
          <w:b/>
          <w:sz w:val="18"/>
          <w:szCs w:val="18"/>
        </w:rPr>
        <w:tab/>
        <w:t xml:space="preserve">                                                          ZAMAWIAJĄCY</w:t>
      </w:r>
    </w:p>
    <w:p w:rsidR="000F44D5" w:rsidRPr="00E2589A" w:rsidRDefault="000F44D5" w:rsidP="000F44D5">
      <w:pPr>
        <w:spacing w:line="276" w:lineRule="auto"/>
        <w:ind w:right="84"/>
        <w:jc w:val="both"/>
        <w:rPr>
          <w:rFonts w:ascii="Verdana" w:hAnsi="Verdana"/>
          <w:sz w:val="20"/>
        </w:rPr>
      </w:pPr>
    </w:p>
    <w:p w:rsidR="000F44D5" w:rsidRPr="00E2589A" w:rsidRDefault="000F44D5" w:rsidP="000F44D5">
      <w:pPr>
        <w:spacing w:line="276" w:lineRule="auto"/>
        <w:ind w:right="84"/>
        <w:jc w:val="both"/>
        <w:rPr>
          <w:rFonts w:ascii="Verdana" w:hAnsi="Verdana"/>
          <w:sz w:val="20"/>
        </w:rPr>
      </w:pPr>
    </w:p>
    <w:p w:rsidR="000F44D5" w:rsidRPr="00E2589A" w:rsidRDefault="000F44D5" w:rsidP="000F44D5">
      <w:pPr>
        <w:spacing w:line="276" w:lineRule="auto"/>
        <w:ind w:right="84"/>
        <w:jc w:val="both"/>
        <w:rPr>
          <w:rFonts w:ascii="Verdana" w:hAnsi="Verdana"/>
          <w:sz w:val="20"/>
        </w:rPr>
      </w:pPr>
    </w:p>
    <w:p w:rsidR="000F44D5" w:rsidRDefault="000F44D5" w:rsidP="000F44D5">
      <w:pPr>
        <w:ind w:right="84"/>
        <w:jc w:val="both"/>
        <w:rPr>
          <w:rFonts w:ascii="Verdana" w:hAnsi="Verdana"/>
          <w:sz w:val="20"/>
        </w:rPr>
      </w:pPr>
    </w:p>
    <w:p w:rsidR="000F44D5" w:rsidRDefault="000F44D5" w:rsidP="000F44D5">
      <w:pPr>
        <w:ind w:right="84"/>
        <w:jc w:val="both"/>
        <w:rPr>
          <w:rFonts w:ascii="Verdana" w:hAnsi="Verdana"/>
          <w:sz w:val="20"/>
        </w:rPr>
      </w:pPr>
    </w:p>
    <w:p w:rsidR="000F44D5" w:rsidRDefault="000F44D5" w:rsidP="000F44D5">
      <w:pPr>
        <w:ind w:right="84"/>
        <w:jc w:val="both"/>
        <w:rPr>
          <w:rFonts w:ascii="Verdana" w:hAnsi="Verdana"/>
          <w:sz w:val="20"/>
        </w:rPr>
      </w:pPr>
    </w:p>
    <w:p w:rsidR="000F44D5" w:rsidRPr="00E2589A" w:rsidRDefault="000F44D5" w:rsidP="000F44D5">
      <w:pPr>
        <w:spacing w:line="276" w:lineRule="auto"/>
        <w:ind w:right="84"/>
        <w:jc w:val="both"/>
        <w:rPr>
          <w:rFonts w:ascii="Verdana" w:hAnsi="Verdana"/>
          <w:sz w:val="20"/>
        </w:rPr>
      </w:pPr>
    </w:p>
    <w:p w:rsidR="000F44D5" w:rsidRPr="00E2589A" w:rsidRDefault="000F44D5" w:rsidP="000F44D5">
      <w:pPr>
        <w:spacing w:line="276" w:lineRule="auto"/>
        <w:ind w:right="84"/>
        <w:jc w:val="both"/>
        <w:rPr>
          <w:rFonts w:ascii="Verdana" w:hAnsi="Verdana"/>
          <w:sz w:val="20"/>
        </w:rPr>
      </w:pPr>
    </w:p>
    <w:p w:rsidR="000F44D5" w:rsidRPr="00216980" w:rsidRDefault="000F44D5" w:rsidP="000F44D5">
      <w:pPr>
        <w:ind w:right="84"/>
        <w:jc w:val="both"/>
        <w:rPr>
          <w:rFonts w:ascii="Verdana" w:hAnsi="Verdana"/>
          <w:sz w:val="16"/>
        </w:rPr>
      </w:pPr>
      <w:r w:rsidRPr="00216980">
        <w:rPr>
          <w:rFonts w:ascii="Verdana" w:hAnsi="Verdana"/>
          <w:sz w:val="16"/>
        </w:rPr>
        <w:t>Załączniki:</w:t>
      </w:r>
    </w:p>
    <w:p w:rsidR="000F44D5" w:rsidRPr="00216980" w:rsidRDefault="000F44D5" w:rsidP="000F44D5">
      <w:pPr>
        <w:ind w:right="84"/>
        <w:jc w:val="both"/>
        <w:rPr>
          <w:rFonts w:ascii="Verdana" w:hAnsi="Verdana"/>
          <w:sz w:val="16"/>
        </w:rPr>
      </w:pPr>
      <w:r w:rsidRPr="00216980">
        <w:rPr>
          <w:rFonts w:ascii="Verdana" w:hAnsi="Verdana"/>
          <w:sz w:val="16"/>
        </w:rPr>
        <w:t>1.Oferta Wykonawcy</w:t>
      </w:r>
    </w:p>
    <w:p w:rsidR="00E36CE2" w:rsidRPr="00A22AD1" w:rsidRDefault="000F44D5" w:rsidP="00EB16E2">
      <w:pPr>
        <w:ind w:right="84"/>
        <w:jc w:val="both"/>
        <w:rPr>
          <w:rFonts w:ascii="Verdana" w:hAnsi="Verdana"/>
          <w:b/>
          <w:sz w:val="18"/>
          <w:szCs w:val="18"/>
        </w:rPr>
      </w:pPr>
      <w:r w:rsidRPr="00216980">
        <w:rPr>
          <w:rFonts w:ascii="Verdana" w:hAnsi="Verdana"/>
          <w:sz w:val="16"/>
        </w:rPr>
        <w:t>2.Specyfikacja Istotnych Warunków Zamówienia</w:t>
      </w:r>
    </w:p>
    <w:sectPr w:rsidR="00E36CE2" w:rsidRPr="00A22AD1" w:rsidSect="00EB16E2">
      <w:headerReference w:type="even" r:id="rId9"/>
      <w:headerReference w:type="default" r:id="rId10"/>
      <w:footerReference w:type="even" r:id="rId11"/>
      <w:footerReference w:type="default" r:id="rId12"/>
      <w:headerReference w:type="first" r:id="rId13"/>
      <w:footerReference w:type="first" r:id="rId14"/>
      <w:pgSz w:w="11907" w:h="16839" w:code="9"/>
      <w:pgMar w:top="1385" w:right="850" w:bottom="709" w:left="1021" w:header="284"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42" w:rsidRDefault="00BC4C42">
      <w:r>
        <w:separator/>
      </w:r>
    </w:p>
  </w:endnote>
  <w:endnote w:type="continuationSeparator" w:id="0">
    <w:p w:rsidR="00BC4C42" w:rsidRDefault="00BC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Frutiger Next LT W1G">
    <w:altName w:val="Frutiger Next LT W1G"/>
    <w:panose1 w:val="00000000000000000000"/>
    <w:charset w:val="EE"/>
    <w:family w:val="swiss"/>
    <w:notTrueType/>
    <w:pitch w:val="default"/>
    <w:sig w:usb0="00000005" w:usb1="00000000" w:usb2="00000000" w:usb3="00000000" w:csb0="00000002" w:csb1="00000000"/>
  </w:font>
  <w:font w:name="Calibri-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F6" w:rsidRPr="009722A1" w:rsidRDefault="001863F6" w:rsidP="001863F6">
    <w:pPr>
      <w:pStyle w:val="Stopka"/>
      <w:jc w:val="right"/>
      <w:rPr>
        <w:sz w:val="14"/>
        <w:szCs w:val="14"/>
      </w:rPr>
    </w:pPr>
    <w:r w:rsidRPr="009722A1">
      <w:rPr>
        <w:sz w:val="18"/>
        <w:szCs w:val="18"/>
      </w:rPr>
      <w:t xml:space="preserve">Strona </w:t>
    </w:r>
    <w:r w:rsidRPr="009722A1">
      <w:rPr>
        <w:bCs/>
        <w:sz w:val="18"/>
        <w:szCs w:val="18"/>
      </w:rPr>
      <w:fldChar w:fldCharType="begin"/>
    </w:r>
    <w:r w:rsidRPr="009722A1">
      <w:rPr>
        <w:bCs/>
        <w:sz w:val="18"/>
        <w:szCs w:val="18"/>
      </w:rPr>
      <w:instrText>PAGE</w:instrText>
    </w:r>
    <w:r w:rsidRPr="009722A1">
      <w:rPr>
        <w:bCs/>
        <w:sz w:val="18"/>
        <w:szCs w:val="18"/>
      </w:rPr>
      <w:fldChar w:fldCharType="separate"/>
    </w:r>
    <w:r w:rsidR="00BD2F31">
      <w:rPr>
        <w:bCs/>
        <w:noProof/>
        <w:sz w:val="18"/>
        <w:szCs w:val="18"/>
      </w:rPr>
      <w:t>6</w:t>
    </w:r>
    <w:r w:rsidRPr="009722A1">
      <w:rPr>
        <w:bCs/>
        <w:sz w:val="18"/>
        <w:szCs w:val="18"/>
      </w:rPr>
      <w:fldChar w:fldCharType="end"/>
    </w:r>
    <w:r w:rsidRPr="009722A1">
      <w:rPr>
        <w:sz w:val="18"/>
        <w:szCs w:val="18"/>
      </w:rPr>
      <w:t xml:space="preserve"> z </w:t>
    </w:r>
    <w:r w:rsidRPr="009722A1">
      <w:rPr>
        <w:bCs/>
        <w:sz w:val="18"/>
        <w:szCs w:val="18"/>
      </w:rPr>
      <w:fldChar w:fldCharType="begin"/>
    </w:r>
    <w:r w:rsidRPr="009722A1">
      <w:rPr>
        <w:bCs/>
        <w:sz w:val="18"/>
        <w:szCs w:val="18"/>
      </w:rPr>
      <w:instrText>NUMPAGES</w:instrText>
    </w:r>
    <w:r w:rsidRPr="009722A1">
      <w:rPr>
        <w:bCs/>
        <w:sz w:val="18"/>
        <w:szCs w:val="18"/>
      </w:rPr>
      <w:fldChar w:fldCharType="separate"/>
    </w:r>
    <w:r w:rsidR="00BD2F31">
      <w:rPr>
        <w:bCs/>
        <w:noProof/>
        <w:sz w:val="18"/>
        <w:szCs w:val="18"/>
      </w:rPr>
      <w:t>6</w:t>
    </w:r>
    <w:r w:rsidRPr="009722A1">
      <w:rPr>
        <w:bCs/>
        <w:sz w:val="18"/>
        <w:szCs w:val="18"/>
      </w:rPr>
      <w:fldChar w:fldCharType="end"/>
    </w:r>
  </w:p>
  <w:p w:rsidR="001863F6" w:rsidRDefault="001863F6" w:rsidP="001863F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878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tblGrid>
    <w:tr w:rsidR="0095275D" w:rsidRPr="009722A1" w:rsidTr="002E36E1">
      <w:trPr>
        <w:trHeight w:hRule="exact" w:val="340"/>
      </w:trPr>
      <w:tc>
        <w:tcPr>
          <w:tcW w:w="1166" w:type="dxa"/>
          <w:vAlign w:val="center"/>
        </w:tcPr>
        <w:p w:rsidR="0095275D" w:rsidRPr="009722A1" w:rsidRDefault="0095275D" w:rsidP="001863F6">
          <w:pPr>
            <w:pStyle w:val="Stopka"/>
            <w:ind w:left="-282" w:firstLine="142"/>
            <w:jc w:val="right"/>
            <w:rPr>
              <w:sz w:val="14"/>
              <w:szCs w:val="14"/>
            </w:rPr>
          </w:pPr>
          <w:r w:rsidRPr="009722A1">
            <w:rPr>
              <w:sz w:val="18"/>
              <w:szCs w:val="18"/>
            </w:rPr>
            <w:t xml:space="preserve">Strona </w:t>
          </w:r>
          <w:r w:rsidRPr="009722A1">
            <w:rPr>
              <w:bCs/>
              <w:sz w:val="18"/>
              <w:szCs w:val="18"/>
            </w:rPr>
            <w:fldChar w:fldCharType="begin"/>
          </w:r>
          <w:r w:rsidRPr="009722A1">
            <w:rPr>
              <w:bCs/>
              <w:sz w:val="18"/>
              <w:szCs w:val="18"/>
            </w:rPr>
            <w:instrText>PAGE</w:instrText>
          </w:r>
          <w:r w:rsidRPr="009722A1">
            <w:rPr>
              <w:bCs/>
              <w:sz w:val="18"/>
              <w:szCs w:val="18"/>
            </w:rPr>
            <w:fldChar w:fldCharType="separate"/>
          </w:r>
          <w:r w:rsidR="00BD2F31">
            <w:rPr>
              <w:bCs/>
              <w:noProof/>
              <w:sz w:val="18"/>
              <w:szCs w:val="18"/>
            </w:rPr>
            <w:t>5</w:t>
          </w:r>
          <w:r w:rsidRPr="009722A1">
            <w:rPr>
              <w:bCs/>
              <w:sz w:val="18"/>
              <w:szCs w:val="18"/>
            </w:rPr>
            <w:fldChar w:fldCharType="end"/>
          </w:r>
          <w:r w:rsidRPr="009722A1">
            <w:rPr>
              <w:sz w:val="18"/>
              <w:szCs w:val="18"/>
            </w:rPr>
            <w:t xml:space="preserve"> z </w:t>
          </w:r>
          <w:r w:rsidRPr="009722A1">
            <w:rPr>
              <w:bCs/>
              <w:sz w:val="18"/>
              <w:szCs w:val="18"/>
            </w:rPr>
            <w:fldChar w:fldCharType="begin"/>
          </w:r>
          <w:r w:rsidRPr="009722A1">
            <w:rPr>
              <w:bCs/>
              <w:sz w:val="18"/>
              <w:szCs w:val="18"/>
            </w:rPr>
            <w:instrText>NUMPAGES</w:instrText>
          </w:r>
          <w:r w:rsidRPr="009722A1">
            <w:rPr>
              <w:bCs/>
              <w:sz w:val="18"/>
              <w:szCs w:val="18"/>
            </w:rPr>
            <w:fldChar w:fldCharType="separate"/>
          </w:r>
          <w:r w:rsidR="00BD2F31">
            <w:rPr>
              <w:bCs/>
              <w:noProof/>
              <w:sz w:val="18"/>
              <w:szCs w:val="18"/>
            </w:rPr>
            <w:t>6</w:t>
          </w:r>
          <w:r w:rsidRPr="009722A1">
            <w:rPr>
              <w:bCs/>
              <w:sz w:val="18"/>
              <w:szCs w:val="18"/>
            </w:rPr>
            <w:fldChar w:fldCharType="end"/>
          </w:r>
        </w:p>
      </w:tc>
    </w:tr>
  </w:tbl>
  <w:p w:rsidR="0095275D" w:rsidRPr="00EF1B46" w:rsidRDefault="0095275D" w:rsidP="008221CF">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90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tblGrid>
    <w:tr w:rsidR="0095275D" w:rsidRPr="009722A1" w:rsidTr="002E36E1">
      <w:trPr>
        <w:trHeight w:hRule="exact" w:val="340"/>
      </w:trPr>
      <w:tc>
        <w:tcPr>
          <w:tcW w:w="1166" w:type="dxa"/>
          <w:vAlign w:val="center"/>
        </w:tcPr>
        <w:p w:rsidR="0095275D" w:rsidRPr="009722A1" w:rsidRDefault="0095275D" w:rsidP="002E36E1">
          <w:pPr>
            <w:pStyle w:val="Stopka"/>
            <w:ind w:left="130" w:hanging="130"/>
            <w:jc w:val="right"/>
            <w:rPr>
              <w:sz w:val="14"/>
              <w:szCs w:val="14"/>
            </w:rPr>
          </w:pPr>
          <w:r w:rsidRPr="009722A1">
            <w:rPr>
              <w:sz w:val="18"/>
              <w:szCs w:val="18"/>
            </w:rPr>
            <w:t xml:space="preserve">Strona </w:t>
          </w:r>
          <w:r w:rsidRPr="009722A1">
            <w:rPr>
              <w:bCs/>
              <w:sz w:val="18"/>
              <w:szCs w:val="18"/>
            </w:rPr>
            <w:fldChar w:fldCharType="begin"/>
          </w:r>
          <w:r w:rsidRPr="009722A1">
            <w:rPr>
              <w:bCs/>
              <w:sz w:val="18"/>
              <w:szCs w:val="18"/>
            </w:rPr>
            <w:instrText>PAGE</w:instrText>
          </w:r>
          <w:r w:rsidRPr="009722A1">
            <w:rPr>
              <w:bCs/>
              <w:sz w:val="18"/>
              <w:szCs w:val="18"/>
            </w:rPr>
            <w:fldChar w:fldCharType="separate"/>
          </w:r>
          <w:r w:rsidR="00BD2F31">
            <w:rPr>
              <w:bCs/>
              <w:noProof/>
              <w:sz w:val="18"/>
              <w:szCs w:val="18"/>
            </w:rPr>
            <w:t>1</w:t>
          </w:r>
          <w:r w:rsidRPr="009722A1">
            <w:rPr>
              <w:bCs/>
              <w:sz w:val="18"/>
              <w:szCs w:val="18"/>
            </w:rPr>
            <w:fldChar w:fldCharType="end"/>
          </w:r>
          <w:r w:rsidRPr="009722A1">
            <w:rPr>
              <w:sz w:val="18"/>
              <w:szCs w:val="18"/>
            </w:rPr>
            <w:t xml:space="preserve"> z </w:t>
          </w:r>
          <w:r w:rsidRPr="009722A1">
            <w:rPr>
              <w:bCs/>
              <w:sz w:val="18"/>
              <w:szCs w:val="18"/>
            </w:rPr>
            <w:fldChar w:fldCharType="begin"/>
          </w:r>
          <w:r w:rsidRPr="009722A1">
            <w:rPr>
              <w:bCs/>
              <w:sz w:val="18"/>
              <w:szCs w:val="18"/>
            </w:rPr>
            <w:instrText>NUMPAGES</w:instrText>
          </w:r>
          <w:r w:rsidRPr="009722A1">
            <w:rPr>
              <w:bCs/>
              <w:sz w:val="18"/>
              <w:szCs w:val="18"/>
            </w:rPr>
            <w:fldChar w:fldCharType="separate"/>
          </w:r>
          <w:r w:rsidR="00BD2F31">
            <w:rPr>
              <w:bCs/>
              <w:noProof/>
              <w:sz w:val="18"/>
              <w:szCs w:val="18"/>
            </w:rPr>
            <w:t>6</w:t>
          </w:r>
          <w:r w:rsidRPr="009722A1">
            <w:rPr>
              <w:bCs/>
              <w:sz w:val="18"/>
              <w:szCs w:val="18"/>
            </w:rPr>
            <w:fldChar w:fldCharType="end"/>
          </w:r>
        </w:p>
      </w:tc>
    </w:tr>
  </w:tbl>
  <w:p w:rsidR="0095275D" w:rsidRDefault="009527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42" w:rsidRDefault="00BC4C42">
      <w:r>
        <w:separator/>
      </w:r>
    </w:p>
  </w:footnote>
  <w:footnote w:type="continuationSeparator" w:id="0">
    <w:p w:rsidR="00BC4C42" w:rsidRDefault="00BC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5D" w:rsidRDefault="0095275D">
    <w:pPr>
      <w:pStyle w:val="Nagwek"/>
    </w:pPr>
    <w:r>
      <w:rPr>
        <w:noProof/>
        <w:sz w:val="18"/>
        <w:szCs w:val="18"/>
      </w:rPr>
      <w:drawing>
        <wp:anchor distT="0" distB="0" distL="114300" distR="114300" simplePos="0" relativeHeight="251663360" behindDoc="0" locked="0" layoutInCell="1" allowOverlap="1" wp14:anchorId="0E4F20B1" wp14:editId="0CA5CEEA">
          <wp:simplePos x="0" y="0"/>
          <wp:positionH relativeFrom="margin">
            <wp:posOffset>1093470</wp:posOffset>
          </wp:positionH>
          <wp:positionV relativeFrom="margin">
            <wp:posOffset>-682625</wp:posOffset>
          </wp:positionV>
          <wp:extent cx="4457700" cy="555625"/>
          <wp:effectExtent l="0" t="0" r="0" b="0"/>
          <wp:wrapSquare wrapText="bothSides"/>
          <wp:docPr id="10" name="Obraz 10"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5D" w:rsidRPr="002955FD" w:rsidRDefault="0095275D">
    <w:pPr>
      <w:pStyle w:val="Nagwek"/>
      <w:rPr>
        <w:sz w:val="2"/>
        <w:szCs w:val="2"/>
      </w:rPr>
    </w:pPr>
    <w:r>
      <w:rPr>
        <w:noProof/>
        <w:sz w:val="18"/>
        <w:szCs w:val="18"/>
      </w:rPr>
      <w:drawing>
        <wp:anchor distT="0" distB="0" distL="114300" distR="114300" simplePos="0" relativeHeight="251665408" behindDoc="0" locked="0" layoutInCell="1" allowOverlap="1" wp14:anchorId="4FFFABB7" wp14:editId="1E6B7AFA">
          <wp:simplePos x="0" y="0"/>
          <wp:positionH relativeFrom="margin">
            <wp:posOffset>1179830</wp:posOffset>
          </wp:positionH>
          <wp:positionV relativeFrom="margin">
            <wp:posOffset>-678815</wp:posOffset>
          </wp:positionV>
          <wp:extent cx="4457700" cy="555625"/>
          <wp:effectExtent l="0" t="0" r="0" b="0"/>
          <wp:wrapSquare wrapText="bothSides"/>
          <wp:docPr id="14" name="Obraz 14"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7216" behindDoc="0" locked="0" layoutInCell="0" allowOverlap="1" wp14:anchorId="1C598717" wp14:editId="31A02EA9">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" o:allowincell="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5D" w:rsidRDefault="0095275D" w:rsidP="008D2100">
    <w:pPr>
      <w:pStyle w:val="Nagwek"/>
      <w:tabs>
        <w:tab w:val="clear" w:pos="4536"/>
        <w:tab w:val="clear" w:pos="9072"/>
        <w:tab w:val="left" w:pos="4229"/>
      </w:tabs>
    </w:pPr>
    <w:r w:rsidRPr="00C8578D">
      <w:rPr>
        <w:rFonts w:cs="Arial"/>
        <w:noProof/>
        <w:szCs w:val="22"/>
      </w:rPr>
      <mc:AlternateContent>
        <mc:Choice Requires="wpg">
          <w:drawing>
            <wp:anchor distT="0" distB="0" distL="114300" distR="114300" simplePos="0" relativeHeight="251659264" behindDoc="1" locked="0" layoutInCell="1" allowOverlap="1" wp14:anchorId="692AD0CD" wp14:editId="2A992649">
              <wp:simplePos x="0" y="0"/>
              <wp:positionH relativeFrom="column">
                <wp:posOffset>-77470</wp:posOffset>
              </wp:positionH>
              <wp:positionV relativeFrom="paragraph">
                <wp:posOffset>605653</wp:posOffset>
              </wp:positionV>
              <wp:extent cx="6472555"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555"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75D" w:rsidRPr="00E93286" w:rsidRDefault="0095275D" w:rsidP="0034461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95275D" w:rsidRPr="002452CA" w:rsidRDefault="0095275D" w:rsidP="00344618">
                            <w:pPr>
                              <w:jc w:val="center"/>
                              <w:rPr>
                                <w:sz w:val="18"/>
                                <w:szCs w:val="18"/>
                                <w:lang w:val="de-DE"/>
                              </w:rPr>
                            </w:pPr>
                            <w:r w:rsidRPr="002452CA">
                              <w:rPr>
                                <w:sz w:val="18"/>
                                <w:szCs w:val="18"/>
                                <w:lang w:val="de-DE"/>
                              </w:rPr>
                              <w:t xml:space="preserve">tel. +48 774 062 530,   </w:t>
                            </w:r>
                            <w:proofErr w:type="spellStart"/>
                            <w:r w:rsidRPr="002452CA">
                              <w:rPr>
                                <w:sz w:val="18"/>
                                <w:szCs w:val="18"/>
                                <w:lang w:val="de-DE"/>
                              </w:rPr>
                              <w:t>faks</w:t>
                            </w:r>
                            <w:proofErr w:type="spellEnd"/>
                            <w:r w:rsidRPr="002452CA">
                              <w:rPr>
                                <w:sz w:val="18"/>
                                <w:szCs w:val="18"/>
                                <w:lang w:val="de-DE"/>
                              </w:rPr>
                              <w:t xml:space="preserve"> +48 774 062 5</w:t>
                            </w:r>
                            <w:r>
                              <w:rPr>
                                <w:sz w:val="18"/>
                                <w:szCs w:val="18"/>
                                <w:lang w:val="de-DE"/>
                              </w:rPr>
                              <w:t>67</w:t>
                            </w:r>
                          </w:p>
                          <w:p w:rsidR="0095275D" w:rsidRPr="002452CA" w:rsidRDefault="0095275D" w:rsidP="00344618">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75D" w:rsidRDefault="0095275D" w:rsidP="0034461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95275D" w:rsidRPr="00C62C75" w:rsidRDefault="0095275D" w:rsidP="0034461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95275D" w:rsidRDefault="0095275D" w:rsidP="00344618">
                              <w:pPr>
                                <w:pStyle w:val="Nagwek9"/>
                                <w:jc w:val="center"/>
                                <w:rPr>
                                  <w:sz w:val="18"/>
                                  <w:szCs w:val="18"/>
                                </w:rPr>
                              </w:pPr>
                              <w:r w:rsidRPr="00957469">
                                <w:rPr>
                                  <w:sz w:val="18"/>
                                  <w:szCs w:val="18"/>
                                </w:rPr>
                                <w:t>NIP: 749-17-90-304,    REGO</w:t>
                              </w:r>
                              <w:r>
                                <w:rPr>
                                  <w:sz w:val="18"/>
                                  <w:szCs w:val="18"/>
                                </w:rPr>
                                <w:t>N: 000314661</w:t>
                              </w:r>
                            </w:p>
                            <w:p w:rsidR="0095275D" w:rsidRPr="009722A1" w:rsidRDefault="0095275D" w:rsidP="0034461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95275D" w:rsidRPr="009722A1" w:rsidRDefault="0095275D" w:rsidP="00344618">
                              <w:pPr>
                                <w:pStyle w:val="Nagwek"/>
                                <w:jc w:val="center"/>
                                <w:rPr>
                                  <w:b/>
                                  <w:sz w:val="24"/>
                                  <w:lang w:val="de-DE"/>
                                </w:rPr>
                              </w:pPr>
                            </w:p>
                            <w:p w:rsidR="0095275D" w:rsidRPr="009722A1" w:rsidRDefault="0095275D" w:rsidP="00344618">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6.1pt;margin-top:47.7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95275D" w:rsidRPr="00E93286" w:rsidRDefault="0095275D" w:rsidP="0034461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95275D" w:rsidRPr="002452CA" w:rsidRDefault="0095275D" w:rsidP="00344618">
                      <w:pPr>
                        <w:jc w:val="center"/>
                        <w:rPr>
                          <w:sz w:val="18"/>
                          <w:szCs w:val="18"/>
                          <w:lang w:val="de-DE"/>
                        </w:rPr>
                      </w:pPr>
                      <w:r w:rsidRPr="002452CA">
                        <w:rPr>
                          <w:sz w:val="18"/>
                          <w:szCs w:val="18"/>
                          <w:lang w:val="de-DE"/>
                        </w:rPr>
                        <w:t xml:space="preserve">tel. +48 774 062 530,   </w:t>
                      </w:r>
                      <w:proofErr w:type="spellStart"/>
                      <w:r w:rsidRPr="002452CA">
                        <w:rPr>
                          <w:sz w:val="18"/>
                          <w:szCs w:val="18"/>
                          <w:lang w:val="de-DE"/>
                        </w:rPr>
                        <w:t>faks</w:t>
                      </w:r>
                      <w:proofErr w:type="spellEnd"/>
                      <w:r w:rsidRPr="002452CA">
                        <w:rPr>
                          <w:sz w:val="18"/>
                          <w:szCs w:val="18"/>
                          <w:lang w:val="de-DE"/>
                        </w:rPr>
                        <w:t xml:space="preserve"> +48 774 062 5</w:t>
                      </w:r>
                      <w:r>
                        <w:rPr>
                          <w:sz w:val="18"/>
                          <w:szCs w:val="18"/>
                          <w:lang w:val="de-DE"/>
                        </w:rPr>
                        <w:t>67</w:t>
                      </w:r>
                    </w:p>
                    <w:p w:rsidR="0095275D" w:rsidRPr="002452CA" w:rsidRDefault="0095275D" w:rsidP="00344618">
                      <w:pPr>
                        <w:jc w:val="cente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5275D" w:rsidRDefault="0095275D" w:rsidP="0034461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95275D" w:rsidRPr="00C62C75" w:rsidRDefault="0095275D" w:rsidP="0034461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95275D" w:rsidRDefault="0095275D" w:rsidP="00344618">
                        <w:pPr>
                          <w:pStyle w:val="Nagwek9"/>
                          <w:jc w:val="center"/>
                          <w:rPr>
                            <w:sz w:val="18"/>
                            <w:szCs w:val="18"/>
                          </w:rPr>
                        </w:pPr>
                        <w:r w:rsidRPr="00957469">
                          <w:rPr>
                            <w:sz w:val="18"/>
                            <w:szCs w:val="18"/>
                          </w:rPr>
                          <w:t>NIP: 749-17-90-304,    REGO</w:t>
                        </w:r>
                        <w:r>
                          <w:rPr>
                            <w:sz w:val="18"/>
                            <w:szCs w:val="18"/>
                          </w:rPr>
                          <w:t>N: 000314661</w:t>
                        </w:r>
                      </w:p>
                      <w:p w:rsidR="0095275D" w:rsidRPr="009722A1" w:rsidRDefault="0095275D" w:rsidP="0034461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95275D" w:rsidRPr="009722A1" w:rsidRDefault="0095275D" w:rsidP="00344618">
                        <w:pPr>
                          <w:pStyle w:val="Nagwek"/>
                          <w:jc w:val="center"/>
                          <w:rPr>
                            <w:b/>
                            <w:sz w:val="24"/>
                            <w:lang w:val="de-DE"/>
                          </w:rPr>
                        </w:pPr>
                      </w:p>
                      <w:p w:rsidR="0095275D" w:rsidRPr="009722A1" w:rsidRDefault="0095275D" w:rsidP="00344618">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r>
      <w:rPr>
        <w:noProof/>
        <w:sz w:val="18"/>
        <w:szCs w:val="18"/>
      </w:rPr>
      <w:drawing>
        <wp:anchor distT="0" distB="0" distL="114300" distR="114300" simplePos="0" relativeHeight="251661312" behindDoc="0" locked="0" layoutInCell="1" allowOverlap="1" wp14:anchorId="505E81E1" wp14:editId="54A979E4">
          <wp:simplePos x="0" y="0"/>
          <wp:positionH relativeFrom="margin">
            <wp:posOffset>941070</wp:posOffset>
          </wp:positionH>
          <wp:positionV relativeFrom="margin">
            <wp:posOffset>-711200</wp:posOffset>
          </wp:positionV>
          <wp:extent cx="4457700" cy="555625"/>
          <wp:effectExtent l="0" t="0" r="0" b="0"/>
          <wp:wrapSquare wrapText="bothSides"/>
          <wp:docPr id="15" name="Obraz 15"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0288" behindDoc="0" locked="0" layoutInCell="1" allowOverlap="1" wp14:anchorId="04B601EA" wp14:editId="55741891">
          <wp:simplePos x="0" y="0"/>
          <wp:positionH relativeFrom="column">
            <wp:posOffset>324787</wp:posOffset>
          </wp:positionH>
          <wp:positionV relativeFrom="paragraph">
            <wp:posOffset>370935</wp:posOffset>
          </wp:positionV>
          <wp:extent cx="504967" cy="504967"/>
          <wp:effectExtent l="0" t="0" r="9525"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w:t xml:space="preserve"> </w:t>
    </w:r>
    <w:r>
      <w:rPr>
        <w:rFonts w:cs="Arial"/>
        <w:noProof/>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34A8986A"/>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7AE3E7A"/>
    <w:multiLevelType w:val="hybridMultilevel"/>
    <w:tmpl w:val="42E49554"/>
    <w:name w:val="WW8Num42"/>
    <w:lvl w:ilvl="0" w:tplc="67744B5A">
      <w:start w:val="1"/>
      <w:numFmt w:val="decimal"/>
      <w:lvlText w:val="%1."/>
      <w:lvlJc w:val="left"/>
      <w:pPr>
        <w:tabs>
          <w:tab w:val="num" w:pos="720"/>
        </w:tabs>
        <w:ind w:left="720" w:hanging="363"/>
      </w:pPr>
      <w:rPr>
        <w:rFonts w:hint="default"/>
      </w:rPr>
    </w:lvl>
    <w:lvl w:ilvl="1" w:tplc="1E70FDB0">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2E4FB4"/>
    <w:multiLevelType w:val="multilevel"/>
    <w:tmpl w:val="B3C2AD36"/>
    <w:lvl w:ilvl="0">
      <w:start w:val="2"/>
      <w:numFmt w:val="decimal"/>
      <w:lvlText w:val="%1."/>
      <w:lvlJc w:val="left"/>
      <w:pPr>
        <w:ind w:left="360" w:hanging="360"/>
      </w:pPr>
      <w:rPr>
        <w:rFonts w:cs="Calibri" w:hint="default"/>
        <w:color w:val="000000"/>
      </w:rPr>
    </w:lvl>
    <w:lvl w:ilvl="1">
      <w:start w:val="2"/>
      <w:numFmt w:val="decimal"/>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lowerLetter"/>
      <w:lvlText w:val="%4)"/>
      <w:lvlJc w:val="left"/>
      <w:pPr>
        <w:ind w:left="1080" w:hanging="1080"/>
      </w:pPr>
      <w:rPr>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3">
    <w:nsid w:val="0EF8045E"/>
    <w:multiLevelType w:val="hybridMultilevel"/>
    <w:tmpl w:val="8222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8B7490"/>
    <w:multiLevelType w:val="hybridMultilevel"/>
    <w:tmpl w:val="0C5810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AE7134"/>
    <w:multiLevelType w:val="hybridMultilevel"/>
    <w:tmpl w:val="4FE69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D6125B"/>
    <w:multiLevelType w:val="hybridMultilevel"/>
    <w:tmpl w:val="E6C84566"/>
    <w:lvl w:ilvl="0" w:tplc="04150017">
      <w:start w:val="1"/>
      <w:numFmt w:val="lowerLetter"/>
      <w:lvlText w:val="%1)"/>
      <w:lvlJc w:val="left"/>
      <w:pPr>
        <w:ind w:left="720" w:hanging="360"/>
      </w:pPr>
    </w:lvl>
    <w:lvl w:ilvl="1" w:tplc="3ABCAD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7C6A79"/>
    <w:multiLevelType w:val="hybridMultilevel"/>
    <w:tmpl w:val="B846093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
    <w:nsid w:val="26791DD4"/>
    <w:multiLevelType w:val="hybridMultilevel"/>
    <w:tmpl w:val="E6060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D35BE"/>
    <w:multiLevelType w:val="hybridMultilevel"/>
    <w:tmpl w:val="E4B47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BE71C8"/>
    <w:multiLevelType w:val="hybridMultilevel"/>
    <w:tmpl w:val="2ACC3C36"/>
    <w:lvl w:ilvl="0" w:tplc="0415000F">
      <w:start w:val="1"/>
      <w:numFmt w:val="decimal"/>
      <w:lvlText w:val="%1."/>
      <w:lvlJc w:val="left"/>
      <w:pPr>
        <w:ind w:left="720" w:hanging="360"/>
      </w:pPr>
    </w:lvl>
    <w:lvl w:ilvl="1" w:tplc="3ABCAD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CF516E"/>
    <w:multiLevelType w:val="hybridMultilevel"/>
    <w:tmpl w:val="64440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095E9E"/>
    <w:multiLevelType w:val="hybridMultilevel"/>
    <w:tmpl w:val="60F2A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57077A"/>
    <w:multiLevelType w:val="hybridMultilevel"/>
    <w:tmpl w:val="E8802F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755A57"/>
    <w:multiLevelType w:val="hybridMultilevel"/>
    <w:tmpl w:val="EE3E69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D31F3F"/>
    <w:multiLevelType w:val="hybridMultilevel"/>
    <w:tmpl w:val="924A8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26644A"/>
    <w:multiLevelType w:val="hybridMultilevel"/>
    <w:tmpl w:val="71844D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AA5A2A"/>
    <w:multiLevelType w:val="hybridMultilevel"/>
    <w:tmpl w:val="B3426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3D7FE7"/>
    <w:multiLevelType w:val="hybridMultilevel"/>
    <w:tmpl w:val="2F4CE2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E51C0B"/>
    <w:multiLevelType w:val="hybridMultilevel"/>
    <w:tmpl w:val="F7786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2"/>
  </w:num>
  <w:num w:numId="5">
    <w:abstractNumId w:val="13"/>
  </w:num>
  <w:num w:numId="6">
    <w:abstractNumId w:val="8"/>
  </w:num>
  <w:num w:numId="7">
    <w:abstractNumId w:val="14"/>
  </w:num>
  <w:num w:numId="8">
    <w:abstractNumId w:val="5"/>
  </w:num>
  <w:num w:numId="9">
    <w:abstractNumId w:val="18"/>
  </w:num>
  <w:num w:numId="10">
    <w:abstractNumId w:val="16"/>
  </w:num>
  <w:num w:numId="11">
    <w:abstractNumId w:val="19"/>
  </w:num>
  <w:num w:numId="12">
    <w:abstractNumId w:val="4"/>
  </w:num>
  <w:num w:numId="13">
    <w:abstractNumId w:val="17"/>
  </w:num>
  <w:num w:numId="14">
    <w:abstractNumId w:val="9"/>
  </w:num>
  <w:num w:numId="15">
    <w:abstractNumId w:val="3"/>
  </w:num>
  <w:num w:numId="16">
    <w:abstractNumId w:val="6"/>
  </w:num>
  <w:num w:numId="17">
    <w:abstractNumId w:val="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1BAE"/>
    <w:rsid w:val="000021A3"/>
    <w:rsid w:val="00003766"/>
    <w:rsid w:val="00006D80"/>
    <w:rsid w:val="00007F76"/>
    <w:rsid w:val="00011A4F"/>
    <w:rsid w:val="00013807"/>
    <w:rsid w:val="000139C2"/>
    <w:rsid w:val="00024658"/>
    <w:rsid w:val="0002549F"/>
    <w:rsid w:val="0002557B"/>
    <w:rsid w:val="000302B3"/>
    <w:rsid w:val="00031017"/>
    <w:rsid w:val="000323F3"/>
    <w:rsid w:val="00041D5C"/>
    <w:rsid w:val="00044ACF"/>
    <w:rsid w:val="0004570E"/>
    <w:rsid w:val="000506F3"/>
    <w:rsid w:val="00053BE9"/>
    <w:rsid w:val="00053E8F"/>
    <w:rsid w:val="00054E43"/>
    <w:rsid w:val="0005514F"/>
    <w:rsid w:val="00055C8B"/>
    <w:rsid w:val="00055FEA"/>
    <w:rsid w:val="0005602F"/>
    <w:rsid w:val="00062B6C"/>
    <w:rsid w:val="00064727"/>
    <w:rsid w:val="000664CF"/>
    <w:rsid w:val="00071309"/>
    <w:rsid w:val="00071980"/>
    <w:rsid w:val="00075C21"/>
    <w:rsid w:val="00081433"/>
    <w:rsid w:val="0008232D"/>
    <w:rsid w:val="000848D5"/>
    <w:rsid w:val="00084A61"/>
    <w:rsid w:val="0008787C"/>
    <w:rsid w:val="00091D1F"/>
    <w:rsid w:val="00092843"/>
    <w:rsid w:val="00093098"/>
    <w:rsid w:val="000A10A5"/>
    <w:rsid w:val="000A1311"/>
    <w:rsid w:val="000A25B1"/>
    <w:rsid w:val="000A2F04"/>
    <w:rsid w:val="000A69A2"/>
    <w:rsid w:val="000B0CC0"/>
    <w:rsid w:val="000B0CDA"/>
    <w:rsid w:val="000B2DA3"/>
    <w:rsid w:val="000B58D5"/>
    <w:rsid w:val="000C22A4"/>
    <w:rsid w:val="000C5669"/>
    <w:rsid w:val="000D19E4"/>
    <w:rsid w:val="000D3A94"/>
    <w:rsid w:val="000E3468"/>
    <w:rsid w:val="000F44D5"/>
    <w:rsid w:val="000F5A63"/>
    <w:rsid w:val="000F6256"/>
    <w:rsid w:val="000F7B72"/>
    <w:rsid w:val="00102CFD"/>
    <w:rsid w:val="001043FD"/>
    <w:rsid w:val="00107EB5"/>
    <w:rsid w:val="001116B6"/>
    <w:rsid w:val="0011208D"/>
    <w:rsid w:val="00112D1C"/>
    <w:rsid w:val="0011612D"/>
    <w:rsid w:val="00116C48"/>
    <w:rsid w:val="00120BD6"/>
    <w:rsid w:val="00121989"/>
    <w:rsid w:val="0013241D"/>
    <w:rsid w:val="00136221"/>
    <w:rsid w:val="00136270"/>
    <w:rsid w:val="00140825"/>
    <w:rsid w:val="00142A56"/>
    <w:rsid w:val="00146C41"/>
    <w:rsid w:val="00147D51"/>
    <w:rsid w:val="001520AD"/>
    <w:rsid w:val="001525BF"/>
    <w:rsid w:val="0015453B"/>
    <w:rsid w:val="001551D5"/>
    <w:rsid w:val="00155B71"/>
    <w:rsid w:val="0016207E"/>
    <w:rsid w:val="001629BF"/>
    <w:rsid w:val="001640D1"/>
    <w:rsid w:val="00165754"/>
    <w:rsid w:val="001676FC"/>
    <w:rsid w:val="001678DF"/>
    <w:rsid w:val="00173D25"/>
    <w:rsid w:val="0018207F"/>
    <w:rsid w:val="00182B53"/>
    <w:rsid w:val="00183326"/>
    <w:rsid w:val="001836C8"/>
    <w:rsid w:val="001837E9"/>
    <w:rsid w:val="001845D2"/>
    <w:rsid w:val="0018562A"/>
    <w:rsid w:val="001859FC"/>
    <w:rsid w:val="001861BB"/>
    <w:rsid w:val="001863F6"/>
    <w:rsid w:val="001873B4"/>
    <w:rsid w:val="00190324"/>
    <w:rsid w:val="001913E6"/>
    <w:rsid w:val="001918A8"/>
    <w:rsid w:val="00192AC7"/>
    <w:rsid w:val="00195721"/>
    <w:rsid w:val="001A3B8F"/>
    <w:rsid w:val="001A4BF6"/>
    <w:rsid w:val="001A4E4A"/>
    <w:rsid w:val="001A58E4"/>
    <w:rsid w:val="001B60DB"/>
    <w:rsid w:val="001B64B9"/>
    <w:rsid w:val="001B6E19"/>
    <w:rsid w:val="001C1E12"/>
    <w:rsid w:val="001C75EA"/>
    <w:rsid w:val="001D18E9"/>
    <w:rsid w:val="001D1E32"/>
    <w:rsid w:val="001D775B"/>
    <w:rsid w:val="001E4038"/>
    <w:rsid w:val="001E6CFB"/>
    <w:rsid w:val="001F07C7"/>
    <w:rsid w:val="001F19C7"/>
    <w:rsid w:val="001F33F5"/>
    <w:rsid w:val="001F4F9B"/>
    <w:rsid w:val="001F5C59"/>
    <w:rsid w:val="001F728B"/>
    <w:rsid w:val="00200B0F"/>
    <w:rsid w:val="002016F0"/>
    <w:rsid w:val="00203CE0"/>
    <w:rsid w:val="002049B8"/>
    <w:rsid w:val="00204EE2"/>
    <w:rsid w:val="00206CE1"/>
    <w:rsid w:val="00210223"/>
    <w:rsid w:val="00210480"/>
    <w:rsid w:val="00212313"/>
    <w:rsid w:val="00213573"/>
    <w:rsid w:val="00213D5B"/>
    <w:rsid w:val="002155E9"/>
    <w:rsid w:val="0021729F"/>
    <w:rsid w:val="00220672"/>
    <w:rsid w:val="00221D80"/>
    <w:rsid w:val="00221F88"/>
    <w:rsid w:val="00224A8C"/>
    <w:rsid w:val="00225F30"/>
    <w:rsid w:val="00226150"/>
    <w:rsid w:val="00231F87"/>
    <w:rsid w:val="002325EF"/>
    <w:rsid w:val="00237318"/>
    <w:rsid w:val="00237681"/>
    <w:rsid w:val="0024234B"/>
    <w:rsid w:val="002445AB"/>
    <w:rsid w:val="002452CA"/>
    <w:rsid w:val="00251120"/>
    <w:rsid w:val="00251E2E"/>
    <w:rsid w:val="00251F7B"/>
    <w:rsid w:val="00252833"/>
    <w:rsid w:val="00255135"/>
    <w:rsid w:val="0025592A"/>
    <w:rsid w:val="00263BC4"/>
    <w:rsid w:val="00265103"/>
    <w:rsid w:val="00266571"/>
    <w:rsid w:val="00266606"/>
    <w:rsid w:val="0026694F"/>
    <w:rsid w:val="00272655"/>
    <w:rsid w:val="00273DBF"/>
    <w:rsid w:val="0028214C"/>
    <w:rsid w:val="00283DE5"/>
    <w:rsid w:val="00283FC8"/>
    <w:rsid w:val="00284ACD"/>
    <w:rsid w:val="0028624D"/>
    <w:rsid w:val="00286460"/>
    <w:rsid w:val="00287C94"/>
    <w:rsid w:val="002911E2"/>
    <w:rsid w:val="00293AE6"/>
    <w:rsid w:val="002955FD"/>
    <w:rsid w:val="00297EFE"/>
    <w:rsid w:val="002A19A8"/>
    <w:rsid w:val="002A1CC7"/>
    <w:rsid w:val="002A4D6F"/>
    <w:rsid w:val="002A75F1"/>
    <w:rsid w:val="002B0B72"/>
    <w:rsid w:val="002B0EFD"/>
    <w:rsid w:val="002B10F6"/>
    <w:rsid w:val="002B1A36"/>
    <w:rsid w:val="002B3784"/>
    <w:rsid w:val="002B416E"/>
    <w:rsid w:val="002B6A35"/>
    <w:rsid w:val="002B7631"/>
    <w:rsid w:val="002C1D02"/>
    <w:rsid w:val="002C301E"/>
    <w:rsid w:val="002C7962"/>
    <w:rsid w:val="002D3104"/>
    <w:rsid w:val="002D359E"/>
    <w:rsid w:val="002E2712"/>
    <w:rsid w:val="002E36E1"/>
    <w:rsid w:val="002E3AD5"/>
    <w:rsid w:val="002E54D4"/>
    <w:rsid w:val="002E6362"/>
    <w:rsid w:val="002F0D92"/>
    <w:rsid w:val="002F281D"/>
    <w:rsid w:val="002F2EE1"/>
    <w:rsid w:val="002F3B2E"/>
    <w:rsid w:val="002F5FBD"/>
    <w:rsid w:val="002F6912"/>
    <w:rsid w:val="002F73F4"/>
    <w:rsid w:val="003015DF"/>
    <w:rsid w:val="00301D71"/>
    <w:rsid w:val="0030324D"/>
    <w:rsid w:val="003052B5"/>
    <w:rsid w:val="00305B86"/>
    <w:rsid w:val="00305DB2"/>
    <w:rsid w:val="0030642D"/>
    <w:rsid w:val="003064A2"/>
    <w:rsid w:val="00306C1C"/>
    <w:rsid w:val="00310AAB"/>
    <w:rsid w:val="00310D95"/>
    <w:rsid w:val="00311C52"/>
    <w:rsid w:val="00312A95"/>
    <w:rsid w:val="003169D1"/>
    <w:rsid w:val="0031713D"/>
    <w:rsid w:val="00317D90"/>
    <w:rsid w:val="00320AEF"/>
    <w:rsid w:val="00321302"/>
    <w:rsid w:val="00322C06"/>
    <w:rsid w:val="003272CC"/>
    <w:rsid w:val="0032765E"/>
    <w:rsid w:val="00330167"/>
    <w:rsid w:val="00330366"/>
    <w:rsid w:val="0033168A"/>
    <w:rsid w:val="00331D65"/>
    <w:rsid w:val="00332671"/>
    <w:rsid w:val="0033356D"/>
    <w:rsid w:val="00334F46"/>
    <w:rsid w:val="00342DA8"/>
    <w:rsid w:val="0034407F"/>
    <w:rsid w:val="00344618"/>
    <w:rsid w:val="00344F83"/>
    <w:rsid w:val="003450C3"/>
    <w:rsid w:val="0034551D"/>
    <w:rsid w:val="0034646D"/>
    <w:rsid w:val="00347C94"/>
    <w:rsid w:val="003528A7"/>
    <w:rsid w:val="003537E6"/>
    <w:rsid w:val="00353BC9"/>
    <w:rsid w:val="00355030"/>
    <w:rsid w:val="00355357"/>
    <w:rsid w:val="003561E7"/>
    <w:rsid w:val="00360E09"/>
    <w:rsid w:val="0036719F"/>
    <w:rsid w:val="003672B3"/>
    <w:rsid w:val="00370335"/>
    <w:rsid w:val="003716D9"/>
    <w:rsid w:val="00373CE2"/>
    <w:rsid w:val="0037400C"/>
    <w:rsid w:val="00380AB5"/>
    <w:rsid w:val="00382377"/>
    <w:rsid w:val="003954DB"/>
    <w:rsid w:val="0039653D"/>
    <w:rsid w:val="0039754A"/>
    <w:rsid w:val="003A1A55"/>
    <w:rsid w:val="003A4F5F"/>
    <w:rsid w:val="003B0287"/>
    <w:rsid w:val="003C3F5D"/>
    <w:rsid w:val="003C57F7"/>
    <w:rsid w:val="003C6348"/>
    <w:rsid w:val="003D13ED"/>
    <w:rsid w:val="003D162C"/>
    <w:rsid w:val="003D2BBF"/>
    <w:rsid w:val="003D71A1"/>
    <w:rsid w:val="003D7F2A"/>
    <w:rsid w:val="003E21C6"/>
    <w:rsid w:val="003E352F"/>
    <w:rsid w:val="003E4A08"/>
    <w:rsid w:val="003E74D4"/>
    <w:rsid w:val="003F3C10"/>
    <w:rsid w:val="003F5960"/>
    <w:rsid w:val="00401376"/>
    <w:rsid w:val="004023A7"/>
    <w:rsid w:val="004069DA"/>
    <w:rsid w:val="00407EB5"/>
    <w:rsid w:val="00410C5F"/>
    <w:rsid w:val="004136EC"/>
    <w:rsid w:val="0041379E"/>
    <w:rsid w:val="00424F8C"/>
    <w:rsid w:val="00425E3F"/>
    <w:rsid w:val="0042641F"/>
    <w:rsid w:val="004264C7"/>
    <w:rsid w:val="00427551"/>
    <w:rsid w:val="0043191B"/>
    <w:rsid w:val="004349AC"/>
    <w:rsid w:val="004357D5"/>
    <w:rsid w:val="0044085E"/>
    <w:rsid w:val="004425BF"/>
    <w:rsid w:val="00443E3C"/>
    <w:rsid w:val="00444E3C"/>
    <w:rsid w:val="00445F44"/>
    <w:rsid w:val="004473B2"/>
    <w:rsid w:val="004528E0"/>
    <w:rsid w:val="00453726"/>
    <w:rsid w:val="004542CB"/>
    <w:rsid w:val="00454F08"/>
    <w:rsid w:val="00457AB8"/>
    <w:rsid w:val="00460EE2"/>
    <w:rsid w:val="0046142F"/>
    <w:rsid w:val="00463523"/>
    <w:rsid w:val="004640F9"/>
    <w:rsid w:val="00465E77"/>
    <w:rsid w:val="0046650C"/>
    <w:rsid w:val="00472AA4"/>
    <w:rsid w:val="00472F8C"/>
    <w:rsid w:val="00473453"/>
    <w:rsid w:val="00475C7C"/>
    <w:rsid w:val="00475FBD"/>
    <w:rsid w:val="004830F9"/>
    <w:rsid w:val="004835F2"/>
    <w:rsid w:val="00483621"/>
    <w:rsid w:val="0048451F"/>
    <w:rsid w:val="004846A4"/>
    <w:rsid w:val="00486522"/>
    <w:rsid w:val="00486695"/>
    <w:rsid w:val="00486FCA"/>
    <w:rsid w:val="004873FC"/>
    <w:rsid w:val="00487976"/>
    <w:rsid w:val="0049086D"/>
    <w:rsid w:val="00490A10"/>
    <w:rsid w:val="00490F5C"/>
    <w:rsid w:val="004914B0"/>
    <w:rsid w:val="0049394D"/>
    <w:rsid w:val="00495648"/>
    <w:rsid w:val="00496D93"/>
    <w:rsid w:val="004A183B"/>
    <w:rsid w:val="004A2A65"/>
    <w:rsid w:val="004A30CE"/>
    <w:rsid w:val="004A4A6B"/>
    <w:rsid w:val="004A524E"/>
    <w:rsid w:val="004A7991"/>
    <w:rsid w:val="004B6A81"/>
    <w:rsid w:val="004B6ED3"/>
    <w:rsid w:val="004C573C"/>
    <w:rsid w:val="004C5E7D"/>
    <w:rsid w:val="004C5FA9"/>
    <w:rsid w:val="004C67F0"/>
    <w:rsid w:val="004D09A1"/>
    <w:rsid w:val="004D1AA0"/>
    <w:rsid w:val="004D36E8"/>
    <w:rsid w:val="004D395D"/>
    <w:rsid w:val="004D5683"/>
    <w:rsid w:val="004D6C81"/>
    <w:rsid w:val="004D7974"/>
    <w:rsid w:val="004E2079"/>
    <w:rsid w:val="004E2891"/>
    <w:rsid w:val="004E54D7"/>
    <w:rsid w:val="004F09E4"/>
    <w:rsid w:val="004F7236"/>
    <w:rsid w:val="00503D10"/>
    <w:rsid w:val="005078C9"/>
    <w:rsid w:val="00511400"/>
    <w:rsid w:val="00511499"/>
    <w:rsid w:val="005146C5"/>
    <w:rsid w:val="00516562"/>
    <w:rsid w:val="005200E1"/>
    <w:rsid w:val="00520FB3"/>
    <w:rsid w:val="0052227D"/>
    <w:rsid w:val="0052254B"/>
    <w:rsid w:val="005266EF"/>
    <w:rsid w:val="005273FF"/>
    <w:rsid w:val="00530692"/>
    <w:rsid w:val="005316E1"/>
    <w:rsid w:val="005321E5"/>
    <w:rsid w:val="00533314"/>
    <w:rsid w:val="005335A0"/>
    <w:rsid w:val="00534323"/>
    <w:rsid w:val="00534F34"/>
    <w:rsid w:val="0054242D"/>
    <w:rsid w:val="005451A4"/>
    <w:rsid w:val="00546F3F"/>
    <w:rsid w:val="00547B2F"/>
    <w:rsid w:val="00552891"/>
    <w:rsid w:val="00553C00"/>
    <w:rsid w:val="005547C8"/>
    <w:rsid w:val="005555F6"/>
    <w:rsid w:val="00556257"/>
    <w:rsid w:val="005562B9"/>
    <w:rsid w:val="00557683"/>
    <w:rsid w:val="00560928"/>
    <w:rsid w:val="00561069"/>
    <w:rsid w:val="0056380E"/>
    <w:rsid w:val="005666CF"/>
    <w:rsid w:val="00566D6F"/>
    <w:rsid w:val="005707D6"/>
    <w:rsid w:val="00571D2A"/>
    <w:rsid w:val="00576446"/>
    <w:rsid w:val="005772E9"/>
    <w:rsid w:val="00580BE1"/>
    <w:rsid w:val="005837D6"/>
    <w:rsid w:val="00584E3A"/>
    <w:rsid w:val="00584EB8"/>
    <w:rsid w:val="00586A31"/>
    <w:rsid w:val="00590463"/>
    <w:rsid w:val="00591705"/>
    <w:rsid w:val="00593818"/>
    <w:rsid w:val="005A0620"/>
    <w:rsid w:val="005A0890"/>
    <w:rsid w:val="005A1694"/>
    <w:rsid w:val="005A1985"/>
    <w:rsid w:val="005A1CB6"/>
    <w:rsid w:val="005A3DC6"/>
    <w:rsid w:val="005A496D"/>
    <w:rsid w:val="005A5C32"/>
    <w:rsid w:val="005B3490"/>
    <w:rsid w:val="005B3FE5"/>
    <w:rsid w:val="005B79C9"/>
    <w:rsid w:val="005C0BB6"/>
    <w:rsid w:val="005C0CAD"/>
    <w:rsid w:val="005C2AF6"/>
    <w:rsid w:val="005C3A21"/>
    <w:rsid w:val="005C4038"/>
    <w:rsid w:val="005C42CF"/>
    <w:rsid w:val="005C6501"/>
    <w:rsid w:val="005D0800"/>
    <w:rsid w:val="005D1169"/>
    <w:rsid w:val="005D248F"/>
    <w:rsid w:val="005D4475"/>
    <w:rsid w:val="005D60AD"/>
    <w:rsid w:val="005D65DA"/>
    <w:rsid w:val="005D70EB"/>
    <w:rsid w:val="005D7FB2"/>
    <w:rsid w:val="005E28BD"/>
    <w:rsid w:val="005E50C5"/>
    <w:rsid w:val="005E7518"/>
    <w:rsid w:val="005F0AFF"/>
    <w:rsid w:val="005F6F57"/>
    <w:rsid w:val="00601883"/>
    <w:rsid w:val="00602B24"/>
    <w:rsid w:val="00602D97"/>
    <w:rsid w:val="00603245"/>
    <w:rsid w:val="00603A8D"/>
    <w:rsid w:val="00604284"/>
    <w:rsid w:val="00607B9B"/>
    <w:rsid w:val="00612EF2"/>
    <w:rsid w:val="00612F22"/>
    <w:rsid w:val="00615105"/>
    <w:rsid w:val="00616944"/>
    <w:rsid w:val="006202D7"/>
    <w:rsid w:val="00620467"/>
    <w:rsid w:val="006221B2"/>
    <w:rsid w:val="00622BA7"/>
    <w:rsid w:val="00624613"/>
    <w:rsid w:val="00627331"/>
    <w:rsid w:val="006305D9"/>
    <w:rsid w:val="00630856"/>
    <w:rsid w:val="00630D01"/>
    <w:rsid w:val="00640853"/>
    <w:rsid w:val="006438DA"/>
    <w:rsid w:val="00644189"/>
    <w:rsid w:val="00644EB7"/>
    <w:rsid w:val="00644F9C"/>
    <w:rsid w:val="00650F38"/>
    <w:rsid w:val="006517A3"/>
    <w:rsid w:val="00655E76"/>
    <w:rsid w:val="00657BCC"/>
    <w:rsid w:val="006620CB"/>
    <w:rsid w:val="00662F51"/>
    <w:rsid w:val="00664F30"/>
    <w:rsid w:val="0067111C"/>
    <w:rsid w:val="00671144"/>
    <w:rsid w:val="0067216E"/>
    <w:rsid w:val="006726B3"/>
    <w:rsid w:val="0067765A"/>
    <w:rsid w:val="006826DF"/>
    <w:rsid w:val="00683462"/>
    <w:rsid w:val="00684D00"/>
    <w:rsid w:val="00686614"/>
    <w:rsid w:val="006903A9"/>
    <w:rsid w:val="00693A3F"/>
    <w:rsid w:val="00693D0A"/>
    <w:rsid w:val="006964DA"/>
    <w:rsid w:val="0069769A"/>
    <w:rsid w:val="006A1A91"/>
    <w:rsid w:val="006A44E2"/>
    <w:rsid w:val="006A4DD1"/>
    <w:rsid w:val="006A58F6"/>
    <w:rsid w:val="006B1820"/>
    <w:rsid w:val="006B29FD"/>
    <w:rsid w:val="006B5C91"/>
    <w:rsid w:val="006C1984"/>
    <w:rsid w:val="006C2B42"/>
    <w:rsid w:val="006C7B58"/>
    <w:rsid w:val="006D2431"/>
    <w:rsid w:val="006D3BD0"/>
    <w:rsid w:val="006D64B9"/>
    <w:rsid w:val="006D6C8E"/>
    <w:rsid w:val="006E1433"/>
    <w:rsid w:val="006E4461"/>
    <w:rsid w:val="006F1DFA"/>
    <w:rsid w:val="006F26FE"/>
    <w:rsid w:val="006F35EF"/>
    <w:rsid w:val="006F7D72"/>
    <w:rsid w:val="006F7D77"/>
    <w:rsid w:val="00701A30"/>
    <w:rsid w:val="0070675C"/>
    <w:rsid w:val="0070695D"/>
    <w:rsid w:val="00706FD7"/>
    <w:rsid w:val="00712FB6"/>
    <w:rsid w:val="007136B1"/>
    <w:rsid w:val="00713C6C"/>
    <w:rsid w:val="00713D25"/>
    <w:rsid w:val="00716586"/>
    <w:rsid w:val="00716F6E"/>
    <w:rsid w:val="007228E8"/>
    <w:rsid w:val="00724208"/>
    <w:rsid w:val="00724730"/>
    <w:rsid w:val="0073173F"/>
    <w:rsid w:val="007325A7"/>
    <w:rsid w:val="00734475"/>
    <w:rsid w:val="00735928"/>
    <w:rsid w:val="00735B24"/>
    <w:rsid w:val="00737D3C"/>
    <w:rsid w:val="00741F84"/>
    <w:rsid w:val="007441AD"/>
    <w:rsid w:val="00745BF3"/>
    <w:rsid w:val="00752DD6"/>
    <w:rsid w:val="00755D53"/>
    <w:rsid w:val="00760093"/>
    <w:rsid w:val="00761E53"/>
    <w:rsid w:val="007620C7"/>
    <w:rsid w:val="00763B96"/>
    <w:rsid w:val="00764CC6"/>
    <w:rsid w:val="00771582"/>
    <w:rsid w:val="0077338B"/>
    <w:rsid w:val="00773AAC"/>
    <w:rsid w:val="007764BB"/>
    <w:rsid w:val="00777199"/>
    <w:rsid w:val="007801C1"/>
    <w:rsid w:val="00780C2F"/>
    <w:rsid w:val="007813B1"/>
    <w:rsid w:val="00786334"/>
    <w:rsid w:val="00786782"/>
    <w:rsid w:val="007872C8"/>
    <w:rsid w:val="0079334B"/>
    <w:rsid w:val="00794733"/>
    <w:rsid w:val="00794B63"/>
    <w:rsid w:val="00795482"/>
    <w:rsid w:val="00795988"/>
    <w:rsid w:val="00796EFF"/>
    <w:rsid w:val="007A07BE"/>
    <w:rsid w:val="007A2A9F"/>
    <w:rsid w:val="007A2F52"/>
    <w:rsid w:val="007A3A3E"/>
    <w:rsid w:val="007A3C29"/>
    <w:rsid w:val="007A5DF7"/>
    <w:rsid w:val="007A6046"/>
    <w:rsid w:val="007A7F7B"/>
    <w:rsid w:val="007B0F94"/>
    <w:rsid w:val="007B14C6"/>
    <w:rsid w:val="007B2A8A"/>
    <w:rsid w:val="007B52A5"/>
    <w:rsid w:val="007B5A1B"/>
    <w:rsid w:val="007B7A80"/>
    <w:rsid w:val="007C326B"/>
    <w:rsid w:val="007C4499"/>
    <w:rsid w:val="007C58E8"/>
    <w:rsid w:val="007D1B97"/>
    <w:rsid w:val="007D1C02"/>
    <w:rsid w:val="007E1D9E"/>
    <w:rsid w:val="007E2C59"/>
    <w:rsid w:val="007E3681"/>
    <w:rsid w:val="007E4784"/>
    <w:rsid w:val="007F0AD2"/>
    <w:rsid w:val="007F2CA2"/>
    <w:rsid w:val="007F2FCA"/>
    <w:rsid w:val="007F74BA"/>
    <w:rsid w:val="0080518E"/>
    <w:rsid w:val="00807873"/>
    <w:rsid w:val="008148D4"/>
    <w:rsid w:val="008169FB"/>
    <w:rsid w:val="00816BF3"/>
    <w:rsid w:val="00820D17"/>
    <w:rsid w:val="008221CF"/>
    <w:rsid w:val="00825EE4"/>
    <w:rsid w:val="00826CA2"/>
    <w:rsid w:val="00831D3A"/>
    <w:rsid w:val="00833835"/>
    <w:rsid w:val="008349A9"/>
    <w:rsid w:val="0084052B"/>
    <w:rsid w:val="00843C14"/>
    <w:rsid w:val="00845205"/>
    <w:rsid w:val="00853052"/>
    <w:rsid w:val="00855515"/>
    <w:rsid w:val="00856849"/>
    <w:rsid w:val="00856DD5"/>
    <w:rsid w:val="008607B5"/>
    <w:rsid w:val="00861868"/>
    <w:rsid w:val="00863026"/>
    <w:rsid w:val="00864102"/>
    <w:rsid w:val="00871644"/>
    <w:rsid w:val="00874ADA"/>
    <w:rsid w:val="0088238A"/>
    <w:rsid w:val="00882E88"/>
    <w:rsid w:val="00884FC1"/>
    <w:rsid w:val="00886153"/>
    <w:rsid w:val="0088666B"/>
    <w:rsid w:val="0088760E"/>
    <w:rsid w:val="00891231"/>
    <w:rsid w:val="008A0A3F"/>
    <w:rsid w:val="008A112A"/>
    <w:rsid w:val="008A2A30"/>
    <w:rsid w:val="008A59B2"/>
    <w:rsid w:val="008A5AE2"/>
    <w:rsid w:val="008A6B8D"/>
    <w:rsid w:val="008A7846"/>
    <w:rsid w:val="008B0691"/>
    <w:rsid w:val="008B2AA3"/>
    <w:rsid w:val="008B4B30"/>
    <w:rsid w:val="008B4FF6"/>
    <w:rsid w:val="008B71BC"/>
    <w:rsid w:val="008B79B5"/>
    <w:rsid w:val="008C129B"/>
    <w:rsid w:val="008C140E"/>
    <w:rsid w:val="008C1F8C"/>
    <w:rsid w:val="008C6530"/>
    <w:rsid w:val="008C6D77"/>
    <w:rsid w:val="008D2100"/>
    <w:rsid w:val="008D4972"/>
    <w:rsid w:val="008D6712"/>
    <w:rsid w:val="008D67E1"/>
    <w:rsid w:val="008E11AA"/>
    <w:rsid w:val="008E56C8"/>
    <w:rsid w:val="008E76B5"/>
    <w:rsid w:val="008F03B0"/>
    <w:rsid w:val="00900C5E"/>
    <w:rsid w:val="00901841"/>
    <w:rsid w:val="00901DBF"/>
    <w:rsid w:val="00902E2E"/>
    <w:rsid w:val="0090509B"/>
    <w:rsid w:val="00906E89"/>
    <w:rsid w:val="00913952"/>
    <w:rsid w:val="009202A2"/>
    <w:rsid w:val="009207B0"/>
    <w:rsid w:val="009247AF"/>
    <w:rsid w:val="009251B7"/>
    <w:rsid w:val="009306A3"/>
    <w:rsid w:val="00931706"/>
    <w:rsid w:val="009328AA"/>
    <w:rsid w:val="009337CF"/>
    <w:rsid w:val="00937D46"/>
    <w:rsid w:val="00937E26"/>
    <w:rsid w:val="009407C7"/>
    <w:rsid w:val="009411F7"/>
    <w:rsid w:val="00941398"/>
    <w:rsid w:val="009420A3"/>
    <w:rsid w:val="009433C2"/>
    <w:rsid w:val="00943A53"/>
    <w:rsid w:val="00945D8D"/>
    <w:rsid w:val="009462B7"/>
    <w:rsid w:val="00947C4F"/>
    <w:rsid w:val="00950B1A"/>
    <w:rsid w:val="0095115D"/>
    <w:rsid w:val="0095275D"/>
    <w:rsid w:val="009551AB"/>
    <w:rsid w:val="0095601A"/>
    <w:rsid w:val="009566C5"/>
    <w:rsid w:val="00957469"/>
    <w:rsid w:val="00960F43"/>
    <w:rsid w:val="00965EAB"/>
    <w:rsid w:val="00965F84"/>
    <w:rsid w:val="00966AF6"/>
    <w:rsid w:val="00970930"/>
    <w:rsid w:val="00971510"/>
    <w:rsid w:val="009722A1"/>
    <w:rsid w:val="00975042"/>
    <w:rsid w:val="009753C8"/>
    <w:rsid w:val="00976B81"/>
    <w:rsid w:val="009772D7"/>
    <w:rsid w:val="0099005E"/>
    <w:rsid w:val="00990CFC"/>
    <w:rsid w:val="00991686"/>
    <w:rsid w:val="009937ED"/>
    <w:rsid w:val="00994057"/>
    <w:rsid w:val="00994D83"/>
    <w:rsid w:val="00994FA6"/>
    <w:rsid w:val="0099607A"/>
    <w:rsid w:val="00996ACD"/>
    <w:rsid w:val="00996C2A"/>
    <w:rsid w:val="009A608C"/>
    <w:rsid w:val="009A6118"/>
    <w:rsid w:val="009A7971"/>
    <w:rsid w:val="009B0C42"/>
    <w:rsid w:val="009B5986"/>
    <w:rsid w:val="009C068C"/>
    <w:rsid w:val="009C121E"/>
    <w:rsid w:val="009C13BF"/>
    <w:rsid w:val="009C1CE1"/>
    <w:rsid w:val="009C20B2"/>
    <w:rsid w:val="009C4077"/>
    <w:rsid w:val="009C49B6"/>
    <w:rsid w:val="009C4D0C"/>
    <w:rsid w:val="009D1165"/>
    <w:rsid w:val="009D1550"/>
    <w:rsid w:val="009D1BDD"/>
    <w:rsid w:val="009D509C"/>
    <w:rsid w:val="009D64E2"/>
    <w:rsid w:val="009E2FFC"/>
    <w:rsid w:val="009E3AF6"/>
    <w:rsid w:val="009E4C68"/>
    <w:rsid w:val="009E4EE1"/>
    <w:rsid w:val="009F2200"/>
    <w:rsid w:val="009F2610"/>
    <w:rsid w:val="009F46B0"/>
    <w:rsid w:val="00A00ADE"/>
    <w:rsid w:val="00A01918"/>
    <w:rsid w:val="00A03678"/>
    <w:rsid w:val="00A05779"/>
    <w:rsid w:val="00A05BCE"/>
    <w:rsid w:val="00A05CA6"/>
    <w:rsid w:val="00A06CF4"/>
    <w:rsid w:val="00A0768D"/>
    <w:rsid w:val="00A12017"/>
    <w:rsid w:val="00A14C97"/>
    <w:rsid w:val="00A15770"/>
    <w:rsid w:val="00A17C15"/>
    <w:rsid w:val="00A25584"/>
    <w:rsid w:val="00A275E4"/>
    <w:rsid w:val="00A330FD"/>
    <w:rsid w:val="00A345A1"/>
    <w:rsid w:val="00A34C31"/>
    <w:rsid w:val="00A3519F"/>
    <w:rsid w:val="00A35B4B"/>
    <w:rsid w:val="00A374E0"/>
    <w:rsid w:val="00A37CB7"/>
    <w:rsid w:val="00A42858"/>
    <w:rsid w:val="00A44F10"/>
    <w:rsid w:val="00A454C7"/>
    <w:rsid w:val="00A457DE"/>
    <w:rsid w:val="00A47BF1"/>
    <w:rsid w:val="00A52BE9"/>
    <w:rsid w:val="00A55165"/>
    <w:rsid w:val="00A55F20"/>
    <w:rsid w:val="00A564A0"/>
    <w:rsid w:val="00A57DBA"/>
    <w:rsid w:val="00A603A6"/>
    <w:rsid w:val="00A614FD"/>
    <w:rsid w:val="00A61E70"/>
    <w:rsid w:val="00A63D7E"/>
    <w:rsid w:val="00A65740"/>
    <w:rsid w:val="00A8221E"/>
    <w:rsid w:val="00A85FE8"/>
    <w:rsid w:val="00A87B8B"/>
    <w:rsid w:val="00A91723"/>
    <w:rsid w:val="00A92EB7"/>
    <w:rsid w:val="00A93DA0"/>
    <w:rsid w:val="00A94988"/>
    <w:rsid w:val="00AA37B7"/>
    <w:rsid w:val="00AA3C72"/>
    <w:rsid w:val="00AA54C9"/>
    <w:rsid w:val="00AB14F7"/>
    <w:rsid w:val="00AB3E59"/>
    <w:rsid w:val="00AB6786"/>
    <w:rsid w:val="00AB73FF"/>
    <w:rsid w:val="00AB76AC"/>
    <w:rsid w:val="00AC01AC"/>
    <w:rsid w:val="00AC30B3"/>
    <w:rsid w:val="00AC3337"/>
    <w:rsid w:val="00AC4034"/>
    <w:rsid w:val="00AC456E"/>
    <w:rsid w:val="00AD29E0"/>
    <w:rsid w:val="00AD32E2"/>
    <w:rsid w:val="00AE0B45"/>
    <w:rsid w:val="00AE42F0"/>
    <w:rsid w:val="00AE6953"/>
    <w:rsid w:val="00AE6EBC"/>
    <w:rsid w:val="00AE74D5"/>
    <w:rsid w:val="00AF08AF"/>
    <w:rsid w:val="00AF0C34"/>
    <w:rsid w:val="00AF23CD"/>
    <w:rsid w:val="00AF3371"/>
    <w:rsid w:val="00AF49A0"/>
    <w:rsid w:val="00AF4CB9"/>
    <w:rsid w:val="00AF7A34"/>
    <w:rsid w:val="00B002B4"/>
    <w:rsid w:val="00B00BD3"/>
    <w:rsid w:val="00B05660"/>
    <w:rsid w:val="00B056A2"/>
    <w:rsid w:val="00B064C7"/>
    <w:rsid w:val="00B072AA"/>
    <w:rsid w:val="00B12046"/>
    <w:rsid w:val="00B161B8"/>
    <w:rsid w:val="00B16D3F"/>
    <w:rsid w:val="00B20E42"/>
    <w:rsid w:val="00B27A67"/>
    <w:rsid w:val="00B27CC5"/>
    <w:rsid w:val="00B30506"/>
    <w:rsid w:val="00B30F48"/>
    <w:rsid w:val="00B30F92"/>
    <w:rsid w:val="00B337D0"/>
    <w:rsid w:val="00B36821"/>
    <w:rsid w:val="00B444E3"/>
    <w:rsid w:val="00B44528"/>
    <w:rsid w:val="00B4509B"/>
    <w:rsid w:val="00B50B7D"/>
    <w:rsid w:val="00B54206"/>
    <w:rsid w:val="00B55C41"/>
    <w:rsid w:val="00B561D8"/>
    <w:rsid w:val="00B60991"/>
    <w:rsid w:val="00B611D6"/>
    <w:rsid w:val="00B63C4C"/>
    <w:rsid w:val="00B666E7"/>
    <w:rsid w:val="00B67A59"/>
    <w:rsid w:val="00B70578"/>
    <w:rsid w:val="00B714B6"/>
    <w:rsid w:val="00B74B5D"/>
    <w:rsid w:val="00B75F85"/>
    <w:rsid w:val="00B778BE"/>
    <w:rsid w:val="00B77F2B"/>
    <w:rsid w:val="00B80706"/>
    <w:rsid w:val="00B83FF3"/>
    <w:rsid w:val="00B8508B"/>
    <w:rsid w:val="00B85EA5"/>
    <w:rsid w:val="00B90C90"/>
    <w:rsid w:val="00B92FA1"/>
    <w:rsid w:val="00B96173"/>
    <w:rsid w:val="00BB4393"/>
    <w:rsid w:val="00BB65C8"/>
    <w:rsid w:val="00BC14F4"/>
    <w:rsid w:val="00BC2223"/>
    <w:rsid w:val="00BC3FD3"/>
    <w:rsid w:val="00BC4C42"/>
    <w:rsid w:val="00BD152A"/>
    <w:rsid w:val="00BD1A12"/>
    <w:rsid w:val="00BD1D03"/>
    <w:rsid w:val="00BD1D24"/>
    <w:rsid w:val="00BD2191"/>
    <w:rsid w:val="00BD2ADF"/>
    <w:rsid w:val="00BD2D4C"/>
    <w:rsid w:val="00BD2F31"/>
    <w:rsid w:val="00BD4D33"/>
    <w:rsid w:val="00BF136E"/>
    <w:rsid w:val="00BF2DFA"/>
    <w:rsid w:val="00BF3066"/>
    <w:rsid w:val="00BF5104"/>
    <w:rsid w:val="00BF649B"/>
    <w:rsid w:val="00BF653F"/>
    <w:rsid w:val="00BF7A68"/>
    <w:rsid w:val="00BF7F7D"/>
    <w:rsid w:val="00C02295"/>
    <w:rsid w:val="00C02595"/>
    <w:rsid w:val="00C04320"/>
    <w:rsid w:val="00C057EC"/>
    <w:rsid w:val="00C05D07"/>
    <w:rsid w:val="00C06A91"/>
    <w:rsid w:val="00C101EC"/>
    <w:rsid w:val="00C12EE6"/>
    <w:rsid w:val="00C13F30"/>
    <w:rsid w:val="00C22C45"/>
    <w:rsid w:val="00C26D73"/>
    <w:rsid w:val="00C275B8"/>
    <w:rsid w:val="00C36120"/>
    <w:rsid w:val="00C36EB4"/>
    <w:rsid w:val="00C419ED"/>
    <w:rsid w:val="00C45CD8"/>
    <w:rsid w:val="00C51A2D"/>
    <w:rsid w:val="00C52E44"/>
    <w:rsid w:val="00C5309B"/>
    <w:rsid w:val="00C57058"/>
    <w:rsid w:val="00C57473"/>
    <w:rsid w:val="00C62C75"/>
    <w:rsid w:val="00C64E0C"/>
    <w:rsid w:val="00C654D9"/>
    <w:rsid w:val="00C67332"/>
    <w:rsid w:val="00C6777B"/>
    <w:rsid w:val="00C711EF"/>
    <w:rsid w:val="00C7201D"/>
    <w:rsid w:val="00C808DC"/>
    <w:rsid w:val="00C82074"/>
    <w:rsid w:val="00C84859"/>
    <w:rsid w:val="00C8578D"/>
    <w:rsid w:val="00C87754"/>
    <w:rsid w:val="00C94E0C"/>
    <w:rsid w:val="00CA06FD"/>
    <w:rsid w:val="00CA0EA4"/>
    <w:rsid w:val="00CA3A16"/>
    <w:rsid w:val="00CA4711"/>
    <w:rsid w:val="00CA59D6"/>
    <w:rsid w:val="00CA75FC"/>
    <w:rsid w:val="00CB2B25"/>
    <w:rsid w:val="00CB349D"/>
    <w:rsid w:val="00CB3723"/>
    <w:rsid w:val="00CB39B1"/>
    <w:rsid w:val="00CB6301"/>
    <w:rsid w:val="00CB7E5D"/>
    <w:rsid w:val="00CC08DB"/>
    <w:rsid w:val="00CC23B8"/>
    <w:rsid w:val="00CC292C"/>
    <w:rsid w:val="00CC3C2A"/>
    <w:rsid w:val="00CC5010"/>
    <w:rsid w:val="00CC7B2C"/>
    <w:rsid w:val="00CD009A"/>
    <w:rsid w:val="00CD00F0"/>
    <w:rsid w:val="00CD10A8"/>
    <w:rsid w:val="00CD3538"/>
    <w:rsid w:val="00CD61F4"/>
    <w:rsid w:val="00CE47E6"/>
    <w:rsid w:val="00CE653D"/>
    <w:rsid w:val="00CE7638"/>
    <w:rsid w:val="00CE7C11"/>
    <w:rsid w:val="00CF0AD1"/>
    <w:rsid w:val="00CF31CB"/>
    <w:rsid w:val="00CF450A"/>
    <w:rsid w:val="00CF4BAB"/>
    <w:rsid w:val="00CF4BB4"/>
    <w:rsid w:val="00CF4F7D"/>
    <w:rsid w:val="00CF58BB"/>
    <w:rsid w:val="00CF710F"/>
    <w:rsid w:val="00D0038C"/>
    <w:rsid w:val="00D05704"/>
    <w:rsid w:val="00D138A8"/>
    <w:rsid w:val="00D14DCA"/>
    <w:rsid w:val="00D14E4A"/>
    <w:rsid w:val="00D20B01"/>
    <w:rsid w:val="00D2230D"/>
    <w:rsid w:val="00D23D5B"/>
    <w:rsid w:val="00D26077"/>
    <w:rsid w:val="00D273D5"/>
    <w:rsid w:val="00D30A66"/>
    <w:rsid w:val="00D32629"/>
    <w:rsid w:val="00D3375D"/>
    <w:rsid w:val="00D34404"/>
    <w:rsid w:val="00D3479A"/>
    <w:rsid w:val="00D34D9F"/>
    <w:rsid w:val="00D35674"/>
    <w:rsid w:val="00D360EA"/>
    <w:rsid w:val="00D37C55"/>
    <w:rsid w:val="00D422AD"/>
    <w:rsid w:val="00D4645F"/>
    <w:rsid w:val="00D526BC"/>
    <w:rsid w:val="00D54DDF"/>
    <w:rsid w:val="00D55B82"/>
    <w:rsid w:val="00D60670"/>
    <w:rsid w:val="00D6238D"/>
    <w:rsid w:val="00D63C57"/>
    <w:rsid w:val="00D64E5A"/>
    <w:rsid w:val="00D64FF1"/>
    <w:rsid w:val="00D651C5"/>
    <w:rsid w:val="00D73773"/>
    <w:rsid w:val="00D7411C"/>
    <w:rsid w:val="00D74C56"/>
    <w:rsid w:val="00D76AC5"/>
    <w:rsid w:val="00D76CC1"/>
    <w:rsid w:val="00D80C36"/>
    <w:rsid w:val="00D83EFF"/>
    <w:rsid w:val="00D846C8"/>
    <w:rsid w:val="00D856C4"/>
    <w:rsid w:val="00D90D2F"/>
    <w:rsid w:val="00D92D63"/>
    <w:rsid w:val="00D938C8"/>
    <w:rsid w:val="00DA45CA"/>
    <w:rsid w:val="00DA5984"/>
    <w:rsid w:val="00DB27B1"/>
    <w:rsid w:val="00DB79BF"/>
    <w:rsid w:val="00DC7DB8"/>
    <w:rsid w:val="00DD2CB6"/>
    <w:rsid w:val="00DD7F02"/>
    <w:rsid w:val="00DE3383"/>
    <w:rsid w:val="00DE7142"/>
    <w:rsid w:val="00DE78E7"/>
    <w:rsid w:val="00DF1AC4"/>
    <w:rsid w:val="00DF7329"/>
    <w:rsid w:val="00DF7714"/>
    <w:rsid w:val="00E0117C"/>
    <w:rsid w:val="00E012B0"/>
    <w:rsid w:val="00E043DC"/>
    <w:rsid w:val="00E05828"/>
    <w:rsid w:val="00E062C9"/>
    <w:rsid w:val="00E13A8E"/>
    <w:rsid w:val="00E211A1"/>
    <w:rsid w:val="00E2230B"/>
    <w:rsid w:val="00E2239B"/>
    <w:rsid w:val="00E2748A"/>
    <w:rsid w:val="00E27592"/>
    <w:rsid w:val="00E33491"/>
    <w:rsid w:val="00E3472A"/>
    <w:rsid w:val="00E35FD6"/>
    <w:rsid w:val="00E36CE2"/>
    <w:rsid w:val="00E3776E"/>
    <w:rsid w:val="00E40778"/>
    <w:rsid w:val="00E419F1"/>
    <w:rsid w:val="00E4589E"/>
    <w:rsid w:val="00E47157"/>
    <w:rsid w:val="00E55C21"/>
    <w:rsid w:val="00E622D8"/>
    <w:rsid w:val="00E703EF"/>
    <w:rsid w:val="00E704B6"/>
    <w:rsid w:val="00E7072E"/>
    <w:rsid w:val="00E70F60"/>
    <w:rsid w:val="00E7122E"/>
    <w:rsid w:val="00E742BE"/>
    <w:rsid w:val="00E849C7"/>
    <w:rsid w:val="00E859E4"/>
    <w:rsid w:val="00E8706C"/>
    <w:rsid w:val="00E93286"/>
    <w:rsid w:val="00E948C2"/>
    <w:rsid w:val="00E96CCB"/>
    <w:rsid w:val="00EA2B65"/>
    <w:rsid w:val="00EA4AEC"/>
    <w:rsid w:val="00EA4BCB"/>
    <w:rsid w:val="00EA5454"/>
    <w:rsid w:val="00EA55E7"/>
    <w:rsid w:val="00EB0CB8"/>
    <w:rsid w:val="00EB16E2"/>
    <w:rsid w:val="00EB3133"/>
    <w:rsid w:val="00EB650F"/>
    <w:rsid w:val="00EB7384"/>
    <w:rsid w:val="00EC2067"/>
    <w:rsid w:val="00EC3C1F"/>
    <w:rsid w:val="00EC3D63"/>
    <w:rsid w:val="00ED3260"/>
    <w:rsid w:val="00ED4E2C"/>
    <w:rsid w:val="00ED52C8"/>
    <w:rsid w:val="00ED6C70"/>
    <w:rsid w:val="00ED72F0"/>
    <w:rsid w:val="00EE19E5"/>
    <w:rsid w:val="00EE235C"/>
    <w:rsid w:val="00EE6BF1"/>
    <w:rsid w:val="00EE6F1C"/>
    <w:rsid w:val="00EF0A1A"/>
    <w:rsid w:val="00EF1B46"/>
    <w:rsid w:val="00EF2946"/>
    <w:rsid w:val="00EF3556"/>
    <w:rsid w:val="00EF54FD"/>
    <w:rsid w:val="00F009C4"/>
    <w:rsid w:val="00F009CC"/>
    <w:rsid w:val="00F045E7"/>
    <w:rsid w:val="00F07F51"/>
    <w:rsid w:val="00F10020"/>
    <w:rsid w:val="00F130D5"/>
    <w:rsid w:val="00F15503"/>
    <w:rsid w:val="00F17B94"/>
    <w:rsid w:val="00F200A6"/>
    <w:rsid w:val="00F20772"/>
    <w:rsid w:val="00F20911"/>
    <w:rsid w:val="00F26674"/>
    <w:rsid w:val="00F27D15"/>
    <w:rsid w:val="00F3027D"/>
    <w:rsid w:val="00F30B3F"/>
    <w:rsid w:val="00F31486"/>
    <w:rsid w:val="00F32D3D"/>
    <w:rsid w:val="00F33AB3"/>
    <w:rsid w:val="00F33CFB"/>
    <w:rsid w:val="00F34AC7"/>
    <w:rsid w:val="00F364EB"/>
    <w:rsid w:val="00F41A1A"/>
    <w:rsid w:val="00F47E9F"/>
    <w:rsid w:val="00F52054"/>
    <w:rsid w:val="00F54226"/>
    <w:rsid w:val="00F55BEF"/>
    <w:rsid w:val="00F5658A"/>
    <w:rsid w:val="00F63CCB"/>
    <w:rsid w:val="00F63DD9"/>
    <w:rsid w:val="00F64EEC"/>
    <w:rsid w:val="00F65A00"/>
    <w:rsid w:val="00F65B20"/>
    <w:rsid w:val="00F72385"/>
    <w:rsid w:val="00F73443"/>
    <w:rsid w:val="00F75BEE"/>
    <w:rsid w:val="00F76659"/>
    <w:rsid w:val="00F7721B"/>
    <w:rsid w:val="00F81A84"/>
    <w:rsid w:val="00F83863"/>
    <w:rsid w:val="00F84F71"/>
    <w:rsid w:val="00F856F6"/>
    <w:rsid w:val="00F9334C"/>
    <w:rsid w:val="00F955B1"/>
    <w:rsid w:val="00F95613"/>
    <w:rsid w:val="00F95BB9"/>
    <w:rsid w:val="00FA0682"/>
    <w:rsid w:val="00FA4046"/>
    <w:rsid w:val="00FA5525"/>
    <w:rsid w:val="00FB0FCE"/>
    <w:rsid w:val="00FB1DAC"/>
    <w:rsid w:val="00FC0998"/>
    <w:rsid w:val="00FC1105"/>
    <w:rsid w:val="00FC3BB6"/>
    <w:rsid w:val="00FC4BC9"/>
    <w:rsid w:val="00FC6D8A"/>
    <w:rsid w:val="00FC7928"/>
    <w:rsid w:val="00FD1CD0"/>
    <w:rsid w:val="00FD2C1D"/>
    <w:rsid w:val="00FD322A"/>
    <w:rsid w:val="00FD7DC2"/>
    <w:rsid w:val="00FE1ED7"/>
    <w:rsid w:val="00FE7C6C"/>
    <w:rsid w:val="00FF1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link w:val="Nagwek1Znak"/>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uiPriority w:val="99"/>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9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uiPriority w:val="99"/>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uiPriority w:val="99"/>
    <w:rsid w:val="00826CA2"/>
    <w:pPr>
      <w:suppressAutoHyphens/>
      <w:spacing w:before="280" w:after="280"/>
    </w:pPr>
    <w:rPr>
      <w:rFonts w:ascii="Times New Roman" w:hAnsi="Times New Roman"/>
      <w:sz w:val="24"/>
      <w:szCs w:val="24"/>
      <w:lang w:eastAsia="ar-SA"/>
    </w:rPr>
  </w:style>
  <w:style w:type="character" w:customStyle="1" w:styleId="Nagwek1Znak">
    <w:name w:val="Nagłówek 1 Znak"/>
    <w:basedOn w:val="Domylnaczcionkaakapitu"/>
    <w:link w:val="Nagwek1"/>
    <w:rsid w:val="007813B1"/>
    <w:rPr>
      <w:rFonts w:ascii="Arial Narrow" w:hAnsi="Arial Narrow"/>
      <w:b/>
      <w:sz w:val="22"/>
    </w:rPr>
  </w:style>
  <w:style w:type="paragraph" w:styleId="Bezodstpw">
    <w:name w:val="No Spacing"/>
    <w:uiPriority w:val="1"/>
    <w:qFormat/>
    <w:rsid w:val="008A112A"/>
    <w:rPr>
      <w:rFonts w:eastAsia="Calibri"/>
      <w:sz w:val="24"/>
      <w:szCs w:val="22"/>
      <w:lang w:eastAsia="en-US"/>
    </w:rPr>
  </w:style>
  <w:style w:type="character" w:customStyle="1" w:styleId="AkapitzlistZnak">
    <w:name w:val="Akapit z listą Znak"/>
    <w:link w:val="Akapitzlist"/>
    <w:uiPriority w:val="34"/>
    <w:locked/>
    <w:rsid w:val="00443E3C"/>
    <w:rPr>
      <w:rFonts w:ascii="Arial Narrow" w:hAnsi="Arial Narrow"/>
      <w:sz w:val="22"/>
    </w:rPr>
  </w:style>
  <w:style w:type="character" w:customStyle="1" w:styleId="text">
    <w:name w:val="text"/>
    <w:uiPriority w:val="99"/>
    <w:rsid w:val="00A564A0"/>
    <w:rPr>
      <w:rFonts w:ascii="Times New Roman" w:hAnsi="Times New Roman" w:cs="Times New Roman"/>
    </w:rPr>
  </w:style>
  <w:style w:type="paragraph" w:customStyle="1" w:styleId="ust">
    <w:name w:val="ust"/>
    <w:rsid w:val="004D36E8"/>
    <w:pPr>
      <w:suppressAutoHyphens/>
      <w:spacing w:before="60" w:after="60"/>
      <w:ind w:left="426" w:hanging="284"/>
      <w:jc w:val="both"/>
    </w:pPr>
    <w:rPr>
      <w:rFonts w:eastAsia="Arial"/>
      <w:sz w:val="24"/>
      <w:szCs w:val="24"/>
      <w:lang w:eastAsia="ar-SA"/>
    </w:rPr>
  </w:style>
  <w:style w:type="paragraph" w:customStyle="1" w:styleId="Default">
    <w:name w:val="Default"/>
    <w:rsid w:val="004D36E8"/>
    <w:pPr>
      <w:autoSpaceDE w:val="0"/>
      <w:autoSpaceDN w:val="0"/>
      <w:adjustRightInd w:val="0"/>
    </w:pPr>
    <w:rPr>
      <w:color w:val="000000"/>
      <w:sz w:val="24"/>
      <w:szCs w:val="24"/>
    </w:rPr>
  </w:style>
  <w:style w:type="character" w:styleId="Pogrubienie">
    <w:name w:val="Strong"/>
    <w:uiPriority w:val="22"/>
    <w:qFormat/>
    <w:rsid w:val="00486FCA"/>
    <w:rPr>
      <w:b/>
      <w:bCs/>
    </w:rPr>
  </w:style>
  <w:style w:type="character" w:customStyle="1" w:styleId="apple-converted-space">
    <w:name w:val="apple-converted-space"/>
    <w:rsid w:val="00E043DC"/>
  </w:style>
  <w:style w:type="paragraph" w:customStyle="1" w:styleId="Pa2">
    <w:name w:val="Pa2"/>
    <w:basedOn w:val="Normalny"/>
    <w:next w:val="Normalny"/>
    <w:uiPriority w:val="99"/>
    <w:rsid w:val="00644EB7"/>
    <w:pPr>
      <w:autoSpaceDE w:val="0"/>
      <w:autoSpaceDN w:val="0"/>
      <w:adjustRightInd w:val="0"/>
      <w:spacing w:line="181" w:lineRule="atLeast"/>
    </w:pPr>
    <w:rPr>
      <w:rFonts w:ascii="Frutiger Next LT W1G" w:hAnsi="Frutiger Next LT W1G"/>
      <w:sz w:val="24"/>
      <w:szCs w:val="24"/>
    </w:rPr>
  </w:style>
  <w:style w:type="paragraph" w:customStyle="1" w:styleId="Standard">
    <w:name w:val="Standard"/>
    <w:rsid w:val="0070695D"/>
    <w:pPr>
      <w:suppressAutoHyphens/>
      <w:autoSpaceDN w:val="0"/>
      <w:textAlignment w:val="baseline"/>
    </w:pPr>
    <w:rPr>
      <w:kern w:val="3"/>
      <w:sz w:val="24"/>
      <w:szCs w:val="24"/>
      <w:lang w:eastAsia="zh-CN"/>
    </w:rPr>
  </w:style>
  <w:style w:type="character" w:styleId="Uwydatnienie">
    <w:name w:val="Emphasis"/>
    <w:basedOn w:val="Domylnaczcionkaakapitu"/>
    <w:qFormat/>
    <w:rsid w:val="0070695D"/>
    <w:rPr>
      <w:i/>
    </w:rPr>
  </w:style>
  <w:style w:type="character" w:customStyle="1" w:styleId="WW-Absatz-Standardschriftart1111111">
    <w:name w:val="WW-Absatz-Standardschriftart1111111"/>
    <w:rsid w:val="00960F43"/>
  </w:style>
  <w:style w:type="paragraph" w:styleId="Tekstprzypisukocowego">
    <w:name w:val="endnote text"/>
    <w:basedOn w:val="Normalny"/>
    <w:link w:val="TekstprzypisukocowegoZnak"/>
    <w:rsid w:val="00CF0AD1"/>
    <w:rPr>
      <w:sz w:val="20"/>
    </w:rPr>
  </w:style>
  <w:style w:type="character" w:customStyle="1" w:styleId="TekstprzypisukocowegoZnak">
    <w:name w:val="Tekst przypisu końcowego Znak"/>
    <w:basedOn w:val="Domylnaczcionkaakapitu"/>
    <w:link w:val="Tekstprzypisukocowego"/>
    <w:rsid w:val="00CF0AD1"/>
    <w:rPr>
      <w:rFonts w:ascii="Arial Narrow" w:hAnsi="Arial Narrow"/>
    </w:rPr>
  </w:style>
  <w:style w:type="character" w:styleId="Odwoanieprzypisukocowego">
    <w:name w:val="endnote reference"/>
    <w:basedOn w:val="Domylnaczcionkaakapitu"/>
    <w:rsid w:val="00CF0AD1"/>
    <w:rPr>
      <w:vertAlign w:val="superscript"/>
    </w:rPr>
  </w:style>
  <w:style w:type="character" w:customStyle="1" w:styleId="fontstyle01">
    <w:name w:val="fontstyle01"/>
    <w:basedOn w:val="Domylnaczcionkaakapitu"/>
    <w:rsid w:val="00DE78E7"/>
    <w:rPr>
      <w:rFonts w:ascii="Calibri-Bold" w:hAnsi="Calibri-Bold" w:hint="default"/>
      <w:b/>
      <w:bCs/>
      <w:i w:val="0"/>
      <w:iCs w:val="0"/>
      <w:color w:val="000000"/>
      <w:sz w:val="22"/>
      <w:szCs w:val="22"/>
    </w:rPr>
  </w:style>
  <w:style w:type="character" w:customStyle="1" w:styleId="fontstyle21">
    <w:name w:val="fontstyle21"/>
    <w:basedOn w:val="Domylnaczcionkaakapitu"/>
    <w:rsid w:val="00DE78E7"/>
    <w:rPr>
      <w:rFonts w:ascii="Calibri" w:hAnsi="Calibri" w:hint="default"/>
      <w:b w:val="0"/>
      <w:bCs w:val="0"/>
      <w:i w:val="0"/>
      <w:iCs w:val="0"/>
      <w:color w:val="000000"/>
      <w:sz w:val="22"/>
      <w:szCs w:val="22"/>
    </w:rPr>
  </w:style>
  <w:style w:type="paragraph" w:customStyle="1" w:styleId="Zwykytekst1">
    <w:name w:val="Zwykły tekst1"/>
    <w:basedOn w:val="Normalny"/>
    <w:rsid w:val="00ED3260"/>
    <w:pPr>
      <w:suppressAutoHyphens/>
    </w:pPr>
    <w:rPr>
      <w:rFonts w:ascii="Courier New" w:hAnsi="Courier New"/>
      <w:sz w:val="20"/>
      <w:lang w:eastAsia="ar-SA"/>
    </w:rPr>
  </w:style>
  <w:style w:type="paragraph" w:customStyle="1" w:styleId="xmsonormal">
    <w:name w:val="x_msonormal"/>
    <w:basedOn w:val="Normalny"/>
    <w:rsid w:val="0002557B"/>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8B4FF6"/>
  </w:style>
  <w:style w:type="paragraph" w:customStyle="1" w:styleId="Normalny1">
    <w:name w:val="Normalny1"/>
    <w:rsid w:val="00855515"/>
    <w:pPr>
      <w:suppressAutoHyphens/>
    </w:pPr>
    <w:rPr>
      <w:sz w:val="24"/>
      <w:szCs w:val="24"/>
      <w:lang w:eastAsia="zh-CN"/>
    </w:rPr>
  </w:style>
  <w:style w:type="paragraph" w:customStyle="1" w:styleId="xmsolistparagraph">
    <w:name w:val="x_msolistparagraph"/>
    <w:basedOn w:val="Normalny"/>
    <w:rsid w:val="00C02295"/>
    <w:pPr>
      <w:spacing w:before="100" w:beforeAutospacing="1" w:after="100" w:afterAutospacing="1"/>
    </w:pPr>
    <w:rPr>
      <w:rFonts w:ascii="Times New Roman" w:hAnsi="Times New Roman"/>
      <w:sz w:val="24"/>
      <w:szCs w:val="24"/>
    </w:rPr>
  </w:style>
  <w:style w:type="paragraph" w:customStyle="1" w:styleId="Tekstpodstawowy23">
    <w:name w:val="Tekst podstawowy 23"/>
    <w:basedOn w:val="Normalny"/>
    <w:rsid w:val="00A603A6"/>
    <w:pPr>
      <w:suppressAutoHyphens/>
      <w:jc w:val="both"/>
    </w:pPr>
    <w:rPr>
      <w:rFonts w:cs="Arial"/>
      <w:color w:val="FF0000"/>
      <w:szCs w:val="22"/>
      <w:lang w:eastAsia="ar-SA"/>
    </w:rPr>
  </w:style>
  <w:style w:type="paragraph" w:customStyle="1" w:styleId="Tekstpodstawowy1">
    <w:name w:val="Tekst podstawowy1"/>
    <w:basedOn w:val="Normalny"/>
    <w:rsid w:val="00F009CC"/>
    <w:pPr>
      <w:widowControl w:val="0"/>
      <w:shd w:val="clear" w:color="auto" w:fill="FFFFFF"/>
      <w:spacing w:after="300" w:line="336" w:lineRule="exact"/>
    </w:pPr>
    <w:rPr>
      <w:rFonts w:ascii="Times New Roman" w:hAnsi="Times New Roman"/>
      <w:color w:val="000000"/>
      <w:sz w:val="21"/>
      <w:szCs w:val="21"/>
    </w:rPr>
  </w:style>
  <w:style w:type="character" w:customStyle="1" w:styleId="FontStyle15">
    <w:name w:val="Font Style15"/>
    <w:rsid w:val="00F009C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link w:val="Nagwek1Znak"/>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uiPriority w:val="99"/>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9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uiPriority w:val="99"/>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uiPriority w:val="99"/>
    <w:rsid w:val="00826CA2"/>
    <w:pPr>
      <w:suppressAutoHyphens/>
      <w:spacing w:before="280" w:after="280"/>
    </w:pPr>
    <w:rPr>
      <w:rFonts w:ascii="Times New Roman" w:hAnsi="Times New Roman"/>
      <w:sz w:val="24"/>
      <w:szCs w:val="24"/>
      <w:lang w:eastAsia="ar-SA"/>
    </w:rPr>
  </w:style>
  <w:style w:type="character" w:customStyle="1" w:styleId="Nagwek1Znak">
    <w:name w:val="Nagłówek 1 Znak"/>
    <w:basedOn w:val="Domylnaczcionkaakapitu"/>
    <w:link w:val="Nagwek1"/>
    <w:rsid w:val="007813B1"/>
    <w:rPr>
      <w:rFonts w:ascii="Arial Narrow" w:hAnsi="Arial Narrow"/>
      <w:b/>
      <w:sz w:val="22"/>
    </w:rPr>
  </w:style>
  <w:style w:type="paragraph" w:styleId="Bezodstpw">
    <w:name w:val="No Spacing"/>
    <w:uiPriority w:val="1"/>
    <w:qFormat/>
    <w:rsid w:val="008A112A"/>
    <w:rPr>
      <w:rFonts w:eastAsia="Calibri"/>
      <w:sz w:val="24"/>
      <w:szCs w:val="22"/>
      <w:lang w:eastAsia="en-US"/>
    </w:rPr>
  </w:style>
  <w:style w:type="character" w:customStyle="1" w:styleId="AkapitzlistZnak">
    <w:name w:val="Akapit z listą Znak"/>
    <w:link w:val="Akapitzlist"/>
    <w:uiPriority w:val="34"/>
    <w:locked/>
    <w:rsid w:val="00443E3C"/>
    <w:rPr>
      <w:rFonts w:ascii="Arial Narrow" w:hAnsi="Arial Narrow"/>
      <w:sz w:val="22"/>
    </w:rPr>
  </w:style>
  <w:style w:type="character" w:customStyle="1" w:styleId="text">
    <w:name w:val="text"/>
    <w:uiPriority w:val="99"/>
    <w:rsid w:val="00A564A0"/>
    <w:rPr>
      <w:rFonts w:ascii="Times New Roman" w:hAnsi="Times New Roman" w:cs="Times New Roman"/>
    </w:rPr>
  </w:style>
  <w:style w:type="paragraph" w:customStyle="1" w:styleId="ust">
    <w:name w:val="ust"/>
    <w:rsid w:val="004D36E8"/>
    <w:pPr>
      <w:suppressAutoHyphens/>
      <w:spacing w:before="60" w:after="60"/>
      <w:ind w:left="426" w:hanging="284"/>
      <w:jc w:val="both"/>
    </w:pPr>
    <w:rPr>
      <w:rFonts w:eastAsia="Arial"/>
      <w:sz w:val="24"/>
      <w:szCs w:val="24"/>
      <w:lang w:eastAsia="ar-SA"/>
    </w:rPr>
  </w:style>
  <w:style w:type="paragraph" w:customStyle="1" w:styleId="Default">
    <w:name w:val="Default"/>
    <w:rsid w:val="004D36E8"/>
    <w:pPr>
      <w:autoSpaceDE w:val="0"/>
      <w:autoSpaceDN w:val="0"/>
      <w:adjustRightInd w:val="0"/>
    </w:pPr>
    <w:rPr>
      <w:color w:val="000000"/>
      <w:sz w:val="24"/>
      <w:szCs w:val="24"/>
    </w:rPr>
  </w:style>
  <w:style w:type="character" w:styleId="Pogrubienie">
    <w:name w:val="Strong"/>
    <w:uiPriority w:val="22"/>
    <w:qFormat/>
    <w:rsid w:val="00486FCA"/>
    <w:rPr>
      <w:b/>
      <w:bCs/>
    </w:rPr>
  </w:style>
  <w:style w:type="character" w:customStyle="1" w:styleId="apple-converted-space">
    <w:name w:val="apple-converted-space"/>
    <w:rsid w:val="00E043DC"/>
  </w:style>
  <w:style w:type="paragraph" w:customStyle="1" w:styleId="Pa2">
    <w:name w:val="Pa2"/>
    <w:basedOn w:val="Normalny"/>
    <w:next w:val="Normalny"/>
    <w:uiPriority w:val="99"/>
    <w:rsid w:val="00644EB7"/>
    <w:pPr>
      <w:autoSpaceDE w:val="0"/>
      <w:autoSpaceDN w:val="0"/>
      <w:adjustRightInd w:val="0"/>
      <w:spacing w:line="181" w:lineRule="atLeast"/>
    </w:pPr>
    <w:rPr>
      <w:rFonts w:ascii="Frutiger Next LT W1G" w:hAnsi="Frutiger Next LT W1G"/>
      <w:sz w:val="24"/>
      <w:szCs w:val="24"/>
    </w:rPr>
  </w:style>
  <w:style w:type="paragraph" w:customStyle="1" w:styleId="Standard">
    <w:name w:val="Standard"/>
    <w:rsid w:val="0070695D"/>
    <w:pPr>
      <w:suppressAutoHyphens/>
      <w:autoSpaceDN w:val="0"/>
      <w:textAlignment w:val="baseline"/>
    </w:pPr>
    <w:rPr>
      <w:kern w:val="3"/>
      <w:sz w:val="24"/>
      <w:szCs w:val="24"/>
      <w:lang w:eastAsia="zh-CN"/>
    </w:rPr>
  </w:style>
  <w:style w:type="character" w:styleId="Uwydatnienie">
    <w:name w:val="Emphasis"/>
    <w:basedOn w:val="Domylnaczcionkaakapitu"/>
    <w:qFormat/>
    <w:rsid w:val="0070695D"/>
    <w:rPr>
      <w:i/>
    </w:rPr>
  </w:style>
  <w:style w:type="character" w:customStyle="1" w:styleId="WW-Absatz-Standardschriftart1111111">
    <w:name w:val="WW-Absatz-Standardschriftart1111111"/>
    <w:rsid w:val="00960F43"/>
  </w:style>
  <w:style w:type="paragraph" w:styleId="Tekstprzypisukocowego">
    <w:name w:val="endnote text"/>
    <w:basedOn w:val="Normalny"/>
    <w:link w:val="TekstprzypisukocowegoZnak"/>
    <w:rsid w:val="00CF0AD1"/>
    <w:rPr>
      <w:sz w:val="20"/>
    </w:rPr>
  </w:style>
  <w:style w:type="character" w:customStyle="1" w:styleId="TekstprzypisukocowegoZnak">
    <w:name w:val="Tekst przypisu końcowego Znak"/>
    <w:basedOn w:val="Domylnaczcionkaakapitu"/>
    <w:link w:val="Tekstprzypisukocowego"/>
    <w:rsid w:val="00CF0AD1"/>
    <w:rPr>
      <w:rFonts w:ascii="Arial Narrow" w:hAnsi="Arial Narrow"/>
    </w:rPr>
  </w:style>
  <w:style w:type="character" w:styleId="Odwoanieprzypisukocowego">
    <w:name w:val="endnote reference"/>
    <w:basedOn w:val="Domylnaczcionkaakapitu"/>
    <w:rsid w:val="00CF0AD1"/>
    <w:rPr>
      <w:vertAlign w:val="superscript"/>
    </w:rPr>
  </w:style>
  <w:style w:type="character" w:customStyle="1" w:styleId="fontstyle01">
    <w:name w:val="fontstyle01"/>
    <w:basedOn w:val="Domylnaczcionkaakapitu"/>
    <w:rsid w:val="00DE78E7"/>
    <w:rPr>
      <w:rFonts w:ascii="Calibri-Bold" w:hAnsi="Calibri-Bold" w:hint="default"/>
      <w:b/>
      <w:bCs/>
      <w:i w:val="0"/>
      <w:iCs w:val="0"/>
      <w:color w:val="000000"/>
      <w:sz w:val="22"/>
      <w:szCs w:val="22"/>
    </w:rPr>
  </w:style>
  <w:style w:type="character" w:customStyle="1" w:styleId="fontstyle21">
    <w:name w:val="fontstyle21"/>
    <w:basedOn w:val="Domylnaczcionkaakapitu"/>
    <w:rsid w:val="00DE78E7"/>
    <w:rPr>
      <w:rFonts w:ascii="Calibri" w:hAnsi="Calibri" w:hint="default"/>
      <w:b w:val="0"/>
      <w:bCs w:val="0"/>
      <w:i w:val="0"/>
      <w:iCs w:val="0"/>
      <w:color w:val="000000"/>
      <w:sz w:val="22"/>
      <w:szCs w:val="22"/>
    </w:rPr>
  </w:style>
  <w:style w:type="paragraph" w:customStyle="1" w:styleId="Zwykytekst1">
    <w:name w:val="Zwykły tekst1"/>
    <w:basedOn w:val="Normalny"/>
    <w:rsid w:val="00ED3260"/>
    <w:pPr>
      <w:suppressAutoHyphens/>
    </w:pPr>
    <w:rPr>
      <w:rFonts w:ascii="Courier New" w:hAnsi="Courier New"/>
      <w:sz w:val="20"/>
      <w:lang w:eastAsia="ar-SA"/>
    </w:rPr>
  </w:style>
  <w:style w:type="paragraph" w:customStyle="1" w:styleId="xmsonormal">
    <w:name w:val="x_msonormal"/>
    <w:basedOn w:val="Normalny"/>
    <w:rsid w:val="0002557B"/>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8B4FF6"/>
  </w:style>
  <w:style w:type="paragraph" w:customStyle="1" w:styleId="Normalny1">
    <w:name w:val="Normalny1"/>
    <w:rsid w:val="00855515"/>
    <w:pPr>
      <w:suppressAutoHyphens/>
    </w:pPr>
    <w:rPr>
      <w:sz w:val="24"/>
      <w:szCs w:val="24"/>
      <w:lang w:eastAsia="zh-CN"/>
    </w:rPr>
  </w:style>
  <w:style w:type="paragraph" w:customStyle="1" w:styleId="xmsolistparagraph">
    <w:name w:val="x_msolistparagraph"/>
    <w:basedOn w:val="Normalny"/>
    <w:rsid w:val="00C02295"/>
    <w:pPr>
      <w:spacing w:before="100" w:beforeAutospacing="1" w:after="100" w:afterAutospacing="1"/>
    </w:pPr>
    <w:rPr>
      <w:rFonts w:ascii="Times New Roman" w:hAnsi="Times New Roman"/>
      <w:sz w:val="24"/>
      <w:szCs w:val="24"/>
    </w:rPr>
  </w:style>
  <w:style w:type="paragraph" w:customStyle="1" w:styleId="Tekstpodstawowy23">
    <w:name w:val="Tekst podstawowy 23"/>
    <w:basedOn w:val="Normalny"/>
    <w:rsid w:val="00A603A6"/>
    <w:pPr>
      <w:suppressAutoHyphens/>
      <w:jc w:val="both"/>
    </w:pPr>
    <w:rPr>
      <w:rFonts w:cs="Arial"/>
      <w:color w:val="FF0000"/>
      <w:szCs w:val="22"/>
      <w:lang w:eastAsia="ar-SA"/>
    </w:rPr>
  </w:style>
  <w:style w:type="paragraph" w:customStyle="1" w:styleId="Tekstpodstawowy1">
    <w:name w:val="Tekst podstawowy1"/>
    <w:basedOn w:val="Normalny"/>
    <w:rsid w:val="00F009CC"/>
    <w:pPr>
      <w:widowControl w:val="0"/>
      <w:shd w:val="clear" w:color="auto" w:fill="FFFFFF"/>
      <w:spacing w:after="300" w:line="336" w:lineRule="exact"/>
    </w:pPr>
    <w:rPr>
      <w:rFonts w:ascii="Times New Roman" w:hAnsi="Times New Roman"/>
      <w:color w:val="000000"/>
      <w:sz w:val="21"/>
      <w:szCs w:val="21"/>
    </w:rPr>
  </w:style>
  <w:style w:type="character" w:customStyle="1" w:styleId="FontStyle15">
    <w:name w:val="Font Style15"/>
    <w:rsid w:val="00F009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670">
      <w:bodyDiv w:val="1"/>
      <w:marLeft w:val="0"/>
      <w:marRight w:val="0"/>
      <w:marTop w:val="0"/>
      <w:marBottom w:val="0"/>
      <w:divBdr>
        <w:top w:val="none" w:sz="0" w:space="0" w:color="auto"/>
        <w:left w:val="none" w:sz="0" w:space="0" w:color="auto"/>
        <w:bottom w:val="none" w:sz="0" w:space="0" w:color="auto"/>
        <w:right w:val="none" w:sz="0" w:space="0" w:color="auto"/>
      </w:divBdr>
      <w:divsChild>
        <w:div w:id="1844079467">
          <w:marLeft w:val="0"/>
          <w:marRight w:val="0"/>
          <w:marTop w:val="0"/>
          <w:marBottom w:val="0"/>
          <w:divBdr>
            <w:top w:val="none" w:sz="0" w:space="0" w:color="auto"/>
            <w:left w:val="none" w:sz="0" w:space="0" w:color="auto"/>
            <w:bottom w:val="none" w:sz="0" w:space="0" w:color="auto"/>
            <w:right w:val="none" w:sz="0" w:space="0" w:color="auto"/>
          </w:divBdr>
        </w:div>
      </w:divsChild>
    </w:div>
    <w:div w:id="80836041">
      <w:bodyDiv w:val="1"/>
      <w:marLeft w:val="0"/>
      <w:marRight w:val="0"/>
      <w:marTop w:val="0"/>
      <w:marBottom w:val="0"/>
      <w:divBdr>
        <w:top w:val="none" w:sz="0" w:space="0" w:color="auto"/>
        <w:left w:val="none" w:sz="0" w:space="0" w:color="auto"/>
        <w:bottom w:val="none" w:sz="0" w:space="0" w:color="auto"/>
        <w:right w:val="none" w:sz="0" w:space="0" w:color="auto"/>
      </w:divBdr>
      <w:divsChild>
        <w:div w:id="942879591">
          <w:marLeft w:val="0"/>
          <w:marRight w:val="0"/>
          <w:marTop w:val="0"/>
          <w:marBottom w:val="0"/>
          <w:divBdr>
            <w:top w:val="none" w:sz="0" w:space="0" w:color="auto"/>
            <w:left w:val="none" w:sz="0" w:space="0" w:color="auto"/>
            <w:bottom w:val="none" w:sz="0" w:space="0" w:color="auto"/>
            <w:right w:val="none" w:sz="0" w:space="0" w:color="auto"/>
          </w:divBdr>
        </w:div>
      </w:divsChild>
    </w:div>
    <w:div w:id="92283785">
      <w:bodyDiv w:val="1"/>
      <w:marLeft w:val="0"/>
      <w:marRight w:val="0"/>
      <w:marTop w:val="0"/>
      <w:marBottom w:val="0"/>
      <w:divBdr>
        <w:top w:val="none" w:sz="0" w:space="0" w:color="auto"/>
        <w:left w:val="none" w:sz="0" w:space="0" w:color="auto"/>
        <w:bottom w:val="none" w:sz="0" w:space="0" w:color="auto"/>
        <w:right w:val="none" w:sz="0" w:space="0" w:color="auto"/>
      </w:divBdr>
      <w:divsChild>
        <w:div w:id="1327325825">
          <w:marLeft w:val="0"/>
          <w:marRight w:val="0"/>
          <w:marTop w:val="0"/>
          <w:marBottom w:val="0"/>
          <w:divBdr>
            <w:top w:val="none" w:sz="0" w:space="0" w:color="auto"/>
            <w:left w:val="none" w:sz="0" w:space="0" w:color="auto"/>
            <w:bottom w:val="none" w:sz="0" w:space="0" w:color="auto"/>
            <w:right w:val="none" w:sz="0" w:space="0" w:color="auto"/>
          </w:divBdr>
        </w:div>
      </w:divsChild>
    </w:div>
    <w:div w:id="135267985">
      <w:bodyDiv w:val="1"/>
      <w:marLeft w:val="0"/>
      <w:marRight w:val="0"/>
      <w:marTop w:val="0"/>
      <w:marBottom w:val="0"/>
      <w:divBdr>
        <w:top w:val="none" w:sz="0" w:space="0" w:color="auto"/>
        <w:left w:val="none" w:sz="0" w:space="0" w:color="auto"/>
        <w:bottom w:val="none" w:sz="0" w:space="0" w:color="auto"/>
        <w:right w:val="none" w:sz="0" w:space="0" w:color="auto"/>
      </w:divBdr>
      <w:divsChild>
        <w:div w:id="1549343352">
          <w:marLeft w:val="0"/>
          <w:marRight w:val="0"/>
          <w:marTop w:val="0"/>
          <w:marBottom w:val="0"/>
          <w:divBdr>
            <w:top w:val="none" w:sz="0" w:space="0" w:color="auto"/>
            <w:left w:val="none" w:sz="0" w:space="0" w:color="auto"/>
            <w:bottom w:val="none" w:sz="0" w:space="0" w:color="auto"/>
            <w:right w:val="none" w:sz="0" w:space="0" w:color="auto"/>
          </w:divBdr>
          <w:divsChild>
            <w:div w:id="1670711426">
              <w:marLeft w:val="0"/>
              <w:marRight w:val="0"/>
              <w:marTop w:val="0"/>
              <w:marBottom w:val="0"/>
              <w:divBdr>
                <w:top w:val="none" w:sz="0" w:space="0" w:color="auto"/>
                <w:left w:val="none" w:sz="0" w:space="0" w:color="auto"/>
                <w:bottom w:val="none" w:sz="0" w:space="0" w:color="auto"/>
                <w:right w:val="none" w:sz="0" w:space="0" w:color="auto"/>
              </w:divBdr>
              <w:divsChild>
                <w:div w:id="938760518">
                  <w:marLeft w:val="0"/>
                  <w:marRight w:val="0"/>
                  <w:marTop w:val="0"/>
                  <w:marBottom w:val="0"/>
                  <w:divBdr>
                    <w:top w:val="none" w:sz="0" w:space="0" w:color="auto"/>
                    <w:left w:val="none" w:sz="0" w:space="0" w:color="auto"/>
                    <w:bottom w:val="none" w:sz="0" w:space="0" w:color="auto"/>
                    <w:right w:val="none" w:sz="0" w:space="0" w:color="auto"/>
                  </w:divBdr>
                  <w:divsChild>
                    <w:div w:id="216284606">
                      <w:marLeft w:val="0"/>
                      <w:marRight w:val="0"/>
                      <w:marTop w:val="0"/>
                      <w:marBottom w:val="0"/>
                      <w:divBdr>
                        <w:top w:val="none" w:sz="0" w:space="0" w:color="auto"/>
                        <w:left w:val="none" w:sz="0" w:space="0" w:color="auto"/>
                        <w:bottom w:val="none" w:sz="0" w:space="0" w:color="auto"/>
                        <w:right w:val="none" w:sz="0" w:space="0" w:color="auto"/>
                      </w:divBdr>
                      <w:divsChild>
                        <w:div w:id="665205267">
                          <w:marLeft w:val="0"/>
                          <w:marRight w:val="0"/>
                          <w:marTop w:val="0"/>
                          <w:marBottom w:val="0"/>
                          <w:divBdr>
                            <w:top w:val="none" w:sz="0" w:space="0" w:color="auto"/>
                            <w:left w:val="none" w:sz="0" w:space="0" w:color="auto"/>
                            <w:bottom w:val="none" w:sz="0" w:space="0" w:color="auto"/>
                            <w:right w:val="none" w:sz="0" w:space="0" w:color="auto"/>
                          </w:divBdr>
                          <w:divsChild>
                            <w:div w:id="1253854185">
                              <w:marLeft w:val="0"/>
                              <w:marRight w:val="0"/>
                              <w:marTop w:val="0"/>
                              <w:marBottom w:val="0"/>
                              <w:divBdr>
                                <w:top w:val="none" w:sz="0" w:space="0" w:color="auto"/>
                                <w:left w:val="none" w:sz="0" w:space="0" w:color="auto"/>
                                <w:bottom w:val="none" w:sz="0" w:space="0" w:color="auto"/>
                                <w:right w:val="none" w:sz="0" w:space="0" w:color="auto"/>
                              </w:divBdr>
                            </w:div>
                            <w:div w:id="1109278463">
                              <w:marLeft w:val="0"/>
                              <w:marRight w:val="0"/>
                              <w:marTop w:val="0"/>
                              <w:marBottom w:val="0"/>
                              <w:divBdr>
                                <w:top w:val="none" w:sz="0" w:space="0" w:color="auto"/>
                                <w:left w:val="none" w:sz="0" w:space="0" w:color="auto"/>
                                <w:bottom w:val="none" w:sz="0" w:space="0" w:color="auto"/>
                                <w:right w:val="none" w:sz="0" w:space="0" w:color="auto"/>
                              </w:divBdr>
                            </w:div>
                            <w:div w:id="1765877764">
                              <w:marLeft w:val="0"/>
                              <w:marRight w:val="0"/>
                              <w:marTop w:val="0"/>
                              <w:marBottom w:val="0"/>
                              <w:divBdr>
                                <w:top w:val="none" w:sz="0" w:space="0" w:color="auto"/>
                                <w:left w:val="none" w:sz="0" w:space="0" w:color="auto"/>
                                <w:bottom w:val="none" w:sz="0" w:space="0" w:color="auto"/>
                                <w:right w:val="none" w:sz="0" w:space="0" w:color="auto"/>
                              </w:divBdr>
                            </w:div>
                            <w:div w:id="1196195539">
                              <w:marLeft w:val="0"/>
                              <w:marRight w:val="0"/>
                              <w:marTop w:val="0"/>
                              <w:marBottom w:val="0"/>
                              <w:divBdr>
                                <w:top w:val="none" w:sz="0" w:space="0" w:color="auto"/>
                                <w:left w:val="none" w:sz="0" w:space="0" w:color="auto"/>
                                <w:bottom w:val="none" w:sz="0" w:space="0" w:color="auto"/>
                                <w:right w:val="none" w:sz="0" w:space="0" w:color="auto"/>
                              </w:divBdr>
                            </w:div>
                            <w:div w:id="265887728">
                              <w:marLeft w:val="0"/>
                              <w:marRight w:val="0"/>
                              <w:marTop w:val="0"/>
                              <w:marBottom w:val="0"/>
                              <w:divBdr>
                                <w:top w:val="none" w:sz="0" w:space="0" w:color="auto"/>
                                <w:left w:val="none" w:sz="0" w:space="0" w:color="auto"/>
                                <w:bottom w:val="none" w:sz="0" w:space="0" w:color="auto"/>
                                <w:right w:val="none" w:sz="0" w:space="0" w:color="auto"/>
                              </w:divBdr>
                            </w:div>
                            <w:div w:id="1019359407">
                              <w:marLeft w:val="0"/>
                              <w:marRight w:val="0"/>
                              <w:marTop w:val="0"/>
                              <w:marBottom w:val="0"/>
                              <w:divBdr>
                                <w:top w:val="none" w:sz="0" w:space="0" w:color="auto"/>
                                <w:left w:val="none" w:sz="0" w:space="0" w:color="auto"/>
                                <w:bottom w:val="none" w:sz="0" w:space="0" w:color="auto"/>
                                <w:right w:val="none" w:sz="0" w:space="0" w:color="auto"/>
                              </w:divBdr>
                            </w:div>
                            <w:div w:id="8739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8186">
      <w:bodyDiv w:val="1"/>
      <w:marLeft w:val="0"/>
      <w:marRight w:val="0"/>
      <w:marTop w:val="0"/>
      <w:marBottom w:val="0"/>
      <w:divBdr>
        <w:top w:val="none" w:sz="0" w:space="0" w:color="auto"/>
        <w:left w:val="none" w:sz="0" w:space="0" w:color="auto"/>
        <w:bottom w:val="none" w:sz="0" w:space="0" w:color="auto"/>
        <w:right w:val="none" w:sz="0" w:space="0" w:color="auto"/>
      </w:divBdr>
      <w:divsChild>
        <w:div w:id="736056076">
          <w:marLeft w:val="0"/>
          <w:marRight w:val="0"/>
          <w:marTop w:val="0"/>
          <w:marBottom w:val="0"/>
          <w:divBdr>
            <w:top w:val="none" w:sz="0" w:space="0" w:color="auto"/>
            <w:left w:val="none" w:sz="0" w:space="0" w:color="auto"/>
            <w:bottom w:val="none" w:sz="0" w:space="0" w:color="auto"/>
            <w:right w:val="none" w:sz="0" w:space="0" w:color="auto"/>
          </w:divBdr>
        </w:div>
      </w:divsChild>
    </w:div>
    <w:div w:id="163129728">
      <w:bodyDiv w:val="1"/>
      <w:marLeft w:val="0"/>
      <w:marRight w:val="0"/>
      <w:marTop w:val="0"/>
      <w:marBottom w:val="0"/>
      <w:divBdr>
        <w:top w:val="none" w:sz="0" w:space="0" w:color="auto"/>
        <w:left w:val="none" w:sz="0" w:space="0" w:color="auto"/>
        <w:bottom w:val="none" w:sz="0" w:space="0" w:color="auto"/>
        <w:right w:val="none" w:sz="0" w:space="0" w:color="auto"/>
      </w:divBdr>
      <w:divsChild>
        <w:div w:id="1229614228">
          <w:marLeft w:val="0"/>
          <w:marRight w:val="0"/>
          <w:marTop w:val="0"/>
          <w:marBottom w:val="0"/>
          <w:divBdr>
            <w:top w:val="none" w:sz="0" w:space="0" w:color="auto"/>
            <w:left w:val="none" w:sz="0" w:space="0" w:color="auto"/>
            <w:bottom w:val="none" w:sz="0" w:space="0" w:color="auto"/>
            <w:right w:val="none" w:sz="0" w:space="0" w:color="auto"/>
          </w:divBdr>
        </w:div>
      </w:divsChild>
    </w:div>
    <w:div w:id="220486263">
      <w:bodyDiv w:val="1"/>
      <w:marLeft w:val="0"/>
      <w:marRight w:val="0"/>
      <w:marTop w:val="0"/>
      <w:marBottom w:val="0"/>
      <w:divBdr>
        <w:top w:val="none" w:sz="0" w:space="0" w:color="auto"/>
        <w:left w:val="none" w:sz="0" w:space="0" w:color="auto"/>
        <w:bottom w:val="none" w:sz="0" w:space="0" w:color="auto"/>
        <w:right w:val="none" w:sz="0" w:space="0" w:color="auto"/>
      </w:divBdr>
      <w:divsChild>
        <w:div w:id="827982902">
          <w:marLeft w:val="0"/>
          <w:marRight w:val="0"/>
          <w:marTop w:val="0"/>
          <w:marBottom w:val="0"/>
          <w:divBdr>
            <w:top w:val="none" w:sz="0" w:space="0" w:color="auto"/>
            <w:left w:val="none" w:sz="0" w:space="0" w:color="auto"/>
            <w:bottom w:val="none" w:sz="0" w:space="0" w:color="auto"/>
            <w:right w:val="none" w:sz="0" w:space="0" w:color="auto"/>
          </w:divBdr>
        </w:div>
      </w:divsChild>
    </w:div>
    <w:div w:id="307831512">
      <w:bodyDiv w:val="1"/>
      <w:marLeft w:val="0"/>
      <w:marRight w:val="0"/>
      <w:marTop w:val="0"/>
      <w:marBottom w:val="0"/>
      <w:divBdr>
        <w:top w:val="none" w:sz="0" w:space="0" w:color="auto"/>
        <w:left w:val="none" w:sz="0" w:space="0" w:color="auto"/>
        <w:bottom w:val="none" w:sz="0" w:space="0" w:color="auto"/>
        <w:right w:val="none" w:sz="0" w:space="0" w:color="auto"/>
      </w:divBdr>
      <w:divsChild>
        <w:div w:id="1792093674">
          <w:marLeft w:val="0"/>
          <w:marRight w:val="0"/>
          <w:marTop w:val="0"/>
          <w:marBottom w:val="0"/>
          <w:divBdr>
            <w:top w:val="none" w:sz="0" w:space="0" w:color="auto"/>
            <w:left w:val="none" w:sz="0" w:space="0" w:color="auto"/>
            <w:bottom w:val="none" w:sz="0" w:space="0" w:color="auto"/>
            <w:right w:val="none" w:sz="0" w:space="0" w:color="auto"/>
          </w:divBdr>
          <w:divsChild>
            <w:div w:id="1229344129">
              <w:marLeft w:val="0"/>
              <w:marRight w:val="0"/>
              <w:marTop w:val="0"/>
              <w:marBottom w:val="0"/>
              <w:divBdr>
                <w:top w:val="none" w:sz="0" w:space="0" w:color="auto"/>
                <w:left w:val="none" w:sz="0" w:space="0" w:color="auto"/>
                <w:bottom w:val="none" w:sz="0" w:space="0" w:color="auto"/>
                <w:right w:val="none" w:sz="0" w:space="0" w:color="auto"/>
              </w:divBdr>
              <w:divsChild>
                <w:div w:id="1392342446">
                  <w:marLeft w:val="0"/>
                  <w:marRight w:val="0"/>
                  <w:marTop w:val="0"/>
                  <w:marBottom w:val="0"/>
                  <w:divBdr>
                    <w:top w:val="none" w:sz="0" w:space="0" w:color="auto"/>
                    <w:left w:val="none" w:sz="0" w:space="0" w:color="auto"/>
                    <w:bottom w:val="none" w:sz="0" w:space="0" w:color="auto"/>
                    <w:right w:val="none" w:sz="0" w:space="0" w:color="auto"/>
                  </w:divBdr>
                  <w:divsChild>
                    <w:div w:id="2118519033">
                      <w:marLeft w:val="0"/>
                      <w:marRight w:val="0"/>
                      <w:marTop w:val="0"/>
                      <w:marBottom w:val="0"/>
                      <w:divBdr>
                        <w:top w:val="none" w:sz="0" w:space="0" w:color="auto"/>
                        <w:left w:val="none" w:sz="0" w:space="0" w:color="auto"/>
                        <w:bottom w:val="none" w:sz="0" w:space="0" w:color="auto"/>
                        <w:right w:val="none" w:sz="0" w:space="0" w:color="auto"/>
                      </w:divBdr>
                      <w:divsChild>
                        <w:div w:id="748622265">
                          <w:marLeft w:val="0"/>
                          <w:marRight w:val="0"/>
                          <w:marTop w:val="0"/>
                          <w:marBottom w:val="0"/>
                          <w:divBdr>
                            <w:top w:val="none" w:sz="0" w:space="0" w:color="auto"/>
                            <w:left w:val="none" w:sz="0" w:space="0" w:color="auto"/>
                            <w:bottom w:val="none" w:sz="0" w:space="0" w:color="auto"/>
                            <w:right w:val="none" w:sz="0" w:space="0" w:color="auto"/>
                          </w:divBdr>
                          <w:divsChild>
                            <w:div w:id="571090100">
                              <w:marLeft w:val="0"/>
                              <w:marRight w:val="0"/>
                              <w:marTop w:val="0"/>
                              <w:marBottom w:val="0"/>
                              <w:divBdr>
                                <w:top w:val="none" w:sz="0" w:space="0" w:color="auto"/>
                                <w:left w:val="none" w:sz="0" w:space="0" w:color="auto"/>
                                <w:bottom w:val="none" w:sz="0" w:space="0" w:color="auto"/>
                                <w:right w:val="none" w:sz="0" w:space="0" w:color="auto"/>
                              </w:divBdr>
                              <w:divsChild>
                                <w:div w:id="1579829214">
                                  <w:marLeft w:val="0"/>
                                  <w:marRight w:val="0"/>
                                  <w:marTop w:val="0"/>
                                  <w:marBottom w:val="0"/>
                                  <w:divBdr>
                                    <w:top w:val="none" w:sz="0" w:space="0" w:color="auto"/>
                                    <w:left w:val="none" w:sz="0" w:space="0" w:color="auto"/>
                                    <w:bottom w:val="none" w:sz="0" w:space="0" w:color="auto"/>
                                    <w:right w:val="none" w:sz="0" w:space="0" w:color="auto"/>
                                  </w:divBdr>
                                  <w:divsChild>
                                    <w:div w:id="1511598138">
                                      <w:marLeft w:val="0"/>
                                      <w:marRight w:val="0"/>
                                      <w:marTop w:val="0"/>
                                      <w:marBottom w:val="0"/>
                                      <w:divBdr>
                                        <w:top w:val="none" w:sz="0" w:space="0" w:color="auto"/>
                                        <w:left w:val="none" w:sz="0" w:space="0" w:color="auto"/>
                                        <w:bottom w:val="none" w:sz="0" w:space="0" w:color="auto"/>
                                        <w:right w:val="none" w:sz="0" w:space="0" w:color="auto"/>
                                      </w:divBdr>
                                      <w:divsChild>
                                        <w:div w:id="1546481711">
                                          <w:marLeft w:val="0"/>
                                          <w:marRight w:val="0"/>
                                          <w:marTop w:val="0"/>
                                          <w:marBottom w:val="0"/>
                                          <w:divBdr>
                                            <w:top w:val="none" w:sz="0" w:space="0" w:color="auto"/>
                                            <w:left w:val="none" w:sz="0" w:space="0" w:color="auto"/>
                                            <w:bottom w:val="none" w:sz="0" w:space="0" w:color="auto"/>
                                            <w:right w:val="none" w:sz="0" w:space="0" w:color="auto"/>
                                          </w:divBdr>
                                          <w:divsChild>
                                            <w:div w:id="1446463645">
                                              <w:marLeft w:val="0"/>
                                              <w:marRight w:val="0"/>
                                              <w:marTop w:val="0"/>
                                              <w:marBottom w:val="0"/>
                                              <w:divBdr>
                                                <w:top w:val="none" w:sz="0" w:space="0" w:color="auto"/>
                                                <w:left w:val="none" w:sz="0" w:space="0" w:color="auto"/>
                                                <w:bottom w:val="none" w:sz="0" w:space="0" w:color="auto"/>
                                                <w:right w:val="none" w:sz="0" w:space="0" w:color="auto"/>
                                              </w:divBdr>
                                              <w:divsChild>
                                                <w:div w:id="209923100">
                                                  <w:marLeft w:val="0"/>
                                                  <w:marRight w:val="0"/>
                                                  <w:marTop w:val="0"/>
                                                  <w:marBottom w:val="0"/>
                                                  <w:divBdr>
                                                    <w:top w:val="none" w:sz="0" w:space="0" w:color="auto"/>
                                                    <w:left w:val="none" w:sz="0" w:space="0" w:color="auto"/>
                                                    <w:bottom w:val="none" w:sz="0" w:space="0" w:color="auto"/>
                                                    <w:right w:val="none" w:sz="0" w:space="0" w:color="auto"/>
                                                  </w:divBdr>
                                                  <w:divsChild>
                                                    <w:div w:id="1998803363">
                                                      <w:marLeft w:val="0"/>
                                                      <w:marRight w:val="0"/>
                                                      <w:marTop w:val="0"/>
                                                      <w:marBottom w:val="0"/>
                                                      <w:divBdr>
                                                        <w:top w:val="none" w:sz="0" w:space="0" w:color="auto"/>
                                                        <w:left w:val="none" w:sz="0" w:space="0" w:color="auto"/>
                                                        <w:bottom w:val="none" w:sz="0" w:space="0" w:color="auto"/>
                                                        <w:right w:val="none" w:sz="0" w:space="0" w:color="auto"/>
                                                      </w:divBdr>
                                                      <w:divsChild>
                                                        <w:div w:id="589892148">
                                                          <w:marLeft w:val="0"/>
                                                          <w:marRight w:val="0"/>
                                                          <w:marTop w:val="0"/>
                                                          <w:marBottom w:val="0"/>
                                                          <w:divBdr>
                                                            <w:top w:val="none" w:sz="0" w:space="0" w:color="auto"/>
                                                            <w:left w:val="none" w:sz="0" w:space="0" w:color="auto"/>
                                                            <w:bottom w:val="none" w:sz="0" w:space="0" w:color="auto"/>
                                                            <w:right w:val="none" w:sz="0" w:space="0" w:color="auto"/>
                                                          </w:divBdr>
                                                          <w:divsChild>
                                                            <w:div w:id="1602952508">
                                                              <w:marLeft w:val="0"/>
                                                              <w:marRight w:val="0"/>
                                                              <w:marTop w:val="0"/>
                                                              <w:marBottom w:val="0"/>
                                                              <w:divBdr>
                                                                <w:top w:val="none" w:sz="0" w:space="0" w:color="auto"/>
                                                                <w:left w:val="none" w:sz="0" w:space="0" w:color="auto"/>
                                                                <w:bottom w:val="none" w:sz="0" w:space="0" w:color="auto"/>
                                                                <w:right w:val="none" w:sz="0" w:space="0" w:color="auto"/>
                                                              </w:divBdr>
                                                              <w:divsChild>
                                                                <w:div w:id="428350205">
                                                                  <w:marLeft w:val="0"/>
                                                                  <w:marRight w:val="0"/>
                                                                  <w:marTop w:val="0"/>
                                                                  <w:marBottom w:val="0"/>
                                                                  <w:divBdr>
                                                                    <w:top w:val="none" w:sz="0" w:space="0" w:color="auto"/>
                                                                    <w:left w:val="none" w:sz="0" w:space="0" w:color="auto"/>
                                                                    <w:bottom w:val="none" w:sz="0" w:space="0" w:color="auto"/>
                                                                    <w:right w:val="none" w:sz="0" w:space="0" w:color="auto"/>
                                                                  </w:divBdr>
                                                                  <w:divsChild>
                                                                    <w:div w:id="202136016">
                                                                      <w:marLeft w:val="0"/>
                                                                      <w:marRight w:val="0"/>
                                                                      <w:marTop w:val="0"/>
                                                                      <w:marBottom w:val="0"/>
                                                                      <w:divBdr>
                                                                        <w:top w:val="none" w:sz="0" w:space="0" w:color="auto"/>
                                                                        <w:left w:val="none" w:sz="0" w:space="0" w:color="auto"/>
                                                                        <w:bottom w:val="none" w:sz="0" w:space="0" w:color="auto"/>
                                                                        <w:right w:val="none" w:sz="0" w:space="0" w:color="auto"/>
                                                                      </w:divBdr>
                                                                      <w:divsChild>
                                                                        <w:div w:id="375087461">
                                                                          <w:marLeft w:val="0"/>
                                                                          <w:marRight w:val="0"/>
                                                                          <w:marTop w:val="0"/>
                                                                          <w:marBottom w:val="0"/>
                                                                          <w:divBdr>
                                                                            <w:top w:val="none" w:sz="0" w:space="0" w:color="auto"/>
                                                                            <w:left w:val="none" w:sz="0" w:space="0" w:color="auto"/>
                                                                            <w:bottom w:val="none" w:sz="0" w:space="0" w:color="auto"/>
                                                                            <w:right w:val="none" w:sz="0" w:space="0" w:color="auto"/>
                                                                          </w:divBdr>
                                                                          <w:divsChild>
                                                                            <w:div w:id="1976569961">
                                                                              <w:marLeft w:val="0"/>
                                                                              <w:marRight w:val="0"/>
                                                                              <w:marTop w:val="0"/>
                                                                              <w:marBottom w:val="0"/>
                                                                              <w:divBdr>
                                                                                <w:top w:val="none" w:sz="0" w:space="0" w:color="auto"/>
                                                                                <w:left w:val="none" w:sz="0" w:space="0" w:color="auto"/>
                                                                                <w:bottom w:val="none" w:sz="0" w:space="0" w:color="auto"/>
                                                                                <w:right w:val="none" w:sz="0" w:space="0" w:color="auto"/>
                                                                              </w:divBdr>
                                                                              <w:divsChild>
                                                                                <w:div w:id="123156807">
                                                                                  <w:marLeft w:val="0"/>
                                                                                  <w:marRight w:val="0"/>
                                                                                  <w:marTop w:val="0"/>
                                                                                  <w:marBottom w:val="0"/>
                                                                                  <w:divBdr>
                                                                                    <w:top w:val="none" w:sz="0" w:space="0" w:color="auto"/>
                                                                                    <w:left w:val="none" w:sz="0" w:space="0" w:color="auto"/>
                                                                                    <w:bottom w:val="none" w:sz="0" w:space="0" w:color="auto"/>
                                                                                    <w:right w:val="none" w:sz="0" w:space="0" w:color="auto"/>
                                                                                  </w:divBdr>
                                                                                  <w:divsChild>
                                                                                    <w:div w:id="1131096691">
                                                                                      <w:marLeft w:val="0"/>
                                                                                      <w:marRight w:val="0"/>
                                                                                      <w:marTop w:val="0"/>
                                                                                      <w:marBottom w:val="0"/>
                                                                                      <w:divBdr>
                                                                                        <w:top w:val="none" w:sz="0" w:space="0" w:color="auto"/>
                                                                                        <w:left w:val="none" w:sz="0" w:space="0" w:color="auto"/>
                                                                                        <w:bottom w:val="none" w:sz="0" w:space="0" w:color="auto"/>
                                                                                        <w:right w:val="none" w:sz="0" w:space="0" w:color="auto"/>
                                                                                      </w:divBdr>
                                                                                    </w:div>
                                                                                    <w:div w:id="4847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129">
      <w:bodyDiv w:val="1"/>
      <w:marLeft w:val="0"/>
      <w:marRight w:val="0"/>
      <w:marTop w:val="0"/>
      <w:marBottom w:val="0"/>
      <w:divBdr>
        <w:top w:val="none" w:sz="0" w:space="0" w:color="auto"/>
        <w:left w:val="none" w:sz="0" w:space="0" w:color="auto"/>
        <w:bottom w:val="none" w:sz="0" w:space="0" w:color="auto"/>
        <w:right w:val="none" w:sz="0" w:space="0" w:color="auto"/>
      </w:divBdr>
      <w:divsChild>
        <w:div w:id="1351563158">
          <w:marLeft w:val="0"/>
          <w:marRight w:val="0"/>
          <w:marTop w:val="0"/>
          <w:marBottom w:val="0"/>
          <w:divBdr>
            <w:top w:val="none" w:sz="0" w:space="0" w:color="auto"/>
            <w:left w:val="none" w:sz="0" w:space="0" w:color="auto"/>
            <w:bottom w:val="none" w:sz="0" w:space="0" w:color="auto"/>
            <w:right w:val="none" w:sz="0" w:space="0" w:color="auto"/>
          </w:divBdr>
        </w:div>
      </w:divsChild>
    </w:div>
    <w:div w:id="389773708">
      <w:bodyDiv w:val="1"/>
      <w:marLeft w:val="0"/>
      <w:marRight w:val="0"/>
      <w:marTop w:val="0"/>
      <w:marBottom w:val="0"/>
      <w:divBdr>
        <w:top w:val="none" w:sz="0" w:space="0" w:color="auto"/>
        <w:left w:val="none" w:sz="0" w:space="0" w:color="auto"/>
        <w:bottom w:val="none" w:sz="0" w:space="0" w:color="auto"/>
        <w:right w:val="none" w:sz="0" w:space="0" w:color="auto"/>
      </w:divBdr>
      <w:divsChild>
        <w:div w:id="2130126638">
          <w:marLeft w:val="0"/>
          <w:marRight w:val="0"/>
          <w:marTop w:val="0"/>
          <w:marBottom w:val="0"/>
          <w:divBdr>
            <w:top w:val="none" w:sz="0" w:space="0" w:color="auto"/>
            <w:left w:val="none" w:sz="0" w:space="0" w:color="auto"/>
            <w:bottom w:val="none" w:sz="0" w:space="0" w:color="auto"/>
            <w:right w:val="none" w:sz="0" w:space="0" w:color="auto"/>
          </w:divBdr>
          <w:divsChild>
            <w:div w:id="1857377430">
              <w:marLeft w:val="0"/>
              <w:marRight w:val="0"/>
              <w:marTop w:val="0"/>
              <w:marBottom w:val="0"/>
              <w:divBdr>
                <w:top w:val="none" w:sz="0" w:space="0" w:color="auto"/>
                <w:left w:val="none" w:sz="0" w:space="0" w:color="auto"/>
                <w:bottom w:val="none" w:sz="0" w:space="0" w:color="auto"/>
                <w:right w:val="none" w:sz="0" w:space="0" w:color="auto"/>
              </w:divBdr>
            </w:div>
            <w:div w:id="1894585082">
              <w:marLeft w:val="0"/>
              <w:marRight w:val="0"/>
              <w:marTop w:val="0"/>
              <w:marBottom w:val="0"/>
              <w:divBdr>
                <w:top w:val="none" w:sz="0" w:space="0" w:color="auto"/>
                <w:left w:val="none" w:sz="0" w:space="0" w:color="auto"/>
                <w:bottom w:val="none" w:sz="0" w:space="0" w:color="auto"/>
                <w:right w:val="none" w:sz="0" w:space="0" w:color="auto"/>
              </w:divBdr>
              <w:divsChild>
                <w:div w:id="308822577">
                  <w:marLeft w:val="0"/>
                  <w:marRight w:val="0"/>
                  <w:marTop w:val="0"/>
                  <w:marBottom w:val="0"/>
                  <w:divBdr>
                    <w:top w:val="none" w:sz="0" w:space="0" w:color="auto"/>
                    <w:left w:val="none" w:sz="0" w:space="0" w:color="auto"/>
                    <w:bottom w:val="none" w:sz="0" w:space="0" w:color="auto"/>
                    <w:right w:val="none" w:sz="0" w:space="0" w:color="auto"/>
                  </w:divBdr>
                </w:div>
                <w:div w:id="1938906220">
                  <w:marLeft w:val="0"/>
                  <w:marRight w:val="0"/>
                  <w:marTop w:val="0"/>
                  <w:marBottom w:val="0"/>
                  <w:divBdr>
                    <w:top w:val="none" w:sz="0" w:space="0" w:color="auto"/>
                    <w:left w:val="none" w:sz="0" w:space="0" w:color="auto"/>
                    <w:bottom w:val="none" w:sz="0" w:space="0" w:color="auto"/>
                    <w:right w:val="none" w:sz="0" w:space="0" w:color="auto"/>
                  </w:divBdr>
                </w:div>
                <w:div w:id="917910643">
                  <w:marLeft w:val="0"/>
                  <w:marRight w:val="0"/>
                  <w:marTop w:val="0"/>
                  <w:marBottom w:val="0"/>
                  <w:divBdr>
                    <w:top w:val="none" w:sz="0" w:space="0" w:color="auto"/>
                    <w:left w:val="none" w:sz="0" w:space="0" w:color="auto"/>
                    <w:bottom w:val="none" w:sz="0" w:space="0" w:color="auto"/>
                    <w:right w:val="none" w:sz="0" w:space="0" w:color="auto"/>
                  </w:divBdr>
                </w:div>
                <w:div w:id="103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9">
      <w:bodyDiv w:val="1"/>
      <w:marLeft w:val="0"/>
      <w:marRight w:val="0"/>
      <w:marTop w:val="0"/>
      <w:marBottom w:val="0"/>
      <w:divBdr>
        <w:top w:val="none" w:sz="0" w:space="0" w:color="auto"/>
        <w:left w:val="none" w:sz="0" w:space="0" w:color="auto"/>
        <w:bottom w:val="none" w:sz="0" w:space="0" w:color="auto"/>
        <w:right w:val="none" w:sz="0" w:space="0" w:color="auto"/>
      </w:divBdr>
      <w:divsChild>
        <w:div w:id="1048803994">
          <w:marLeft w:val="0"/>
          <w:marRight w:val="0"/>
          <w:marTop w:val="0"/>
          <w:marBottom w:val="0"/>
          <w:divBdr>
            <w:top w:val="none" w:sz="0" w:space="0" w:color="auto"/>
            <w:left w:val="none" w:sz="0" w:space="0" w:color="auto"/>
            <w:bottom w:val="none" w:sz="0" w:space="0" w:color="auto"/>
            <w:right w:val="none" w:sz="0" w:space="0" w:color="auto"/>
          </w:divBdr>
          <w:divsChild>
            <w:div w:id="598873955">
              <w:marLeft w:val="0"/>
              <w:marRight w:val="0"/>
              <w:marTop w:val="0"/>
              <w:marBottom w:val="0"/>
              <w:divBdr>
                <w:top w:val="none" w:sz="0" w:space="0" w:color="auto"/>
                <w:left w:val="none" w:sz="0" w:space="0" w:color="auto"/>
                <w:bottom w:val="none" w:sz="0" w:space="0" w:color="auto"/>
                <w:right w:val="none" w:sz="0" w:space="0" w:color="auto"/>
              </w:divBdr>
              <w:divsChild>
                <w:div w:id="2095734204">
                  <w:marLeft w:val="0"/>
                  <w:marRight w:val="0"/>
                  <w:marTop w:val="0"/>
                  <w:marBottom w:val="0"/>
                  <w:divBdr>
                    <w:top w:val="none" w:sz="0" w:space="0" w:color="auto"/>
                    <w:left w:val="none" w:sz="0" w:space="0" w:color="auto"/>
                    <w:bottom w:val="none" w:sz="0" w:space="0" w:color="auto"/>
                    <w:right w:val="none" w:sz="0" w:space="0" w:color="auto"/>
                  </w:divBdr>
                  <w:divsChild>
                    <w:div w:id="1562977569">
                      <w:marLeft w:val="0"/>
                      <w:marRight w:val="0"/>
                      <w:marTop w:val="0"/>
                      <w:marBottom w:val="0"/>
                      <w:divBdr>
                        <w:top w:val="none" w:sz="0" w:space="0" w:color="auto"/>
                        <w:left w:val="none" w:sz="0" w:space="0" w:color="auto"/>
                        <w:bottom w:val="none" w:sz="0" w:space="0" w:color="auto"/>
                        <w:right w:val="none" w:sz="0" w:space="0" w:color="auto"/>
                      </w:divBdr>
                      <w:divsChild>
                        <w:div w:id="1257443825">
                          <w:marLeft w:val="0"/>
                          <w:marRight w:val="0"/>
                          <w:marTop w:val="0"/>
                          <w:marBottom w:val="0"/>
                          <w:divBdr>
                            <w:top w:val="none" w:sz="0" w:space="0" w:color="auto"/>
                            <w:left w:val="none" w:sz="0" w:space="0" w:color="auto"/>
                            <w:bottom w:val="none" w:sz="0" w:space="0" w:color="auto"/>
                            <w:right w:val="none" w:sz="0" w:space="0" w:color="auto"/>
                          </w:divBdr>
                          <w:divsChild>
                            <w:div w:id="264776692">
                              <w:marLeft w:val="0"/>
                              <w:marRight w:val="0"/>
                              <w:marTop w:val="0"/>
                              <w:marBottom w:val="0"/>
                              <w:divBdr>
                                <w:top w:val="none" w:sz="0" w:space="0" w:color="auto"/>
                                <w:left w:val="none" w:sz="0" w:space="0" w:color="auto"/>
                                <w:bottom w:val="none" w:sz="0" w:space="0" w:color="auto"/>
                                <w:right w:val="none" w:sz="0" w:space="0" w:color="auto"/>
                              </w:divBdr>
                              <w:divsChild>
                                <w:div w:id="1691180165">
                                  <w:marLeft w:val="0"/>
                                  <w:marRight w:val="0"/>
                                  <w:marTop w:val="0"/>
                                  <w:marBottom w:val="0"/>
                                  <w:divBdr>
                                    <w:top w:val="none" w:sz="0" w:space="0" w:color="auto"/>
                                    <w:left w:val="none" w:sz="0" w:space="0" w:color="auto"/>
                                    <w:bottom w:val="none" w:sz="0" w:space="0" w:color="auto"/>
                                    <w:right w:val="none" w:sz="0" w:space="0" w:color="auto"/>
                                  </w:divBdr>
                                  <w:divsChild>
                                    <w:div w:id="1952318740">
                                      <w:marLeft w:val="0"/>
                                      <w:marRight w:val="0"/>
                                      <w:marTop w:val="0"/>
                                      <w:marBottom w:val="0"/>
                                      <w:divBdr>
                                        <w:top w:val="none" w:sz="0" w:space="0" w:color="auto"/>
                                        <w:left w:val="none" w:sz="0" w:space="0" w:color="auto"/>
                                        <w:bottom w:val="none" w:sz="0" w:space="0" w:color="auto"/>
                                        <w:right w:val="none" w:sz="0" w:space="0" w:color="auto"/>
                                      </w:divBdr>
                                      <w:divsChild>
                                        <w:div w:id="512260404">
                                          <w:marLeft w:val="0"/>
                                          <w:marRight w:val="0"/>
                                          <w:marTop w:val="0"/>
                                          <w:marBottom w:val="0"/>
                                          <w:divBdr>
                                            <w:top w:val="none" w:sz="0" w:space="0" w:color="auto"/>
                                            <w:left w:val="none" w:sz="0" w:space="0" w:color="auto"/>
                                            <w:bottom w:val="none" w:sz="0" w:space="0" w:color="auto"/>
                                            <w:right w:val="none" w:sz="0" w:space="0" w:color="auto"/>
                                          </w:divBdr>
                                          <w:divsChild>
                                            <w:div w:id="1005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79842">
      <w:bodyDiv w:val="1"/>
      <w:marLeft w:val="0"/>
      <w:marRight w:val="0"/>
      <w:marTop w:val="0"/>
      <w:marBottom w:val="0"/>
      <w:divBdr>
        <w:top w:val="none" w:sz="0" w:space="0" w:color="auto"/>
        <w:left w:val="none" w:sz="0" w:space="0" w:color="auto"/>
        <w:bottom w:val="none" w:sz="0" w:space="0" w:color="auto"/>
        <w:right w:val="none" w:sz="0" w:space="0" w:color="auto"/>
      </w:divBdr>
      <w:divsChild>
        <w:div w:id="1638606084">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546261086">
      <w:bodyDiv w:val="1"/>
      <w:marLeft w:val="0"/>
      <w:marRight w:val="0"/>
      <w:marTop w:val="0"/>
      <w:marBottom w:val="0"/>
      <w:divBdr>
        <w:top w:val="none" w:sz="0" w:space="0" w:color="auto"/>
        <w:left w:val="none" w:sz="0" w:space="0" w:color="auto"/>
        <w:bottom w:val="none" w:sz="0" w:space="0" w:color="auto"/>
        <w:right w:val="none" w:sz="0" w:space="0" w:color="auto"/>
      </w:divBdr>
      <w:divsChild>
        <w:div w:id="840122660">
          <w:marLeft w:val="0"/>
          <w:marRight w:val="0"/>
          <w:marTop w:val="0"/>
          <w:marBottom w:val="0"/>
          <w:divBdr>
            <w:top w:val="none" w:sz="0" w:space="0" w:color="auto"/>
            <w:left w:val="none" w:sz="0" w:space="0" w:color="auto"/>
            <w:bottom w:val="none" w:sz="0" w:space="0" w:color="auto"/>
            <w:right w:val="none" w:sz="0" w:space="0" w:color="auto"/>
          </w:divBdr>
        </w:div>
      </w:divsChild>
    </w:div>
    <w:div w:id="547837366">
      <w:bodyDiv w:val="1"/>
      <w:marLeft w:val="0"/>
      <w:marRight w:val="0"/>
      <w:marTop w:val="0"/>
      <w:marBottom w:val="0"/>
      <w:divBdr>
        <w:top w:val="none" w:sz="0" w:space="0" w:color="auto"/>
        <w:left w:val="none" w:sz="0" w:space="0" w:color="auto"/>
        <w:bottom w:val="none" w:sz="0" w:space="0" w:color="auto"/>
        <w:right w:val="none" w:sz="0" w:space="0" w:color="auto"/>
      </w:divBdr>
      <w:divsChild>
        <w:div w:id="1838155237">
          <w:marLeft w:val="0"/>
          <w:marRight w:val="0"/>
          <w:marTop w:val="0"/>
          <w:marBottom w:val="0"/>
          <w:divBdr>
            <w:top w:val="none" w:sz="0" w:space="0" w:color="auto"/>
            <w:left w:val="none" w:sz="0" w:space="0" w:color="auto"/>
            <w:bottom w:val="none" w:sz="0" w:space="0" w:color="auto"/>
            <w:right w:val="none" w:sz="0" w:space="0" w:color="auto"/>
          </w:divBdr>
          <w:divsChild>
            <w:div w:id="693111304">
              <w:marLeft w:val="0"/>
              <w:marRight w:val="0"/>
              <w:marTop w:val="0"/>
              <w:marBottom w:val="0"/>
              <w:divBdr>
                <w:top w:val="none" w:sz="0" w:space="0" w:color="auto"/>
                <w:left w:val="none" w:sz="0" w:space="0" w:color="auto"/>
                <w:bottom w:val="none" w:sz="0" w:space="0" w:color="auto"/>
                <w:right w:val="none" w:sz="0" w:space="0" w:color="auto"/>
              </w:divBdr>
              <w:divsChild>
                <w:div w:id="186796468">
                  <w:marLeft w:val="0"/>
                  <w:marRight w:val="0"/>
                  <w:marTop w:val="0"/>
                  <w:marBottom w:val="0"/>
                  <w:divBdr>
                    <w:top w:val="none" w:sz="0" w:space="0" w:color="auto"/>
                    <w:left w:val="none" w:sz="0" w:space="0" w:color="auto"/>
                    <w:bottom w:val="none" w:sz="0" w:space="0" w:color="auto"/>
                    <w:right w:val="none" w:sz="0" w:space="0" w:color="auto"/>
                  </w:divBdr>
                  <w:divsChild>
                    <w:div w:id="1341354973">
                      <w:marLeft w:val="0"/>
                      <w:marRight w:val="0"/>
                      <w:marTop w:val="0"/>
                      <w:marBottom w:val="0"/>
                      <w:divBdr>
                        <w:top w:val="none" w:sz="0" w:space="0" w:color="auto"/>
                        <w:left w:val="none" w:sz="0" w:space="0" w:color="auto"/>
                        <w:bottom w:val="none" w:sz="0" w:space="0" w:color="auto"/>
                        <w:right w:val="none" w:sz="0" w:space="0" w:color="auto"/>
                      </w:divBdr>
                      <w:divsChild>
                        <w:div w:id="67846898">
                          <w:marLeft w:val="0"/>
                          <w:marRight w:val="0"/>
                          <w:marTop w:val="0"/>
                          <w:marBottom w:val="0"/>
                          <w:divBdr>
                            <w:top w:val="none" w:sz="0" w:space="0" w:color="auto"/>
                            <w:left w:val="none" w:sz="0" w:space="0" w:color="auto"/>
                            <w:bottom w:val="none" w:sz="0" w:space="0" w:color="auto"/>
                            <w:right w:val="none" w:sz="0" w:space="0" w:color="auto"/>
                          </w:divBdr>
                          <w:divsChild>
                            <w:div w:id="879317361">
                              <w:marLeft w:val="0"/>
                              <w:marRight w:val="0"/>
                              <w:marTop w:val="0"/>
                              <w:marBottom w:val="0"/>
                              <w:divBdr>
                                <w:top w:val="none" w:sz="0" w:space="0" w:color="auto"/>
                                <w:left w:val="none" w:sz="0" w:space="0" w:color="auto"/>
                                <w:bottom w:val="none" w:sz="0" w:space="0" w:color="auto"/>
                                <w:right w:val="none" w:sz="0" w:space="0" w:color="auto"/>
                              </w:divBdr>
                              <w:divsChild>
                                <w:div w:id="85661335">
                                  <w:marLeft w:val="0"/>
                                  <w:marRight w:val="0"/>
                                  <w:marTop w:val="0"/>
                                  <w:marBottom w:val="0"/>
                                  <w:divBdr>
                                    <w:top w:val="none" w:sz="0" w:space="0" w:color="auto"/>
                                    <w:left w:val="none" w:sz="0" w:space="0" w:color="auto"/>
                                    <w:bottom w:val="none" w:sz="0" w:space="0" w:color="auto"/>
                                    <w:right w:val="none" w:sz="0" w:space="0" w:color="auto"/>
                                  </w:divBdr>
                                  <w:divsChild>
                                    <w:div w:id="1024211478">
                                      <w:marLeft w:val="0"/>
                                      <w:marRight w:val="0"/>
                                      <w:marTop w:val="0"/>
                                      <w:marBottom w:val="0"/>
                                      <w:divBdr>
                                        <w:top w:val="none" w:sz="0" w:space="0" w:color="auto"/>
                                        <w:left w:val="none" w:sz="0" w:space="0" w:color="auto"/>
                                        <w:bottom w:val="none" w:sz="0" w:space="0" w:color="auto"/>
                                        <w:right w:val="none" w:sz="0" w:space="0" w:color="auto"/>
                                      </w:divBdr>
                                      <w:divsChild>
                                        <w:div w:id="1720274924">
                                          <w:marLeft w:val="0"/>
                                          <w:marRight w:val="0"/>
                                          <w:marTop w:val="0"/>
                                          <w:marBottom w:val="0"/>
                                          <w:divBdr>
                                            <w:top w:val="none" w:sz="0" w:space="0" w:color="auto"/>
                                            <w:left w:val="none" w:sz="0" w:space="0" w:color="auto"/>
                                            <w:bottom w:val="none" w:sz="0" w:space="0" w:color="auto"/>
                                            <w:right w:val="none" w:sz="0" w:space="0" w:color="auto"/>
                                          </w:divBdr>
                                          <w:divsChild>
                                            <w:div w:id="1927960254">
                                              <w:marLeft w:val="0"/>
                                              <w:marRight w:val="0"/>
                                              <w:marTop w:val="0"/>
                                              <w:marBottom w:val="0"/>
                                              <w:divBdr>
                                                <w:top w:val="none" w:sz="0" w:space="0" w:color="auto"/>
                                                <w:left w:val="none" w:sz="0" w:space="0" w:color="auto"/>
                                                <w:bottom w:val="none" w:sz="0" w:space="0" w:color="auto"/>
                                                <w:right w:val="none" w:sz="0" w:space="0" w:color="auto"/>
                                              </w:divBdr>
                                              <w:divsChild>
                                                <w:div w:id="1455514764">
                                                  <w:marLeft w:val="0"/>
                                                  <w:marRight w:val="0"/>
                                                  <w:marTop w:val="0"/>
                                                  <w:marBottom w:val="0"/>
                                                  <w:divBdr>
                                                    <w:top w:val="none" w:sz="0" w:space="0" w:color="auto"/>
                                                    <w:left w:val="none" w:sz="0" w:space="0" w:color="auto"/>
                                                    <w:bottom w:val="none" w:sz="0" w:space="0" w:color="auto"/>
                                                    <w:right w:val="none" w:sz="0" w:space="0" w:color="auto"/>
                                                  </w:divBdr>
                                                  <w:divsChild>
                                                    <w:div w:id="1299066348">
                                                      <w:marLeft w:val="0"/>
                                                      <w:marRight w:val="0"/>
                                                      <w:marTop w:val="0"/>
                                                      <w:marBottom w:val="0"/>
                                                      <w:divBdr>
                                                        <w:top w:val="none" w:sz="0" w:space="0" w:color="auto"/>
                                                        <w:left w:val="none" w:sz="0" w:space="0" w:color="auto"/>
                                                        <w:bottom w:val="none" w:sz="0" w:space="0" w:color="auto"/>
                                                        <w:right w:val="none" w:sz="0" w:space="0" w:color="auto"/>
                                                      </w:divBdr>
                                                      <w:divsChild>
                                                        <w:div w:id="1499998109">
                                                          <w:marLeft w:val="0"/>
                                                          <w:marRight w:val="0"/>
                                                          <w:marTop w:val="0"/>
                                                          <w:marBottom w:val="0"/>
                                                          <w:divBdr>
                                                            <w:top w:val="none" w:sz="0" w:space="0" w:color="auto"/>
                                                            <w:left w:val="none" w:sz="0" w:space="0" w:color="auto"/>
                                                            <w:bottom w:val="none" w:sz="0" w:space="0" w:color="auto"/>
                                                            <w:right w:val="none" w:sz="0" w:space="0" w:color="auto"/>
                                                          </w:divBdr>
                                                          <w:divsChild>
                                                            <w:div w:id="909312553">
                                                              <w:marLeft w:val="0"/>
                                                              <w:marRight w:val="0"/>
                                                              <w:marTop w:val="0"/>
                                                              <w:marBottom w:val="0"/>
                                                              <w:divBdr>
                                                                <w:top w:val="none" w:sz="0" w:space="0" w:color="auto"/>
                                                                <w:left w:val="none" w:sz="0" w:space="0" w:color="auto"/>
                                                                <w:bottom w:val="none" w:sz="0" w:space="0" w:color="auto"/>
                                                                <w:right w:val="none" w:sz="0" w:space="0" w:color="auto"/>
                                                              </w:divBdr>
                                                              <w:divsChild>
                                                                <w:div w:id="217861834">
                                                                  <w:marLeft w:val="0"/>
                                                                  <w:marRight w:val="0"/>
                                                                  <w:marTop w:val="0"/>
                                                                  <w:marBottom w:val="0"/>
                                                                  <w:divBdr>
                                                                    <w:top w:val="none" w:sz="0" w:space="0" w:color="auto"/>
                                                                    <w:left w:val="none" w:sz="0" w:space="0" w:color="auto"/>
                                                                    <w:bottom w:val="none" w:sz="0" w:space="0" w:color="auto"/>
                                                                    <w:right w:val="none" w:sz="0" w:space="0" w:color="auto"/>
                                                                  </w:divBdr>
                                                                  <w:divsChild>
                                                                    <w:div w:id="379478600">
                                                                      <w:marLeft w:val="0"/>
                                                                      <w:marRight w:val="0"/>
                                                                      <w:marTop w:val="0"/>
                                                                      <w:marBottom w:val="0"/>
                                                                      <w:divBdr>
                                                                        <w:top w:val="none" w:sz="0" w:space="0" w:color="auto"/>
                                                                        <w:left w:val="none" w:sz="0" w:space="0" w:color="auto"/>
                                                                        <w:bottom w:val="none" w:sz="0" w:space="0" w:color="auto"/>
                                                                        <w:right w:val="none" w:sz="0" w:space="0" w:color="auto"/>
                                                                      </w:divBdr>
                                                                      <w:divsChild>
                                                                        <w:div w:id="299653831">
                                                                          <w:marLeft w:val="0"/>
                                                                          <w:marRight w:val="0"/>
                                                                          <w:marTop w:val="0"/>
                                                                          <w:marBottom w:val="0"/>
                                                                          <w:divBdr>
                                                                            <w:top w:val="none" w:sz="0" w:space="0" w:color="auto"/>
                                                                            <w:left w:val="none" w:sz="0" w:space="0" w:color="auto"/>
                                                                            <w:bottom w:val="none" w:sz="0" w:space="0" w:color="auto"/>
                                                                            <w:right w:val="none" w:sz="0" w:space="0" w:color="auto"/>
                                                                          </w:divBdr>
                                                                          <w:divsChild>
                                                                            <w:div w:id="116534883">
                                                                              <w:marLeft w:val="0"/>
                                                                              <w:marRight w:val="0"/>
                                                                              <w:marTop w:val="0"/>
                                                                              <w:marBottom w:val="0"/>
                                                                              <w:divBdr>
                                                                                <w:top w:val="none" w:sz="0" w:space="0" w:color="auto"/>
                                                                                <w:left w:val="none" w:sz="0" w:space="0" w:color="auto"/>
                                                                                <w:bottom w:val="none" w:sz="0" w:space="0" w:color="auto"/>
                                                                                <w:right w:val="none" w:sz="0" w:space="0" w:color="auto"/>
                                                                              </w:divBdr>
                                                                              <w:divsChild>
                                                                                <w:div w:id="1628971130">
                                                                                  <w:marLeft w:val="0"/>
                                                                                  <w:marRight w:val="0"/>
                                                                                  <w:marTop w:val="0"/>
                                                                                  <w:marBottom w:val="0"/>
                                                                                  <w:divBdr>
                                                                                    <w:top w:val="none" w:sz="0" w:space="0" w:color="auto"/>
                                                                                    <w:left w:val="none" w:sz="0" w:space="0" w:color="auto"/>
                                                                                    <w:bottom w:val="none" w:sz="0" w:space="0" w:color="auto"/>
                                                                                    <w:right w:val="none" w:sz="0" w:space="0" w:color="auto"/>
                                                                                  </w:divBdr>
                                                                                  <w:divsChild>
                                                                                    <w:div w:id="1105803119">
                                                                                      <w:marLeft w:val="0"/>
                                                                                      <w:marRight w:val="0"/>
                                                                                      <w:marTop w:val="0"/>
                                                                                      <w:marBottom w:val="0"/>
                                                                                      <w:divBdr>
                                                                                        <w:top w:val="none" w:sz="0" w:space="0" w:color="auto"/>
                                                                                        <w:left w:val="none" w:sz="0" w:space="0" w:color="auto"/>
                                                                                        <w:bottom w:val="none" w:sz="0" w:space="0" w:color="auto"/>
                                                                                        <w:right w:val="none" w:sz="0" w:space="0" w:color="auto"/>
                                                                                      </w:divBdr>
                                                                                    </w:div>
                                                                                    <w:div w:id="1002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39727">
      <w:bodyDiv w:val="1"/>
      <w:marLeft w:val="0"/>
      <w:marRight w:val="0"/>
      <w:marTop w:val="0"/>
      <w:marBottom w:val="0"/>
      <w:divBdr>
        <w:top w:val="none" w:sz="0" w:space="0" w:color="auto"/>
        <w:left w:val="none" w:sz="0" w:space="0" w:color="auto"/>
        <w:bottom w:val="none" w:sz="0" w:space="0" w:color="auto"/>
        <w:right w:val="none" w:sz="0" w:space="0" w:color="auto"/>
      </w:divBdr>
      <w:divsChild>
        <w:div w:id="1568832592">
          <w:marLeft w:val="0"/>
          <w:marRight w:val="0"/>
          <w:marTop w:val="0"/>
          <w:marBottom w:val="0"/>
          <w:divBdr>
            <w:top w:val="none" w:sz="0" w:space="0" w:color="auto"/>
            <w:left w:val="none" w:sz="0" w:space="0" w:color="auto"/>
            <w:bottom w:val="none" w:sz="0" w:space="0" w:color="auto"/>
            <w:right w:val="none" w:sz="0" w:space="0" w:color="auto"/>
          </w:divBdr>
          <w:divsChild>
            <w:div w:id="1112628326">
              <w:marLeft w:val="0"/>
              <w:marRight w:val="0"/>
              <w:marTop w:val="0"/>
              <w:marBottom w:val="0"/>
              <w:divBdr>
                <w:top w:val="none" w:sz="0" w:space="0" w:color="auto"/>
                <w:left w:val="none" w:sz="0" w:space="0" w:color="auto"/>
                <w:bottom w:val="none" w:sz="0" w:space="0" w:color="auto"/>
                <w:right w:val="none" w:sz="0" w:space="0" w:color="auto"/>
              </w:divBdr>
              <w:divsChild>
                <w:div w:id="2074574031">
                  <w:marLeft w:val="0"/>
                  <w:marRight w:val="0"/>
                  <w:marTop w:val="0"/>
                  <w:marBottom w:val="0"/>
                  <w:divBdr>
                    <w:top w:val="none" w:sz="0" w:space="0" w:color="auto"/>
                    <w:left w:val="none" w:sz="0" w:space="0" w:color="auto"/>
                    <w:bottom w:val="none" w:sz="0" w:space="0" w:color="auto"/>
                    <w:right w:val="none" w:sz="0" w:space="0" w:color="auto"/>
                  </w:divBdr>
                  <w:divsChild>
                    <w:div w:id="1991981840">
                      <w:marLeft w:val="150"/>
                      <w:marRight w:val="150"/>
                      <w:marTop w:val="0"/>
                      <w:marBottom w:val="0"/>
                      <w:divBdr>
                        <w:top w:val="none" w:sz="0" w:space="0" w:color="auto"/>
                        <w:left w:val="none" w:sz="0" w:space="0" w:color="auto"/>
                        <w:bottom w:val="none" w:sz="0" w:space="0" w:color="auto"/>
                        <w:right w:val="none" w:sz="0" w:space="0" w:color="auto"/>
                      </w:divBdr>
                      <w:divsChild>
                        <w:div w:id="599416878">
                          <w:marLeft w:val="0"/>
                          <w:marRight w:val="0"/>
                          <w:marTop w:val="0"/>
                          <w:marBottom w:val="0"/>
                          <w:divBdr>
                            <w:top w:val="none" w:sz="0" w:space="0" w:color="auto"/>
                            <w:left w:val="none" w:sz="0" w:space="0" w:color="auto"/>
                            <w:bottom w:val="none" w:sz="0" w:space="0" w:color="auto"/>
                            <w:right w:val="none" w:sz="0" w:space="0" w:color="auto"/>
                          </w:divBdr>
                          <w:divsChild>
                            <w:div w:id="2015104969">
                              <w:marLeft w:val="0"/>
                              <w:marRight w:val="0"/>
                              <w:marTop w:val="0"/>
                              <w:marBottom w:val="0"/>
                              <w:divBdr>
                                <w:top w:val="none" w:sz="0" w:space="0" w:color="auto"/>
                                <w:left w:val="none" w:sz="0" w:space="0" w:color="auto"/>
                                <w:bottom w:val="none" w:sz="0" w:space="0" w:color="auto"/>
                                <w:right w:val="none" w:sz="0" w:space="0" w:color="auto"/>
                              </w:divBdr>
                              <w:divsChild>
                                <w:div w:id="408235845">
                                  <w:marLeft w:val="-225"/>
                                  <w:marRight w:val="-225"/>
                                  <w:marTop w:val="0"/>
                                  <w:marBottom w:val="0"/>
                                  <w:divBdr>
                                    <w:top w:val="none" w:sz="0" w:space="0" w:color="auto"/>
                                    <w:left w:val="none" w:sz="0" w:space="0" w:color="auto"/>
                                    <w:bottom w:val="none" w:sz="0" w:space="0" w:color="auto"/>
                                    <w:right w:val="none" w:sz="0" w:space="0" w:color="auto"/>
                                  </w:divBdr>
                                </w:div>
                                <w:div w:id="2038652748">
                                  <w:marLeft w:val="-225"/>
                                  <w:marRight w:val="-225"/>
                                  <w:marTop w:val="0"/>
                                  <w:marBottom w:val="0"/>
                                  <w:divBdr>
                                    <w:top w:val="none" w:sz="0" w:space="0" w:color="auto"/>
                                    <w:left w:val="none" w:sz="0" w:space="0" w:color="auto"/>
                                    <w:bottom w:val="none" w:sz="0" w:space="0" w:color="auto"/>
                                    <w:right w:val="none" w:sz="0" w:space="0" w:color="auto"/>
                                  </w:divBdr>
                                  <w:divsChild>
                                    <w:div w:id="786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202440">
      <w:bodyDiv w:val="1"/>
      <w:marLeft w:val="0"/>
      <w:marRight w:val="0"/>
      <w:marTop w:val="0"/>
      <w:marBottom w:val="0"/>
      <w:divBdr>
        <w:top w:val="none" w:sz="0" w:space="0" w:color="auto"/>
        <w:left w:val="none" w:sz="0" w:space="0" w:color="auto"/>
        <w:bottom w:val="none" w:sz="0" w:space="0" w:color="auto"/>
        <w:right w:val="none" w:sz="0" w:space="0" w:color="auto"/>
      </w:divBdr>
      <w:divsChild>
        <w:div w:id="785079901">
          <w:marLeft w:val="0"/>
          <w:marRight w:val="0"/>
          <w:marTop w:val="0"/>
          <w:marBottom w:val="0"/>
          <w:divBdr>
            <w:top w:val="none" w:sz="0" w:space="0" w:color="auto"/>
            <w:left w:val="none" w:sz="0" w:space="0" w:color="auto"/>
            <w:bottom w:val="none" w:sz="0" w:space="0" w:color="auto"/>
            <w:right w:val="none" w:sz="0" w:space="0" w:color="auto"/>
          </w:divBdr>
          <w:divsChild>
            <w:div w:id="680669976">
              <w:marLeft w:val="0"/>
              <w:marRight w:val="0"/>
              <w:marTop w:val="0"/>
              <w:marBottom w:val="0"/>
              <w:divBdr>
                <w:top w:val="none" w:sz="0" w:space="0" w:color="auto"/>
                <w:left w:val="none" w:sz="0" w:space="0" w:color="auto"/>
                <w:bottom w:val="none" w:sz="0" w:space="0" w:color="auto"/>
                <w:right w:val="none" w:sz="0" w:space="0" w:color="auto"/>
              </w:divBdr>
              <w:divsChild>
                <w:div w:id="921719845">
                  <w:marLeft w:val="0"/>
                  <w:marRight w:val="0"/>
                  <w:marTop w:val="0"/>
                  <w:marBottom w:val="0"/>
                  <w:divBdr>
                    <w:top w:val="none" w:sz="0" w:space="0" w:color="auto"/>
                    <w:left w:val="none" w:sz="0" w:space="0" w:color="auto"/>
                    <w:bottom w:val="none" w:sz="0" w:space="0" w:color="auto"/>
                    <w:right w:val="none" w:sz="0" w:space="0" w:color="auto"/>
                  </w:divBdr>
                  <w:divsChild>
                    <w:div w:id="273636243">
                      <w:marLeft w:val="0"/>
                      <w:marRight w:val="0"/>
                      <w:marTop w:val="0"/>
                      <w:marBottom w:val="0"/>
                      <w:divBdr>
                        <w:top w:val="none" w:sz="0" w:space="0" w:color="auto"/>
                        <w:left w:val="none" w:sz="0" w:space="0" w:color="auto"/>
                        <w:bottom w:val="none" w:sz="0" w:space="0" w:color="auto"/>
                        <w:right w:val="none" w:sz="0" w:space="0" w:color="auto"/>
                      </w:divBdr>
                      <w:divsChild>
                        <w:div w:id="1397362796">
                          <w:marLeft w:val="0"/>
                          <w:marRight w:val="0"/>
                          <w:marTop w:val="0"/>
                          <w:marBottom w:val="0"/>
                          <w:divBdr>
                            <w:top w:val="none" w:sz="0" w:space="0" w:color="auto"/>
                            <w:left w:val="none" w:sz="0" w:space="0" w:color="auto"/>
                            <w:bottom w:val="none" w:sz="0" w:space="0" w:color="auto"/>
                            <w:right w:val="none" w:sz="0" w:space="0" w:color="auto"/>
                          </w:divBdr>
                          <w:divsChild>
                            <w:div w:id="1736002447">
                              <w:marLeft w:val="0"/>
                              <w:marRight w:val="0"/>
                              <w:marTop w:val="0"/>
                              <w:marBottom w:val="0"/>
                              <w:divBdr>
                                <w:top w:val="none" w:sz="0" w:space="0" w:color="auto"/>
                                <w:left w:val="none" w:sz="0" w:space="0" w:color="auto"/>
                                <w:bottom w:val="none" w:sz="0" w:space="0" w:color="auto"/>
                                <w:right w:val="none" w:sz="0" w:space="0" w:color="auto"/>
                              </w:divBdr>
                              <w:divsChild>
                                <w:div w:id="1983342889">
                                  <w:marLeft w:val="0"/>
                                  <w:marRight w:val="0"/>
                                  <w:marTop w:val="0"/>
                                  <w:marBottom w:val="0"/>
                                  <w:divBdr>
                                    <w:top w:val="none" w:sz="0" w:space="0" w:color="auto"/>
                                    <w:left w:val="none" w:sz="0" w:space="0" w:color="auto"/>
                                    <w:bottom w:val="none" w:sz="0" w:space="0" w:color="auto"/>
                                    <w:right w:val="none" w:sz="0" w:space="0" w:color="auto"/>
                                  </w:divBdr>
                                  <w:divsChild>
                                    <w:div w:id="2008245275">
                                      <w:marLeft w:val="0"/>
                                      <w:marRight w:val="0"/>
                                      <w:marTop w:val="0"/>
                                      <w:marBottom w:val="0"/>
                                      <w:divBdr>
                                        <w:top w:val="none" w:sz="0" w:space="0" w:color="auto"/>
                                        <w:left w:val="none" w:sz="0" w:space="0" w:color="auto"/>
                                        <w:bottom w:val="none" w:sz="0" w:space="0" w:color="auto"/>
                                        <w:right w:val="none" w:sz="0" w:space="0" w:color="auto"/>
                                      </w:divBdr>
                                      <w:divsChild>
                                        <w:div w:id="789783109">
                                          <w:marLeft w:val="0"/>
                                          <w:marRight w:val="0"/>
                                          <w:marTop w:val="0"/>
                                          <w:marBottom w:val="0"/>
                                          <w:divBdr>
                                            <w:top w:val="none" w:sz="0" w:space="0" w:color="auto"/>
                                            <w:left w:val="none" w:sz="0" w:space="0" w:color="auto"/>
                                            <w:bottom w:val="none" w:sz="0" w:space="0" w:color="auto"/>
                                            <w:right w:val="none" w:sz="0" w:space="0" w:color="auto"/>
                                          </w:divBdr>
                                        </w:div>
                                        <w:div w:id="875847468">
                                          <w:marLeft w:val="0"/>
                                          <w:marRight w:val="0"/>
                                          <w:marTop w:val="0"/>
                                          <w:marBottom w:val="0"/>
                                          <w:divBdr>
                                            <w:top w:val="none" w:sz="0" w:space="0" w:color="auto"/>
                                            <w:left w:val="none" w:sz="0" w:space="0" w:color="auto"/>
                                            <w:bottom w:val="none" w:sz="0" w:space="0" w:color="auto"/>
                                            <w:right w:val="none" w:sz="0" w:space="0" w:color="auto"/>
                                          </w:divBdr>
                                        </w:div>
                                        <w:div w:id="12771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9514">
      <w:bodyDiv w:val="1"/>
      <w:marLeft w:val="0"/>
      <w:marRight w:val="0"/>
      <w:marTop w:val="0"/>
      <w:marBottom w:val="0"/>
      <w:divBdr>
        <w:top w:val="none" w:sz="0" w:space="0" w:color="auto"/>
        <w:left w:val="none" w:sz="0" w:space="0" w:color="auto"/>
        <w:bottom w:val="none" w:sz="0" w:space="0" w:color="auto"/>
        <w:right w:val="none" w:sz="0" w:space="0" w:color="auto"/>
      </w:divBdr>
      <w:divsChild>
        <w:div w:id="320696322">
          <w:marLeft w:val="0"/>
          <w:marRight w:val="0"/>
          <w:marTop w:val="0"/>
          <w:marBottom w:val="0"/>
          <w:divBdr>
            <w:top w:val="none" w:sz="0" w:space="0" w:color="auto"/>
            <w:left w:val="none" w:sz="0" w:space="0" w:color="auto"/>
            <w:bottom w:val="none" w:sz="0" w:space="0" w:color="auto"/>
            <w:right w:val="none" w:sz="0" w:space="0" w:color="auto"/>
          </w:divBdr>
          <w:divsChild>
            <w:div w:id="1214196569">
              <w:marLeft w:val="0"/>
              <w:marRight w:val="0"/>
              <w:marTop w:val="0"/>
              <w:marBottom w:val="0"/>
              <w:divBdr>
                <w:top w:val="none" w:sz="0" w:space="0" w:color="auto"/>
                <w:left w:val="none" w:sz="0" w:space="0" w:color="auto"/>
                <w:bottom w:val="none" w:sz="0" w:space="0" w:color="auto"/>
                <w:right w:val="none" w:sz="0" w:space="0" w:color="auto"/>
              </w:divBdr>
              <w:divsChild>
                <w:div w:id="1594195871">
                  <w:marLeft w:val="0"/>
                  <w:marRight w:val="0"/>
                  <w:marTop w:val="0"/>
                  <w:marBottom w:val="0"/>
                  <w:divBdr>
                    <w:top w:val="none" w:sz="0" w:space="0" w:color="auto"/>
                    <w:left w:val="none" w:sz="0" w:space="0" w:color="auto"/>
                    <w:bottom w:val="none" w:sz="0" w:space="0" w:color="auto"/>
                    <w:right w:val="none" w:sz="0" w:space="0" w:color="auto"/>
                  </w:divBdr>
                </w:div>
                <w:div w:id="305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803">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115557484">
      <w:bodyDiv w:val="1"/>
      <w:marLeft w:val="0"/>
      <w:marRight w:val="0"/>
      <w:marTop w:val="0"/>
      <w:marBottom w:val="0"/>
      <w:divBdr>
        <w:top w:val="none" w:sz="0" w:space="0" w:color="auto"/>
        <w:left w:val="none" w:sz="0" w:space="0" w:color="auto"/>
        <w:bottom w:val="none" w:sz="0" w:space="0" w:color="auto"/>
        <w:right w:val="none" w:sz="0" w:space="0" w:color="auto"/>
      </w:divBdr>
    </w:div>
    <w:div w:id="1121218556">
      <w:bodyDiv w:val="1"/>
      <w:marLeft w:val="0"/>
      <w:marRight w:val="0"/>
      <w:marTop w:val="0"/>
      <w:marBottom w:val="0"/>
      <w:divBdr>
        <w:top w:val="none" w:sz="0" w:space="0" w:color="auto"/>
        <w:left w:val="none" w:sz="0" w:space="0" w:color="auto"/>
        <w:bottom w:val="none" w:sz="0" w:space="0" w:color="auto"/>
        <w:right w:val="none" w:sz="0" w:space="0" w:color="auto"/>
      </w:divBdr>
      <w:divsChild>
        <w:div w:id="809174225">
          <w:marLeft w:val="0"/>
          <w:marRight w:val="0"/>
          <w:marTop w:val="0"/>
          <w:marBottom w:val="0"/>
          <w:divBdr>
            <w:top w:val="none" w:sz="0" w:space="0" w:color="auto"/>
            <w:left w:val="none" w:sz="0" w:space="0" w:color="auto"/>
            <w:bottom w:val="none" w:sz="0" w:space="0" w:color="auto"/>
            <w:right w:val="none" w:sz="0" w:space="0" w:color="auto"/>
          </w:divBdr>
        </w:div>
      </w:divsChild>
    </w:div>
    <w:div w:id="1234118659">
      <w:bodyDiv w:val="1"/>
      <w:marLeft w:val="0"/>
      <w:marRight w:val="0"/>
      <w:marTop w:val="0"/>
      <w:marBottom w:val="0"/>
      <w:divBdr>
        <w:top w:val="none" w:sz="0" w:space="0" w:color="auto"/>
        <w:left w:val="none" w:sz="0" w:space="0" w:color="auto"/>
        <w:bottom w:val="none" w:sz="0" w:space="0" w:color="auto"/>
        <w:right w:val="none" w:sz="0" w:space="0" w:color="auto"/>
      </w:divBdr>
      <w:divsChild>
        <w:div w:id="404453770">
          <w:marLeft w:val="0"/>
          <w:marRight w:val="0"/>
          <w:marTop w:val="0"/>
          <w:marBottom w:val="0"/>
          <w:divBdr>
            <w:top w:val="none" w:sz="0" w:space="0" w:color="auto"/>
            <w:left w:val="none" w:sz="0" w:space="0" w:color="auto"/>
            <w:bottom w:val="none" w:sz="0" w:space="0" w:color="auto"/>
            <w:right w:val="none" w:sz="0" w:space="0" w:color="auto"/>
          </w:divBdr>
        </w:div>
      </w:divsChild>
    </w:div>
    <w:div w:id="1256286433">
      <w:bodyDiv w:val="1"/>
      <w:marLeft w:val="0"/>
      <w:marRight w:val="0"/>
      <w:marTop w:val="0"/>
      <w:marBottom w:val="0"/>
      <w:divBdr>
        <w:top w:val="none" w:sz="0" w:space="0" w:color="auto"/>
        <w:left w:val="none" w:sz="0" w:space="0" w:color="auto"/>
        <w:bottom w:val="none" w:sz="0" w:space="0" w:color="auto"/>
        <w:right w:val="none" w:sz="0" w:space="0" w:color="auto"/>
      </w:divBdr>
      <w:divsChild>
        <w:div w:id="626745386">
          <w:marLeft w:val="0"/>
          <w:marRight w:val="0"/>
          <w:marTop w:val="0"/>
          <w:marBottom w:val="0"/>
          <w:divBdr>
            <w:top w:val="none" w:sz="0" w:space="0" w:color="auto"/>
            <w:left w:val="none" w:sz="0" w:space="0" w:color="auto"/>
            <w:bottom w:val="none" w:sz="0" w:space="0" w:color="auto"/>
            <w:right w:val="none" w:sz="0" w:space="0" w:color="auto"/>
          </w:divBdr>
        </w:div>
      </w:divsChild>
    </w:div>
    <w:div w:id="1315137171">
      <w:bodyDiv w:val="1"/>
      <w:marLeft w:val="0"/>
      <w:marRight w:val="0"/>
      <w:marTop w:val="0"/>
      <w:marBottom w:val="0"/>
      <w:divBdr>
        <w:top w:val="none" w:sz="0" w:space="0" w:color="auto"/>
        <w:left w:val="none" w:sz="0" w:space="0" w:color="auto"/>
        <w:bottom w:val="none" w:sz="0" w:space="0" w:color="auto"/>
        <w:right w:val="none" w:sz="0" w:space="0" w:color="auto"/>
      </w:divBdr>
    </w:div>
    <w:div w:id="1503157691">
      <w:bodyDiv w:val="1"/>
      <w:marLeft w:val="0"/>
      <w:marRight w:val="0"/>
      <w:marTop w:val="0"/>
      <w:marBottom w:val="0"/>
      <w:divBdr>
        <w:top w:val="none" w:sz="0" w:space="0" w:color="auto"/>
        <w:left w:val="none" w:sz="0" w:space="0" w:color="auto"/>
        <w:bottom w:val="none" w:sz="0" w:space="0" w:color="auto"/>
        <w:right w:val="none" w:sz="0" w:space="0" w:color="auto"/>
      </w:divBdr>
      <w:divsChild>
        <w:div w:id="2129003636">
          <w:marLeft w:val="0"/>
          <w:marRight w:val="0"/>
          <w:marTop w:val="0"/>
          <w:marBottom w:val="0"/>
          <w:divBdr>
            <w:top w:val="none" w:sz="0" w:space="0" w:color="auto"/>
            <w:left w:val="none" w:sz="0" w:space="0" w:color="auto"/>
            <w:bottom w:val="none" w:sz="0" w:space="0" w:color="auto"/>
            <w:right w:val="none" w:sz="0" w:space="0" w:color="auto"/>
          </w:divBdr>
          <w:divsChild>
            <w:div w:id="1584727694">
              <w:marLeft w:val="0"/>
              <w:marRight w:val="0"/>
              <w:marTop w:val="0"/>
              <w:marBottom w:val="0"/>
              <w:divBdr>
                <w:top w:val="none" w:sz="0" w:space="0" w:color="auto"/>
                <w:left w:val="none" w:sz="0" w:space="0" w:color="auto"/>
                <w:bottom w:val="none" w:sz="0" w:space="0" w:color="auto"/>
                <w:right w:val="none" w:sz="0" w:space="0" w:color="auto"/>
              </w:divBdr>
              <w:divsChild>
                <w:div w:id="984040829">
                  <w:marLeft w:val="0"/>
                  <w:marRight w:val="0"/>
                  <w:marTop w:val="0"/>
                  <w:marBottom w:val="0"/>
                  <w:divBdr>
                    <w:top w:val="none" w:sz="0" w:space="0" w:color="auto"/>
                    <w:left w:val="none" w:sz="0" w:space="0" w:color="auto"/>
                    <w:bottom w:val="none" w:sz="0" w:space="0" w:color="auto"/>
                    <w:right w:val="none" w:sz="0" w:space="0" w:color="auto"/>
                  </w:divBdr>
                  <w:divsChild>
                    <w:div w:id="1992363441">
                      <w:marLeft w:val="0"/>
                      <w:marRight w:val="0"/>
                      <w:marTop w:val="0"/>
                      <w:marBottom w:val="0"/>
                      <w:divBdr>
                        <w:top w:val="none" w:sz="0" w:space="0" w:color="auto"/>
                        <w:left w:val="none" w:sz="0" w:space="0" w:color="auto"/>
                        <w:bottom w:val="none" w:sz="0" w:space="0" w:color="auto"/>
                        <w:right w:val="none" w:sz="0" w:space="0" w:color="auto"/>
                      </w:divBdr>
                      <w:divsChild>
                        <w:div w:id="1398474988">
                          <w:marLeft w:val="0"/>
                          <w:marRight w:val="0"/>
                          <w:marTop w:val="0"/>
                          <w:marBottom w:val="0"/>
                          <w:divBdr>
                            <w:top w:val="none" w:sz="0" w:space="0" w:color="auto"/>
                            <w:left w:val="none" w:sz="0" w:space="0" w:color="auto"/>
                            <w:bottom w:val="none" w:sz="0" w:space="0" w:color="auto"/>
                            <w:right w:val="none" w:sz="0" w:space="0" w:color="auto"/>
                          </w:divBdr>
                          <w:divsChild>
                            <w:div w:id="2104758619">
                              <w:marLeft w:val="0"/>
                              <w:marRight w:val="0"/>
                              <w:marTop w:val="0"/>
                              <w:marBottom w:val="0"/>
                              <w:divBdr>
                                <w:top w:val="none" w:sz="0" w:space="0" w:color="auto"/>
                                <w:left w:val="none" w:sz="0" w:space="0" w:color="auto"/>
                                <w:bottom w:val="none" w:sz="0" w:space="0" w:color="auto"/>
                                <w:right w:val="none" w:sz="0" w:space="0" w:color="auto"/>
                              </w:divBdr>
                              <w:divsChild>
                                <w:div w:id="1786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828">
                          <w:marLeft w:val="0"/>
                          <w:marRight w:val="0"/>
                          <w:marTop w:val="0"/>
                          <w:marBottom w:val="0"/>
                          <w:divBdr>
                            <w:top w:val="none" w:sz="0" w:space="0" w:color="auto"/>
                            <w:left w:val="none" w:sz="0" w:space="0" w:color="auto"/>
                            <w:bottom w:val="none" w:sz="0" w:space="0" w:color="auto"/>
                            <w:right w:val="none" w:sz="0" w:space="0" w:color="auto"/>
                          </w:divBdr>
                        </w:div>
                        <w:div w:id="1372145652">
                          <w:marLeft w:val="0"/>
                          <w:marRight w:val="0"/>
                          <w:marTop w:val="0"/>
                          <w:marBottom w:val="0"/>
                          <w:divBdr>
                            <w:top w:val="none" w:sz="0" w:space="0" w:color="auto"/>
                            <w:left w:val="none" w:sz="0" w:space="0" w:color="auto"/>
                            <w:bottom w:val="none" w:sz="0" w:space="0" w:color="auto"/>
                            <w:right w:val="none" w:sz="0" w:space="0" w:color="auto"/>
                          </w:divBdr>
                          <w:divsChild>
                            <w:div w:id="59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47408">
      <w:bodyDiv w:val="1"/>
      <w:marLeft w:val="0"/>
      <w:marRight w:val="0"/>
      <w:marTop w:val="0"/>
      <w:marBottom w:val="0"/>
      <w:divBdr>
        <w:top w:val="none" w:sz="0" w:space="0" w:color="auto"/>
        <w:left w:val="none" w:sz="0" w:space="0" w:color="auto"/>
        <w:bottom w:val="none" w:sz="0" w:space="0" w:color="auto"/>
        <w:right w:val="none" w:sz="0" w:space="0" w:color="auto"/>
      </w:divBdr>
      <w:divsChild>
        <w:div w:id="809903406">
          <w:marLeft w:val="0"/>
          <w:marRight w:val="0"/>
          <w:marTop w:val="0"/>
          <w:marBottom w:val="0"/>
          <w:divBdr>
            <w:top w:val="none" w:sz="0" w:space="0" w:color="auto"/>
            <w:left w:val="none" w:sz="0" w:space="0" w:color="auto"/>
            <w:bottom w:val="none" w:sz="0" w:space="0" w:color="auto"/>
            <w:right w:val="none" w:sz="0" w:space="0" w:color="auto"/>
          </w:divBdr>
        </w:div>
      </w:divsChild>
    </w:div>
    <w:div w:id="1578711029">
      <w:bodyDiv w:val="1"/>
      <w:marLeft w:val="0"/>
      <w:marRight w:val="0"/>
      <w:marTop w:val="0"/>
      <w:marBottom w:val="0"/>
      <w:divBdr>
        <w:top w:val="none" w:sz="0" w:space="0" w:color="auto"/>
        <w:left w:val="none" w:sz="0" w:space="0" w:color="auto"/>
        <w:bottom w:val="none" w:sz="0" w:space="0" w:color="auto"/>
        <w:right w:val="none" w:sz="0" w:space="0" w:color="auto"/>
      </w:divBdr>
      <w:divsChild>
        <w:div w:id="40398681">
          <w:marLeft w:val="0"/>
          <w:marRight w:val="0"/>
          <w:marTop w:val="0"/>
          <w:marBottom w:val="0"/>
          <w:divBdr>
            <w:top w:val="none" w:sz="0" w:space="0" w:color="auto"/>
            <w:left w:val="none" w:sz="0" w:space="0" w:color="auto"/>
            <w:bottom w:val="none" w:sz="0" w:space="0" w:color="auto"/>
            <w:right w:val="none" w:sz="0" w:space="0" w:color="auto"/>
          </w:divBdr>
        </w:div>
      </w:divsChild>
    </w:div>
    <w:div w:id="1672634490">
      <w:bodyDiv w:val="1"/>
      <w:marLeft w:val="0"/>
      <w:marRight w:val="0"/>
      <w:marTop w:val="0"/>
      <w:marBottom w:val="0"/>
      <w:divBdr>
        <w:top w:val="none" w:sz="0" w:space="0" w:color="auto"/>
        <w:left w:val="none" w:sz="0" w:space="0" w:color="auto"/>
        <w:bottom w:val="none" w:sz="0" w:space="0" w:color="auto"/>
        <w:right w:val="none" w:sz="0" w:space="0" w:color="auto"/>
      </w:divBdr>
      <w:divsChild>
        <w:div w:id="227811193">
          <w:marLeft w:val="0"/>
          <w:marRight w:val="0"/>
          <w:marTop w:val="0"/>
          <w:marBottom w:val="0"/>
          <w:divBdr>
            <w:top w:val="none" w:sz="0" w:space="0" w:color="auto"/>
            <w:left w:val="none" w:sz="0" w:space="0" w:color="auto"/>
            <w:bottom w:val="none" w:sz="0" w:space="0" w:color="auto"/>
            <w:right w:val="none" w:sz="0" w:space="0" w:color="auto"/>
          </w:divBdr>
        </w:div>
      </w:divsChild>
    </w:div>
    <w:div w:id="1750692254">
      <w:bodyDiv w:val="1"/>
      <w:marLeft w:val="0"/>
      <w:marRight w:val="0"/>
      <w:marTop w:val="0"/>
      <w:marBottom w:val="0"/>
      <w:divBdr>
        <w:top w:val="none" w:sz="0" w:space="0" w:color="auto"/>
        <w:left w:val="none" w:sz="0" w:space="0" w:color="auto"/>
        <w:bottom w:val="none" w:sz="0" w:space="0" w:color="auto"/>
        <w:right w:val="none" w:sz="0" w:space="0" w:color="auto"/>
      </w:divBdr>
      <w:divsChild>
        <w:div w:id="1714698380">
          <w:marLeft w:val="0"/>
          <w:marRight w:val="0"/>
          <w:marTop w:val="0"/>
          <w:marBottom w:val="0"/>
          <w:divBdr>
            <w:top w:val="none" w:sz="0" w:space="0" w:color="auto"/>
            <w:left w:val="none" w:sz="0" w:space="0" w:color="auto"/>
            <w:bottom w:val="none" w:sz="0" w:space="0" w:color="auto"/>
            <w:right w:val="none" w:sz="0" w:space="0" w:color="auto"/>
          </w:divBdr>
        </w:div>
        <w:div w:id="1690718070">
          <w:marLeft w:val="0"/>
          <w:marRight w:val="0"/>
          <w:marTop w:val="0"/>
          <w:marBottom w:val="0"/>
          <w:divBdr>
            <w:top w:val="none" w:sz="0" w:space="0" w:color="auto"/>
            <w:left w:val="none" w:sz="0" w:space="0" w:color="auto"/>
            <w:bottom w:val="none" w:sz="0" w:space="0" w:color="auto"/>
            <w:right w:val="none" w:sz="0" w:space="0" w:color="auto"/>
          </w:divBdr>
        </w:div>
        <w:div w:id="1424297767">
          <w:marLeft w:val="0"/>
          <w:marRight w:val="0"/>
          <w:marTop w:val="0"/>
          <w:marBottom w:val="0"/>
          <w:divBdr>
            <w:top w:val="none" w:sz="0" w:space="0" w:color="auto"/>
            <w:left w:val="none" w:sz="0" w:space="0" w:color="auto"/>
            <w:bottom w:val="none" w:sz="0" w:space="0" w:color="auto"/>
            <w:right w:val="none" w:sz="0" w:space="0" w:color="auto"/>
          </w:divBdr>
          <w:divsChild>
            <w:div w:id="949315904">
              <w:marLeft w:val="0"/>
              <w:marRight w:val="0"/>
              <w:marTop w:val="0"/>
              <w:marBottom w:val="0"/>
              <w:divBdr>
                <w:top w:val="none" w:sz="0" w:space="0" w:color="auto"/>
                <w:left w:val="none" w:sz="0" w:space="0" w:color="auto"/>
                <w:bottom w:val="none" w:sz="0" w:space="0" w:color="auto"/>
                <w:right w:val="none" w:sz="0" w:space="0" w:color="auto"/>
              </w:divBdr>
              <w:divsChild>
                <w:div w:id="2082678040">
                  <w:marLeft w:val="0"/>
                  <w:marRight w:val="0"/>
                  <w:marTop w:val="0"/>
                  <w:marBottom w:val="0"/>
                  <w:divBdr>
                    <w:top w:val="none" w:sz="0" w:space="0" w:color="auto"/>
                    <w:left w:val="none" w:sz="0" w:space="0" w:color="auto"/>
                    <w:bottom w:val="none" w:sz="0" w:space="0" w:color="auto"/>
                    <w:right w:val="none" w:sz="0" w:space="0" w:color="auto"/>
                  </w:divBdr>
                </w:div>
                <w:div w:id="190726223">
                  <w:marLeft w:val="0"/>
                  <w:marRight w:val="0"/>
                  <w:marTop w:val="0"/>
                  <w:marBottom w:val="0"/>
                  <w:divBdr>
                    <w:top w:val="none" w:sz="0" w:space="0" w:color="auto"/>
                    <w:left w:val="none" w:sz="0" w:space="0" w:color="auto"/>
                    <w:bottom w:val="none" w:sz="0" w:space="0" w:color="auto"/>
                    <w:right w:val="none" w:sz="0" w:space="0" w:color="auto"/>
                  </w:divBdr>
                </w:div>
                <w:div w:id="857548681">
                  <w:marLeft w:val="0"/>
                  <w:marRight w:val="0"/>
                  <w:marTop w:val="0"/>
                  <w:marBottom w:val="0"/>
                  <w:divBdr>
                    <w:top w:val="none" w:sz="0" w:space="0" w:color="auto"/>
                    <w:left w:val="none" w:sz="0" w:space="0" w:color="auto"/>
                    <w:bottom w:val="none" w:sz="0" w:space="0" w:color="auto"/>
                    <w:right w:val="none" w:sz="0" w:space="0" w:color="auto"/>
                  </w:divBdr>
                </w:div>
                <w:div w:id="1285114767">
                  <w:marLeft w:val="0"/>
                  <w:marRight w:val="0"/>
                  <w:marTop w:val="0"/>
                  <w:marBottom w:val="0"/>
                  <w:divBdr>
                    <w:top w:val="none" w:sz="0" w:space="0" w:color="auto"/>
                    <w:left w:val="none" w:sz="0" w:space="0" w:color="auto"/>
                    <w:bottom w:val="none" w:sz="0" w:space="0" w:color="auto"/>
                    <w:right w:val="none" w:sz="0" w:space="0" w:color="auto"/>
                  </w:divBdr>
                </w:div>
              </w:divsChild>
            </w:div>
            <w:div w:id="1357534403">
              <w:marLeft w:val="0"/>
              <w:marRight w:val="0"/>
              <w:marTop w:val="0"/>
              <w:marBottom w:val="0"/>
              <w:divBdr>
                <w:top w:val="none" w:sz="0" w:space="0" w:color="auto"/>
                <w:left w:val="none" w:sz="0" w:space="0" w:color="auto"/>
                <w:bottom w:val="none" w:sz="0" w:space="0" w:color="auto"/>
                <w:right w:val="none" w:sz="0" w:space="0" w:color="auto"/>
              </w:divBdr>
            </w:div>
            <w:div w:id="1798717110">
              <w:marLeft w:val="0"/>
              <w:marRight w:val="0"/>
              <w:marTop w:val="0"/>
              <w:marBottom w:val="0"/>
              <w:divBdr>
                <w:top w:val="none" w:sz="0" w:space="0" w:color="auto"/>
                <w:left w:val="none" w:sz="0" w:space="0" w:color="auto"/>
                <w:bottom w:val="none" w:sz="0" w:space="0" w:color="auto"/>
                <w:right w:val="none" w:sz="0" w:space="0" w:color="auto"/>
              </w:divBdr>
            </w:div>
            <w:div w:id="1449933245">
              <w:marLeft w:val="0"/>
              <w:marRight w:val="0"/>
              <w:marTop w:val="0"/>
              <w:marBottom w:val="0"/>
              <w:divBdr>
                <w:top w:val="none" w:sz="0" w:space="0" w:color="auto"/>
                <w:left w:val="none" w:sz="0" w:space="0" w:color="auto"/>
                <w:bottom w:val="none" w:sz="0" w:space="0" w:color="auto"/>
                <w:right w:val="none" w:sz="0" w:space="0" w:color="auto"/>
              </w:divBdr>
            </w:div>
            <w:div w:id="730234449">
              <w:marLeft w:val="0"/>
              <w:marRight w:val="0"/>
              <w:marTop w:val="0"/>
              <w:marBottom w:val="0"/>
              <w:divBdr>
                <w:top w:val="none" w:sz="0" w:space="0" w:color="auto"/>
                <w:left w:val="none" w:sz="0" w:space="0" w:color="auto"/>
                <w:bottom w:val="none" w:sz="0" w:space="0" w:color="auto"/>
                <w:right w:val="none" w:sz="0" w:space="0" w:color="auto"/>
              </w:divBdr>
            </w:div>
            <w:div w:id="639116367">
              <w:marLeft w:val="0"/>
              <w:marRight w:val="0"/>
              <w:marTop w:val="0"/>
              <w:marBottom w:val="0"/>
              <w:divBdr>
                <w:top w:val="none" w:sz="0" w:space="0" w:color="auto"/>
                <w:left w:val="none" w:sz="0" w:space="0" w:color="auto"/>
                <w:bottom w:val="none" w:sz="0" w:space="0" w:color="auto"/>
                <w:right w:val="none" w:sz="0" w:space="0" w:color="auto"/>
              </w:divBdr>
            </w:div>
            <w:div w:id="188837693">
              <w:marLeft w:val="0"/>
              <w:marRight w:val="0"/>
              <w:marTop w:val="0"/>
              <w:marBottom w:val="0"/>
              <w:divBdr>
                <w:top w:val="none" w:sz="0" w:space="0" w:color="auto"/>
                <w:left w:val="none" w:sz="0" w:space="0" w:color="auto"/>
                <w:bottom w:val="none" w:sz="0" w:space="0" w:color="auto"/>
                <w:right w:val="none" w:sz="0" w:space="0" w:color="auto"/>
              </w:divBdr>
            </w:div>
            <w:div w:id="788015280">
              <w:marLeft w:val="0"/>
              <w:marRight w:val="0"/>
              <w:marTop w:val="0"/>
              <w:marBottom w:val="0"/>
              <w:divBdr>
                <w:top w:val="none" w:sz="0" w:space="0" w:color="auto"/>
                <w:left w:val="none" w:sz="0" w:space="0" w:color="auto"/>
                <w:bottom w:val="none" w:sz="0" w:space="0" w:color="auto"/>
                <w:right w:val="none" w:sz="0" w:space="0" w:color="auto"/>
              </w:divBdr>
            </w:div>
            <w:div w:id="1979609616">
              <w:marLeft w:val="0"/>
              <w:marRight w:val="0"/>
              <w:marTop w:val="0"/>
              <w:marBottom w:val="0"/>
              <w:divBdr>
                <w:top w:val="none" w:sz="0" w:space="0" w:color="auto"/>
                <w:left w:val="none" w:sz="0" w:space="0" w:color="auto"/>
                <w:bottom w:val="none" w:sz="0" w:space="0" w:color="auto"/>
                <w:right w:val="none" w:sz="0" w:space="0" w:color="auto"/>
              </w:divBdr>
            </w:div>
            <w:div w:id="2106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91391">
      <w:bodyDiv w:val="1"/>
      <w:marLeft w:val="0"/>
      <w:marRight w:val="0"/>
      <w:marTop w:val="0"/>
      <w:marBottom w:val="0"/>
      <w:divBdr>
        <w:top w:val="none" w:sz="0" w:space="0" w:color="auto"/>
        <w:left w:val="none" w:sz="0" w:space="0" w:color="auto"/>
        <w:bottom w:val="none" w:sz="0" w:space="0" w:color="auto"/>
        <w:right w:val="none" w:sz="0" w:space="0" w:color="auto"/>
      </w:divBdr>
      <w:divsChild>
        <w:div w:id="1168056902">
          <w:marLeft w:val="0"/>
          <w:marRight w:val="0"/>
          <w:marTop w:val="0"/>
          <w:marBottom w:val="0"/>
          <w:divBdr>
            <w:top w:val="none" w:sz="0" w:space="0" w:color="auto"/>
            <w:left w:val="none" w:sz="0" w:space="0" w:color="auto"/>
            <w:bottom w:val="none" w:sz="0" w:space="0" w:color="auto"/>
            <w:right w:val="none" w:sz="0" w:space="0" w:color="auto"/>
          </w:divBdr>
          <w:divsChild>
            <w:div w:id="1753621408">
              <w:marLeft w:val="0"/>
              <w:marRight w:val="0"/>
              <w:marTop w:val="0"/>
              <w:marBottom w:val="0"/>
              <w:divBdr>
                <w:top w:val="none" w:sz="0" w:space="0" w:color="auto"/>
                <w:left w:val="none" w:sz="0" w:space="0" w:color="auto"/>
                <w:bottom w:val="none" w:sz="0" w:space="0" w:color="auto"/>
                <w:right w:val="none" w:sz="0" w:space="0" w:color="auto"/>
              </w:divBdr>
              <w:divsChild>
                <w:div w:id="1492865369">
                  <w:marLeft w:val="0"/>
                  <w:marRight w:val="0"/>
                  <w:marTop w:val="0"/>
                  <w:marBottom w:val="0"/>
                  <w:divBdr>
                    <w:top w:val="none" w:sz="0" w:space="0" w:color="auto"/>
                    <w:left w:val="none" w:sz="0" w:space="0" w:color="auto"/>
                    <w:bottom w:val="none" w:sz="0" w:space="0" w:color="auto"/>
                    <w:right w:val="none" w:sz="0" w:space="0" w:color="auto"/>
                  </w:divBdr>
                  <w:divsChild>
                    <w:div w:id="1071389648">
                      <w:marLeft w:val="0"/>
                      <w:marRight w:val="0"/>
                      <w:marTop w:val="0"/>
                      <w:marBottom w:val="0"/>
                      <w:divBdr>
                        <w:top w:val="none" w:sz="0" w:space="0" w:color="auto"/>
                        <w:left w:val="none" w:sz="0" w:space="0" w:color="auto"/>
                        <w:bottom w:val="none" w:sz="0" w:space="0" w:color="auto"/>
                        <w:right w:val="none" w:sz="0" w:space="0" w:color="auto"/>
                      </w:divBdr>
                    </w:div>
                    <w:div w:id="880899406">
                      <w:marLeft w:val="0"/>
                      <w:marRight w:val="0"/>
                      <w:marTop w:val="0"/>
                      <w:marBottom w:val="0"/>
                      <w:divBdr>
                        <w:top w:val="none" w:sz="0" w:space="0" w:color="auto"/>
                        <w:left w:val="none" w:sz="0" w:space="0" w:color="auto"/>
                        <w:bottom w:val="none" w:sz="0" w:space="0" w:color="auto"/>
                        <w:right w:val="none" w:sz="0" w:space="0" w:color="auto"/>
                      </w:divBdr>
                      <w:divsChild>
                        <w:div w:id="2091460179">
                          <w:marLeft w:val="0"/>
                          <w:marRight w:val="0"/>
                          <w:marTop w:val="0"/>
                          <w:marBottom w:val="0"/>
                          <w:divBdr>
                            <w:top w:val="none" w:sz="0" w:space="0" w:color="auto"/>
                            <w:left w:val="none" w:sz="0" w:space="0" w:color="auto"/>
                            <w:bottom w:val="none" w:sz="0" w:space="0" w:color="auto"/>
                            <w:right w:val="none" w:sz="0" w:space="0" w:color="auto"/>
                          </w:divBdr>
                        </w:div>
                        <w:div w:id="1204905127">
                          <w:marLeft w:val="0"/>
                          <w:marRight w:val="0"/>
                          <w:marTop w:val="0"/>
                          <w:marBottom w:val="0"/>
                          <w:divBdr>
                            <w:top w:val="none" w:sz="0" w:space="0" w:color="auto"/>
                            <w:left w:val="none" w:sz="0" w:space="0" w:color="auto"/>
                            <w:bottom w:val="none" w:sz="0" w:space="0" w:color="auto"/>
                            <w:right w:val="none" w:sz="0" w:space="0" w:color="auto"/>
                          </w:divBdr>
                        </w:div>
                        <w:div w:id="1980106289">
                          <w:marLeft w:val="0"/>
                          <w:marRight w:val="0"/>
                          <w:marTop w:val="0"/>
                          <w:marBottom w:val="0"/>
                          <w:divBdr>
                            <w:top w:val="none" w:sz="0" w:space="0" w:color="auto"/>
                            <w:left w:val="none" w:sz="0" w:space="0" w:color="auto"/>
                            <w:bottom w:val="none" w:sz="0" w:space="0" w:color="auto"/>
                            <w:right w:val="none" w:sz="0" w:space="0" w:color="auto"/>
                          </w:divBdr>
                        </w:div>
                        <w:div w:id="539784994">
                          <w:marLeft w:val="0"/>
                          <w:marRight w:val="0"/>
                          <w:marTop w:val="0"/>
                          <w:marBottom w:val="0"/>
                          <w:divBdr>
                            <w:top w:val="none" w:sz="0" w:space="0" w:color="auto"/>
                            <w:left w:val="none" w:sz="0" w:space="0" w:color="auto"/>
                            <w:bottom w:val="none" w:sz="0" w:space="0" w:color="auto"/>
                            <w:right w:val="none" w:sz="0" w:space="0" w:color="auto"/>
                          </w:divBdr>
                        </w:div>
                        <w:div w:id="227303114">
                          <w:marLeft w:val="0"/>
                          <w:marRight w:val="0"/>
                          <w:marTop w:val="0"/>
                          <w:marBottom w:val="0"/>
                          <w:divBdr>
                            <w:top w:val="none" w:sz="0" w:space="0" w:color="auto"/>
                            <w:left w:val="none" w:sz="0" w:space="0" w:color="auto"/>
                            <w:bottom w:val="none" w:sz="0" w:space="0" w:color="auto"/>
                            <w:right w:val="none" w:sz="0" w:space="0" w:color="auto"/>
                          </w:divBdr>
                        </w:div>
                        <w:div w:id="21189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39798">
      <w:bodyDiv w:val="1"/>
      <w:marLeft w:val="0"/>
      <w:marRight w:val="0"/>
      <w:marTop w:val="0"/>
      <w:marBottom w:val="0"/>
      <w:divBdr>
        <w:top w:val="none" w:sz="0" w:space="0" w:color="auto"/>
        <w:left w:val="none" w:sz="0" w:space="0" w:color="auto"/>
        <w:bottom w:val="none" w:sz="0" w:space="0" w:color="auto"/>
        <w:right w:val="none" w:sz="0" w:space="0" w:color="auto"/>
      </w:divBdr>
      <w:divsChild>
        <w:div w:id="339891149">
          <w:marLeft w:val="0"/>
          <w:marRight w:val="0"/>
          <w:marTop w:val="0"/>
          <w:marBottom w:val="0"/>
          <w:divBdr>
            <w:top w:val="none" w:sz="0" w:space="0" w:color="auto"/>
            <w:left w:val="none" w:sz="0" w:space="0" w:color="auto"/>
            <w:bottom w:val="none" w:sz="0" w:space="0" w:color="auto"/>
            <w:right w:val="none" w:sz="0" w:space="0" w:color="auto"/>
          </w:divBdr>
          <w:divsChild>
            <w:div w:id="1864980093">
              <w:marLeft w:val="0"/>
              <w:marRight w:val="0"/>
              <w:marTop w:val="0"/>
              <w:marBottom w:val="0"/>
              <w:divBdr>
                <w:top w:val="none" w:sz="0" w:space="0" w:color="auto"/>
                <w:left w:val="none" w:sz="0" w:space="0" w:color="auto"/>
                <w:bottom w:val="none" w:sz="0" w:space="0" w:color="auto"/>
                <w:right w:val="none" w:sz="0" w:space="0" w:color="auto"/>
              </w:divBdr>
              <w:divsChild>
                <w:div w:id="9067683">
                  <w:marLeft w:val="0"/>
                  <w:marRight w:val="0"/>
                  <w:marTop w:val="0"/>
                  <w:marBottom w:val="0"/>
                  <w:divBdr>
                    <w:top w:val="none" w:sz="0" w:space="0" w:color="auto"/>
                    <w:left w:val="none" w:sz="0" w:space="0" w:color="auto"/>
                    <w:bottom w:val="none" w:sz="0" w:space="0" w:color="auto"/>
                    <w:right w:val="none" w:sz="0" w:space="0" w:color="auto"/>
                  </w:divBdr>
                  <w:divsChild>
                    <w:div w:id="58938958">
                      <w:marLeft w:val="0"/>
                      <w:marRight w:val="0"/>
                      <w:marTop w:val="0"/>
                      <w:marBottom w:val="0"/>
                      <w:divBdr>
                        <w:top w:val="none" w:sz="0" w:space="0" w:color="auto"/>
                        <w:left w:val="none" w:sz="0" w:space="0" w:color="auto"/>
                        <w:bottom w:val="none" w:sz="0" w:space="0" w:color="auto"/>
                        <w:right w:val="none" w:sz="0" w:space="0" w:color="auto"/>
                      </w:divBdr>
                      <w:divsChild>
                        <w:div w:id="572742352">
                          <w:marLeft w:val="0"/>
                          <w:marRight w:val="0"/>
                          <w:marTop w:val="0"/>
                          <w:marBottom w:val="0"/>
                          <w:divBdr>
                            <w:top w:val="none" w:sz="0" w:space="0" w:color="auto"/>
                            <w:left w:val="none" w:sz="0" w:space="0" w:color="auto"/>
                            <w:bottom w:val="none" w:sz="0" w:space="0" w:color="auto"/>
                            <w:right w:val="none" w:sz="0" w:space="0" w:color="auto"/>
                          </w:divBdr>
                          <w:divsChild>
                            <w:div w:id="1395324">
                              <w:marLeft w:val="0"/>
                              <w:marRight w:val="0"/>
                              <w:marTop w:val="0"/>
                              <w:marBottom w:val="0"/>
                              <w:divBdr>
                                <w:top w:val="none" w:sz="0" w:space="0" w:color="auto"/>
                                <w:left w:val="none" w:sz="0" w:space="0" w:color="auto"/>
                                <w:bottom w:val="none" w:sz="0" w:space="0" w:color="auto"/>
                                <w:right w:val="none" w:sz="0" w:space="0" w:color="auto"/>
                              </w:divBdr>
                              <w:divsChild>
                                <w:div w:id="511074027">
                                  <w:marLeft w:val="0"/>
                                  <w:marRight w:val="0"/>
                                  <w:marTop w:val="0"/>
                                  <w:marBottom w:val="0"/>
                                  <w:divBdr>
                                    <w:top w:val="none" w:sz="0" w:space="0" w:color="auto"/>
                                    <w:left w:val="none" w:sz="0" w:space="0" w:color="auto"/>
                                    <w:bottom w:val="none" w:sz="0" w:space="0" w:color="auto"/>
                                    <w:right w:val="none" w:sz="0" w:space="0" w:color="auto"/>
                                  </w:divBdr>
                                </w:div>
                                <w:div w:id="650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1992">
                          <w:marLeft w:val="0"/>
                          <w:marRight w:val="0"/>
                          <w:marTop w:val="0"/>
                          <w:marBottom w:val="0"/>
                          <w:divBdr>
                            <w:top w:val="none" w:sz="0" w:space="0" w:color="auto"/>
                            <w:left w:val="none" w:sz="0" w:space="0" w:color="auto"/>
                            <w:bottom w:val="none" w:sz="0" w:space="0" w:color="auto"/>
                            <w:right w:val="none" w:sz="0" w:space="0" w:color="auto"/>
                          </w:divBdr>
                          <w:divsChild>
                            <w:div w:id="180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C3BD-77F2-422F-B09B-11C03F0F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2837</Words>
  <Characters>17022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Rafał Nowakowski</cp:lastModifiedBy>
  <cp:revision>46</cp:revision>
  <cp:lastPrinted>2019-12-13T10:24:00Z</cp:lastPrinted>
  <dcterms:created xsi:type="dcterms:W3CDTF">2019-12-03T10:24:00Z</dcterms:created>
  <dcterms:modified xsi:type="dcterms:W3CDTF">2019-12-13T10:26:00Z</dcterms:modified>
</cp:coreProperties>
</file>