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3AC0E" w14:textId="77777777" w:rsidR="00FC6BF4" w:rsidRDefault="00FC6BF4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3A00B8F" w14:textId="1A15561C" w:rsidR="00183EE0" w:rsidRPr="00FC6BF4" w:rsidRDefault="00183EE0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307F22">
        <w:rPr>
          <w:rFonts w:ascii="Arial" w:hAnsi="Arial" w:cs="Arial"/>
          <w:b/>
          <w:snapToGrid w:val="0"/>
          <w:sz w:val="22"/>
          <w:szCs w:val="22"/>
        </w:rPr>
        <w:t>6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19331E1B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711A91">
        <w:rPr>
          <w:rFonts w:ascii="Arial" w:hAnsi="Arial" w:cs="Arial"/>
          <w:sz w:val="22"/>
          <w:szCs w:val="22"/>
        </w:rPr>
        <w:t xml:space="preserve"> wykonanie napawania regeneracyjnego szyn i krzyżownic</w:t>
      </w:r>
    </w:p>
    <w:p w14:paraId="19D6BF2B" w14:textId="33A7A6A8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75564EA6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>Grupa kapitałowa w niniejszym oświadczeniu rozumiana jest zgodnie z definicją ustawy z dnia 16 lutego 2007 r. o ochronie konkurencji i konsumentów (Dz.U. z 202</w:t>
      </w:r>
      <w:r w:rsidR="00043DCD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1</w:t>
      </w:r>
      <w:r w:rsidR="00043DCD">
        <w:rPr>
          <w:rFonts w:ascii="Arial" w:hAnsi="Arial" w:cs="Arial"/>
          <w:i/>
          <w:iCs/>
        </w:rPr>
        <w:t>689</w:t>
      </w:r>
      <w:r w:rsidRPr="00FC6BF4">
        <w:rPr>
          <w:rFonts w:ascii="Arial" w:hAnsi="Arial" w:cs="Arial"/>
          <w:i/>
          <w:iCs/>
        </w:rPr>
        <w:t>), o której mowa w art. 108 ust. 1 pkt 5 ustawy z dnia 11 września 2019 r. – Prawo zamówień publicznych (Dz.U. z 20</w:t>
      </w:r>
      <w:r w:rsidR="00BE31B7">
        <w:rPr>
          <w:rFonts w:ascii="Arial" w:hAnsi="Arial" w:cs="Arial"/>
          <w:i/>
          <w:iCs/>
        </w:rPr>
        <w:t>2</w:t>
      </w:r>
      <w:r w:rsidR="00043DCD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</w:t>
      </w:r>
      <w:r w:rsidR="00043DCD">
        <w:rPr>
          <w:rFonts w:ascii="Arial" w:hAnsi="Arial" w:cs="Arial"/>
          <w:i/>
          <w:iCs/>
        </w:rPr>
        <w:t xml:space="preserve"> 1605</w:t>
      </w:r>
      <w:r w:rsidRPr="00FC6BF4">
        <w:rPr>
          <w:rFonts w:ascii="Arial" w:hAnsi="Arial" w:cs="Arial"/>
          <w:i/>
          <w:iCs/>
        </w:rPr>
        <w:t>.).</w:t>
      </w:r>
    </w:p>
    <w:sectPr w:rsidR="00F25AF7" w:rsidRPr="00FC6BF4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D3724" w14:textId="77777777" w:rsidR="00D22D9E" w:rsidRDefault="00D22D9E" w:rsidP="006E4D16">
      <w:r>
        <w:separator/>
      </w:r>
    </w:p>
  </w:endnote>
  <w:endnote w:type="continuationSeparator" w:id="0">
    <w:p w14:paraId="62C3F3D8" w14:textId="77777777" w:rsidR="00D22D9E" w:rsidRDefault="00D22D9E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E3F7F" w14:textId="77777777" w:rsidR="00D22D9E" w:rsidRDefault="00D22D9E" w:rsidP="006E4D16">
      <w:r>
        <w:separator/>
      </w:r>
    </w:p>
  </w:footnote>
  <w:footnote w:type="continuationSeparator" w:id="0">
    <w:p w14:paraId="2C97F098" w14:textId="77777777" w:rsidR="00D22D9E" w:rsidRDefault="00D22D9E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1542020">
    <w:abstractNumId w:val="12"/>
  </w:num>
  <w:num w:numId="2" w16cid:durableId="2020158738">
    <w:abstractNumId w:val="1"/>
  </w:num>
  <w:num w:numId="3" w16cid:durableId="157233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5913">
    <w:abstractNumId w:val="6"/>
  </w:num>
  <w:num w:numId="5" w16cid:durableId="1190728585">
    <w:abstractNumId w:val="10"/>
  </w:num>
  <w:num w:numId="6" w16cid:durableId="2024090705">
    <w:abstractNumId w:val="8"/>
  </w:num>
  <w:num w:numId="7" w16cid:durableId="1958100438">
    <w:abstractNumId w:val="5"/>
  </w:num>
  <w:num w:numId="8" w16cid:durableId="312102252">
    <w:abstractNumId w:val="11"/>
  </w:num>
  <w:num w:numId="9" w16cid:durableId="409935075">
    <w:abstractNumId w:val="2"/>
  </w:num>
  <w:num w:numId="10" w16cid:durableId="731120602">
    <w:abstractNumId w:val="4"/>
  </w:num>
  <w:num w:numId="11" w16cid:durableId="1466434172">
    <w:abstractNumId w:val="0"/>
  </w:num>
  <w:num w:numId="12" w16cid:durableId="28049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53468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3DCD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0F5A89"/>
    <w:rsid w:val="00127B75"/>
    <w:rsid w:val="00166638"/>
    <w:rsid w:val="00183EE0"/>
    <w:rsid w:val="00194067"/>
    <w:rsid w:val="001B08A3"/>
    <w:rsid w:val="001B1255"/>
    <w:rsid w:val="001D66E8"/>
    <w:rsid w:val="001D781E"/>
    <w:rsid w:val="001E09BF"/>
    <w:rsid w:val="001F2388"/>
    <w:rsid w:val="001F5DC6"/>
    <w:rsid w:val="0020440A"/>
    <w:rsid w:val="00226402"/>
    <w:rsid w:val="002336A2"/>
    <w:rsid w:val="002464B5"/>
    <w:rsid w:val="00267282"/>
    <w:rsid w:val="00290A1B"/>
    <w:rsid w:val="002A3D1F"/>
    <w:rsid w:val="002B391B"/>
    <w:rsid w:val="002E10CA"/>
    <w:rsid w:val="002E4D16"/>
    <w:rsid w:val="002E4EE7"/>
    <w:rsid w:val="002F120C"/>
    <w:rsid w:val="00307F22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17D11"/>
    <w:rsid w:val="00527547"/>
    <w:rsid w:val="00532A73"/>
    <w:rsid w:val="005706DB"/>
    <w:rsid w:val="005C409B"/>
    <w:rsid w:val="005E1BB8"/>
    <w:rsid w:val="005F47E8"/>
    <w:rsid w:val="006260DC"/>
    <w:rsid w:val="006369E6"/>
    <w:rsid w:val="00653FAD"/>
    <w:rsid w:val="006739B9"/>
    <w:rsid w:val="006946A5"/>
    <w:rsid w:val="006C441C"/>
    <w:rsid w:val="006D0D53"/>
    <w:rsid w:val="006D170A"/>
    <w:rsid w:val="006D77AC"/>
    <w:rsid w:val="006E2162"/>
    <w:rsid w:val="006E4D16"/>
    <w:rsid w:val="006E5052"/>
    <w:rsid w:val="00703110"/>
    <w:rsid w:val="00711A91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A44A0"/>
    <w:rsid w:val="008D4A03"/>
    <w:rsid w:val="008D4CFD"/>
    <w:rsid w:val="008D6694"/>
    <w:rsid w:val="00907736"/>
    <w:rsid w:val="0092274E"/>
    <w:rsid w:val="00941C16"/>
    <w:rsid w:val="00946075"/>
    <w:rsid w:val="0095521B"/>
    <w:rsid w:val="009830B2"/>
    <w:rsid w:val="009B3B67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E31B7"/>
    <w:rsid w:val="00BF1990"/>
    <w:rsid w:val="00C0337A"/>
    <w:rsid w:val="00C05A56"/>
    <w:rsid w:val="00C40BB9"/>
    <w:rsid w:val="00C477C1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2D9E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5EE2"/>
    <w:rsid w:val="00EB667A"/>
    <w:rsid w:val="00EC7466"/>
    <w:rsid w:val="00ED035C"/>
    <w:rsid w:val="00ED2CC3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B3B37"/>
    <w:rsid w:val="00FC1631"/>
    <w:rsid w:val="00FC6BF4"/>
    <w:rsid w:val="00FD3DB6"/>
    <w:rsid w:val="00FD57D4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3</cp:revision>
  <cp:lastPrinted>2023-05-24T10:20:00Z</cp:lastPrinted>
  <dcterms:created xsi:type="dcterms:W3CDTF">2023-06-01T11:33:00Z</dcterms:created>
  <dcterms:modified xsi:type="dcterms:W3CDTF">2024-05-29T06:05:00Z</dcterms:modified>
</cp:coreProperties>
</file>