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1404CF3F"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873348">
        <w:rPr>
          <w:rFonts w:ascii="Calibri" w:hAnsi="Calibri" w:cs="Calibri"/>
          <w:b/>
          <w:bCs/>
          <w:sz w:val="22"/>
          <w:szCs w:val="22"/>
        </w:rPr>
        <w:t>Znak postępowania: ZZP.261</w:t>
      </w:r>
      <w:r w:rsidR="00733993" w:rsidRPr="00873348">
        <w:rPr>
          <w:rFonts w:ascii="Calibri" w:hAnsi="Calibri" w:cs="Calibri"/>
          <w:b/>
          <w:bCs/>
          <w:sz w:val="22"/>
          <w:szCs w:val="22"/>
        </w:rPr>
        <w:t>.</w:t>
      </w:r>
      <w:r w:rsidR="00873348" w:rsidRPr="00873348">
        <w:rPr>
          <w:rFonts w:ascii="Calibri" w:hAnsi="Calibri" w:cs="Calibri"/>
          <w:b/>
          <w:bCs/>
          <w:sz w:val="22"/>
          <w:szCs w:val="22"/>
        </w:rPr>
        <w:t>0</w:t>
      </w:r>
      <w:r w:rsidR="008479FC">
        <w:rPr>
          <w:rFonts w:ascii="Calibri" w:hAnsi="Calibri" w:cs="Calibri"/>
          <w:b/>
          <w:bCs/>
          <w:sz w:val="22"/>
          <w:szCs w:val="22"/>
        </w:rPr>
        <w:t>6</w:t>
      </w:r>
      <w:r w:rsidRPr="00873348">
        <w:rPr>
          <w:rFonts w:ascii="Calibri" w:hAnsi="Calibri" w:cs="Calibri"/>
          <w:b/>
          <w:bCs/>
          <w:sz w:val="22"/>
          <w:szCs w:val="22"/>
        </w:rPr>
        <w:t>.202</w:t>
      </w:r>
      <w:bookmarkEnd w:id="0"/>
      <w:r w:rsidR="00873348" w:rsidRPr="00873348">
        <w:rPr>
          <w:rFonts w:ascii="Calibri" w:hAnsi="Calibri" w:cs="Calibri"/>
          <w:b/>
          <w:bCs/>
          <w:sz w:val="22"/>
          <w:szCs w:val="22"/>
        </w:rPr>
        <w:t>3</w:t>
      </w:r>
    </w:p>
    <w:bookmarkEnd w:id="1"/>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184C58FB"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na usługi pn.:</w:t>
      </w:r>
    </w:p>
    <w:p w14:paraId="61BA6287" w14:textId="259ACB3D" w:rsidR="00110B1C" w:rsidRPr="00110B1C" w:rsidRDefault="00110B1C" w:rsidP="00110B1C">
      <w:pPr>
        <w:jc w:val="center"/>
        <w:rPr>
          <w:rFonts w:ascii="Calibri" w:hAnsi="Calibri" w:cs="Calibri"/>
          <w:b/>
          <w:bCs/>
          <w:sz w:val="22"/>
          <w:szCs w:val="22"/>
        </w:rPr>
      </w:pPr>
      <w:bookmarkStart w:id="3" w:name="_Hlk129001086"/>
      <w:bookmarkEnd w:id="2"/>
      <w:r w:rsidRPr="008479FC">
        <w:rPr>
          <w:rFonts w:ascii="Calibri" w:hAnsi="Calibri" w:cs="Calibri"/>
          <w:b/>
          <w:bCs/>
          <w:sz w:val="22"/>
          <w:szCs w:val="22"/>
        </w:rPr>
        <w:t>Świadczenie usług dla Polskiego Wydawnictwa Muzycznego polegających na sprzątaniu pomieszczeń biurowo-magazynowych i utrzymaniu terenu zewnętrznego</w:t>
      </w:r>
      <w:r w:rsidR="008479FC" w:rsidRPr="008479FC">
        <w:rPr>
          <w:rFonts w:ascii="Calibri" w:hAnsi="Calibri" w:cs="Calibri"/>
          <w:b/>
          <w:bCs/>
          <w:sz w:val="22"/>
          <w:szCs w:val="22"/>
        </w:rPr>
        <w:t>, odśnieżanie dachu wraz ze strącaniem sopli oraz czyszczeniem rynien w budynku w Warszawie przy ul. Fredry 8, 00-097 Warszawa</w:t>
      </w:r>
    </w:p>
    <w:bookmarkEnd w:id="3"/>
    <w:p w14:paraId="2083E51E" w14:textId="77777777" w:rsidR="00110B1C" w:rsidRDefault="00110B1C" w:rsidP="00110B1C">
      <w:pPr>
        <w:suppressAutoHyphens/>
        <w:autoSpaceDE w:val="0"/>
        <w:jc w:val="center"/>
        <w:rPr>
          <w:rFonts w:cs="Calibri"/>
          <w:b/>
          <w:bCs/>
          <w:color w:val="auto"/>
          <w:sz w:val="20"/>
          <w:szCs w:val="20"/>
        </w:rPr>
      </w:pPr>
    </w:p>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5EA29310" w:rsidR="00B37313" w:rsidRDefault="00557E46">
            <w:pPr>
              <w:pStyle w:val="Default"/>
              <w:widowControl w:val="0"/>
              <w:spacing w:line="276" w:lineRule="auto"/>
              <w:jc w:val="center"/>
              <w:rPr>
                <w:rFonts w:ascii="Calibri" w:hAnsi="Calibri" w:cs="Calibri"/>
                <w:sz w:val="22"/>
                <w:szCs w:val="22"/>
              </w:rPr>
            </w:pPr>
            <w:r w:rsidRPr="00873348">
              <w:rPr>
                <w:rFonts w:ascii="Calibri" w:hAnsi="Calibri" w:cs="Calibri"/>
                <w:sz w:val="22"/>
                <w:szCs w:val="22"/>
              </w:rPr>
              <w:t>4</w:t>
            </w:r>
            <w:r w:rsidR="002F369C">
              <w:rPr>
                <w:rFonts w:ascii="Calibri" w:hAnsi="Calibri" w:cs="Calibri"/>
                <w:sz w:val="22"/>
                <w:szCs w:val="22"/>
              </w:rPr>
              <w:t>7</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38C98672" w:rsidR="00B37313" w:rsidRDefault="00390CBD">
            <w:pPr>
              <w:pStyle w:val="Default"/>
              <w:widowControl w:val="0"/>
              <w:spacing w:line="276" w:lineRule="auto"/>
              <w:jc w:val="center"/>
              <w:rPr>
                <w:rFonts w:ascii="Calibri" w:hAnsi="Calibri" w:cs="Calibri"/>
                <w:sz w:val="22"/>
                <w:szCs w:val="22"/>
              </w:rPr>
            </w:pPr>
            <w:r>
              <w:rPr>
                <w:rFonts w:ascii="Calibri" w:hAnsi="Calibri" w:cs="Calibri"/>
                <w:sz w:val="22"/>
                <w:szCs w:val="22"/>
              </w:rPr>
              <w:t>I</w:t>
            </w:r>
            <w:r w:rsidR="004424C4">
              <w:rPr>
                <w:rFonts w:ascii="Calibri" w:hAnsi="Calibri" w:cs="Calibri"/>
                <w:sz w:val="22"/>
                <w:szCs w:val="22"/>
              </w:rPr>
              <w:t>stotne postanowienia umowy</w:t>
            </w:r>
            <w:r w:rsidR="002F298E">
              <w:rPr>
                <w:rFonts w:ascii="Calibri" w:hAnsi="Calibri" w:cs="Calibri"/>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66BBD891" w:rsidR="00B37313" w:rsidRDefault="00873348">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w:t>
            </w:r>
            <w:r w:rsidR="002F369C">
              <w:rPr>
                <w:rFonts w:ascii="Calibri" w:hAnsi="Calibri" w:cs="Calibri"/>
                <w:sz w:val="22"/>
                <w:szCs w:val="22"/>
              </w:rPr>
              <w:t>4</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940B4" w14:textId="548BC762" w:rsidR="00B37313" w:rsidRDefault="002F298E">
            <w:pPr>
              <w:widowControl w:val="0"/>
              <w:jc w:val="center"/>
              <w:rPr>
                <w:rFonts w:ascii="Calibri" w:hAnsi="Calibri" w:cs="Calibri"/>
                <w:bCs/>
                <w:sz w:val="22"/>
                <w:szCs w:val="22"/>
              </w:rPr>
            </w:pPr>
            <w:r>
              <w:rPr>
                <w:rFonts w:ascii="Calibri" w:hAnsi="Calibri" w:cs="Calibri"/>
                <w:bCs/>
                <w:sz w:val="22"/>
                <w:szCs w:val="22"/>
              </w:rPr>
              <w:t>Opis przedmiotu zamówienia (OPZ)</w:t>
            </w:r>
            <w:r w:rsidR="007B4FB1">
              <w:rPr>
                <w:rFonts w:ascii="Calibri" w:hAnsi="Calibri" w:cs="Calibri"/>
                <w:bCs/>
                <w:sz w:val="22"/>
                <w:szCs w:val="22"/>
              </w:rPr>
              <w:t xml:space="preserve"> </w:t>
            </w:r>
          </w:p>
          <w:p w14:paraId="116CD74B" w14:textId="7C3214B6" w:rsidR="007B4FB1" w:rsidRDefault="007B4FB1">
            <w:pPr>
              <w:widowControl w:val="0"/>
              <w:jc w:val="center"/>
              <w:rPr>
                <w:rFonts w:ascii="Calibri" w:hAnsi="Calibri" w:cs="Calibri"/>
                <w:bCs/>
                <w:sz w:val="22"/>
                <w:szCs w:val="22"/>
              </w:rPr>
            </w:pPr>
            <w:r>
              <w:rPr>
                <w:rFonts w:ascii="Calibri" w:hAnsi="Calibri" w:cs="Calibri"/>
                <w:bCs/>
                <w:sz w:val="22"/>
                <w:szCs w:val="22"/>
              </w:rPr>
              <w:t>Wraz z załącznikiem</w:t>
            </w:r>
          </w:p>
          <w:p w14:paraId="102CA0F9" w14:textId="5D3C860D" w:rsidR="007B4FB1" w:rsidRDefault="007B4FB1">
            <w:pPr>
              <w:widowControl w:val="0"/>
              <w:jc w:val="center"/>
              <w:rPr>
                <w:rFonts w:ascii="Calibri" w:hAnsi="Calibri" w:cs="Calibri"/>
                <w:sz w:val="22"/>
                <w:szCs w:val="22"/>
              </w:rPr>
            </w:pPr>
            <w:r>
              <w:rPr>
                <w:rFonts w:ascii="Calibri" w:hAnsi="Calibri" w:cs="Calibri"/>
                <w:bCs/>
                <w:sz w:val="22"/>
                <w:szCs w:val="22"/>
              </w:rPr>
              <w:t xml:space="preserve">Tabela powierzchni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FB3E8" w14:textId="3713255D" w:rsidR="00B37313" w:rsidRDefault="002F369C">
            <w:pPr>
              <w:pStyle w:val="Default"/>
              <w:widowControl w:val="0"/>
              <w:spacing w:line="276" w:lineRule="auto"/>
              <w:jc w:val="center"/>
              <w:rPr>
                <w:rFonts w:ascii="Calibri" w:hAnsi="Calibri" w:cs="Calibri"/>
                <w:sz w:val="22"/>
                <w:szCs w:val="22"/>
              </w:rPr>
            </w:pPr>
            <w:r>
              <w:rPr>
                <w:rFonts w:ascii="Calibri" w:hAnsi="Calibri" w:cs="Calibri"/>
                <w:sz w:val="22"/>
                <w:szCs w:val="22"/>
              </w:rPr>
              <w:t>8</w:t>
            </w:r>
          </w:p>
          <w:p w14:paraId="187968DC" w14:textId="77777777" w:rsidR="007B4FB1" w:rsidRDefault="007B4FB1">
            <w:pPr>
              <w:pStyle w:val="Default"/>
              <w:widowControl w:val="0"/>
              <w:spacing w:line="276" w:lineRule="auto"/>
              <w:jc w:val="center"/>
              <w:rPr>
                <w:rFonts w:ascii="Calibri" w:hAnsi="Calibri" w:cs="Calibri"/>
                <w:sz w:val="22"/>
                <w:szCs w:val="22"/>
              </w:rPr>
            </w:pPr>
          </w:p>
          <w:p w14:paraId="1B28206A" w14:textId="4F701535" w:rsidR="007B4FB1" w:rsidRDefault="007B4FB1">
            <w:pPr>
              <w:pStyle w:val="Default"/>
              <w:widowControl w:val="0"/>
              <w:spacing w:line="276" w:lineRule="auto"/>
              <w:jc w:val="center"/>
              <w:rPr>
                <w:rFonts w:ascii="Calibri" w:hAnsi="Calibri" w:cs="Calibri"/>
                <w:sz w:val="22"/>
                <w:szCs w:val="22"/>
                <w:highlight w:val="yellow"/>
              </w:rPr>
            </w:pPr>
          </w:p>
        </w:tc>
      </w:tr>
    </w:tbl>
    <w:p w14:paraId="0643C5AB" w14:textId="77777777" w:rsidR="00B37313" w:rsidRDefault="00B37313">
      <w:pPr>
        <w:spacing w:after="120"/>
        <w:rPr>
          <w:rFonts w:ascii="Calibri" w:eastAsia="Arial"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21212298"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Kraków dnia</w:t>
      </w:r>
      <w:r w:rsidRPr="00674837">
        <w:rPr>
          <w:rFonts w:ascii="Calibri" w:hAnsi="Calibri" w:cs="Calibri"/>
          <w:sz w:val="22"/>
          <w:szCs w:val="22"/>
        </w:rPr>
        <w:t xml:space="preserve">: </w:t>
      </w:r>
      <w:r w:rsidR="00674837">
        <w:rPr>
          <w:rFonts w:ascii="Calibri" w:hAnsi="Calibri" w:cs="Calibri"/>
          <w:sz w:val="22"/>
          <w:szCs w:val="22"/>
        </w:rPr>
        <w:t>17.03.</w:t>
      </w:r>
      <w:r w:rsidR="00BA7227" w:rsidRPr="00674837">
        <w:rPr>
          <w:rFonts w:ascii="Calibri" w:hAnsi="Calibri" w:cs="Calibri"/>
          <w:sz w:val="22"/>
          <w:szCs w:val="22"/>
        </w:rPr>
        <w:t>2023</w:t>
      </w:r>
      <w:r w:rsidRPr="00674837">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CC17AF4" w14:textId="77777777" w:rsidR="004424C4" w:rsidRDefault="004424C4" w:rsidP="004424C4">
      <w:pPr>
        <w:widowControl w:val="0"/>
        <w:jc w:val="both"/>
        <w:rPr>
          <w:rFonts w:ascii="Calibri" w:eastAsia="Arial" w:hAnsi="Calibri" w:cs="Calibri"/>
          <w:b/>
          <w:bCs/>
          <w:sz w:val="22"/>
          <w:szCs w:val="22"/>
        </w:rPr>
      </w:pPr>
      <w:bookmarkStart w:id="4" w:name="_Hlk123198752"/>
      <w:bookmarkStart w:id="5" w:name="_Hlk96080859"/>
      <w:r>
        <w:rPr>
          <w:rFonts w:ascii="Calibri" w:hAnsi="Calibri" w:cs="Calibri"/>
          <w:b/>
          <w:bCs/>
          <w:sz w:val="22"/>
          <w:szCs w:val="22"/>
        </w:rPr>
        <w:lastRenderedPageBreak/>
        <w:t>Zamawiający:</w:t>
      </w:r>
    </w:p>
    <w:p w14:paraId="2596ECCF"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Polskie Wydawnictwo Muzyczne</w:t>
      </w:r>
    </w:p>
    <w:p w14:paraId="2A0798F1"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al. Krasińskiego 11a</w:t>
      </w:r>
    </w:p>
    <w:p w14:paraId="008323EE"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 xml:space="preserve">31-111 Kraków </w:t>
      </w:r>
    </w:p>
    <w:p w14:paraId="420614C9" w14:textId="77777777" w:rsidR="004424C4" w:rsidRDefault="004424C4" w:rsidP="004424C4">
      <w:pPr>
        <w:tabs>
          <w:tab w:val="left" w:pos="425"/>
        </w:tabs>
        <w:ind w:left="425" w:hanging="425"/>
        <w:jc w:val="both"/>
        <w:rPr>
          <w:rFonts w:ascii="Calibri" w:eastAsia="Arial" w:hAnsi="Calibri" w:cs="Calibri"/>
          <w:b/>
          <w:bCs/>
          <w:sz w:val="22"/>
          <w:szCs w:val="22"/>
        </w:rPr>
      </w:pPr>
    </w:p>
    <w:p w14:paraId="7E584D1E"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C9364FF"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D965018"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A8B912B"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074D0068" w14:textId="77777777" w:rsidR="004424C4" w:rsidRDefault="004424C4" w:rsidP="004424C4">
      <w:pPr>
        <w:jc w:val="both"/>
        <w:rPr>
          <w:rFonts w:ascii="Calibri" w:eastAsia="Arial" w:hAnsi="Calibri" w:cs="Calibri"/>
          <w:b/>
          <w:bCs/>
          <w:sz w:val="22"/>
          <w:szCs w:val="22"/>
          <w:lang w:val="en-US"/>
        </w:rPr>
      </w:pPr>
    </w:p>
    <w:p w14:paraId="30154AD5" w14:textId="77777777" w:rsidR="004424C4" w:rsidRDefault="004424C4" w:rsidP="004424C4">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3BE497EF" w14:textId="77777777" w:rsidR="004424C4" w:rsidRDefault="004424C4" w:rsidP="004424C4">
      <w:pPr>
        <w:rPr>
          <w:rFonts w:ascii="Calibri" w:eastAsia="Arial" w:hAnsi="Calibri" w:cs="Calibri"/>
          <w:sz w:val="22"/>
          <w:szCs w:val="22"/>
        </w:rPr>
      </w:pPr>
    </w:p>
    <w:p w14:paraId="4BA57B66" w14:textId="476FBA2D" w:rsidR="004424C4" w:rsidRDefault="004424C4" w:rsidP="004424C4">
      <w:pPr>
        <w:tabs>
          <w:tab w:val="left" w:pos="425"/>
        </w:tabs>
        <w:ind w:left="425" w:hanging="425"/>
        <w:jc w:val="both"/>
        <w:rPr>
          <w:rFonts w:ascii="Calibri" w:eastAsia="Arial" w:hAnsi="Calibri" w:cs="Calibri"/>
          <w:b/>
          <w:bCs/>
          <w:sz w:val="22"/>
          <w:szCs w:val="22"/>
        </w:rPr>
      </w:pPr>
      <w:r w:rsidRPr="00873348">
        <w:rPr>
          <w:rFonts w:ascii="Calibri" w:hAnsi="Calibri" w:cs="Calibri"/>
          <w:b/>
          <w:bCs/>
          <w:sz w:val="22"/>
          <w:szCs w:val="22"/>
        </w:rPr>
        <w:t>Znak postępowania: ZZP.261</w:t>
      </w:r>
      <w:r w:rsidR="00733993" w:rsidRPr="00873348">
        <w:rPr>
          <w:rFonts w:ascii="Calibri" w:hAnsi="Calibri" w:cs="Calibri"/>
          <w:b/>
          <w:bCs/>
          <w:sz w:val="22"/>
          <w:szCs w:val="22"/>
        </w:rPr>
        <w:t>.</w:t>
      </w:r>
      <w:r w:rsidR="00873348" w:rsidRPr="00873348">
        <w:rPr>
          <w:rFonts w:ascii="Calibri" w:hAnsi="Calibri" w:cs="Calibri"/>
          <w:b/>
          <w:bCs/>
          <w:sz w:val="22"/>
          <w:szCs w:val="22"/>
        </w:rPr>
        <w:t>0</w:t>
      </w:r>
      <w:r w:rsidR="008479FC">
        <w:rPr>
          <w:rFonts w:ascii="Calibri" w:hAnsi="Calibri" w:cs="Calibri"/>
          <w:b/>
          <w:bCs/>
          <w:sz w:val="22"/>
          <w:szCs w:val="22"/>
        </w:rPr>
        <w:t>6</w:t>
      </w:r>
      <w:r w:rsidR="00873348" w:rsidRPr="00873348">
        <w:rPr>
          <w:rFonts w:ascii="Calibri" w:hAnsi="Calibri" w:cs="Calibri"/>
          <w:b/>
          <w:bCs/>
          <w:sz w:val="22"/>
          <w:szCs w:val="22"/>
        </w:rPr>
        <w:t>.2023</w:t>
      </w:r>
    </w:p>
    <w:p w14:paraId="267BCE26" w14:textId="77777777" w:rsidR="004424C4" w:rsidRDefault="004424C4" w:rsidP="004424C4">
      <w:pPr>
        <w:rPr>
          <w:rFonts w:ascii="Calibri" w:eastAsia="Cambria" w:hAnsi="Calibri" w:cs="Calibri"/>
          <w:b/>
          <w:bCs/>
          <w:sz w:val="22"/>
          <w:szCs w:val="22"/>
        </w:rPr>
      </w:pPr>
    </w:p>
    <w:p w14:paraId="76A05654" w14:textId="77777777" w:rsidR="004424C4" w:rsidRDefault="004424C4" w:rsidP="004424C4">
      <w:pPr>
        <w:jc w:val="center"/>
        <w:rPr>
          <w:rFonts w:ascii="Calibri" w:eastAsia="Arial" w:hAnsi="Calibri" w:cs="Calibri"/>
          <w:b/>
          <w:bCs/>
          <w:sz w:val="22"/>
          <w:szCs w:val="22"/>
        </w:rPr>
      </w:pPr>
    </w:p>
    <w:p w14:paraId="001CBC25"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SPECYFIKACJA WARUNKÓW ZAMÓWIENIA</w:t>
      </w:r>
    </w:p>
    <w:p w14:paraId="696A9302" w14:textId="77777777" w:rsidR="004424C4" w:rsidRDefault="004424C4" w:rsidP="004424C4">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8969D14" w14:textId="77777777" w:rsidR="004424C4" w:rsidRDefault="004424C4" w:rsidP="004424C4">
      <w:pPr>
        <w:jc w:val="center"/>
        <w:rPr>
          <w:rStyle w:val="Hyperlink3"/>
          <w:rFonts w:ascii="Calibri" w:hAnsi="Calibri" w:cs="Calibri"/>
          <w:sz w:val="22"/>
          <w:szCs w:val="22"/>
        </w:rPr>
      </w:pPr>
      <w:r>
        <w:rPr>
          <w:rFonts w:ascii="Calibri" w:hAnsi="Calibri" w:cs="Calibri"/>
          <w:b/>
          <w:bCs/>
          <w:sz w:val="22"/>
          <w:szCs w:val="22"/>
        </w:rPr>
        <w:t>TRYB PODSTAWOWY BEZ NEGOCJACJI</w:t>
      </w:r>
    </w:p>
    <w:p w14:paraId="0514D8F8" w14:textId="3A10377D" w:rsidR="004424C4" w:rsidRDefault="004424C4" w:rsidP="004424C4">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0BD44743" w14:textId="77777777" w:rsidR="004424C4" w:rsidRDefault="004424C4" w:rsidP="004424C4">
      <w:pPr>
        <w:jc w:val="center"/>
        <w:rPr>
          <w:rFonts w:ascii="Calibri" w:eastAsia="Arial" w:hAnsi="Calibri" w:cs="Calibri"/>
          <w:sz w:val="22"/>
          <w:szCs w:val="22"/>
        </w:rPr>
      </w:pPr>
    </w:p>
    <w:p w14:paraId="69BE8C69"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na usługi pn.:</w:t>
      </w:r>
    </w:p>
    <w:p w14:paraId="3ADA5335" w14:textId="77777777" w:rsidR="008479FC" w:rsidRPr="00110B1C" w:rsidRDefault="008479FC" w:rsidP="008479FC">
      <w:pPr>
        <w:jc w:val="center"/>
        <w:rPr>
          <w:rFonts w:ascii="Calibri" w:hAnsi="Calibri" w:cs="Calibri"/>
          <w:b/>
          <w:bCs/>
          <w:sz w:val="22"/>
          <w:szCs w:val="22"/>
        </w:rPr>
      </w:pPr>
      <w:bookmarkStart w:id="6" w:name="_Hlk129005983"/>
      <w:r w:rsidRPr="008479FC">
        <w:rPr>
          <w:rFonts w:ascii="Calibri" w:hAnsi="Calibri" w:cs="Calibri"/>
          <w:b/>
          <w:b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p>
    <w:bookmarkEnd w:id="6"/>
    <w:p w14:paraId="328EB261" w14:textId="5D9320B9" w:rsidR="00B37313" w:rsidRDefault="00B37313">
      <w:pPr>
        <w:rPr>
          <w:rFonts w:ascii="Calibri" w:eastAsia="Arial" w:hAnsi="Calibri" w:cs="Calibri"/>
          <w:sz w:val="22"/>
          <w:szCs w:val="22"/>
        </w:rPr>
      </w:pPr>
    </w:p>
    <w:p w14:paraId="705B396A" w14:textId="77777777" w:rsidR="004424C4" w:rsidRDefault="004424C4">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bookmarkEnd w:id="4"/>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5"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22B972F0" w14:textId="77777777" w:rsidR="00B37313" w:rsidRDefault="002F298E">
          <w:pPr>
            <w:pStyle w:val="Nagwekspisutreci1"/>
          </w:pPr>
          <w:r>
            <w:rPr>
              <w:lang w:val="pl-PL"/>
            </w:rPr>
            <w:t>Spis treści</w:t>
          </w:r>
        </w:p>
        <w:p w14:paraId="6976115F" w14:textId="02BA0548" w:rsidR="00BC5187"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129263912" w:history="1">
            <w:r w:rsidR="00BC5187" w:rsidRPr="005B1FFC">
              <w:rPr>
                <w:rStyle w:val="Hipercze"/>
                <w:rFonts w:ascii="Calibri" w:eastAsia="Arial Unicode MS" w:hAnsi="Calibri" w:cs="Calibri"/>
                <w:noProof/>
              </w:rPr>
              <w:t>CZEŚĆ I – INSTRUKCJA DLA WYKONAWCÓW</w:t>
            </w:r>
            <w:r w:rsidR="00BC5187">
              <w:rPr>
                <w:noProof/>
                <w:webHidden/>
              </w:rPr>
              <w:tab/>
            </w:r>
            <w:r w:rsidR="00BC5187">
              <w:rPr>
                <w:noProof/>
                <w:webHidden/>
              </w:rPr>
              <w:fldChar w:fldCharType="begin"/>
            </w:r>
            <w:r w:rsidR="00BC5187">
              <w:rPr>
                <w:noProof/>
                <w:webHidden/>
              </w:rPr>
              <w:instrText xml:space="preserve"> PAGEREF _Toc129263912 \h </w:instrText>
            </w:r>
            <w:r w:rsidR="00BC5187">
              <w:rPr>
                <w:noProof/>
                <w:webHidden/>
              </w:rPr>
            </w:r>
            <w:r w:rsidR="00BC5187">
              <w:rPr>
                <w:noProof/>
                <w:webHidden/>
              </w:rPr>
              <w:fldChar w:fldCharType="separate"/>
            </w:r>
            <w:r w:rsidR="00BC5187">
              <w:rPr>
                <w:noProof/>
                <w:webHidden/>
              </w:rPr>
              <w:t>4</w:t>
            </w:r>
            <w:r w:rsidR="00BC5187">
              <w:rPr>
                <w:noProof/>
                <w:webHidden/>
              </w:rPr>
              <w:fldChar w:fldCharType="end"/>
            </w:r>
          </w:hyperlink>
        </w:p>
        <w:p w14:paraId="7185576E" w14:textId="0CB4D957" w:rsidR="00BC5187" w:rsidRDefault="00000000">
          <w:pPr>
            <w:pStyle w:val="Spistreci3"/>
            <w:rPr>
              <w:rFonts w:asciiTheme="minorHAnsi" w:eastAsiaTheme="minorEastAsia" w:hAnsiTheme="minorHAnsi" w:cstheme="minorBidi"/>
              <w:noProof/>
              <w:color w:val="auto"/>
              <w:sz w:val="22"/>
              <w:szCs w:val="22"/>
            </w:rPr>
          </w:pPr>
          <w:hyperlink w:anchor="_Toc129263913" w:history="1">
            <w:r w:rsidR="00BC5187" w:rsidRPr="005B1FFC">
              <w:rPr>
                <w:rStyle w:val="Hipercze"/>
                <w:rFonts w:ascii="Calibri" w:hAnsi="Arial Unicode MS" w:cs="Calibri"/>
                <w:noProof/>
              </w:rPr>
              <w:t>1.</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Nazwa i adres Zamawiającego.</w:t>
            </w:r>
            <w:r w:rsidR="00BC5187">
              <w:rPr>
                <w:noProof/>
                <w:webHidden/>
              </w:rPr>
              <w:tab/>
            </w:r>
            <w:r w:rsidR="00BC5187">
              <w:rPr>
                <w:noProof/>
                <w:webHidden/>
              </w:rPr>
              <w:fldChar w:fldCharType="begin"/>
            </w:r>
            <w:r w:rsidR="00BC5187">
              <w:rPr>
                <w:noProof/>
                <w:webHidden/>
              </w:rPr>
              <w:instrText xml:space="preserve"> PAGEREF _Toc129263913 \h </w:instrText>
            </w:r>
            <w:r w:rsidR="00BC5187">
              <w:rPr>
                <w:noProof/>
                <w:webHidden/>
              </w:rPr>
            </w:r>
            <w:r w:rsidR="00BC5187">
              <w:rPr>
                <w:noProof/>
                <w:webHidden/>
              </w:rPr>
              <w:fldChar w:fldCharType="separate"/>
            </w:r>
            <w:r w:rsidR="00BC5187">
              <w:rPr>
                <w:noProof/>
                <w:webHidden/>
              </w:rPr>
              <w:t>4</w:t>
            </w:r>
            <w:r w:rsidR="00BC5187">
              <w:rPr>
                <w:noProof/>
                <w:webHidden/>
              </w:rPr>
              <w:fldChar w:fldCharType="end"/>
            </w:r>
          </w:hyperlink>
        </w:p>
        <w:p w14:paraId="237802B6" w14:textId="26A4B5E2" w:rsidR="00BC5187" w:rsidRDefault="00000000">
          <w:pPr>
            <w:pStyle w:val="Spistreci3"/>
            <w:rPr>
              <w:rFonts w:asciiTheme="minorHAnsi" w:eastAsiaTheme="minorEastAsia" w:hAnsiTheme="minorHAnsi" w:cstheme="minorBidi"/>
              <w:noProof/>
              <w:color w:val="auto"/>
              <w:sz w:val="22"/>
              <w:szCs w:val="22"/>
            </w:rPr>
          </w:pPr>
          <w:hyperlink w:anchor="_Toc129263914" w:history="1">
            <w:r w:rsidR="00BC5187" w:rsidRPr="005B1FFC">
              <w:rPr>
                <w:rStyle w:val="Hipercze"/>
                <w:rFonts w:ascii="Calibri" w:hAnsi="Arial Unicode MS" w:cs="Calibri"/>
                <w:noProof/>
              </w:rPr>
              <w:t>2.</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Adres strony internetowej postępowania, tryb udzielania zamówienia, informacja o negocjacjach;</w:t>
            </w:r>
            <w:r w:rsidR="00BC5187">
              <w:rPr>
                <w:noProof/>
                <w:webHidden/>
              </w:rPr>
              <w:tab/>
            </w:r>
            <w:r w:rsidR="00BC5187">
              <w:rPr>
                <w:noProof/>
                <w:webHidden/>
              </w:rPr>
              <w:fldChar w:fldCharType="begin"/>
            </w:r>
            <w:r w:rsidR="00BC5187">
              <w:rPr>
                <w:noProof/>
                <w:webHidden/>
              </w:rPr>
              <w:instrText xml:space="preserve"> PAGEREF _Toc129263914 \h </w:instrText>
            </w:r>
            <w:r w:rsidR="00BC5187">
              <w:rPr>
                <w:noProof/>
                <w:webHidden/>
              </w:rPr>
            </w:r>
            <w:r w:rsidR="00BC5187">
              <w:rPr>
                <w:noProof/>
                <w:webHidden/>
              </w:rPr>
              <w:fldChar w:fldCharType="separate"/>
            </w:r>
            <w:r w:rsidR="00BC5187">
              <w:rPr>
                <w:noProof/>
                <w:webHidden/>
              </w:rPr>
              <w:t>4</w:t>
            </w:r>
            <w:r w:rsidR="00BC5187">
              <w:rPr>
                <w:noProof/>
                <w:webHidden/>
              </w:rPr>
              <w:fldChar w:fldCharType="end"/>
            </w:r>
          </w:hyperlink>
        </w:p>
        <w:p w14:paraId="4E0CBB63" w14:textId="37AB559C" w:rsidR="00BC5187" w:rsidRDefault="00000000">
          <w:pPr>
            <w:pStyle w:val="Spistreci3"/>
            <w:rPr>
              <w:rFonts w:asciiTheme="minorHAnsi" w:eastAsiaTheme="minorEastAsia" w:hAnsiTheme="minorHAnsi" w:cstheme="minorBidi"/>
              <w:noProof/>
              <w:color w:val="auto"/>
              <w:sz w:val="22"/>
              <w:szCs w:val="22"/>
            </w:rPr>
          </w:pPr>
          <w:hyperlink w:anchor="_Toc129263915" w:history="1">
            <w:r w:rsidR="00BC5187" w:rsidRPr="005B1FFC">
              <w:rPr>
                <w:rStyle w:val="Hipercze"/>
                <w:rFonts w:ascii="Calibri" w:hAnsi="Arial Unicode MS" w:cs="Calibri"/>
                <w:noProof/>
              </w:rPr>
              <w:t>3.</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Opis przedmiotu zamówienia, równoważność, zatrudnienie.</w:t>
            </w:r>
            <w:r w:rsidR="00BC5187">
              <w:rPr>
                <w:noProof/>
                <w:webHidden/>
              </w:rPr>
              <w:tab/>
            </w:r>
            <w:r w:rsidR="00BC5187">
              <w:rPr>
                <w:noProof/>
                <w:webHidden/>
              </w:rPr>
              <w:fldChar w:fldCharType="begin"/>
            </w:r>
            <w:r w:rsidR="00BC5187">
              <w:rPr>
                <w:noProof/>
                <w:webHidden/>
              </w:rPr>
              <w:instrText xml:space="preserve"> PAGEREF _Toc129263915 \h </w:instrText>
            </w:r>
            <w:r w:rsidR="00BC5187">
              <w:rPr>
                <w:noProof/>
                <w:webHidden/>
              </w:rPr>
            </w:r>
            <w:r w:rsidR="00BC5187">
              <w:rPr>
                <w:noProof/>
                <w:webHidden/>
              </w:rPr>
              <w:fldChar w:fldCharType="separate"/>
            </w:r>
            <w:r w:rsidR="00BC5187">
              <w:rPr>
                <w:noProof/>
                <w:webHidden/>
              </w:rPr>
              <w:t>4</w:t>
            </w:r>
            <w:r w:rsidR="00BC5187">
              <w:rPr>
                <w:noProof/>
                <w:webHidden/>
              </w:rPr>
              <w:fldChar w:fldCharType="end"/>
            </w:r>
          </w:hyperlink>
        </w:p>
        <w:p w14:paraId="597D9271" w14:textId="07182959" w:rsidR="00BC5187" w:rsidRDefault="00000000">
          <w:pPr>
            <w:pStyle w:val="Spistreci3"/>
            <w:rPr>
              <w:rFonts w:asciiTheme="minorHAnsi" w:eastAsiaTheme="minorEastAsia" w:hAnsiTheme="minorHAnsi" w:cstheme="minorBidi"/>
              <w:noProof/>
              <w:color w:val="auto"/>
              <w:sz w:val="22"/>
              <w:szCs w:val="22"/>
            </w:rPr>
          </w:pPr>
          <w:hyperlink w:anchor="_Toc129263916" w:history="1">
            <w:r w:rsidR="00BC5187" w:rsidRPr="005B1FFC">
              <w:rPr>
                <w:rStyle w:val="Hipercze"/>
                <w:rFonts w:ascii="Calibri" w:hAnsi="Arial Unicode MS" w:cs="Calibri"/>
                <w:noProof/>
              </w:rPr>
              <w:t>4.</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Oferty częściowe, oferty wariantowe.</w:t>
            </w:r>
            <w:r w:rsidR="00BC5187">
              <w:rPr>
                <w:noProof/>
                <w:webHidden/>
              </w:rPr>
              <w:tab/>
            </w:r>
            <w:r w:rsidR="00BC5187">
              <w:rPr>
                <w:noProof/>
                <w:webHidden/>
              </w:rPr>
              <w:fldChar w:fldCharType="begin"/>
            </w:r>
            <w:r w:rsidR="00BC5187">
              <w:rPr>
                <w:noProof/>
                <w:webHidden/>
              </w:rPr>
              <w:instrText xml:space="preserve"> PAGEREF _Toc129263916 \h </w:instrText>
            </w:r>
            <w:r w:rsidR="00BC5187">
              <w:rPr>
                <w:noProof/>
                <w:webHidden/>
              </w:rPr>
            </w:r>
            <w:r w:rsidR="00BC5187">
              <w:rPr>
                <w:noProof/>
                <w:webHidden/>
              </w:rPr>
              <w:fldChar w:fldCharType="separate"/>
            </w:r>
            <w:r w:rsidR="00BC5187">
              <w:rPr>
                <w:noProof/>
                <w:webHidden/>
              </w:rPr>
              <w:t>5</w:t>
            </w:r>
            <w:r w:rsidR="00BC5187">
              <w:rPr>
                <w:noProof/>
                <w:webHidden/>
              </w:rPr>
              <w:fldChar w:fldCharType="end"/>
            </w:r>
          </w:hyperlink>
        </w:p>
        <w:p w14:paraId="4167CBD9" w14:textId="4CA67565" w:rsidR="00BC5187" w:rsidRDefault="00000000">
          <w:pPr>
            <w:pStyle w:val="Spistreci3"/>
            <w:rPr>
              <w:rFonts w:asciiTheme="minorHAnsi" w:eastAsiaTheme="minorEastAsia" w:hAnsiTheme="minorHAnsi" w:cstheme="minorBidi"/>
              <w:noProof/>
              <w:color w:val="auto"/>
              <w:sz w:val="22"/>
              <w:szCs w:val="22"/>
            </w:rPr>
          </w:pPr>
          <w:hyperlink w:anchor="_Toc129263917" w:history="1">
            <w:r w:rsidR="00BC5187" w:rsidRPr="005B1FFC">
              <w:rPr>
                <w:rStyle w:val="Hipercze"/>
                <w:rFonts w:ascii="Calibri" w:hAnsi="Arial Unicode MS" w:cs="Calibri"/>
                <w:noProof/>
              </w:rPr>
              <w:t>5.</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Informacja o przewidywanych zamówieniach podobnych na podstawie art. 214 ust. 1 pkt 7) ustawy Pzp.</w:t>
            </w:r>
            <w:r w:rsidR="00BC5187">
              <w:rPr>
                <w:noProof/>
                <w:webHidden/>
              </w:rPr>
              <w:tab/>
            </w:r>
            <w:r w:rsidR="00BC5187">
              <w:rPr>
                <w:noProof/>
                <w:webHidden/>
              </w:rPr>
              <w:fldChar w:fldCharType="begin"/>
            </w:r>
            <w:r w:rsidR="00BC5187">
              <w:rPr>
                <w:noProof/>
                <w:webHidden/>
              </w:rPr>
              <w:instrText xml:space="preserve"> PAGEREF _Toc129263917 \h </w:instrText>
            </w:r>
            <w:r w:rsidR="00BC5187">
              <w:rPr>
                <w:noProof/>
                <w:webHidden/>
              </w:rPr>
            </w:r>
            <w:r w:rsidR="00BC5187">
              <w:rPr>
                <w:noProof/>
                <w:webHidden/>
              </w:rPr>
              <w:fldChar w:fldCharType="separate"/>
            </w:r>
            <w:r w:rsidR="00BC5187">
              <w:rPr>
                <w:noProof/>
                <w:webHidden/>
              </w:rPr>
              <w:t>6</w:t>
            </w:r>
            <w:r w:rsidR="00BC5187">
              <w:rPr>
                <w:noProof/>
                <w:webHidden/>
              </w:rPr>
              <w:fldChar w:fldCharType="end"/>
            </w:r>
          </w:hyperlink>
        </w:p>
        <w:p w14:paraId="460412A8" w14:textId="2056E09B" w:rsidR="00BC5187" w:rsidRDefault="00000000">
          <w:pPr>
            <w:pStyle w:val="Spistreci3"/>
            <w:rPr>
              <w:rFonts w:asciiTheme="minorHAnsi" w:eastAsiaTheme="minorEastAsia" w:hAnsiTheme="minorHAnsi" w:cstheme="minorBidi"/>
              <w:noProof/>
              <w:color w:val="auto"/>
              <w:sz w:val="22"/>
              <w:szCs w:val="22"/>
            </w:rPr>
          </w:pPr>
          <w:hyperlink w:anchor="_Toc129263918" w:history="1">
            <w:r w:rsidR="00BC5187" w:rsidRPr="005B1FFC">
              <w:rPr>
                <w:rStyle w:val="Hipercze"/>
                <w:rFonts w:ascii="Calibri" w:hAnsi="Arial Unicode MS" w:cs="Calibri"/>
                <w:noProof/>
              </w:rPr>
              <w:t>6.</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Termin wykonania zamówienia.</w:t>
            </w:r>
            <w:r w:rsidR="00BC5187">
              <w:rPr>
                <w:noProof/>
                <w:webHidden/>
              </w:rPr>
              <w:tab/>
            </w:r>
            <w:r w:rsidR="00BC5187">
              <w:rPr>
                <w:noProof/>
                <w:webHidden/>
              </w:rPr>
              <w:fldChar w:fldCharType="begin"/>
            </w:r>
            <w:r w:rsidR="00BC5187">
              <w:rPr>
                <w:noProof/>
                <w:webHidden/>
              </w:rPr>
              <w:instrText xml:space="preserve"> PAGEREF _Toc129263918 \h </w:instrText>
            </w:r>
            <w:r w:rsidR="00BC5187">
              <w:rPr>
                <w:noProof/>
                <w:webHidden/>
              </w:rPr>
            </w:r>
            <w:r w:rsidR="00BC5187">
              <w:rPr>
                <w:noProof/>
                <w:webHidden/>
              </w:rPr>
              <w:fldChar w:fldCharType="separate"/>
            </w:r>
            <w:r w:rsidR="00BC5187">
              <w:rPr>
                <w:noProof/>
                <w:webHidden/>
              </w:rPr>
              <w:t>6</w:t>
            </w:r>
            <w:r w:rsidR="00BC5187">
              <w:rPr>
                <w:noProof/>
                <w:webHidden/>
              </w:rPr>
              <w:fldChar w:fldCharType="end"/>
            </w:r>
          </w:hyperlink>
        </w:p>
        <w:p w14:paraId="254C942B" w14:textId="54AD1735" w:rsidR="00BC5187" w:rsidRDefault="00000000">
          <w:pPr>
            <w:pStyle w:val="Spistreci3"/>
            <w:rPr>
              <w:rFonts w:asciiTheme="minorHAnsi" w:eastAsiaTheme="minorEastAsia" w:hAnsiTheme="minorHAnsi" w:cstheme="minorBidi"/>
              <w:noProof/>
              <w:color w:val="auto"/>
              <w:sz w:val="22"/>
              <w:szCs w:val="22"/>
            </w:rPr>
          </w:pPr>
          <w:hyperlink w:anchor="_Toc129263919" w:history="1">
            <w:r w:rsidR="00BC5187" w:rsidRPr="005B1FFC">
              <w:rPr>
                <w:rStyle w:val="Hipercze"/>
                <w:rFonts w:ascii="Calibri" w:hAnsi="Arial Unicode MS" w:cs="Calibri"/>
                <w:noProof/>
              </w:rPr>
              <w:t>7.</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Projektowane postanowienia umowy.</w:t>
            </w:r>
            <w:r w:rsidR="00BC5187">
              <w:rPr>
                <w:noProof/>
                <w:webHidden/>
              </w:rPr>
              <w:tab/>
            </w:r>
            <w:r w:rsidR="00BC5187">
              <w:rPr>
                <w:noProof/>
                <w:webHidden/>
              </w:rPr>
              <w:fldChar w:fldCharType="begin"/>
            </w:r>
            <w:r w:rsidR="00BC5187">
              <w:rPr>
                <w:noProof/>
                <w:webHidden/>
              </w:rPr>
              <w:instrText xml:space="preserve"> PAGEREF _Toc129263919 \h </w:instrText>
            </w:r>
            <w:r w:rsidR="00BC5187">
              <w:rPr>
                <w:noProof/>
                <w:webHidden/>
              </w:rPr>
            </w:r>
            <w:r w:rsidR="00BC5187">
              <w:rPr>
                <w:noProof/>
                <w:webHidden/>
              </w:rPr>
              <w:fldChar w:fldCharType="separate"/>
            </w:r>
            <w:r w:rsidR="00BC5187">
              <w:rPr>
                <w:noProof/>
                <w:webHidden/>
              </w:rPr>
              <w:t>6</w:t>
            </w:r>
            <w:r w:rsidR="00BC5187">
              <w:rPr>
                <w:noProof/>
                <w:webHidden/>
              </w:rPr>
              <w:fldChar w:fldCharType="end"/>
            </w:r>
          </w:hyperlink>
        </w:p>
        <w:p w14:paraId="05DD06FF" w14:textId="3ACBB70F" w:rsidR="00BC5187" w:rsidRDefault="00000000">
          <w:pPr>
            <w:pStyle w:val="Spistreci3"/>
            <w:rPr>
              <w:rFonts w:asciiTheme="minorHAnsi" w:eastAsiaTheme="minorEastAsia" w:hAnsiTheme="minorHAnsi" w:cstheme="minorBidi"/>
              <w:noProof/>
              <w:color w:val="auto"/>
              <w:sz w:val="22"/>
              <w:szCs w:val="22"/>
            </w:rPr>
          </w:pPr>
          <w:hyperlink w:anchor="_Toc129263920" w:history="1">
            <w:r w:rsidR="00BC5187" w:rsidRPr="005B1FFC">
              <w:rPr>
                <w:rStyle w:val="Hipercze"/>
                <w:rFonts w:ascii="Calibri" w:hAnsi="Arial Unicode MS" w:cs="Calibri"/>
                <w:noProof/>
              </w:rPr>
              <w:t>8.</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Podstawy wykluczenia.</w:t>
            </w:r>
            <w:r w:rsidR="00BC5187">
              <w:rPr>
                <w:noProof/>
                <w:webHidden/>
              </w:rPr>
              <w:tab/>
            </w:r>
            <w:r w:rsidR="00BC5187">
              <w:rPr>
                <w:noProof/>
                <w:webHidden/>
              </w:rPr>
              <w:fldChar w:fldCharType="begin"/>
            </w:r>
            <w:r w:rsidR="00BC5187">
              <w:rPr>
                <w:noProof/>
                <w:webHidden/>
              </w:rPr>
              <w:instrText xml:space="preserve"> PAGEREF _Toc129263920 \h </w:instrText>
            </w:r>
            <w:r w:rsidR="00BC5187">
              <w:rPr>
                <w:noProof/>
                <w:webHidden/>
              </w:rPr>
            </w:r>
            <w:r w:rsidR="00BC5187">
              <w:rPr>
                <w:noProof/>
                <w:webHidden/>
              </w:rPr>
              <w:fldChar w:fldCharType="separate"/>
            </w:r>
            <w:r w:rsidR="00BC5187">
              <w:rPr>
                <w:noProof/>
                <w:webHidden/>
              </w:rPr>
              <w:t>6</w:t>
            </w:r>
            <w:r w:rsidR="00BC5187">
              <w:rPr>
                <w:noProof/>
                <w:webHidden/>
              </w:rPr>
              <w:fldChar w:fldCharType="end"/>
            </w:r>
          </w:hyperlink>
        </w:p>
        <w:p w14:paraId="0B622228" w14:textId="1F336088" w:rsidR="00BC5187" w:rsidRDefault="00000000">
          <w:pPr>
            <w:pStyle w:val="Spistreci3"/>
            <w:rPr>
              <w:rFonts w:asciiTheme="minorHAnsi" w:eastAsiaTheme="minorEastAsia" w:hAnsiTheme="minorHAnsi" w:cstheme="minorBidi"/>
              <w:noProof/>
              <w:color w:val="auto"/>
              <w:sz w:val="22"/>
              <w:szCs w:val="22"/>
            </w:rPr>
          </w:pPr>
          <w:hyperlink w:anchor="_Toc129263921" w:history="1">
            <w:r w:rsidR="00BC5187" w:rsidRPr="005B1FFC">
              <w:rPr>
                <w:rStyle w:val="Hipercze"/>
                <w:rFonts w:ascii="Calibri" w:hAnsi="Arial Unicode MS" w:cs="Calibri"/>
                <w:noProof/>
              </w:rPr>
              <w:t>9.</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Informacja o warunkach udziału w postępowaniu.</w:t>
            </w:r>
            <w:r w:rsidR="00BC5187">
              <w:rPr>
                <w:noProof/>
                <w:webHidden/>
              </w:rPr>
              <w:tab/>
            </w:r>
            <w:r w:rsidR="00BC5187">
              <w:rPr>
                <w:noProof/>
                <w:webHidden/>
              </w:rPr>
              <w:fldChar w:fldCharType="begin"/>
            </w:r>
            <w:r w:rsidR="00BC5187">
              <w:rPr>
                <w:noProof/>
                <w:webHidden/>
              </w:rPr>
              <w:instrText xml:space="preserve"> PAGEREF _Toc129263921 \h </w:instrText>
            </w:r>
            <w:r w:rsidR="00BC5187">
              <w:rPr>
                <w:noProof/>
                <w:webHidden/>
              </w:rPr>
            </w:r>
            <w:r w:rsidR="00BC5187">
              <w:rPr>
                <w:noProof/>
                <w:webHidden/>
              </w:rPr>
              <w:fldChar w:fldCharType="separate"/>
            </w:r>
            <w:r w:rsidR="00BC5187">
              <w:rPr>
                <w:noProof/>
                <w:webHidden/>
              </w:rPr>
              <w:t>9</w:t>
            </w:r>
            <w:r w:rsidR="00BC5187">
              <w:rPr>
                <w:noProof/>
                <w:webHidden/>
              </w:rPr>
              <w:fldChar w:fldCharType="end"/>
            </w:r>
          </w:hyperlink>
        </w:p>
        <w:p w14:paraId="4EC510E0" w14:textId="0C1FB918" w:rsidR="00BC5187" w:rsidRDefault="00000000">
          <w:pPr>
            <w:pStyle w:val="Spistreci3"/>
            <w:rPr>
              <w:rFonts w:asciiTheme="minorHAnsi" w:eastAsiaTheme="minorEastAsia" w:hAnsiTheme="minorHAnsi" w:cstheme="minorBidi"/>
              <w:noProof/>
              <w:color w:val="auto"/>
              <w:sz w:val="22"/>
              <w:szCs w:val="22"/>
            </w:rPr>
          </w:pPr>
          <w:hyperlink w:anchor="_Toc129263922" w:history="1">
            <w:r w:rsidR="00BC5187" w:rsidRPr="005B1FFC">
              <w:rPr>
                <w:rStyle w:val="Hipercze"/>
                <w:rFonts w:ascii="Calibri" w:hAnsi="Arial Unicode MS" w:cs="Calibri"/>
                <w:noProof/>
              </w:rPr>
              <w:t>10.</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Oświadczenia oraz przedmiotowe i podmiotowe środki dowodowe.</w:t>
            </w:r>
            <w:r w:rsidR="00BC5187">
              <w:rPr>
                <w:noProof/>
                <w:webHidden/>
              </w:rPr>
              <w:tab/>
            </w:r>
            <w:r w:rsidR="00BC5187">
              <w:rPr>
                <w:noProof/>
                <w:webHidden/>
              </w:rPr>
              <w:fldChar w:fldCharType="begin"/>
            </w:r>
            <w:r w:rsidR="00BC5187">
              <w:rPr>
                <w:noProof/>
                <w:webHidden/>
              </w:rPr>
              <w:instrText xml:space="preserve"> PAGEREF _Toc129263922 \h </w:instrText>
            </w:r>
            <w:r w:rsidR="00BC5187">
              <w:rPr>
                <w:noProof/>
                <w:webHidden/>
              </w:rPr>
            </w:r>
            <w:r w:rsidR="00BC5187">
              <w:rPr>
                <w:noProof/>
                <w:webHidden/>
              </w:rPr>
              <w:fldChar w:fldCharType="separate"/>
            </w:r>
            <w:r w:rsidR="00BC5187">
              <w:rPr>
                <w:noProof/>
                <w:webHidden/>
              </w:rPr>
              <w:t>11</w:t>
            </w:r>
            <w:r w:rsidR="00BC5187">
              <w:rPr>
                <w:noProof/>
                <w:webHidden/>
              </w:rPr>
              <w:fldChar w:fldCharType="end"/>
            </w:r>
          </w:hyperlink>
        </w:p>
        <w:p w14:paraId="792551FD" w14:textId="18D515B2" w:rsidR="00BC5187" w:rsidRDefault="00000000">
          <w:pPr>
            <w:pStyle w:val="Spistreci3"/>
            <w:rPr>
              <w:rFonts w:asciiTheme="minorHAnsi" w:eastAsiaTheme="minorEastAsia" w:hAnsiTheme="minorHAnsi" w:cstheme="minorBidi"/>
              <w:noProof/>
              <w:color w:val="auto"/>
              <w:sz w:val="22"/>
              <w:szCs w:val="22"/>
            </w:rPr>
          </w:pPr>
          <w:hyperlink w:anchor="_Toc129263923" w:history="1">
            <w:r w:rsidR="00BC5187" w:rsidRPr="005B1FFC">
              <w:rPr>
                <w:rStyle w:val="Hipercze"/>
                <w:rFonts w:ascii="Calibri" w:hAnsi="Arial Unicode MS" w:cs="Calibri"/>
                <w:noProof/>
              </w:rPr>
              <w:t>11.</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Wadium</w:t>
            </w:r>
            <w:r w:rsidR="00BC5187">
              <w:rPr>
                <w:noProof/>
                <w:webHidden/>
              </w:rPr>
              <w:tab/>
            </w:r>
            <w:r w:rsidR="00BC5187">
              <w:rPr>
                <w:noProof/>
                <w:webHidden/>
              </w:rPr>
              <w:fldChar w:fldCharType="begin"/>
            </w:r>
            <w:r w:rsidR="00BC5187">
              <w:rPr>
                <w:noProof/>
                <w:webHidden/>
              </w:rPr>
              <w:instrText xml:space="preserve"> PAGEREF _Toc129263923 \h </w:instrText>
            </w:r>
            <w:r w:rsidR="00BC5187">
              <w:rPr>
                <w:noProof/>
                <w:webHidden/>
              </w:rPr>
            </w:r>
            <w:r w:rsidR="00BC5187">
              <w:rPr>
                <w:noProof/>
                <w:webHidden/>
              </w:rPr>
              <w:fldChar w:fldCharType="separate"/>
            </w:r>
            <w:r w:rsidR="00BC5187">
              <w:rPr>
                <w:noProof/>
                <w:webHidden/>
              </w:rPr>
              <w:t>15</w:t>
            </w:r>
            <w:r w:rsidR="00BC5187">
              <w:rPr>
                <w:noProof/>
                <w:webHidden/>
              </w:rPr>
              <w:fldChar w:fldCharType="end"/>
            </w:r>
          </w:hyperlink>
        </w:p>
        <w:p w14:paraId="27C75757" w14:textId="79D499E7" w:rsidR="00BC5187" w:rsidRDefault="00000000">
          <w:pPr>
            <w:pStyle w:val="Spistreci3"/>
            <w:rPr>
              <w:rFonts w:asciiTheme="minorHAnsi" w:eastAsiaTheme="minorEastAsia" w:hAnsiTheme="minorHAnsi" w:cstheme="minorBidi"/>
              <w:noProof/>
              <w:color w:val="auto"/>
              <w:sz w:val="22"/>
              <w:szCs w:val="22"/>
            </w:rPr>
          </w:pPr>
          <w:hyperlink w:anchor="_Toc129263924" w:history="1">
            <w:r w:rsidR="00BC5187" w:rsidRPr="005B1FFC">
              <w:rPr>
                <w:rStyle w:val="Hipercze"/>
                <w:rFonts w:ascii="Calibri" w:hAnsi="Arial Unicode MS" w:cs="Calibri"/>
                <w:noProof/>
              </w:rPr>
              <w:t>12.</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Termin związania ofertą</w:t>
            </w:r>
            <w:r w:rsidR="00BC5187">
              <w:rPr>
                <w:noProof/>
                <w:webHidden/>
              </w:rPr>
              <w:tab/>
            </w:r>
            <w:r w:rsidR="00BC5187">
              <w:rPr>
                <w:noProof/>
                <w:webHidden/>
              </w:rPr>
              <w:fldChar w:fldCharType="begin"/>
            </w:r>
            <w:r w:rsidR="00BC5187">
              <w:rPr>
                <w:noProof/>
                <w:webHidden/>
              </w:rPr>
              <w:instrText xml:space="preserve"> PAGEREF _Toc129263924 \h </w:instrText>
            </w:r>
            <w:r w:rsidR="00BC5187">
              <w:rPr>
                <w:noProof/>
                <w:webHidden/>
              </w:rPr>
            </w:r>
            <w:r w:rsidR="00BC5187">
              <w:rPr>
                <w:noProof/>
                <w:webHidden/>
              </w:rPr>
              <w:fldChar w:fldCharType="separate"/>
            </w:r>
            <w:r w:rsidR="00BC5187">
              <w:rPr>
                <w:noProof/>
                <w:webHidden/>
              </w:rPr>
              <w:t>16</w:t>
            </w:r>
            <w:r w:rsidR="00BC5187">
              <w:rPr>
                <w:noProof/>
                <w:webHidden/>
              </w:rPr>
              <w:fldChar w:fldCharType="end"/>
            </w:r>
          </w:hyperlink>
        </w:p>
        <w:p w14:paraId="256E64F9" w14:textId="7D8938F1" w:rsidR="00BC5187" w:rsidRDefault="00000000">
          <w:pPr>
            <w:pStyle w:val="Spistreci3"/>
            <w:rPr>
              <w:rFonts w:asciiTheme="minorHAnsi" w:eastAsiaTheme="minorEastAsia" w:hAnsiTheme="minorHAnsi" w:cstheme="minorBidi"/>
              <w:noProof/>
              <w:color w:val="auto"/>
              <w:sz w:val="22"/>
              <w:szCs w:val="22"/>
            </w:rPr>
          </w:pPr>
          <w:hyperlink w:anchor="_Toc129263925" w:history="1">
            <w:r w:rsidR="00BC5187" w:rsidRPr="005B1FFC">
              <w:rPr>
                <w:rStyle w:val="Hipercze"/>
                <w:rFonts w:ascii="Calibri" w:hAnsi="Arial Unicode MS" w:cs="Calibri"/>
                <w:noProof/>
              </w:rPr>
              <w:t>13.</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BC5187">
              <w:rPr>
                <w:noProof/>
                <w:webHidden/>
              </w:rPr>
              <w:tab/>
            </w:r>
            <w:r w:rsidR="00BC5187">
              <w:rPr>
                <w:noProof/>
                <w:webHidden/>
              </w:rPr>
              <w:fldChar w:fldCharType="begin"/>
            </w:r>
            <w:r w:rsidR="00BC5187">
              <w:rPr>
                <w:noProof/>
                <w:webHidden/>
              </w:rPr>
              <w:instrText xml:space="preserve"> PAGEREF _Toc129263925 \h </w:instrText>
            </w:r>
            <w:r w:rsidR="00BC5187">
              <w:rPr>
                <w:noProof/>
                <w:webHidden/>
              </w:rPr>
            </w:r>
            <w:r w:rsidR="00BC5187">
              <w:rPr>
                <w:noProof/>
                <w:webHidden/>
              </w:rPr>
              <w:fldChar w:fldCharType="separate"/>
            </w:r>
            <w:r w:rsidR="00BC5187">
              <w:rPr>
                <w:noProof/>
                <w:webHidden/>
              </w:rPr>
              <w:t>16</w:t>
            </w:r>
            <w:r w:rsidR="00BC5187">
              <w:rPr>
                <w:noProof/>
                <w:webHidden/>
              </w:rPr>
              <w:fldChar w:fldCharType="end"/>
            </w:r>
          </w:hyperlink>
        </w:p>
        <w:p w14:paraId="1724590F" w14:textId="45902E1D" w:rsidR="00BC5187" w:rsidRDefault="00000000">
          <w:pPr>
            <w:pStyle w:val="Spistreci3"/>
            <w:rPr>
              <w:rFonts w:asciiTheme="minorHAnsi" w:eastAsiaTheme="minorEastAsia" w:hAnsiTheme="minorHAnsi" w:cstheme="minorBidi"/>
              <w:noProof/>
              <w:color w:val="auto"/>
              <w:sz w:val="22"/>
              <w:szCs w:val="22"/>
            </w:rPr>
          </w:pPr>
          <w:hyperlink w:anchor="_Toc129263926" w:history="1">
            <w:r w:rsidR="00BC5187" w:rsidRPr="005B1FFC">
              <w:rPr>
                <w:rStyle w:val="Hipercze"/>
                <w:rFonts w:ascii="Calibri" w:hAnsi="Arial Unicode MS" w:cs="Calibri"/>
                <w:noProof/>
              </w:rPr>
              <w:t>14.</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Opis sposobu przygotowania oferty.</w:t>
            </w:r>
            <w:r w:rsidR="00BC5187">
              <w:rPr>
                <w:noProof/>
                <w:webHidden/>
              </w:rPr>
              <w:tab/>
            </w:r>
            <w:r w:rsidR="00BC5187">
              <w:rPr>
                <w:noProof/>
                <w:webHidden/>
              </w:rPr>
              <w:fldChar w:fldCharType="begin"/>
            </w:r>
            <w:r w:rsidR="00BC5187">
              <w:rPr>
                <w:noProof/>
                <w:webHidden/>
              </w:rPr>
              <w:instrText xml:space="preserve"> PAGEREF _Toc129263926 \h </w:instrText>
            </w:r>
            <w:r w:rsidR="00BC5187">
              <w:rPr>
                <w:noProof/>
                <w:webHidden/>
              </w:rPr>
            </w:r>
            <w:r w:rsidR="00BC5187">
              <w:rPr>
                <w:noProof/>
                <w:webHidden/>
              </w:rPr>
              <w:fldChar w:fldCharType="separate"/>
            </w:r>
            <w:r w:rsidR="00BC5187">
              <w:rPr>
                <w:noProof/>
                <w:webHidden/>
              </w:rPr>
              <w:t>18</w:t>
            </w:r>
            <w:r w:rsidR="00BC5187">
              <w:rPr>
                <w:noProof/>
                <w:webHidden/>
              </w:rPr>
              <w:fldChar w:fldCharType="end"/>
            </w:r>
          </w:hyperlink>
        </w:p>
        <w:p w14:paraId="68795B8E" w14:textId="7AB3057E" w:rsidR="00BC5187" w:rsidRDefault="00000000">
          <w:pPr>
            <w:pStyle w:val="Spistreci3"/>
            <w:rPr>
              <w:rFonts w:asciiTheme="minorHAnsi" w:eastAsiaTheme="minorEastAsia" w:hAnsiTheme="minorHAnsi" w:cstheme="minorBidi"/>
              <w:noProof/>
              <w:color w:val="auto"/>
              <w:sz w:val="22"/>
              <w:szCs w:val="22"/>
            </w:rPr>
          </w:pPr>
          <w:hyperlink w:anchor="_Toc129263927" w:history="1">
            <w:r w:rsidR="00BC5187" w:rsidRPr="005B1FFC">
              <w:rPr>
                <w:rStyle w:val="Hipercze"/>
                <w:rFonts w:ascii="Calibri" w:hAnsi="Arial Unicode MS" w:cs="Calibri"/>
                <w:noProof/>
              </w:rPr>
              <w:t>15.</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Sposób obliczenia ceny.</w:t>
            </w:r>
            <w:r w:rsidR="00BC5187">
              <w:rPr>
                <w:noProof/>
                <w:webHidden/>
              </w:rPr>
              <w:tab/>
            </w:r>
            <w:r w:rsidR="00BC5187">
              <w:rPr>
                <w:noProof/>
                <w:webHidden/>
              </w:rPr>
              <w:fldChar w:fldCharType="begin"/>
            </w:r>
            <w:r w:rsidR="00BC5187">
              <w:rPr>
                <w:noProof/>
                <w:webHidden/>
              </w:rPr>
              <w:instrText xml:space="preserve"> PAGEREF _Toc129263927 \h </w:instrText>
            </w:r>
            <w:r w:rsidR="00BC5187">
              <w:rPr>
                <w:noProof/>
                <w:webHidden/>
              </w:rPr>
            </w:r>
            <w:r w:rsidR="00BC5187">
              <w:rPr>
                <w:noProof/>
                <w:webHidden/>
              </w:rPr>
              <w:fldChar w:fldCharType="separate"/>
            </w:r>
            <w:r w:rsidR="00BC5187">
              <w:rPr>
                <w:noProof/>
                <w:webHidden/>
              </w:rPr>
              <w:t>20</w:t>
            </w:r>
            <w:r w:rsidR="00BC5187">
              <w:rPr>
                <w:noProof/>
                <w:webHidden/>
              </w:rPr>
              <w:fldChar w:fldCharType="end"/>
            </w:r>
          </w:hyperlink>
        </w:p>
        <w:p w14:paraId="12BA3EE4" w14:textId="6DCE0A5E" w:rsidR="00BC5187" w:rsidRDefault="00000000">
          <w:pPr>
            <w:pStyle w:val="Spistreci3"/>
            <w:rPr>
              <w:rFonts w:asciiTheme="minorHAnsi" w:eastAsiaTheme="minorEastAsia" w:hAnsiTheme="minorHAnsi" w:cstheme="minorBidi"/>
              <w:noProof/>
              <w:color w:val="auto"/>
              <w:sz w:val="22"/>
              <w:szCs w:val="22"/>
            </w:rPr>
          </w:pPr>
          <w:hyperlink w:anchor="_Toc129263928" w:history="1">
            <w:r w:rsidR="00BC5187" w:rsidRPr="005B1FFC">
              <w:rPr>
                <w:rStyle w:val="Hipercze"/>
                <w:rFonts w:ascii="Calibri" w:hAnsi="Arial Unicode MS" w:cs="Calibri"/>
                <w:noProof/>
              </w:rPr>
              <w:t>16.</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Termin i sposób złożenia oferty.</w:t>
            </w:r>
            <w:r w:rsidR="00BC5187">
              <w:rPr>
                <w:noProof/>
                <w:webHidden/>
              </w:rPr>
              <w:tab/>
            </w:r>
            <w:r w:rsidR="00BC5187">
              <w:rPr>
                <w:noProof/>
                <w:webHidden/>
              </w:rPr>
              <w:fldChar w:fldCharType="begin"/>
            </w:r>
            <w:r w:rsidR="00BC5187">
              <w:rPr>
                <w:noProof/>
                <w:webHidden/>
              </w:rPr>
              <w:instrText xml:space="preserve"> PAGEREF _Toc129263928 \h </w:instrText>
            </w:r>
            <w:r w:rsidR="00BC5187">
              <w:rPr>
                <w:noProof/>
                <w:webHidden/>
              </w:rPr>
            </w:r>
            <w:r w:rsidR="00BC5187">
              <w:rPr>
                <w:noProof/>
                <w:webHidden/>
              </w:rPr>
              <w:fldChar w:fldCharType="separate"/>
            </w:r>
            <w:r w:rsidR="00BC5187">
              <w:rPr>
                <w:noProof/>
                <w:webHidden/>
              </w:rPr>
              <w:t>20</w:t>
            </w:r>
            <w:r w:rsidR="00BC5187">
              <w:rPr>
                <w:noProof/>
                <w:webHidden/>
              </w:rPr>
              <w:fldChar w:fldCharType="end"/>
            </w:r>
          </w:hyperlink>
        </w:p>
        <w:p w14:paraId="0E0B5E50" w14:textId="71978627" w:rsidR="00BC5187" w:rsidRDefault="00000000">
          <w:pPr>
            <w:pStyle w:val="Spistreci3"/>
            <w:rPr>
              <w:rFonts w:asciiTheme="minorHAnsi" w:eastAsiaTheme="minorEastAsia" w:hAnsiTheme="minorHAnsi" w:cstheme="minorBidi"/>
              <w:noProof/>
              <w:color w:val="auto"/>
              <w:sz w:val="22"/>
              <w:szCs w:val="22"/>
            </w:rPr>
          </w:pPr>
          <w:hyperlink w:anchor="_Toc129263929" w:history="1">
            <w:r w:rsidR="00BC5187" w:rsidRPr="005B1FFC">
              <w:rPr>
                <w:rStyle w:val="Hipercze"/>
                <w:rFonts w:ascii="Calibri" w:hAnsi="Arial Unicode MS" w:cs="Calibri"/>
                <w:noProof/>
              </w:rPr>
              <w:t>17.</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Tryb otwarcia ofert</w:t>
            </w:r>
            <w:r w:rsidR="00BC5187">
              <w:rPr>
                <w:noProof/>
                <w:webHidden/>
              </w:rPr>
              <w:tab/>
            </w:r>
            <w:r w:rsidR="00BC5187">
              <w:rPr>
                <w:noProof/>
                <w:webHidden/>
              </w:rPr>
              <w:fldChar w:fldCharType="begin"/>
            </w:r>
            <w:r w:rsidR="00BC5187">
              <w:rPr>
                <w:noProof/>
                <w:webHidden/>
              </w:rPr>
              <w:instrText xml:space="preserve"> PAGEREF _Toc129263929 \h </w:instrText>
            </w:r>
            <w:r w:rsidR="00BC5187">
              <w:rPr>
                <w:noProof/>
                <w:webHidden/>
              </w:rPr>
            </w:r>
            <w:r w:rsidR="00BC5187">
              <w:rPr>
                <w:noProof/>
                <w:webHidden/>
              </w:rPr>
              <w:fldChar w:fldCharType="separate"/>
            </w:r>
            <w:r w:rsidR="00BC5187">
              <w:rPr>
                <w:noProof/>
                <w:webHidden/>
              </w:rPr>
              <w:t>21</w:t>
            </w:r>
            <w:r w:rsidR="00BC5187">
              <w:rPr>
                <w:noProof/>
                <w:webHidden/>
              </w:rPr>
              <w:fldChar w:fldCharType="end"/>
            </w:r>
          </w:hyperlink>
        </w:p>
        <w:p w14:paraId="652DE05A" w14:textId="1EF3870D" w:rsidR="00BC5187" w:rsidRDefault="00000000">
          <w:pPr>
            <w:pStyle w:val="Spistreci3"/>
            <w:rPr>
              <w:rFonts w:asciiTheme="minorHAnsi" w:eastAsiaTheme="minorEastAsia" w:hAnsiTheme="minorHAnsi" w:cstheme="minorBidi"/>
              <w:noProof/>
              <w:color w:val="auto"/>
              <w:sz w:val="22"/>
              <w:szCs w:val="22"/>
            </w:rPr>
          </w:pPr>
          <w:hyperlink w:anchor="_Toc129263930" w:history="1">
            <w:r w:rsidR="00BC5187" w:rsidRPr="005B1FFC">
              <w:rPr>
                <w:rStyle w:val="Hipercze"/>
                <w:rFonts w:ascii="Calibri" w:hAnsi="Arial Unicode MS" w:cs="Calibri"/>
                <w:noProof/>
              </w:rPr>
              <w:t>18.</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Kryteria oceny ofert</w:t>
            </w:r>
            <w:r w:rsidR="00BC5187">
              <w:rPr>
                <w:noProof/>
                <w:webHidden/>
              </w:rPr>
              <w:tab/>
            </w:r>
            <w:r w:rsidR="00BC5187">
              <w:rPr>
                <w:noProof/>
                <w:webHidden/>
              </w:rPr>
              <w:fldChar w:fldCharType="begin"/>
            </w:r>
            <w:r w:rsidR="00BC5187">
              <w:rPr>
                <w:noProof/>
                <w:webHidden/>
              </w:rPr>
              <w:instrText xml:space="preserve"> PAGEREF _Toc129263930 \h </w:instrText>
            </w:r>
            <w:r w:rsidR="00BC5187">
              <w:rPr>
                <w:noProof/>
                <w:webHidden/>
              </w:rPr>
            </w:r>
            <w:r w:rsidR="00BC5187">
              <w:rPr>
                <w:noProof/>
                <w:webHidden/>
              </w:rPr>
              <w:fldChar w:fldCharType="separate"/>
            </w:r>
            <w:r w:rsidR="00BC5187">
              <w:rPr>
                <w:noProof/>
                <w:webHidden/>
              </w:rPr>
              <w:t>21</w:t>
            </w:r>
            <w:r w:rsidR="00BC5187">
              <w:rPr>
                <w:noProof/>
                <w:webHidden/>
              </w:rPr>
              <w:fldChar w:fldCharType="end"/>
            </w:r>
          </w:hyperlink>
        </w:p>
        <w:p w14:paraId="2C04CCDD" w14:textId="166D59A5" w:rsidR="00BC5187" w:rsidRDefault="00000000">
          <w:pPr>
            <w:pStyle w:val="Spistreci3"/>
            <w:rPr>
              <w:rFonts w:asciiTheme="minorHAnsi" w:eastAsiaTheme="minorEastAsia" w:hAnsiTheme="minorHAnsi" w:cstheme="minorBidi"/>
              <w:noProof/>
              <w:color w:val="auto"/>
              <w:sz w:val="22"/>
              <w:szCs w:val="22"/>
            </w:rPr>
          </w:pPr>
          <w:hyperlink w:anchor="_Toc129263931" w:history="1">
            <w:r w:rsidR="00BC5187" w:rsidRPr="005B1FFC">
              <w:rPr>
                <w:rStyle w:val="Hipercze"/>
                <w:rFonts w:ascii="Calibri" w:hAnsi="Arial Unicode MS" w:cs="Calibri"/>
                <w:noProof/>
              </w:rPr>
              <w:t>19.</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Oferta z rażąco niską ceną.</w:t>
            </w:r>
            <w:r w:rsidR="00BC5187">
              <w:rPr>
                <w:noProof/>
                <w:webHidden/>
              </w:rPr>
              <w:tab/>
            </w:r>
            <w:r w:rsidR="00BC5187">
              <w:rPr>
                <w:noProof/>
                <w:webHidden/>
              </w:rPr>
              <w:fldChar w:fldCharType="begin"/>
            </w:r>
            <w:r w:rsidR="00BC5187">
              <w:rPr>
                <w:noProof/>
                <w:webHidden/>
              </w:rPr>
              <w:instrText xml:space="preserve"> PAGEREF _Toc129263931 \h </w:instrText>
            </w:r>
            <w:r w:rsidR="00BC5187">
              <w:rPr>
                <w:noProof/>
                <w:webHidden/>
              </w:rPr>
            </w:r>
            <w:r w:rsidR="00BC5187">
              <w:rPr>
                <w:noProof/>
                <w:webHidden/>
              </w:rPr>
              <w:fldChar w:fldCharType="separate"/>
            </w:r>
            <w:r w:rsidR="00BC5187">
              <w:rPr>
                <w:noProof/>
                <w:webHidden/>
              </w:rPr>
              <w:t>24</w:t>
            </w:r>
            <w:r w:rsidR="00BC5187">
              <w:rPr>
                <w:noProof/>
                <w:webHidden/>
              </w:rPr>
              <w:fldChar w:fldCharType="end"/>
            </w:r>
          </w:hyperlink>
        </w:p>
        <w:p w14:paraId="4F3410E7" w14:textId="32672D5A" w:rsidR="00BC5187" w:rsidRDefault="00000000">
          <w:pPr>
            <w:pStyle w:val="Spistreci3"/>
            <w:rPr>
              <w:rFonts w:asciiTheme="minorHAnsi" w:eastAsiaTheme="minorEastAsia" w:hAnsiTheme="minorHAnsi" w:cstheme="minorBidi"/>
              <w:noProof/>
              <w:color w:val="auto"/>
              <w:sz w:val="22"/>
              <w:szCs w:val="22"/>
            </w:rPr>
          </w:pPr>
          <w:hyperlink w:anchor="_Toc129263932" w:history="1">
            <w:r w:rsidR="00BC5187" w:rsidRPr="005B1FFC">
              <w:rPr>
                <w:rStyle w:val="Hipercze"/>
                <w:rFonts w:ascii="Calibri" w:hAnsi="Arial Unicode MS" w:cs="Calibri"/>
                <w:noProof/>
              </w:rPr>
              <w:t>20.</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Uzupełnianie i wyjaśnienie dokumentów.</w:t>
            </w:r>
            <w:r w:rsidR="00BC5187">
              <w:rPr>
                <w:noProof/>
                <w:webHidden/>
              </w:rPr>
              <w:tab/>
            </w:r>
            <w:r w:rsidR="00BC5187">
              <w:rPr>
                <w:noProof/>
                <w:webHidden/>
              </w:rPr>
              <w:fldChar w:fldCharType="begin"/>
            </w:r>
            <w:r w:rsidR="00BC5187">
              <w:rPr>
                <w:noProof/>
                <w:webHidden/>
              </w:rPr>
              <w:instrText xml:space="preserve"> PAGEREF _Toc129263932 \h </w:instrText>
            </w:r>
            <w:r w:rsidR="00BC5187">
              <w:rPr>
                <w:noProof/>
                <w:webHidden/>
              </w:rPr>
            </w:r>
            <w:r w:rsidR="00BC5187">
              <w:rPr>
                <w:noProof/>
                <w:webHidden/>
              </w:rPr>
              <w:fldChar w:fldCharType="separate"/>
            </w:r>
            <w:r w:rsidR="00BC5187">
              <w:rPr>
                <w:noProof/>
                <w:webHidden/>
              </w:rPr>
              <w:t>24</w:t>
            </w:r>
            <w:r w:rsidR="00BC5187">
              <w:rPr>
                <w:noProof/>
                <w:webHidden/>
              </w:rPr>
              <w:fldChar w:fldCharType="end"/>
            </w:r>
          </w:hyperlink>
        </w:p>
        <w:p w14:paraId="1B7946DC" w14:textId="2003779E" w:rsidR="00BC5187" w:rsidRDefault="00000000">
          <w:pPr>
            <w:pStyle w:val="Spistreci3"/>
            <w:rPr>
              <w:rFonts w:asciiTheme="minorHAnsi" w:eastAsiaTheme="minorEastAsia" w:hAnsiTheme="minorHAnsi" w:cstheme="minorBidi"/>
              <w:noProof/>
              <w:color w:val="auto"/>
              <w:sz w:val="22"/>
              <w:szCs w:val="22"/>
            </w:rPr>
          </w:pPr>
          <w:hyperlink w:anchor="_Toc129263933" w:history="1">
            <w:r w:rsidR="00BC5187" w:rsidRPr="005B1FFC">
              <w:rPr>
                <w:rStyle w:val="Hipercze"/>
                <w:rFonts w:ascii="Calibri" w:hAnsi="Arial Unicode MS" w:cs="Calibri"/>
                <w:noProof/>
              </w:rPr>
              <w:t>21.</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Tryb oceny ofert</w:t>
            </w:r>
            <w:r w:rsidR="00BC5187">
              <w:rPr>
                <w:noProof/>
                <w:webHidden/>
              </w:rPr>
              <w:tab/>
            </w:r>
            <w:r w:rsidR="00BC5187">
              <w:rPr>
                <w:noProof/>
                <w:webHidden/>
              </w:rPr>
              <w:fldChar w:fldCharType="begin"/>
            </w:r>
            <w:r w:rsidR="00BC5187">
              <w:rPr>
                <w:noProof/>
                <w:webHidden/>
              </w:rPr>
              <w:instrText xml:space="preserve"> PAGEREF _Toc129263933 \h </w:instrText>
            </w:r>
            <w:r w:rsidR="00BC5187">
              <w:rPr>
                <w:noProof/>
                <w:webHidden/>
              </w:rPr>
            </w:r>
            <w:r w:rsidR="00BC5187">
              <w:rPr>
                <w:noProof/>
                <w:webHidden/>
              </w:rPr>
              <w:fldChar w:fldCharType="separate"/>
            </w:r>
            <w:r w:rsidR="00BC5187">
              <w:rPr>
                <w:noProof/>
                <w:webHidden/>
              </w:rPr>
              <w:t>25</w:t>
            </w:r>
            <w:r w:rsidR="00BC5187">
              <w:rPr>
                <w:noProof/>
                <w:webHidden/>
              </w:rPr>
              <w:fldChar w:fldCharType="end"/>
            </w:r>
          </w:hyperlink>
        </w:p>
        <w:p w14:paraId="16A030B4" w14:textId="0797F294" w:rsidR="00BC5187" w:rsidRDefault="00000000">
          <w:pPr>
            <w:pStyle w:val="Spistreci3"/>
            <w:rPr>
              <w:rFonts w:asciiTheme="minorHAnsi" w:eastAsiaTheme="minorEastAsia" w:hAnsiTheme="minorHAnsi" w:cstheme="minorBidi"/>
              <w:noProof/>
              <w:color w:val="auto"/>
              <w:sz w:val="22"/>
              <w:szCs w:val="22"/>
            </w:rPr>
          </w:pPr>
          <w:hyperlink w:anchor="_Toc129263934" w:history="1">
            <w:r w:rsidR="00BC5187" w:rsidRPr="005B1FFC">
              <w:rPr>
                <w:rStyle w:val="Hipercze"/>
                <w:rFonts w:ascii="Calibri" w:hAnsi="Arial Unicode MS" w:cs="Calibri"/>
                <w:noProof/>
              </w:rPr>
              <w:t>22.</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Wykluczenie Wykonawcy</w:t>
            </w:r>
            <w:r w:rsidR="00BC5187">
              <w:rPr>
                <w:noProof/>
                <w:webHidden/>
              </w:rPr>
              <w:tab/>
            </w:r>
            <w:r w:rsidR="00BC5187">
              <w:rPr>
                <w:noProof/>
                <w:webHidden/>
              </w:rPr>
              <w:fldChar w:fldCharType="begin"/>
            </w:r>
            <w:r w:rsidR="00BC5187">
              <w:rPr>
                <w:noProof/>
                <w:webHidden/>
              </w:rPr>
              <w:instrText xml:space="preserve"> PAGEREF _Toc129263934 \h </w:instrText>
            </w:r>
            <w:r w:rsidR="00BC5187">
              <w:rPr>
                <w:noProof/>
                <w:webHidden/>
              </w:rPr>
            </w:r>
            <w:r w:rsidR="00BC5187">
              <w:rPr>
                <w:noProof/>
                <w:webHidden/>
              </w:rPr>
              <w:fldChar w:fldCharType="separate"/>
            </w:r>
            <w:r w:rsidR="00BC5187">
              <w:rPr>
                <w:noProof/>
                <w:webHidden/>
              </w:rPr>
              <w:t>25</w:t>
            </w:r>
            <w:r w:rsidR="00BC5187">
              <w:rPr>
                <w:noProof/>
                <w:webHidden/>
              </w:rPr>
              <w:fldChar w:fldCharType="end"/>
            </w:r>
          </w:hyperlink>
        </w:p>
        <w:p w14:paraId="1A792782" w14:textId="59459FA5" w:rsidR="00BC5187" w:rsidRDefault="00000000">
          <w:pPr>
            <w:pStyle w:val="Spistreci3"/>
            <w:rPr>
              <w:rFonts w:asciiTheme="minorHAnsi" w:eastAsiaTheme="minorEastAsia" w:hAnsiTheme="minorHAnsi" w:cstheme="minorBidi"/>
              <w:noProof/>
              <w:color w:val="auto"/>
              <w:sz w:val="22"/>
              <w:szCs w:val="22"/>
            </w:rPr>
          </w:pPr>
          <w:hyperlink w:anchor="_Toc129263935" w:history="1">
            <w:r w:rsidR="00BC5187" w:rsidRPr="005B1FFC">
              <w:rPr>
                <w:rStyle w:val="Hipercze"/>
                <w:rFonts w:ascii="Calibri" w:hAnsi="Arial Unicode MS" w:cs="Calibri"/>
                <w:noProof/>
              </w:rPr>
              <w:t>23.</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Odrzucenie oferty.</w:t>
            </w:r>
            <w:r w:rsidR="00BC5187">
              <w:rPr>
                <w:noProof/>
                <w:webHidden/>
              </w:rPr>
              <w:tab/>
            </w:r>
            <w:r w:rsidR="00BC5187">
              <w:rPr>
                <w:noProof/>
                <w:webHidden/>
              </w:rPr>
              <w:fldChar w:fldCharType="begin"/>
            </w:r>
            <w:r w:rsidR="00BC5187">
              <w:rPr>
                <w:noProof/>
                <w:webHidden/>
              </w:rPr>
              <w:instrText xml:space="preserve"> PAGEREF _Toc129263935 \h </w:instrText>
            </w:r>
            <w:r w:rsidR="00BC5187">
              <w:rPr>
                <w:noProof/>
                <w:webHidden/>
              </w:rPr>
            </w:r>
            <w:r w:rsidR="00BC5187">
              <w:rPr>
                <w:noProof/>
                <w:webHidden/>
              </w:rPr>
              <w:fldChar w:fldCharType="separate"/>
            </w:r>
            <w:r w:rsidR="00BC5187">
              <w:rPr>
                <w:noProof/>
                <w:webHidden/>
              </w:rPr>
              <w:t>25</w:t>
            </w:r>
            <w:r w:rsidR="00BC5187">
              <w:rPr>
                <w:noProof/>
                <w:webHidden/>
              </w:rPr>
              <w:fldChar w:fldCharType="end"/>
            </w:r>
          </w:hyperlink>
        </w:p>
        <w:p w14:paraId="34ED6FF5" w14:textId="6B8F4FC3" w:rsidR="00BC5187" w:rsidRDefault="00000000">
          <w:pPr>
            <w:pStyle w:val="Spistreci3"/>
            <w:rPr>
              <w:rFonts w:asciiTheme="minorHAnsi" w:eastAsiaTheme="minorEastAsia" w:hAnsiTheme="minorHAnsi" w:cstheme="minorBidi"/>
              <w:noProof/>
              <w:color w:val="auto"/>
              <w:sz w:val="22"/>
              <w:szCs w:val="22"/>
            </w:rPr>
          </w:pPr>
          <w:hyperlink w:anchor="_Toc129263936" w:history="1">
            <w:r w:rsidR="00BC5187" w:rsidRPr="005B1FFC">
              <w:rPr>
                <w:rStyle w:val="Hipercze"/>
                <w:rFonts w:ascii="Calibri" w:hAnsi="Arial Unicode MS" w:cs="Calibri"/>
                <w:noProof/>
              </w:rPr>
              <w:t>24.</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Wybór oferty</w:t>
            </w:r>
            <w:r w:rsidR="00BC5187">
              <w:rPr>
                <w:noProof/>
                <w:webHidden/>
              </w:rPr>
              <w:tab/>
            </w:r>
            <w:r w:rsidR="00BC5187">
              <w:rPr>
                <w:noProof/>
                <w:webHidden/>
              </w:rPr>
              <w:fldChar w:fldCharType="begin"/>
            </w:r>
            <w:r w:rsidR="00BC5187">
              <w:rPr>
                <w:noProof/>
                <w:webHidden/>
              </w:rPr>
              <w:instrText xml:space="preserve"> PAGEREF _Toc129263936 \h </w:instrText>
            </w:r>
            <w:r w:rsidR="00BC5187">
              <w:rPr>
                <w:noProof/>
                <w:webHidden/>
              </w:rPr>
            </w:r>
            <w:r w:rsidR="00BC5187">
              <w:rPr>
                <w:noProof/>
                <w:webHidden/>
              </w:rPr>
              <w:fldChar w:fldCharType="separate"/>
            </w:r>
            <w:r w:rsidR="00BC5187">
              <w:rPr>
                <w:noProof/>
                <w:webHidden/>
              </w:rPr>
              <w:t>25</w:t>
            </w:r>
            <w:r w:rsidR="00BC5187">
              <w:rPr>
                <w:noProof/>
                <w:webHidden/>
              </w:rPr>
              <w:fldChar w:fldCharType="end"/>
            </w:r>
          </w:hyperlink>
        </w:p>
        <w:p w14:paraId="13ECD9A8" w14:textId="66D19AB2" w:rsidR="00BC5187" w:rsidRDefault="00000000">
          <w:pPr>
            <w:pStyle w:val="Spistreci3"/>
            <w:rPr>
              <w:rFonts w:asciiTheme="minorHAnsi" w:eastAsiaTheme="minorEastAsia" w:hAnsiTheme="minorHAnsi" w:cstheme="minorBidi"/>
              <w:noProof/>
              <w:color w:val="auto"/>
              <w:sz w:val="22"/>
              <w:szCs w:val="22"/>
            </w:rPr>
          </w:pPr>
          <w:hyperlink w:anchor="_Toc129263937" w:history="1">
            <w:r w:rsidR="00BC5187" w:rsidRPr="005B1FFC">
              <w:rPr>
                <w:rStyle w:val="Hipercze"/>
                <w:rFonts w:ascii="Calibri" w:hAnsi="Arial Unicode MS" w:cs="Calibri"/>
                <w:noProof/>
              </w:rPr>
              <w:t>25.</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Unieważnienie postępowania</w:t>
            </w:r>
            <w:r w:rsidR="00BC5187">
              <w:rPr>
                <w:noProof/>
                <w:webHidden/>
              </w:rPr>
              <w:tab/>
            </w:r>
            <w:r w:rsidR="00BC5187">
              <w:rPr>
                <w:noProof/>
                <w:webHidden/>
              </w:rPr>
              <w:fldChar w:fldCharType="begin"/>
            </w:r>
            <w:r w:rsidR="00BC5187">
              <w:rPr>
                <w:noProof/>
                <w:webHidden/>
              </w:rPr>
              <w:instrText xml:space="preserve"> PAGEREF _Toc129263937 \h </w:instrText>
            </w:r>
            <w:r w:rsidR="00BC5187">
              <w:rPr>
                <w:noProof/>
                <w:webHidden/>
              </w:rPr>
            </w:r>
            <w:r w:rsidR="00BC5187">
              <w:rPr>
                <w:noProof/>
                <w:webHidden/>
              </w:rPr>
              <w:fldChar w:fldCharType="separate"/>
            </w:r>
            <w:r w:rsidR="00BC5187">
              <w:rPr>
                <w:noProof/>
                <w:webHidden/>
              </w:rPr>
              <w:t>26</w:t>
            </w:r>
            <w:r w:rsidR="00BC5187">
              <w:rPr>
                <w:noProof/>
                <w:webHidden/>
              </w:rPr>
              <w:fldChar w:fldCharType="end"/>
            </w:r>
          </w:hyperlink>
        </w:p>
        <w:p w14:paraId="0066B8BC" w14:textId="2A54671B" w:rsidR="00BC5187" w:rsidRDefault="00000000">
          <w:pPr>
            <w:pStyle w:val="Spistreci3"/>
            <w:rPr>
              <w:rFonts w:asciiTheme="minorHAnsi" w:eastAsiaTheme="minorEastAsia" w:hAnsiTheme="minorHAnsi" w:cstheme="minorBidi"/>
              <w:noProof/>
              <w:color w:val="auto"/>
              <w:sz w:val="22"/>
              <w:szCs w:val="22"/>
            </w:rPr>
          </w:pPr>
          <w:hyperlink w:anchor="_Toc129263938" w:history="1">
            <w:r w:rsidR="00BC5187" w:rsidRPr="005B1FFC">
              <w:rPr>
                <w:rStyle w:val="Hipercze"/>
                <w:rFonts w:ascii="Calibri" w:hAnsi="Arial Unicode MS" w:cs="Calibri"/>
                <w:noProof/>
              </w:rPr>
              <w:t>26.</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Środki ochrony prawnej.</w:t>
            </w:r>
            <w:r w:rsidR="00BC5187">
              <w:rPr>
                <w:noProof/>
                <w:webHidden/>
              </w:rPr>
              <w:tab/>
            </w:r>
            <w:r w:rsidR="00BC5187">
              <w:rPr>
                <w:noProof/>
                <w:webHidden/>
              </w:rPr>
              <w:fldChar w:fldCharType="begin"/>
            </w:r>
            <w:r w:rsidR="00BC5187">
              <w:rPr>
                <w:noProof/>
                <w:webHidden/>
              </w:rPr>
              <w:instrText xml:space="preserve"> PAGEREF _Toc129263938 \h </w:instrText>
            </w:r>
            <w:r w:rsidR="00BC5187">
              <w:rPr>
                <w:noProof/>
                <w:webHidden/>
              </w:rPr>
            </w:r>
            <w:r w:rsidR="00BC5187">
              <w:rPr>
                <w:noProof/>
                <w:webHidden/>
              </w:rPr>
              <w:fldChar w:fldCharType="separate"/>
            </w:r>
            <w:r w:rsidR="00BC5187">
              <w:rPr>
                <w:noProof/>
                <w:webHidden/>
              </w:rPr>
              <w:t>26</w:t>
            </w:r>
            <w:r w:rsidR="00BC5187">
              <w:rPr>
                <w:noProof/>
                <w:webHidden/>
              </w:rPr>
              <w:fldChar w:fldCharType="end"/>
            </w:r>
          </w:hyperlink>
        </w:p>
        <w:p w14:paraId="7FC9A855" w14:textId="45E1BFDA" w:rsidR="00BC5187" w:rsidRDefault="00000000">
          <w:pPr>
            <w:pStyle w:val="Spistreci3"/>
            <w:rPr>
              <w:rFonts w:asciiTheme="minorHAnsi" w:eastAsiaTheme="minorEastAsia" w:hAnsiTheme="minorHAnsi" w:cstheme="minorBidi"/>
              <w:noProof/>
              <w:color w:val="auto"/>
              <w:sz w:val="22"/>
              <w:szCs w:val="22"/>
            </w:rPr>
          </w:pPr>
          <w:hyperlink w:anchor="_Toc129263939" w:history="1">
            <w:r w:rsidR="00BC5187" w:rsidRPr="005B1FFC">
              <w:rPr>
                <w:rStyle w:val="Hipercze"/>
                <w:rFonts w:ascii="Calibri" w:hAnsi="Arial Unicode MS" w:cs="Calibri"/>
                <w:noProof/>
              </w:rPr>
              <w:t>27.</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Informacje ogólne dotyczące kwestii formalnych umowy w sprawie niniejszego zamówienia.</w:t>
            </w:r>
            <w:r w:rsidR="00BC5187">
              <w:rPr>
                <w:noProof/>
                <w:webHidden/>
              </w:rPr>
              <w:tab/>
            </w:r>
            <w:r w:rsidR="00BC5187">
              <w:rPr>
                <w:noProof/>
                <w:webHidden/>
              </w:rPr>
              <w:fldChar w:fldCharType="begin"/>
            </w:r>
            <w:r w:rsidR="00BC5187">
              <w:rPr>
                <w:noProof/>
                <w:webHidden/>
              </w:rPr>
              <w:instrText xml:space="preserve"> PAGEREF _Toc129263939 \h </w:instrText>
            </w:r>
            <w:r w:rsidR="00BC5187">
              <w:rPr>
                <w:noProof/>
                <w:webHidden/>
              </w:rPr>
            </w:r>
            <w:r w:rsidR="00BC5187">
              <w:rPr>
                <w:noProof/>
                <w:webHidden/>
              </w:rPr>
              <w:fldChar w:fldCharType="separate"/>
            </w:r>
            <w:r w:rsidR="00BC5187">
              <w:rPr>
                <w:noProof/>
                <w:webHidden/>
              </w:rPr>
              <w:t>27</w:t>
            </w:r>
            <w:r w:rsidR="00BC5187">
              <w:rPr>
                <w:noProof/>
                <w:webHidden/>
              </w:rPr>
              <w:fldChar w:fldCharType="end"/>
            </w:r>
          </w:hyperlink>
        </w:p>
        <w:p w14:paraId="764BD33E" w14:textId="314ADD83" w:rsidR="00BC5187" w:rsidRDefault="00000000">
          <w:pPr>
            <w:pStyle w:val="Spistreci3"/>
            <w:rPr>
              <w:rFonts w:asciiTheme="minorHAnsi" w:eastAsiaTheme="minorEastAsia" w:hAnsiTheme="minorHAnsi" w:cstheme="minorBidi"/>
              <w:noProof/>
              <w:color w:val="auto"/>
              <w:sz w:val="22"/>
              <w:szCs w:val="22"/>
            </w:rPr>
          </w:pPr>
          <w:hyperlink w:anchor="_Toc129263940" w:history="1">
            <w:r w:rsidR="00BC5187" w:rsidRPr="005B1FFC">
              <w:rPr>
                <w:rStyle w:val="Hipercze"/>
                <w:rFonts w:ascii="Calibri" w:hAnsi="Arial Unicode MS" w:cs="Calibri"/>
                <w:noProof/>
              </w:rPr>
              <w:t>28.</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Wymagania dotyczące zabezpieczenia należytego wykonania umowy.</w:t>
            </w:r>
            <w:r w:rsidR="00BC5187">
              <w:rPr>
                <w:noProof/>
                <w:webHidden/>
              </w:rPr>
              <w:tab/>
            </w:r>
            <w:r w:rsidR="00BC5187">
              <w:rPr>
                <w:noProof/>
                <w:webHidden/>
              </w:rPr>
              <w:fldChar w:fldCharType="begin"/>
            </w:r>
            <w:r w:rsidR="00BC5187">
              <w:rPr>
                <w:noProof/>
                <w:webHidden/>
              </w:rPr>
              <w:instrText xml:space="preserve"> PAGEREF _Toc129263940 \h </w:instrText>
            </w:r>
            <w:r w:rsidR="00BC5187">
              <w:rPr>
                <w:noProof/>
                <w:webHidden/>
              </w:rPr>
            </w:r>
            <w:r w:rsidR="00BC5187">
              <w:rPr>
                <w:noProof/>
                <w:webHidden/>
              </w:rPr>
              <w:fldChar w:fldCharType="separate"/>
            </w:r>
            <w:r w:rsidR="00BC5187">
              <w:rPr>
                <w:noProof/>
                <w:webHidden/>
              </w:rPr>
              <w:t>27</w:t>
            </w:r>
            <w:r w:rsidR="00BC5187">
              <w:rPr>
                <w:noProof/>
                <w:webHidden/>
              </w:rPr>
              <w:fldChar w:fldCharType="end"/>
            </w:r>
          </w:hyperlink>
        </w:p>
        <w:p w14:paraId="55F3DE3E" w14:textId="51902858" w:rsidR="00BC5187" w:rsidRDefault="00000000">
          <w:pPr>
            <w:pStyle w:val="Spistreci3"/>
            <w:rPr>
              <w:rFonts w:asciiTheme="minorHAnsi" w:eastAsiaTheme="minorEastAsia" w:hAnsiTheme="minorHAnsi" w:cstheme="minorBidi"/>
              <w:noProof/>
              <w:color w:val="auto"/>
              <w:sz w:val="22"/>
              <w:szCs w:val="22"/>
            </w:rPr>
          </w:pPr>
          <w:hyperlink w:anchor="_Toc129263941" w:history="1">
            <w:r w:rsidR="00BC5187" w:rsidRPr="005B1FFC">
              <w:rPr>
                <w:rStyle w:val="Hipercze"/>
                <w:rFonts w:ascii="Calibri" w:hAnsi="Arial Unicode MS" w:cs="Calibri"/>
                <w:noProof/>
              </w:rPr>
              <w:t>29.</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Rozliczenia związane z realizacją zamówienia.</w:t>
            </w:r>
            <w:r w:rsidR="00BC5187">
              <w:rPr>
                <w:noProof/>
                <w:webHidden/>
              </w:rPr>
              <w:tab/>
            </w:r>
            <w:r w:rsidR="00BC5187">
              <w:rPr>
                <w:noProof/>
                <w:webHidden/>
              </w:rPr>
              <w:fldChar w:fldCharType="begin"/>
            </w:r>
            <w:r w:rsidR="00BC5187">
              <w:rPr>
                <w:noProof/>
                <w:webHidden/>
              </w:rPr>
              <w:instrText xml:space="preserve"> PAGEREF _Toc129263941 \h </w:instrText>
            </w:r>
            <w:r w:rsidR="00BC5187">
              <w:rPr>
                <w:noProof/>
                <w:webHidden/>
              </w:rPr>
            </w:r>
            <w:r w:rsidR="00BC5187">
              <w:rPr>
                <w:noProof/>
                <w:webHidden/>
              </w:rPr>
              <w:fldChar w:fldCharType="separate"/>
            </w:r>
            <w:r w:rsidR="00BC5187">
              <w:rPr>
                <w:noProof/>
                <w:webHidden/>
              </w:rPr>
              <w:t>27</w:t>
            </w:r>
            <w:r w:rsidR="00BC5187">
              <w:rPr>
                <w:noProof/>
                <w:webHidden/>
              </w:rPr>
              <w:fldChar w:fldCharType="end"/>
            </w:r>
          </w:hyperlink>
        </w:p>
        <w:p w14:paraId="07A1DFF2" w14:textId="079E25E7" w:rsidR="00BC5187" w:rsidRDefault="00000000">
          <w:pPr>
            <w:pStyle w:val="Spistreci3"/>
            <w:rPr>
              <w:rFonts w:asciiTheme="minorHAnsi" w:eastAsiaTheme="minorEastAsia" w:hAnsiTheme="minorHAnsi" w:cstheme="minorBidi"/>
              <w:noProof/>
              <w:color w:val="auto"/>
              <w:sz w:val="22"/>
              <w:szCs w:val="22"/>
            </w:rPr>
          </w:pPr>
          <w:hyperlink w:anchor="_Toc129263942" w:history="1">
            <w:r w:rsidR="00BC5187" w:rsidRPr="005B1FFC">
              <w:rPr>
                <w:rStyle w:val="Hipercze"/>
                <w:rFonts w:ascii="Calibri" w:hAnsi="Arial Unicode MS" w:cs="Calibri"/>
                <w:noProof/>
              </w:rPr>
              <w:t>30.</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Podwykonawstwo</w:t>
            </w:r>
            <w:r w:rsidR="00BC5187">
              <w:rPr>
                <w:noProof/>
                <w:webHidden/>
              </w:rPr>
              <w:tab/>
            </w:r>
            <w:r w:rsidR="00BC5187">
              <w:rPr>
                <w:noProof/>
                <w:webHidden/>
              </w:rPr>
              <w:fldChar w:fldCharType="begin"/>
            </w:r>
            <w:r w:rsidR="00BC5187">
              <w:rPr>
                <w:noProof/>
                <w:webHidden/>
              </w:rPr>
              <w:instrText xml:space="preserve"> PAGEREF _Toc129263942 \h </w:instrText>
            </w:r>
            <w:r w:rsidR="00BC5187">
              <w:rPr>
                <w:noProof/>
                <w:webHidden/>
              </w:rPr>
            </w:r>
            <w:r w:rsidR="00BC5187">
              <w:rPr>
                <w:noProof/>
                <w:webHidden/>
              </w:rPr>
              <w:fldChar w:fldCharType="separate"/>
            </w:r>
            <w:r w:rsidR="00BC5187">
              <w:rPr>
                <w:noProof/>
                <w:webHidden/>
              </w:rPr>
              <w:t>28</w:t>
            </w:r>
            <w:r w:rsidR="00BC5187">
              <w:rPr>
                <w:noProof/>
                <w:webHidden/>
              </w:rPr>
              <w:fldChar w:fldCharType="end"/>
            </w:r>
          </w:hyperlink>
        </w:p>
        <w:p w14:paraId="6818FE36" w14:textId="0697DEA0" w:rsidR="00BC5187" w:rsidRDefault="00000000">
          <w:pPr>
            <w:pStyle w:val="Spistreci3"/>
            <w:rPr>
              <w:rFonts w:asciiTheme="minorHAnsi" w:eastAsiaTheme="minorEastAsia" w:hAnsiTheme="minorHAnsi" w:cstheme="minorBidi"/>
              <w:noProof/>
              <w:color w:val="auto"/>
              <w:sz w:val="22"/>
              <w:szCs w:val="22"/>
            </w:rPr>
          </w:pPr>
          <w:hyperlink w:anchor="_Toc129263943" w:history="1">
            <w:r w:rsidR="00BC5187" w:rsidRPr="005B1FFC">
              <w:rPr>
                <w:rStyle w:val="Hipercze"/>
                <w:rFonts w:ascii="Calibri" w:hAnsi="Arial Unicode MS" w:cs="Calibri"/>
                <w:noProof/>
              </w:rPr>
              <w:t>31.</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Klauzula informacyjna RODO</w:t>
            </w:r>
            <w:r w:rsidR="00BC5187">
              <w:rPr>
                <w:noProof/>
                <w:webHidden/>
              </w:rPr>
              <w:tab/>
            </w:r>
            <w:r w:rsidR="00BC5187">
              <w:rPr>
                <w:noProof/>
                <w:webHidden/>
              </w:rPr>
              <w:fldChar w:fldCharType="begin"/>
            </w:r>
            <w:r w:rsidR="00BC5187">
              <w:rPr>
                <w:noProof/>
                <w:webHidden/>
              </w:rPr>
              <w:instrText xml:space="preserve"> PAGEREF _Toc129263943 \h </w:instrText>
            </w:r>
            <w:r w:rsidR="00BC5187">
              <w:rPr>
                <w:noProof/>
                <w:webHidden/>
              </w:rPr>
            </w:r>
            <w:r w:rsidR="00BC5187">
              <w:rPr>
                <w:noProof/>
                <w:webHidden/>
              </w:rPr>
              <w:fldChar w:fldCharType="separate"/>
            </w:r>
            <w:r w:rsidR="00BC5187">
              <w:rPr>
                <w:noProof/>
                <w:webHidden/>
              </w:rPr>
              <w:t>28</w:t>
            </w:r>
            <w:r w:rsidR="00BC5187">
              <w:rPr>
                <w:noProof/>
                <w:webHidden/>
              </w:rPr>
              <w:fldChar w:fldCharType="end"/>
            </w:r>
          </w:hyperlink>
        </w:p>
        <w:p w14:paraId="21DD3968" w14:textId="6BF5F304" w:rsidR="00BC5187" w:rsidRDefault="00000000">
          <w:pPr>
            <w:pStyle w:val="Spistreci3"/>
            <w:rPr>
              <w:rFonts w:asciiTheme="minorHAnsi" w:eastAsiaTheme="minorEastAsia" w:hAnsiTheme="minorHAnsi" w:cstheme="minorBidi"/>
              <w:noProof/>
              <w:color w:val="auto"/>
              <w:sz w:val="22"/>
              <w:szCs w:val="22"/>
            </w:rPr>
          </w:pPr>
          <w:hyperlink w:anchor="_Toc129263944" w:history="1">
            <w:r w:rsidR="00BC5187" w:rsidRPr="005B1FFC">
              <w:rPr>
                <w:rStyle w:val="Hipercze"/>
                <w:rFonts w:ascii="Calibri" w:hAnsi="Arial Unicode MS" w:cs="Calibri"/>
                <w:noProof/>
              </w:rPr>
              <w:t>32.</w:t>
            </w:r>
            <w:r w:rsidR="00BC5187">
              <w:rPr>
                <w:rFonts w:asciiTheme="minorHAnsi" w:eastAsiaTheme="minorEastAsia" w:hAnsiTheme="minorHAnsi" w:cstheme="minorBidi"/>
                <w:noProof/>
                <w:color w:val="auto"/>
                <w:sz w:val="22"/>
                <w:szCs w:val="22"/>
              </w:rPr>
              <w:tab/>
            </w:r>
            <w:r w:rsidR="00BC5187" w:rsidRPr="005B1FFC">
              <w:rPr>
                <w:rStyle w:val="Hipercze"/>
                <w:rFonts w:ascii="Calibri" w:hAnsi="Calibri" w:cs="Calibri"/>
                <w:noProof/>
              </w:rPr>
              <w:t>Wykaz załączników do niniejszych IDW</w:t>
            </w:r>
            <w:r w:rsidR="00BC5187">
              <w:rPr>
                <w:noProof/>
                <w:webHidden/>
              </w:rPr>
              <w:tab/>
            </w:r>
            <w:r w:rsidR="00BC5187">
              <w:rPr>
                <w:noProof/>
                <w:webHidden/>
              </w:rPr>
              <w:fldChar w:fldCharType="begin"/>
            </w:r>
            <w:r w:rsidR="00BC5187">
              <w:rPr>
                <w:noProof/>
                <w:webHidden/>
              </w:rPr>
              <w:instrText xml:space="preserve"> PAGEREF _Toc129263944 \h </w:instrText>
            </w:r>
            <w:r w:rsidR="00BC5187">
              <w:rPr>
                <w:noProof/>
                <w:webHidden/>
              </w:rPr>
            </w:r>
            <w:r w:rsidR="00BC5187">
              <w:rPr>
                <w:noProof/>
                <w:webHidden/>
              </w:rPr>
              <w:fldChar w:fldCharType="separate"/>
            </w:r>
            <w:r w:rsidR="00BC5187">
              <w:rPr>
                <w:noProof/>
                <w:webHidden/>
              </w:rPr>
              <w:t>29</w:t>
            </w:r>
            <w:r w:rsidR="00BC5187">
              <w:rPr>
                <w:noProof/>
                <w:webHidden/>
              </w:rPr>
              <w:fldChar w:fldCharType="end"/>
            </w:r>
          </w:hyperlink>
        </w:p>
        <w:p w14:paraId="3EF011D0" w14:textId="3B2A948E" w:rsidR="00BC5187" w:rsidRDefault="00000000">
          <w:pPr>
            <w:pStyle w:val="Spistreci3"/>
            <w:rPr>
              <w:rFonts w:asciiTheme="minorHAnsi" w:eastAsiaTheme="minorEastAsia" w:hAnsiTheme="minorHAnsi" w:cstheme="minorBidi"/>
              <w:noProof/>
              <w:color w:val="auto"/>
              <w:sz w:val="22"/>
              <w:szCs w:val="22"/>
            </w:rPr>
          </w:pPr>
          <w:hyperlink w:anchor="_Toc129263945" w:history="1">
            <w:r w:rsidR="00BC5187" w:rsidRPr="005B1FFC">
              <w:rPr>
                <w:rStyle w:val="Hipercze"/>
                <w:rFonts w:ascii="Calibri" w:hAnsi="Calibri" w:cs="Calibri"/>
                <w:noProof/>
              </w:rPr>
              <w:t>Nazwa Załącznika</w:t>
            </w:r>
            <w:r w:rsidR="00BC5187">
              <w:rPr>
                <w:noProof/>
                <w:webHidden/>
              </w:rPr>
              <w:tab/>
            </w:r>
            <w:r w:rsidR="00BC5187">
              <w:rPr>
                <w:noProof/>
                <w:webHidden/>
              </w:rPr>
              <w:fldChar w:fldCharType="begin"/>
            </w:r>
            <w:r w:rsidR="00BC5187">
              <w:rPr>
                <w:noProof/>
                <w:webHidden/>
              </w:rPr>
              <w:instrText xml:space="preserve"> PAGEREF _Toc129263945 \h </w:instrText>
            </w:r>
            <w:r w:rsidR="00BC5187">
              <w:rPr>
                <w:noProof/>
                <w:webHidden/>
              </w:rPr>
            </w:r>
            <w:r w:rsidR="00BC5187">
              <w:rPr>
                <w:noProof/>
                <w:webHidden/>
              </w:rPr>
              <w:fldChar w:fldCharType="separate"/>
            </w:r>
            <w:r w:rsidR="00BC5187">
              <w:rPr>
                <w:noProof/>
                <w:webHidden/>
              </w:rPr>
              <w:t>29</w:t>
            </w:r>
            <w:r w:rsidR="00BC5187">
              <w:rPr>
                <w:noProof/>
                <w:webHidden/>
              </w:rPr>
              <w:fldChar w:fldCharType="end"/>
            </w:r>
          </w:hyperlink>
        </w:p>
        <w:p w14:paraId="1AE839E6" w14:textId="1A84F7AA" w:rsidR="00BC5187" w:rsidRDefault="00000000">
          <w:pPr>
            <w:pStyle w:val="Spistreci3"/>
            <w:rPr>
              <w:rFonts w:asciiTheme="minorHAnsi" w:eastAsiaTheme="minorEastAsia" w:hAnsiTheme="minorHAnsi" w:cstheme="minorBidi"/>
              <w:noProof/>
              <w:color w:val="auto"/>
              <w:sz w:val="22"/>
              <w:szCs w:val="22"/>
            </w:rPr>
          </w:pPr>
          <w:hyperlink w:anchor="_Toc129263946" w:history="1">
            <w:r w:rsidR="00BC5187" w:rsidRPr="005B1FFC">
              <w:rPr>
                <w:rStyle w:val="Hipercze"/>
                <w:rFonts w:ascii="Calibri" w:hAnsi="Calibri" w:cs="Calibri"/>
                <w:noProof/>
              </w:rPr>
              <w:t>Załącznik nr 1 – Wzór Formularza Oferty</w:t>
            </w:r>
            <w:r w:rsidR="00BC5187">
              <w:rPr>
                <w:noProof/>
                <w:webHidden/>
              </w:rPr>
              <w:tab/>
            </w:r>
            <w:r w:rsidR="00BC5187">
              <w:rPr>
                <w:noProof/>
                <w:webHidden/>
              </w:rPr>
              <w:fldChar w:fldCharType="begin"/>
            </w:r>
            <w:r w:rsidR="00BC5187">
              <w:rPr>
                <w:noProof/>
                <w:webHidden/>
              </w:rPr>
              <w:instrText xml:space="preserve"> PAGEREF _Toc129263946 \h </w:instrText>
            </w:r>
            <w:r w:rsidR="00BC5187">
              <w:rPr>
                <w:noProof/>
                <w:webHidden/>
              </w:rPr>
            </w:r>
            <w:r w:rsidR="00BC5187">
              <w:rPr>
                <w:noProof/>
                <w:webHidden/>
              </w:rPr>
              <w:fldChar w:fldCharType="separate"/>
            </w:r>
            <w:r w:rsidR="00BC5187">
              <w:rPr>
                <w:noProof/>
                <w:webHidden/>
              </w:rPr>
              <w:t>30</w:t>
            </w:r>
            <w:r w:rsidR="00BC5187">
              <w:rPr>
                <w:noProof/>
                <w:webHidden/>
              </w:rPr>
              <w:fldChar w:fldCharType="end"/>
            </w:r>
          </w:hyperlink>
        </w:p>
        <w:p w14:paraId="5A01DE28" w14:textId="245F3F1E" w:rsidR="00BC5187" w:rsidRDefault="00000000">
          <w:pPr>
            <w:pStyle w:val="Spistreci3"/>
            <w:rPr>
              <w:rFonts w:asciiTheme="minorHAnsi" w:eastAsiaTheme="minorEastAsia" w:hAnsiTheme="minorHAnsi" w:cstheme="minorBidi"/>
              <w:noProof/>
              <w:color w:val="auto"/>
              <w:sz w:val="22"/>
              <w:szCs w:val="22"/>
            </w:rPr>
          </w:pPr>
          <w:hyperlink w:anchor="_Toc129263947" w:history="1">
            <w:r w:rsidR="00BC5187" w:rsidRPr="005B1FFC">
              <w:rPr>
                <w:rStyle w:val="Hipercze"/>
                <w:rFonts w:ascii="Calibri" w:eastAsia="Arial Unicode MS" w:hAnsi="Calibri" w:cs="Calibri"/>
                <w:noProof/>
              </w:rPr>
              <w:t>Załącznik nr 2 – Wzór oświadczenia o niepodleganiu wykluczeniu oraz spełnianiu warunków udziału w postępowaniu.</w:t>
            </w:r>
            <w:r w:rsidR="00BC5187">
              <w:rPr>
                <w:noProof/>
                <w:webHidden/>
              </w:rPr>
              <w:tab/>
            </w:r>
            <w:r w:rsidR="00BC5187">
              <w:rPr>
                <w:noProof/>
                <w:webHidden/>
              </w:rPr>
              <w:fldChar w:fldCharType="begin"/>
            </w:r>
            <w:r w:rsidR="00BC5187">
              <w:rPr>
                <w:noProof/>
                <w:webHidden/>
              </w:rPr>
              <w:instrText xml:space="preserve"> PAGEREF _Toc129263947 \h </w:instrText>
            </w:r>
            <w:r w:rsidR="00BC5187">
              <w:rPr>
                <w:noProof/>
                <w:webHidden/>
              </w:rPr>
            </w:r>
            <w:r w:rsidR="00BC5187">
              <w:rPr>
                <w:noProof/>
                <w:webHidden/>
              </w:rPr>
              <w:fldChar w:fldCharType="separate"/>
            </w:r>
            <w:r w:rsidR="00BC5187">
              <w:rPr>
                <w:noProof/>
                <w:webHidden/>
              </w:rPr>
              <w:t>35</w:t>
            </w:r>
            <w:r w:rsidR="00BC5187">
              <w:rPr>
                <w:noProof/>
                <w:webHidden/>
              </w:rPr>
              <w:fldChar w:fldCharType="end"/>
            </w:r>
          </w:hyperlink>
        </w:p>
        <w:p w14:paraId="14B487D0" w14:textId="70FEB52A" w:rsidR="00BC5187" w:rsidRDefault="00000000">
          <w:pPr>
            <w:pStyle w:val="Spistreci3"/>
            <w:rPr>
              <w:rFonts w:asciiTheme="minorHAnsi" w:eastAsiaTheme="minorEastAsia" w:hAnsiTheme="minorHAnsi" w:cstheme="minorBidi"/>
              <w:noProof/>
              <w:color w:val="auto"/>
              <w:sz w:val="22"/>
              <w:szCs w:val="22"/>
            </w:rPr>
          </w:pPr>
          <w:hyperlink w:anchor="_Toc129263948" w:history="1">
            <w:r w:rsidR="00BC5187" w:rsidRPr="005B1FFC">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BC5187">
              <w:rPr>
                <w:noProof/>
                <w:webHidden/>
              </w:rPr>
              <w:tab/>
            </w:r>
            <w:r w:rsidR="00BC5187">
              <w:rPr>
                <w:noProof/>
                <w:webHidden/>
              </w:rPr>
              <w:fldChar w:fldCharType="begin"/>
            </w:r>
            <w:r w:rsidR="00BC5187">
              <w:rPr>
                <w:noProof/>
                <w:webHidden/>
              </w:rPr>
              <w:instrText xml:space="preserve"> PAGEREF _Toc129263948 \h </w:instrText>
            </w:r>
            <w:r w:rsidR="00BC5187">
              <w:rPr>
                <w:noProof/>
                <w:webHidden/>
              </w:rPr>
            </w:r>
            <w:r w:rsidR="00BC5187">
              <w:rPr>
                <w:noProof/>
                <w:webHidden/>
              </w:rPr>
              <w:fldChar w:fldCharType="separate"/>
            </w:r>
            <w:r w:rsidR="00BC5187">
              <w:rPr>
                <w:noProof/>
                <w:webHidden/>
              </w:rPr>
              <w:t>37</w:t>
            </w:r>
            <w:r w:rsidR="00BC5187">
              <w:rPr>
                <w:noProof/>
                <w:webHidden/>
              </w:rPr>
              <w:fldChar w:fldCharType="end"/>
            </w:r>
          </w:hyperlink>
        </w:p>
        <w:p w14:paraId="6CCB03E3" w14:textId="29DB3DD3" w:rsidR="00BC5187" w:rsidRDefault="00000000">
          <w:pPr>
            <w:pStyle w:val="Spistreci3"/>
            <w:rPr>
              <w:rFonts w:asciiTheme="minorHAnsi" w:eastAsiaTheme="minorEastAsia" w:hAnsiTheme="minorHAnsi" w:cstheme="minorBidi"/>
              <w:noProof/>
              <w:color w:val="auto"/>
              <w:sz w:val="22"/>
              <w:szCs w:val="22"/>
            </w:rPr>
          </w:pPr>
          <w:hyperlink w:anchor="_Toc129263949" w:history="1">
            <w:r w:rsidR="00BC5187" w:rsidRPr="005B1FFC">
              <w:rPr>
                <w:rStyle w:val="Hipercze"/>
                <w:rFonts w:ascii="Calibri" w:hAnsi="Calibri" w:cs="Calibri"/>
                <w:noProof/>
              </w:rPr>
              <w:t>Załącznik nr 3 – Wzór oświadczenia wykonawców wspólnie ubiegających się o udzielenie zamówienia.</w:t>
            </w:r>
            <w:r w:rsidR="00BC5187">
              <w:rPr>
                <w:noProof/>
                <w:webHidden/>
              </w:rPr>
              <w:tab/>
            </w:r>
            <w:r w:rsidR="00BC5187">
              <w:rPr>
                <w:noProof/>
                <w:webHidden/>
              </w:rPr>
              <w:fldChar w:fldCharType="begin"/>
            </w:r>
            <w:r w:rsidR="00BC5187">
              <w:rPr>
                <w:noProof/>
                <w:webHidden/>
              </w:rPr>
              <w:instrText xml:space="preserve"> PAGEREF _Toc129263949 \h </w:instrText>
            </w:r>
            <w:r w:rsidR="00BC5187">
              <w:rPr>
                <w:noProof/>
                <w:webHidden/>
              </w:rPr>
            </w:r>
            <w:r w:rsidR="00BC5187">
              <w:rPr>
                <w:noProof/>
                <w:webHidden/>
              </w:rPr>
              <w:fldChar w:fldCharType="separate"/>
            </w:r>
            <w:r w:rsidR="00BC5187">
              <w:rPr>
                <w:noProof/>
                <w:webHidden/>
              </w:rPr>
              <w:t>39</w:t>
            </w:r>
            <w:r w:rsidR="00BC5187">
              <w:rPr>
                <w:noProof/>
                <w:webHidden/>
              </w:rPr>
              <w:fldChar w:fldCharType="end"/>
            </w:r>
          </w:hyperlink>
        </w:p>
        <w:p w14:paraId="436106B0" w14:textId="56F46E06" w:rsidR="00BC5187" w:rsidRDefault="00000000">
          <w:pPr>
            <w:pStyle w:val="Spistreci3"/>
            <w:rPr>
              <w:rFonts w:asciiTheme="minorHAnsi" w:eastAsiaTheme="minorEastAsia" w:hAnsiTheme="minorHAnsi" w:cstheme="minorBidi"/>
              <w:noProof/>
              <w:color w:val="auto"/>
              <w:sz w:val="22"/>
              <w:szCs w:val="22"/>
            </w:rPr>
          </w:pPr>
          <w:hyperlink w:anchor="_Toc129263950" w:history="1">
            <w:r w:rsidR="00BC5187" w:rsidRPr="005B1FFC">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BC5187">
              <w:rPr>
                <w:noProof/>
                <w:webHidden/>
              </w:rPr>
              <w:tab/>
            </w:r>
            <w:r w:rsidR="00BC5187">
              <w:rPr>
                <w:noProof/>
                <w:webHidden/>
              </w:rPr>
              <w:fldChar w:fldCharType="begin"/>
            </w:r>
            <w:r w:rsidR="00BC5187">
              <w:rPr>
                <w:noProof/>
                <w:webHidden/>
              </w:rPr>
              <w:instrText xml:space="preserve"> PAGEREF _Toc129263950 \h </w:instrText>
            </w:r>
            <w:r w:rsidR="00BC5187">
              <w:rPr>
                <w:noProof/>
                <w:webHidden/>
              </w:rPr>
            </w:r>
            <w:r w:rsidR="00BC5187">
              <w:rPr>
                <w:noProof/>
                <w:webHidden/>
              </w:rPr>
              <w:fldChar w:fldCharType="separate"/>
            </w:r>
            <w:r w:rsidR="00BC5187">
              <w:rPr>
                <w:noProof/>
                <w:webHidden/>
              </w:rPr>
              <w:t>41</w:t>
            </w:r>
            <w:r w:rsidR="00BC5187">
              <w:rPr>
                <w:noProof/>
                <w:webHidden/>
              </w:rPr>
              <w:fldChar w:fldCharType="end"/>
            </w:r>
          </w:hyperlink>
        </w:p>
        <w:p w14:paraId="7C4A6513" w14:textId="5C087713" w:rsidR="00BC5187" w:rsidRDefault="00000000">
          <w:pPr>
            <w:pStyle w:val="Spistreci3"/>
            <w:rPr>
              <w:rFonts w:asciiTheme="minorHAnsi" w:eastAsiaTheme="minorEastAsia" w:hAnsiTheme="minorHAnsi" w:cstheme="minorBidi"/>
              <w:noProof/>
              <w:color w:val="auto"/>
              <w:sz w:val="22"/>
              <w:szCs w:val="22"/>
            </w:rPr>
          </w:pPr>
          <w:hyperlink w:anchor="_Toc129263951" w:history="1">
            <w:r w:rsidR="00BC5187" w:rsidRPr="005B1FFC">
              <w:rPr>
                <w:rStyle w:val="Hipercze"/>
                <w:rFonts w:ascii="Calibri" w:eastAsia="Arial Unicode MS" w:hAnsi="Calibri" w:cs="Calibri"/>
                <w:noProof/>
              </w:rPr>
              <w:t xml:space="preserve">Załącznik nr 4A – Wzór oświadczenia podmiotu udostępniającego zasoby </w:t>
            </w:r>
            <w:r w:rsidR="00BC5187" w:rsidRPr="005B1FFC">
              <w:rPr>
                <w:rStyle w:val="Hipercze"/>
                <w:rFonts w:ascii="Calibri" w:hAnsi="Calibri" w:cs="Calibri"/>
                <w:noProof/>
              </w:rPr>
              <w:t xml:space="preserve"> </w:t>
            </w:r>
            <w:r w:rsidR="00BC5187" w:rsidRPr="005B1FFC">
              <w:rPr>
                <w:rStyle w:val="Hipercze"/>
                <w:rFonts w:ascii="Calibri" w:eastAsia="Arial Unicode MS" w:hAnsi="Calibri" w:cs="Calibri"/>
                <w:noProof/>
              </w:rPr>
              <w:t>o aktualności informacji zawartych w oświadczeniu o niepodleganiu wykluczeniu oraz spełnianiu warunków udziału w postępowaniu.</w:t>
            </w:r>
            <w:r w:rsidR="00BC5187">
              <w:rPr>
                <w:noProof/>
                <w:webHidden/>
              </w:rPr>
              <w:tab/>
            </w:r>
            <w:r w:rsidR="00BC5187">
              <w:rPr>
                <w:noProof/>
                <w:webHidden/>
              </w:rPr>
              <w:fldChar w:fldCharType="begin"/>
            </w:r>
            <w:r w:rsidR="00BC5187">
              <w:rPr>
                <w:noProof/>
                <w:webHidden/>
              </w:rPr>
              <w:instrText xml:space="preserve"> PAGEREF _Toc129263951 \h </w:instrText>
            </w:r>
            <w:r w:rsidR="00BC5187">
              <w:rPr>
                <w:noProof/>
                <w:webHidden/>
              </w:rPr>
            </w:r>
            <w:r w:rsidR="00BC5187">
              <w:rPr>
                <w:noProof/>
                <w:webHidden/>
              </w:rPr>
              <w:fldChar w:fldCharType="separate"/>
            </w:r>
            <w:r w:rsidR="00BC5187">
              <w:rPr>
                <w:noProof/>
                <w:webHidden/>
              </w:rPr>
              <w:t>43</w:t>
            </w:r>
            <w:r w:rsidR="00BC5187">
              <w:rPr>
                <w:noProof/>
                <w:webHidden/>
              </w:rPr>
              <w:fldChar w:fldCharType="end"/>
            </w:r>
          </w:hyperlink>
        </w:p>
        <w:p w14:paraId="4D14939F" w14:textId="5189DB4A" w:rsidR="00BC5187" w:rsidRDefault="00000000">
          <w:pPr>
            <w:pStyle w:val="Spistreci3"/>
            <w:rPr>
              <w:rFonts w:asciiTheme="minorHAnsi" w:eastAsiaTheme="minorEastAsia" w:hAnsiTheme="minorHAnsi" w:cstheme="minorBidi"/>
              <w:noProof/>
              <w:color w:val="auto"/>
              <w:sz w:val="22"/>
              <w:szCs w:val="22"/>
            </w:rPr>
          </w:pPr>
          <w:hyperlink w:anchor="_Toc129263952" w:history="1">
            <w:r w:rsidR="00BC5187" w:rsidRPr="005B1FFC">
              <w:rPr>
                <w:rStyle w:val="Hipercze"/>
                <w:rFonts w:ascii="Calibri" w:eastAsia="Arial Unicode MS" w:hAnsi="Calibri" w:cs="Calibri"/>
                <w:noProof/>
              </w:rPr>
              <w:t>Załącznik nr 5 – Wzór zobowiązania podmiotu udostępniającego zasoby</w:t>
            </w:r>
            <w:r w:rsidR="00BC5187">
              <w:rPr>
                <w:noProof/>
                <w:webHidden/>
              </w:rPr>
              <w:tab/>
            </w:r>
            <w:r w:rsidR="00BC5187">
              <w:rPr>
                <w:noProof/>
                <w:webHidden/>
              </w:rPr>
              <w:fldChar w:fldCharType="begin"/>
            </w:r>
            <w:r w:rsidR="00BC5187">
              <w:rPr>
                <w:noProof/>
                <w:webHidden/>
              </w:rPr>
              <w:instrText xml:space="preserve"> PAGEREF _Toc129263952 \h </w:instrText>
            </w:r>
            <w:r w:rsidR="00BC5187">
              <w:rPr>
                <w:noProof/>
                <w:webHidden/>
              </w:rPr>
            </w:r>
            <w:r w:rsidR="00BC5187">
              <w:rPr>
                <w:noProof/>
                <w:webHidden/>
              </w:rPr>
              <w:fldChar w:fldCharType="separate"/>
            </w:r>
            <w:r w:rsidR="00BC5187">
              <w:rPr>
                <w:noProof/>
                <w:webHidden/>
              </w:rPr>
              <w:t>45</w:t>
            </w:r>
            <w:r w:rsidR="00BC5187">
              <w:rPr>
                <w:noProof/>
                <w:webHidden/>
              </w:rPr>
              <w:fldChar w:fldCharType="end"/>
            </w:r>
          </w:hyperlink>
        </w:p>
        <w:p w14:paraId="06884012" w14:textId="29700F35"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485C19A4" w14:textId="40E16156" w:rsidR="00B37313" w:rsidRDefault="002F298E" w:rsidP="00446BDD">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105087AA" w14:textId="77777777" w:rsidR="00B37313" w:rsidRDefault="002F298E">
      <w:pPr>
        <w:pStyle w:val="Nagwek1"/>
        <w:rPr>
          <w:rFonts w:ascii="Calibri" w:hAnsi="Calibri" w:cs="Calibri"/>
          <w:sz w:val="22"/>
          <w:szCs w:val="22"/>
        </w:rPr>
      </w:pPr>
      <w:bookmarkStart w:id="7" w:name="_Toc"/>
      <w:bookmarkStart w:id="8" w:name="_Toc76125931"/>
      <w:bookmarkStart w:id="9" w:name="_Toc129263912"/>
      <w:r>
        <w:rPr>
          <w:rStyle w:val="BrakA"/>
          <w:rFonts w:ascii="Calibri" w:eastAsia="Arial Unicode MS" w:hAnsi="Calibri" w:cs="Calibri"/>
          <w:sz w:val="22"/>
          <w:szCs w:val="22"/>
        </w:rPr>
        <w:lastRenderedPageBreak/>
        <w:t>CZEŚĆ I – INSTRUKCJA DLA WYKONAWCÓW</w:t>
      </w:r>
      <w:bookmarkEnd w:id="7"/>
      <w:bookmarkEnd w:id="8"/>
      <w:bookmarkEnd w:id="9"/>
    </w:p>
    <w:p w14:paraId="7C714B7D" w14:textId="77777777" w:rsidR="00B37313" w:rsidRDefault="002F298E">
      <w:pPr>
        <w:pStyle w:val="Nagwek3"/>
        <w:numPr>
          <w:ilvl w:val="0"/>
          <w:numId w:val="1"/>
        </w:numPr>
        <w:rPr>
          <w:rFonts w:ascii="Calibri" w:hAnsi="Calibri" w:cs="Calibri"/>
          <w:sz w:val="22"/>
          <w:szCs w:val="22"/>
        </w:rPr>
      </w:pPr>
      <w:bookmarkStart w:id="10" w:name="_Toc1"/>
      <w:bookmarkStart w:id="11" w:name="_Toc76125932"/>
      <w:bookmarkStart w:id="12" w:name="_Toc129263913"/>
      <w:r>
        <w:rPr>
          <w:rStyle w:val="BrakA"/>
          <w:rFonts w:ascii="Calibri" w:hAnsi="Calibri" w:cs="Calibri"/>
          <w:sz w:val="22"/>
          <w:szCs w:val="22"/>
        </w:rPr>
        <w:t>Nazwa i adres Zamawiającego.</w:t>
      </w:r>
      <w:bookmarkEnd w:id="10"/>
      <w:bookmarkEnd w:id="11"/>
      <w:bookmarkEnd w:id="12"/>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13" w:name="_Toc2"/>
      <w:bookmarkStart w:id="14" w:name="_Toc76125933"/>
      <w:bookmarkStart w:id="15" w:name="_Toc129263914"/>
      <w:r>
        <w:rPr>
          <w:rStyle w:val="BrakA"/>
          <w:rFonts w:ascii="Calibri" w:hAnsi="Calibri" w:cs="Calibri"/>
          <w:sz w:val="22"/>
          <w:szCs w:val="22"/>
        </w:rPr>
        <w:t>Adres strony internetowej postępowania, tryb udzielania zamówienia, informacja o negocjacjach;</w:t>
      </w:r>
      <w:bookmarkEnd w:id="13"/>
      <w:bookmarkEnd w:id="14"/>
      <w:bookmarkEnd w:id="15"/>
    </w:p>
    <w:p w14:paraId="70490F7E" w14:textId="3B6F49FA"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Adres strony internetowej postępowania:</w:t>
      </w:r>
    </w:p>
    <w:p w14:paraId="3DE43FEC" w14:textId="77777777" w:rsidR="00B37313" w:rsidRDefault="002F298E" w:rsidP="005A71B5">
      <w:pPr>
        <w:tabs>
          <w:tab w:val="left" w:pos="426"/>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3EA2F86B" w:rsidR="00B37313" w:rsidRDefault="002F298E" w:rsidP="005A71B5">
      <w:pPr>
        <w:tabs>
          <w:tab w:val="left" w:pos="426"/>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23F803D8" w:rsidR="00B37313" w:rsidRDefault="002F298E" w:rsidP="005A71B5">
      <w:pPr>
        <w:tabs>
          <w:tab w:val="left" w:pos="426"/>
        </w:tabs>
        <w:spacing w:after="120"/>
        <w:ind w:left="426"/>
        <w:jc w:val="both"/>
        <w:rPr>
          <w:rStyle w:val="Hyperlink3"/>
          <w:rFonts w:ascii="Calibri" w:hAnsi="Calibri" w:cs="Calibri"/>
          <w:sz w:val="22"/>
          <w:szCs w:val="22"/>
        </w:rPr>
      </w:pPr>
      <w:r>
        <w:rPr>
          <w:rStyle w:val="Hyperlink3"/>
          <w:rFonts w:ascii="Calibri" w:hAnsi="Calibri" w:cs="Calibri"/>
          <w:sz w:val="22"/>
          <w:szCs w:val="22"/>
        </w:rPr>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w:t>
      </w:r>
      <w:r w:rsidR="005A71B5">
        <w:rPr>
          <w:rStyle w:val="Hyperlink3"/>
          <w:rFonts w:ascii="Calibri" w:hAnsi="Calibri" w:cs="Calibri"/>
          <w:sz w:val="22"/>
          <w:szCs w:val="22"/>
        </w:rPr>
        <w:t xml:space="preserve"> </w:t>
      </w:r>
      <w:r>
        <w:rPr>
          <w:rStyle w:val="Hyperlink3"/>
          <w:rFonts w:ascii="Calibri" w:hAnsi="Calibri" w:cs="Calibri"/>
          <w:sz w:val="22"/>
          <w:szCs w:val="22"/>
        </w:rPr>
        <w:t>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rsidP="005A71B5">
      <w:pPr>
        <w:pStyle w:val="Akapitzlist"/>
        <w:tabs>
          <w:tab w:val="left" w:pos="426"/>
        </w:tabs>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2A2CEEC4"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Tryb udzielenia zamówienia:</w:t>
      </w:r>
    </w:p>
    <w:p w14:paraId="05A14A6A" w14:textId="4EC93099"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 xml:space="preserve">t.j. Dz. U. z </w:t>
      </w:r>
      <w:r w:rsidR="00CD466A">
        <w:rPr>
          <w:rFonts w:cs="Calibri"/>
        </w:rPr>
        <w:t>2022</w:t>
      </w:r>
      <w:r>
        <w:rPr>
          <w:rFonts w:cs="Calibri"/>
        </w:rPr>
        <w:t xml:space="preserve"> r. poz. </w:t>
      </w:r>
      <w:r w:rsidR="00CD466A">
        <w:rPr>
          <w:rFonts w:cs="Calibri"/>
        </w:rPr>
        <w:t>1710</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E214C7B"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Informacja o negocjacjach:</w:t>
      </w:r>
    </w:p>
    <w:p w14:paraId="42CD6887" w14:textId="77777777"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rsidP="00DB7941">
      <w:pPr>
        <w:pStyle w:val="Nagwek3"/>
        <w:numPr>
          <w:ilvl w:val="0"/>
          <w:numId w:val="2"/>
        </w:numPr>
        <w:rPr>
          <w:rFonts w:ascii="Calibri" w:hAnsi="Calibri" w:cs="Calibri"/>
          <w:sz w:val="22"/>
          <w:szCs w:val="22"/>
        </w:rPr>
      </w:pPr>
      <w:bookmarkStart w:id="16" w:name="_Toc76125934"/>
      <w:bookmarkStart w:id="17" w:name="_Toc129263915"/>
      <w:bookmarkStart w:id="18" w:name="_Toc3"/>
      <w:r>
        <w:rPr>
          <w:rStyle w:val="BrakA"/>
          <w:rFonts w:ascii="Calibri" w:hAnsi="Calibri" w:cs="Calibri"/>
          <w:sz w:val="22"/>
          <w:szCs w:val="22"/>
        </w:rPr>
        <w:t>Opis przedmiotu zamówienia, równoważność, zatrudnienie.</w:t>
      </w:r>
      <w:bookmarkEnd w:id="16"/>
      <w:bookmarkEnd w:id="17"/>
      <w:r>
        <w:rPr>
          <w:rStyle w:val="BrakA"/>
          <w:rFonts w:ascii="Calibri" w:hAnsi="Calibri" w:cs="Calibri"/>
          <w:sz w:val="22"/>
          <w:szCs w:val="22"/>
        </w:rPr>
        <w:t xml:space="preserve"> </w:t>
      </w:r>
      <w:bookmarkEnd w:id="18"/>
    </w:p>
    <w:p w14:paraId="5663853F" w14:textId="77777777" w:rsidR="00B37313" w:rsidRDefault="002F298E">
      <w:pPr>
        <w:pStyle w:val="Nagwek4"/>
        <w:rPr>
          <w:rStyle w:val="BrakA"/>
          <w:rFonts w:ascii="Calibri" w:eastAsia="Arial Unicode MS" w:hAnsi="Calibri" w:cs="Calibri"/>
          <w:sz w:val="22"/>
          <w:szCs w:val="22"/>
        </w:rPr>
      </w:pPr>
      <w:bookmarkStart w:id="19" w:name="OLE_LINK1"/>
      <w:r>
        <w:rPr>
          <w:rStyle w:val="BrakA"/>
          <w:rFonts w:ascii="Calibri" w:eastAsia="Arial Unicode MS" w:hAnsi="Calibri" w:cs="Calibri"/>
          <w:sz w:val="22"/>
          <w:szCs w:val="22"/>
        </w:rPr>
        <w:t>3</w:t>
      </w:r>
      <w:bookmarkStart w:id="20" w:name="OLE_LINK2"/>
      <w:bookmarkEnd w:id="19"/>
      <w:r>
        <w:rPr>
          <w:rStyle w:val="BrakA"/>
          <w:rFonts w:ascii="Calibri" w:eastAsia="Arial Unicode MS" w:hAnsi="Calibri" w:cs="Calibri"/>
          <w:sz w:val="22"/>
          <w:szCs w:val="22"/>
        </w:rPr>
        <w:t>.1 Opis przedmiotu zamówienia.</w:t>
      </w:r>
    </w:p>
    <w:p w14:paraId="529EB4A9" w14:textId="7E2904E1" w:rsidR="005A71B5" w:rsidRDefault="005A71B5" w:rsidP="005A71B5">
      <w:pPr>
        <w:pStyle w:val="Akapitzlist"/>
        <w:spacing w:before="120" w:after="120" w:line="240" w:lineRule="auto"/>
        <w:ind w:left="426"/>
        <w:jc w:val="both"/>
        <w:rPr>
          <w:rStyle w:val="Hyperlink3"/>
          <w:rFonts w:ascii="Calibri" w:hAnsi="Calibri" w:cs="Calibri"/>
          <w:sz w:val="22"/>
          <w:szCs w:val="22"/>
        </w:rPr>
      </w:pPr>
      <w:bookmarkStart w:id="21" w:name="_Hlk525111093"/>
      <w:bookmarkStart w:id="22" w:name="_Hlk123153844"/>
      <w:bookmarkEnd w:id="20"/>
      <w:r w:rsidRPr="008479FC">
        <w:rPr>
          <w:rStyle w:val="Hyperlink3"/>
          <w:rFonts w:ascii="Calibri" w:hAnsi="Calibri" w:cs="Calibri"/>
          <w:sz w:val="22"/>
          <w:szCs w:val="22"/>
        </w:rPr>
        <w:t xml:space="preserve">Przedmiotem zamówienia jest świadczenie usługi polegającej na sprzątaniu </w:t>
      </w:r>
      <w:r w:rsidR="008479FC" w:rsidRPr="008479FC">
        <w:rPr>
          <w:rStyle w:val="Hyperlink3"/>
          <w:rFonts w:ascii="Calibri" w:hAnsi="Calibri" w:cs="Calibri"/>
          <w:sz w:val="22"/>
          <w:szCs w:val="22"/>
        </w:rPr>
        <w:t>pomieszczeń biurowo-magazynowych, utrzymanie terenu zewnętrznego, odśnieżanie dachu wraz ze strącaniem sopli oraz czyszczeniem rynien w budynku w Warszawie przy ul. Fredry 8, 00-097 Warszawa</w:t>
      </w:r>
      <w:r w:rsidR="008479FC">
        <w:rPr>
          <w:rStyle w:val="Hyperlink3"/>
          <w:rFonts w:ascii="Calibri" w:hAnsi="Calibri" w:cs="Calibri"/>
          <w:sz w:val="22"/>
          <w:szCs w:val="22"/>
        </w:rPr>
        <w:t>.</w:t>
      </w:r>
    </w:p>
    <w:p w14:paraId="06AD2128" w14:textId="6964C221" w:rsidR="008479FC" w:rsidRDefault="000E455D"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Z uwagi na charakter i specyfikę przedmiotowych usług zostały one podzielone na następujące części:</w:t>
      </w:r>
    </w:p>
    <w:p w14:paraId="5978618D" w14:textId="37CA2358" w:rsidR="000E455D" w:rsidRDefault="000E455D"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Część I – Sprzątanie pomieszczeń biurowo-magazynowych oraz utrzymanie terenu zewnętrznego;</w:t>
      </w:r>
    </w:p>
    <w:p w14:paraId="60BAA682" w14:textId="35CEDF88" w:rsidR="000E455D" w:rsidRPr="008479FC" w:rsidRDefault="000E455D"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lastRenderedPageBreak/>
        <w:t>Część II – Odśnieżanie dachy, strącanie sopli i czyszczenie rynien.</w:t>
      </w:r>
    </w:p>
    <w:p w14:paraId="12F238BE"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 xml:space="preserve">Przedmiotowe zamówienie powinno być zrealizowane zgodnie z postanowieniami zawartymi w projektowanych postanowieniach umowy (część II SWZ). </w:t>
      </w:r>
    </w:p>
    <w:p w14:paraId="4D33C02B" w14:textId="40BC1EF2" w:rsidR="005A71B5" w:rsidRDefault="005A71B5" w:rsidP="005A71B5">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3.2 Wizja lokalna.</w:t>
      </w:r>
    </w:p>
    <w:p w14:paraId="2D85A3F8" w14:textId="21B4A459" w:rsidR="005A71B5" w:rsidRPr="0007388E" w:rsidRDefault="005A71B5" w:rsidP="005A71B5">
      <w:pPr>
        <w:pStyle w:val="Akapitzlist"/>
        <w:spacing w:before="120" w:after="120" w:line="240" w:lineRule="auto"/>
        <w:ind w:left="426"/>
        <w:jc w:val="both"/>
        <w:rPr>
          <w:rStyle w:val="Hyperlink3"/>
          <w:rFonts w:ascii="Calibri" w:hAnsi="Calibri" w:cs="Calibri"/>
          <w:sz w:val="22"/>
          <w:szCs w:val="22"/>
        </w:rPr>
      </w:pPr>
      <w:r w:rsidRPr="0007388E">
        <w:rPr>
          <w:rStyle w:val="Hyperlink3"/>
          <w:rFonts w:ascii="Calibri" w:hAnsi="Calibri" w:cs="Calibri"/>
          <w:sz w:val="22"/>
          <w:szCs w:val="22"/>
        </w:rPr>
        <w:t xml:space="preserve">W celu rozpoznania uwarunkowań miejscowych, logistycznych i technicznych świadczenia usług będących przedmiotem zamówienia, zaleca się przeprowadzenie przez wykonawców wizji lokalnej. Zamawiający podkreśla, iż przeprowadzenie wizji lokalnej </w:t>
      </w:r>
      <w:r w:rsidRPr="0007388E">
        <w:rPr>
          <w:rStyle w:val="Hyperlink3"/>
          <w:rFonts w:ascii="Calibri" w:hAnsi="Calibri" w:cs="Calibri"/>
          <w:b/>
          <w:bCs/>
          <w:sz w:val="22"/>
          <w:szCs w:val="22"/>
        </w:rPr>
        <w:t>nie jest warunkiem</w:t>
      </w:r>
      <w:r w:rsidRPr="0007388E">
        <w:rPr>
          <w:rStyle w:val="Hyperlink3"/>
          <w:rFonts w:ascii="Calibri" w:hAnsi="Calibri" w:cs="Calibri"/>
          <w:sz w:val="22"/>
          <w:szCs w:val="22"/>
        </w:rPr>
        <w:t xml:space="preserve"> koniecznym dla złożenia ofert, niemniej w celu umożliwienia zapoznania się z miejscem świadczenia usług Zamawiający informuje, iż istnieje możliwość przeprowadzenia wizji lokalnej</w:t>
      </w:r>
      <w:r w:rsidR="00674837">
        <w:rPr>
          <w:rStyle w:val="Hyperlink3"/>
          <w:rFonts w:ascii="Calibri" w:hAnsi="Calibri" w:cs="Calibri"/>
          <w:sz w:val="22"/>
          <w:szCs w:val="22"/>
        </w:rPr>
        <w:t xml:space="preserve">, </w:t>
      </w:r>
      <w:r w:rsidRPr="0007388E">
        <w:rPr>
          <w:rStyle w:val="Hyperlink3"/>
          <w:rFonts w:ascii="Calibri" w:hAnsi="Calibri" w:cs="Calibri"/>
          <w:sz w:val="22"/>
          <w:szCs w:val="22"/>
        </w:rPr>
        <w:t xml:space="preserve">po uprzednim wcześniejszym, (co najmniej </w:t>
      </w:r>
      <w:r w:rsidR="00674837">
        <w:rPr>
          <w:rStyle w:val="Hyperlink3"/>
          <w:rFonts w:ascii="Calibri" w:hAnsi="Calibri" w:cs="Calibri"/>
          <w:sz w:val="22"/>
          <w:szCs w:val="22"/>
        </w:rPr>
        <w:t>2</w:t>
      </w:r>
      <w:r w:rsidRPr="0007388E">
        <w:rPr>
          <w:rStyle w:val="Hyperlink3"/>
          <w:rFonts w:ascii="Calibri" w:hAnsi="Calibri" w:cs="Calibri"/>
          <w:sz w:val="22"/>
          <w:szCs w:val="22"/>
        </w:rPr>
        <w:t xml:space="preserve"> dni robocze wcześniej) ustaleniu/potwierdzeniu możliwości odbycia wizji. Osoba upoważniona do kontaktu w sprawie terminu wizji to Pan </w:t>
      </w:r>
      <w:r w:rsidR="00452C0F" w:rsidRPr="0007388E">
        <w:rPr>
          <w:rStyle w:val="Hyperlink3"/>
          <w:rFonts w:ascii="Calibri" w:hAnsi="Calibri" w:cs="Calibri"/>
          <w:sz w:val="22"/>
          <w:szCs w:val="22"/>
        </w:rPr>
        <w:t>Janusz Wojdowski</w:t>
      </w:r>
      <w:r w:rsidRPr="0007388E">
        <w:rPr>
          <w:rStyle w:val="Hyperlink3"/>
          <w:rFonts w:ascii="Calibri" w:hAnsi="Calibri" w:cs="Calibri"/>
          <w:sz w:val="22"/>
          <w:szCs w:val="22"/>
        </w:rPr>
        <w:t xml:space="preserve">, kontakt mailowy na adres e-mail: </w:t>
      </w:r>
      <w:hyperlink r:id="rId19" w:history="1">
        <w:r w:rsidR="00D727AE" w:rsidRPr="0007388E">
          <w:rPr>
            <w:rStyle w:val="Hipercze"/>
            <w:rFonts w:eastAsia="Arial" w:cs="Calibri"/>
          </w:rPr>
          <w:t>Janusz_Wojdowski@pwm.com.pl</w:t>
        </w:r>
      </w:hyperlink>
      <w:r w:rsidRPr="0007388E">
        <w:t xml:space="preserve"> </w:t>
      </w:r>
    </w:p>
    <w:p w14:paraId="7AF01C22" w14:textId="46E377A3"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07388E">
        <w:rPr>
          <w:rStyle w:val="Hyperlink3"/>
          <w:rFonts w:ascii="Calibri" w:hAnsi="Calibri" w:cs="Calibri"/>
          <w:sz w:val="22"/>
          <w:szCs w:val="22"/>
        </w:rPr>
        <w:t>Wizja odbywa się z udziałem pracownika Zamawiającego, który oprowadzi wykonawcę po miejscu świadczenia usługi. Pracownik Zamawiającego w celu ustalenia, czy w preferowanym przez Wykonawcę terminie będzie dostępna osoba (pracownik Zamawiającego), która będzie towarzyszyć przedstawicielom Wykonawcy w trakcie wizji.</w:t>
      </w:r>
      <w:r w:rsidRPr="005A71B5">
        <w:rPr>
          <w:rStyle w:val="Hyperlink3"/>
          <w:rFonts w:ascii="Calibri" w:hAnsi="Calibri" w:cs="Calibri"/>
          <w:sz w:val="22"/>
          <w:szCs w:val="22"/>
        </w:rPr>
        <w:t xml:space="preserve"> </w:t>
      </w:r>
    </w:p>
    <w:p w14:paraId="687449A6" w14:textId="4C4B71C0"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8B145A">
        <w:rPr>
          <w:rStyle w:val="Hyperlink3"/>
          <w:rFonts w:ascii="Calibri" w:hAnsi="Calibri" w:cs="Calibri"/>
          <w:sz w:val="22"/>
          <w:szCs w:val="22"/>
        </w:rPr>
        <w:t xml:space="preserve">Szczegółowy opis przedmiotu zamówienia (OPZ) stanowi SWZ Cz. III oraz Tabela powierzchni (Załącznik nr </w:t>
      </w:r>
      <w:r w:rsidR="007B4FB1" w:rsidRPr="008B145A">
        <w:rPr>
          <w:rStyle w:val="Hyperlink3"/>
          <w:rFonts w:ascii="Calibri" w:hAnsi="Calibri" w:cs="Calibri"/>
          <w:sz w:val="22"/>
          <w:szCs w:val="22"/>
        </w:rPr>
        <w:t>1</w:t>
      </w:r>
      <w:r w:rsidRPr="008B145A">
        <w:rPr>
          <w:rStyle w:val="Hyperlink3"/>
          <w:rFonts w:ascii="Calibri" w:hAnsi="Calibri" w:cs="Calibri"/>
          <w:sz w:val="22"/>
          <w:szCs w:val="22"/>
        </w:rPr>
        <w:t xml:space="preserve"> do </w:t>
      </w:r>
      <w:r w:rsidR="007B4FB1" w:rsidRPr="008B145A">
        <w:rPr>
          <w:rStyle w:val="Hyperlink3"/>
          <w:rFonts w:ascii="Calibri" w:hAnsi="Calibri" w:cs="Calibri"/>
          <w:sz w:val="22"/>
          <w:szCs w:val="22"/>
        </w:rPr>
        <w:t>OPZ</w:t>
      </w:r>
      <w:r w:rsidRPr="008B145A">
        <w:rPr>
          <w:rStyle w:val="Hyperlink3"/>
          <w:rFonts w:ascii="Calibri" w:hAnsi="Calibri" w:cs="Calibri"/>
          <w:sz w:val="22"/>
          <w:szCs w:val="22"/>
        </w:rPr>
        <w:t xml:space="preserve">). Przedmiotowe zamówienie powinno być zrealizowane zgodnie z projektowanymi postanowieniami umowy (SWZ Cz. II) oraz załącznikami do umowy (w tym zgodnie z Załącznikiem nr </w:t>
      </w:r>
      <w:r w:rsidR="003D0256">
        <w:rPr>
          <w:rStyle w:val="Hyperlink3"/>
          <w:rFonts w:ascii="Calibri" w:hAnsi="Calibri" w:cs="Calibri"/>
          <w:sz w:val="22"/>
          <w:szCs w:val="22"/>
        </w:rPr>
        <w:t>4</w:t>
      </w:r>
      <w:r w:rsidRPr="008B145A">
        <w:rPr>
          <w:rStyle w:val="Hyperlink3"/>
          <w:rFonts w:ascii="Calibri" w:hAnsi="Calibri" w:cs="Calibri"/>
          <w:sz w:val="22"/>
          <w:szCs w:val="22"/>
        </w:rPr>
        <w:t xml:space="preserve"> do Umowy – Karta zużycia środków jednorazowych).</w:t>
      </w:r>
    </w:p>
    <w:p w14:paraId="666436CD" w14:textId="6D0CE786" w:rsidR="005A71B5" w:rsidRPr="008E4FF7" w:rsidRDefault="005A71B5" w:rsidP="005A71B5">
      <w:pPr>
        <w:pStyle w:val="Nagwek4"/>
        <w:rPr>
          <w:rStyle w:val="BrakA"/>
          <w:rFonts w:ascii="Calibri" w:eastAsia="Arial Unicode MS" w:hAnsi="Calibri" w:cs="Calibri"/>
          <w:sz w:val="22"/>
          <w:szCs w:val="22"/>
        </w:rPr>
      </w:pPr>
      <w:r w:rsidRPr="008E4FF7">
        <w:rPr>
          <w:rStyle w:val="BrakA"/>
          <w:rFonts w:ascii="Calibri" w:eastAsia="Arial Unicode MS" w:hAnsi="Calibri" w:cs="Calibri"/>
          <w:sz w:val="22"/>
          <w:szCs w:val="22"/>
        </w:rPr>
        <w:t xml:space="preserve">3.3 </w:t>
      </w:r>
      <w:r w:rsidRPr="008E4FF7">
        <w:rPr>
          <w:rStyle w:val="BrakA"/>
          <w:rFonts w:ascii="Calibri" w:eastAsia="Arial Unicode MS" w:hAnsi="Calibri" w:cs="Calibri"/>
          <w:sz w:val="22"/>
          <w:szCs w:val="22"/>
        </w:rPr>
        <w:tab/>
        <w:t xml:space="preserve">Wspólny Słownik Zamówień (CPV): </w:t>
      </w:r>
    </w:p>
    <w:p w14:paraId="2D973A0E"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ab/>
        <w:t>90910000-9 – Usługi sprzątania;</w:t>
      </w:r>
    </w:p>
    <w:p w14:paraId="3F6DEEE5" w14:textId="187DF8B1" w:rsidR="000E455D" w:rsidRDefault="005A71B5" w:rsidP="000E455D">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ab/>
        <w:t xml:space="preserve">90919200-4 </w:t>
      </w:r>
      <w:bookmarkStart w:id="23" w:name="_Hlk90540297"/>
      <w:r w:rsidRPr="005A71B5">
        <w:rPr>
          <w:rStyle w:val="Hyperlink3"/>
          <w:rFonts w:ascii="Calibri" w:hAnsi="Calibri" w:cs="Calibri"/>
          <w:sz w:val="22"/>
          <w:szCs w:val="22"/>
        </w:rPr>
        <w:t xml:space="preserve">– </w:t>
      </w:r>
      <w:bookmarkEnd w:id="23"/>
      <w:r w:rsidRPr="005A71B5">
        <w:rPr>
          <w:rStyle w:val="Hyperlink3"/>
          <w:rFonts w:ascii="Calibri" w:hAnsi="Calibri" w:cs="Calibri"/>
          <w:sz w:val="22"/>
          <w:szCs w:val="22"/>
        </w:rPr>
        <w:t>Usługi sprzątania biur;</w:t>
      </w:r>
    </w:p>
    <w:p w14:paraId="33BA5034" w14:textId="341FC960" w:rsidR="000E455D" w:rsidRPr="000E455D" w:rsidRDefault="000E455D" w:rsidP="000E455D">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      90620000-9 – Usługi odśnieżania.</w:t>
      </w:r>
    </w:p>
    <w:bookmarkEnd w:id="21"/>
    <w:bookmarkEnd w:id="22"/>
    <w:p w14:paraId="7149DDC3" w14:textId="2357AFEA" w:rsidR="00B37313" w:rsidRDefault="002F298E">
      <w:pPr>
        <w:pStyle w:val="Nagwek4"/>
        <w:numPr>
          <w:ilvl w:val="1"/>
          <w:numId w:val="59"/>
        </w:numPr>
        <w:rPr>
          <w:rFonts w:ascii="Calibri" w:hAnsi="Calibri" w:cs="Calibri"/>
          <w:sz w:val="22"/>
          <w:szCs w:val="22"/>
        </w:rPr>
      </w:pPr>
      <w:r>
        <w:rPr>
          <w:rStyle w:val="BrakA"/>
          <w:rFonts w:ascii="Calibri" w:eastAsia="Arial Unicode MS" w:hAnsi="Calibri" w:cs="Calibri"/>
          <w:sz w:val="22"/>
          <w:szCs w:val="22"/>
        </w:rPr>
        <w:t>Wymagania w zakresie zatrudnienia.</w:t>
      </w:r>
    </w:p>
    <w:p w14:paraId="74F00B40"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Zamawiający wymaga zatrudnienia przez Wykonawcę lub podwykonawcę na podstawie stosunku pracy osób związanych z realizacją zamówienia. Stosownie do wymagań art. 438 ust. 1 ustawy Pzp Zamawiający wymaga zatrudnienia na podstawie umowy o pracę przez Wykonawcę osób wykonujących usługi sprzątania w obiekcie Zamawiającego w trakcie realizacji zamówienia. Wymogu tego nie stosuje się w stosunku do:</w:t>
      </w:r>
    </w:p>
    <w:p w14:paraId="37EC7A5B" w14:textId="77777777" w:rsidR="005A71B5" w:rsidRPr="005A71B5" w:rsidRDefault="005A71B5" w:rsidP="005A71B5">
      <w:pPr>
        <w:spacing w:after="120"/>
        <w:ind w:left="567" w:right="17" w:hanging="141"/>
        <w:rPr>
          <w:rFonts w:ascii="Calibri" w:hAnsi="Calibri" w:cs="Calibri"/>
          <w:sz w:val="22"/>
        </w:rPr>
      </w:pPr>
      <w:r w:rsidRPr="005A71B5">
        <w:rPr>
          <w:rFonts w:ascii="Calibri" w:hAnsi="Calibri" w:cs="Calibri"/>
          <w:sz w:val="22"/>
        </w:rPr>
        <w:t xml:space="preserve">1) Wykonawcy, będącego osobą fizyczną, </w:t>
      </w:r>
    </w:p>
    <w:p w14:paraId="061EC250" w14:textId="77777777" w:rsidR="005A71B5" w:rsidRPr="005A71B5" w:rsidRDefault="005A71B5" w:rsidP="005A71B5">
      <w:pPr>
        <w:spacing w:after="120"/>
        <w:ind w:left="567" w:right="17" w:hanging="141"/>
        <w:rPr>
          <w:rFonts w:ascii="Calibri" w:hAnsi="Calibri" w:cs="Calibri"/>
          <w:sz w:val="22"/>
        </w:rPr>
      </w:pPr>
      <w:r w:rsidRPr="005A71B5">
        <w:rPr>
          <w:rFonts w:ascii="Calibri" w:hAnsi="Calibri" w:cs="Calibri"/>
          <w:sz w:val="22"/>
        </w:rPr>
        <w:t xml:space="preserve">2) osoby fizycznej, będącej wspólnikiem Wykonawcy, będącego spółką osobową, która osobiście wykonywać będzie wyżej wymienione obowiązki. </w:t>
      </w:r>
    </w:p>
    <w:p w14:paraId="7FFD1878" w14:textId="0A2D4A62"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4BE45A86"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w:t>
      </w:r>
      <w:r w:rsidR="00A0762F">
        <w:rPr>
          <w:rStyle w:val="Brak"/>
          <w:rFonts w:ascii="Calibri" w:hAnsi="Calibri" w:cs="Calibri"/>
          <w:sz w:val="22"/>
          <w:szCs w:val="22"/>
        </w:rPr>
        <w:br/>
      </w:r>
      <w:r>
        <w:rPr>
          <w:rStyle w:val="Brak"/>
          <w:rFonts w:ascii="Calibri" w:hAnsi="Calibri" w:cs="Calibri"/>
          <w:sz w:val="22"/>
          <w:szCs w:val="22"/>
        </w:rPr>
        <w:t xml:space="preserve">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14:paraId="4DDF5923" w14:textId="77777777" w:rsidR="00B37313" w:rsidRDefault="002F298E" w:rsidP="0032333E">
      <w:pPr>
        <w:ind w:firstLine="284"/>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2AF316C7" w:rsidR="00B37313" w:rsidRDefault="002F298E" w:rsidP="0032333E">
      <w:pPr>
        <w:pStyle w:val="Akapitzlist"/>
        <w:ind w:left="284"/>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w:t>
      </w:r>
      <w:r w:rsidR="0032333E">
        <w:rPr>
          <w:rStyle w:val="Hyperlink3"/>
          <w:rFonts w:ascii="Calibri" w:hAnsi="Calibri" w:cs="Calibri"/>
          <w:sz w:val="22"/>
          <w:szCs w:val="22"/>
        </w:rPr>
        <w:t xml:space="preserve"> </w:t>
      </w:r>
      <w:r>
        <w:rPr>
          <w:rStyle w:val="Hyperlink3"/>
          <w:rFonts w:ascii="Calibri" w:hAnsi="Calibri" w:cs="Calibri"/>
          <w:sz w:val="22"/>
          <w:szCs w:val="22"/>
        </w:rPr>
        <w:t>przedmiotu zamówienia.</w:t>
      </w:r>
    </w:p>
    <w:p w14:paraId="0FD55815" w14:textId="77777777" w:rsidR="00B37313" w:rsidRDefault="002F298E">
      <w:pPr>
        <w:pStyle w:val="Nagwek3"/>
        <w:numPr>
          <w:ilvl w:val="0"/>
          <w:numId w:val="1"/>
        </w:numPr>
        <w:rPr>
          <w:rFonts w:ascii="Calibri" w:hAnsi="Calibri" w:cs="Calibri"/>
          <w:sz w:val="22"/>
          <w:szCs w:val="22"/>
        </w:rPr>
      </w:pPr>
      <w:bookmarkStart w:id="24" w:name="_Toc76125935"/>
      <w:bookmarkStart w:id="25" w:name="_Toc4"/>
      <w:bookmarkStart w:id="26" w:name="_Toc129263916"/>
      <w:r>
        <w:rPr>
          <w:rStyle w:val="BrakA"/>
          <w:rFonts w:ascii="Calibri" w:hAnsi="Calibri" w:cs="Calibri"/>
          <w:sz w:val="22"/>
          <w:szCs w:val="22"/>
        </w:rPr>
        <w:t>Oferty częściowe, oferty wariantowe.</w:t>
      </w:r>
      <w:bookmarkEnd w:id="24"/>
      <w:bookmarkEnd w:id="25"/>
      <w:bookmarkEnd w:id="26"/>
    </w:p>
    <w:p w14:paraId="06A0CA4A" w14:textId="07B04255" w:rsidR="00B37313" w:rsidRDefault="000E455D">
      <w:pPr>
        <w:pStyle w:val="Default"/>
        <w:spacing w:after="120"/>
        <w:jc w:val="both"/>
        <w:rPr>
          <w:rStyle w:val="Brak"/>
          <w:rFonts w:ascii="Calibri" w:hAnsi="Calibri" w:cs="Calibri"/>
          <w:sz w:val="22"/>
          <w:szCs w:val="22"/>
        </w:rPr>
      </w:pPr>
      <w:r w:rsidRPr="000E455D">
        <w:rPr>
          <w:rStyle w:val="Brak"/>
          <w:rFonts w:ascii="Calibri" w:hAnsi="Calibri" w:cs="Calibri"/>
          <w:b/>
          <w:bCs/>
          <w:sz w:val="22"/>
          <w:szCs w:val="22"/>
        </w:rPr>
        <w:t>4.1.</w:t>
      </w:r>
      <w:r>
        <w:rPr>
          <w:rStyle w:val="Brak"/>
          <w:rFonts w:ascii="Calibri" w:hAnsi="Calibri" w:cs="Calibri"/>
          <w:sz w:val="22"/>
          <w:szCs w:val="22"/>
        </w:rPr>
        <w:t xml:space="preserve"> </w:t>
      </w:r>
      <w:r w:rsidR="002F298E">
        <w:rPr>
          <w:rStyle w:val="Brak"/>
          <w:rFonts w:ascii="Calibri" w:hAnsi="Calibri" w:cs="Calibri"/>
          <w:sz w:val="22"/>
          <w:szCs w:val="22"/>
        </w:rPr>
        <w:t>Zamawiający</w:t>
      </w:r>
      <w:r w:rsidR="0032333E">
        <w:rPr>
          <w:rStyle w:val="Brak"/>
          <w:rFonts w:ascii="Calibri" w:hAnsi="Calibri" w:cs="Calibri"/>
          <w:sz w:val="22"/>
          <w:szCs w:val="22"/>
        </w:rPr>
        <w:t xml:space="preserve"> </w:t>
      </w:r>
      <w:r w:rsidR="002F298E">
        <w:rPr>
          <w:rStyle w:val="Brak"/>
          <w:rFonts w:ascii="Calibri" w:hAnsi="Calibri" w:cs="Calibri"/>
          <w:b/>
          <w:bCs/>
          <w:sz w:val="22"/>
          <w:szCs w:val="22"/>
        </w:rPr>
        <w:t xml:space="preserve">dopuszcza </w:t>
      </w:r>
      <w:r w:rsidR="002F298E">
        <w:rPr>
          <w:rStyle w:val="Brak"/>
          <w:rFonts w:ascii="Calibri" w:hAnsi="Calibri" w:cs="Calibri"/>
          <w:sz w:val="22"/>
          <w:szCs w:val="22"/>
        </w:rPr>
        <w:t>składani</w:t>
      </w:r>
      <w:r w:rsidR="008479FC">
        <w:rPr>
          <w:rStyle w:val="Brak"/>
          <w:rFonts w:ascii="Calibri" w:hAnsi="Calibri" w:cs="Calibri"/>
          <w:sz w:val="22"/>
          <w:szCs w:val="22"/>
        </w:rPr>
        <w:t>e</w:t>
      </w:r>
      <w:r w:rsidR="002F298E">
        <w:rPr>
          <w:rStyle w:val="Brak"/>
          <w:rFonts w:ascii="Calibri" w:hAnsi="Calibri" w:cs="Calibri"/>
          <w:sz w:val="22"/>
          <w:szCs w:val="22"/>
        </w:rPr>
        <w:t xml:space="preserve"> ofert częściowych</w:t>
      </w:r>
      <w:r w:rsidR="0032333E">
        <w:rPr>
          <w:rStyle w:val="Brak"/>
          <w:rFonts w:ascii="Calibri" w:hAnsi="Calibri" w:cs="Calibri"/>
          <w:sz w:val="22"/>
          <w:szCs w:val="22"/>
        </w:rPr>
        <w:t xml:space="preserve">. </w:t>
      </w:r>
    </w:p>
    <w:p w14:paraId="5A8298D3" w14:textId="1DD5790C" w:rsidR="000E455D" w:rsidRDefault="000E455D">
      <w:pPr>
        <w:pStyle w:val="Default"/>
        <w:spacing w:after="120"/>
        <w:jc w:val="both"/>
        <w:rPr>
          <w:rStyle w:val="Brak"/>
          <w:rFonts w:ascii="Calibri" w:hAnsi="Calibri" w:cs="Calibri"/>
          <w:sz w:val="22"/>
          <w:szCs w:val="22"/>
        </w:rPr>
      </w:pPr>
      <w:r>
        <w:rPr>
          <w:rStyle w:val="Brak"/>
          <w:rFonts w:ascii="Calibri" w:hAnsi="Calibri" w:cs="Calibri"/>
          <w:sz w:val="22"/>
          <w:szCs w:val="22"/>
        </w:rPr>
        <w:lastRenderedPageBreak/>
        <w:t>Wykonawca może złożyć ofertę na 1 lub 2 części zamówienia</w:t>
      </w:r>
      <w:r w:rsidR="00AF5843">
        <w:rPr>
          <w:rStyle w:val="Brak"/>
          <w:rFonts w:ascii="Calibri" w:hAnsi="Calibri" w:cs="Calibri"/>
          <w:sz w:val="22"/>
          <w:szCs w:val="22"/>
        </w:rPr>
        <w:t>, wskazane w pkt 3.1 powyżej</w:t>
      </w:r>
      <w:r>
        <w:rPr>
          <w:rStyle w:val="Brak"/>
          <w:rFonts w:ascii="Calibri" w:hAnsi="Calibri" w:cs="Calibri"/>
          <w:sz w:val="22"/>
          <w:szCs w:val="22"/>
        </w:rPr>
        <w:t xml:space="preserve">. Zamawiający nie ogranicza liczby części, na które zamówienie może zostać udzielone temu samemu wykonawcy, tj. np. w przypadku, gdy jeden wykonawca złoży najkorzystniejszą ofertę w dwóch częściach – Zamawiający zawrze z nim umowy obejmujące realizację wszystkich części zamówienia. </w:t>
      </w:r>
    </w:p>
    <w:p w14:paraId="1B970606" w14:textId="50C63964" w:rsidR="00B37313" w:rsidRDefault="000E455D">
      <w:pPr>
        <w:spacing w:after="120"/>
        <w:rPr>
          <w:rStyle w:val="Hyperlink3"/>
          <w:rFonts w:ascii="Calibri" w:hAnsi="Calibri" w:cs="Calibri"/>
          <w:sz w:val="22"/>
          <w:szCs w:val="22"/>
        </w:rPr>
      </w:pPr>
      <w:r w:rsidRPr="000E455D">
        <w:rPr>
          <w:rStyle w:val="Hyperlink3"/>
          <w:rFonts w:ascii="Calibri" w:hAnsi="Calibri" w:cs="Calibri"/>
          <w:b/>
          <w:bCs/>
          <w:sz w:val="22"/>
          <w:szCs w:val="22"/>
        </w:rPr>
        <w:t>4.2.</w:t>
      </w:r>
      <w:r>
        <w:rPr>
          <w:rStyle w:val="Hyperlink3"/>
          <w:rFonts w:ascii="Calibri" w:hAnsi="Calibri" w:cs="Calibri"/>
          <w:sz w:val="22"/>
          <w:szCs w:val="22"/>
        </w:rPr>
        <w:t xml:space="preserve"> </w:t>
      </w:r>
      <w:r w:rsidR="002F298E">
        <w:rPr>
          <w:rStyle w:val="Hyperlink3"/>
          <w:rFonts w:ascii="Calibri" w:hAnsi="Calibri" w:cs="Calibri"/>
          <w:sz w:val="22"/>
          <w:szCs w:val="22"/>
        </w:rPr>
        <w:t xml:space="preserve">Zamawiający </w:t>
      </w:r>
      <w:r w:rsidR="002F298E">
        <w:rPr>
          <w:rStyle w:val="Brak"/>
          <w:rFonts w:ascii="Calibri" w:hAnsi="Calibri" w:cs="Calibri"/>
          <w:b/>
          <w:bCs/>
          <w:sz w:val="22"/>
          <w:szCs w:val="22"/>
        </w:rPr>
        <w:t>nie dopuszcza</w:t>
      </w:r>
      <w:r w:rsidR="002F298E">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7" w:name="_Toc5"/>
      <w:bookmarkStart w:id="28" w:name="_Toc76125936"/>
      <w:bookmarkStart w:id="29" w:name="_Toc129263917"/>
      <w:r>
        <w:rPr>
          <w:rStyle w:val="BrakA"/>
          <w:rFonts w:ascii="Calibri" w:hAnsi="Calibri" w:cs="Calibri"/>
          <w:sz w:val="22"/>
          <w:szCs w:val="22"/>
        </w:rPr>
        <w:t>Informacja o przewidywanych zamówieniach podobnych na podstawie art. 214 ust. 1 pkt 7) ustawy Pzp.</w:t>
      </w:r>
      <w:bookmarkEnd w:id="27"/>
      <w:bookmarkEnd w:id="28"/>
      <w:bookmarkEnd w:id="29"/>
    </w:p>
    <w:p w14:paraId="1B74542A" w14:textId="77777777" w:rsidR="00B37313" w:rsidRDefault="002F298E">
      <w:pPr>
        <w:spacing w:after="120"/>
        <w:jc w:val="both"/>
        <w:rPr>
          <w:rStyle w:val="Hyperlink3"/>
          <w:rFonts w:ascii="Calibri" w:hAnsi="Calibri" w:cs="Calibri"/>
          <w:sz w:val="22"/>
          <w:szCs w:val="22"/>
        </w:rPr>
      </w:pPr>
      <w:r w:rsidRPr="00824A6D">
        <w:rPr>
          <w:rStyle w:val="Hyperlink3"/>
          <w:rFonts w:ascii="Calibri" w:hAnsi="Calibri" w:cs="Calibri"/>
          <w:sz w:val="22"/>
          <w:szCs w:val="22"/>
        </w:rPr>
        <w:t xml:space="preserve">Zamawiający </w:t>
      </w:r>
      <w:r w:rsidRPr="00824A6D">
        <w:rPr>
          <w:rStyle w:val="Brak"/>
          <w:rFonts w:ascii="Calibri" w:hAnsi="Calibri" w:cs="Calibri"/>
          <w:b/>
          <w:bCs/>
          <w:sz w:val="22"/>
          <w:szCs w:val="22"/>
        </w:rPr>
        <w:t>nie przewiduje</w:t>
      </w:r>
      <w:r w:rsidRPr="00824A6D">
        <w:rPr>
          <w:rStyle w:val="Hyperlink3"/>
          <w:rFonts w:ascii="Calibri" w:hAnsi="Calibri" w:cs="Calibri"/>
          <w:sz w:val="22"/>
          <w:szCs w:val="22"/>
        </w:rPr>
        <w:t xml:space="preserve"> udzielania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30" w:name="_Toc6"/>
      <w:bookmarkStart w:id="31" w:name="_Toc76125937"/>
      <w:bookmarkStart w:id="32" w:name="_Toc129263918"/>
      <w:r>
        <w:rPr>
          <w:rStyle w:val="BrakA"/>
          <w:rFonts w:ascii="Calibri" w:hAnsi="Calibri" w:cs="Calibri"/>
          <w:sz w:val="22"/>
          <w:szCs w:val="22"/>
        </w:rPr>
        <w:t>Termin wykonania zamówienia.</w:t>
      </w:r>
      <w:bookmarkEnd w:id="30"/>
      <w:bookmarkEnd w:id="31"/>
      <w:bookmarkEnd w:id="32"/>
    </w:p>
    <w:p w14:paraId="6D21F4D2" w14:textId="6E11E291" w:rsidR="0032333E" w:rsidRPr="0032333E" w:rsidRDefault="0032333E" w:rsidP="0032333E">
      <w:pPr>
        <w:jc w:val="both"/>
        <w:rPr>
          <w:rFonts w:ascii="Calibri" w:hAnsi="Calibri" w:cs="Calibri"/>
          <w:sz w:val="22"/>
          <w:szCs w:val="22"/>
        </w:rPr>
      </w:pPr>
      <w:r w:rsidRPr="008B145A">
        <w:rPr>
          <w:rFonts w:ascii="Calibri" w:hAnsi="Calibri" w:cs="Calibri"/>
          <w:sz w:val="22"/>
          <w:szCs w:val="22"/>
        </w:rPr>
        <w:t xml:space="preserve">Umowa zostanie zawarta </w:t>
      </w:r>
      <w:r w:rsidRPr="008B145A">
        <w:rPr>
          <w:rFonts w:ascii="Calibri" w:hAnsi="Calibri" w:cs="Calibri"/>
          <w:b/>
          <w:sz w:val="22"/>
          <w:szCs w:val="22"/>
        </w:rPr>
        <w:t>na okres 12 miesięcy</w:t>
      </w:r>
      <w:r w:rsidRPr="008B145A">
        <w:rPr>
          <w:rFonts w:ascii="Calibri" w:hAnsi="Calibri" w:cs="Calibri"/>
          <w:sz w:val="22"/>
          <w:szCs w:val="22"/>
        </w:rPr>
        <w:t xml:space="preserve"> </w:t>
      </w:r>
      <w:bookmarkStart w:id="33" w:name="_Hlk123155016"/>
      <w:r w:rsidRPr="008B145A">
        <w:rPr>
          <w:rFonts w:ascii="Calibri" w:hAnsi="Calibri" w:cs="Calibri"/>
          <w:sz w:val="22"/>
          <w:szCs w:val="22"/>
        </w:rPr>
        <w:t xml:space="preserve">nie wcześniej niż od dnia </w:t>
      </w:r>
      <w:r w:rsidR="000E455D">
        <w:rPr>
          <w:rFonts w:ascii="Calibri" w:hAnsi="Calibri" w:cs="Calibri"/>
          <w:b/>
          <w:bCs/>
          <w:sz w:val="22"/>
          <w:szCs w:val="22"/>
        </w:rPr>
        <w:t>10.04</w:t>
      </w:r>
      <w:r w:rsidRPr="008B145A">
        <w:rPr>
          <w:rFonts w:ascii="Calibri" w:hAnsi="Calibri" w:cs="Calibri"/>
          <w:b/>
          <w:bCs/>
          <w:sz w:val="22"/>
          <w:szCs w:val="22"/>
        </w:rPr>
        <w:t>.2023 r.</w:t>
      </w:r>
      <w:r w:rsidRPr="008B145A">
        <w:rPr>
          <w:rFonts w:ascii="Calibri" w:hAnsi="Calibri" w:cs="Calibri"/>
          <w:sz w:val="22"/>
          <w:szCs w:val="22"/>
        </w:rPr>
        <w:t xml:space="preserve"> </w:t>
      </w:r>
      <w:r w:rsidRPr="008B145A">
        <w:rPr>
          <w:rFonts w:ascii="Calibri" w:hAnsi="Calibri" w:cs="Calibri"/>
          <w:bCs/>
          <w:sz w:val="22"/>
          <w:szCs w:val="22"/>
          <w:lang w:eastAsia="ar-SA"/>
        </w:rPr>
        <w:t xml:space="preserve">lub </w:t>
      </w:r>
      <w:r w:rsidRPr="008B145A">
        <w:rPr>
          <w:rFonts w:ascii="Calibri" w:hAnsi="Calibri" w:cs="Calibri"/>
          <w:sz w:val="22"/>
          <w:szCs w:val="22"/>
        </w:rPr>
        <w:t>wygasa w przypadku wcześniejszego wyczerpania przez Zamawiającego kwoty łącznego wynagrodzenia Wykonawcy.</w:t>
      </w:r>
    </w:p>
    <w:bookmarkEnd w:id="33"/>
    <w:p w14:paraId="10261540" w14:textId="3A7739C9" w:rsidR="00A83E96" w:rsidRDefault="00A83E96" w:rsidP="0032333E">
      <w:pPr>
        <w:jc w:val="both"/>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4" w:name="_Toc76125938"/>
      <w:bookmarkStart w:id="35" w:name="_Toc7"/>
      <w:bookmarkStart w:id="36" w:name="_Toc129263919"/>
      <w:r>
        <w:rPr>
          <w:rStyle w:val="BrakA"/>
          <w:rFonts w:ascii="Calibri" w:hAnsi="Calibri" w:cs="Calibri"/>
          <w:sz w:val="22"/>
          <w:szCs w:val="22"/>
        </w:rPr>
        <w:t>Projektowane postanowienia umowy.</w:t>
      </w:r>
      <w:bookmarkEnd w:id="34"/>
      <w:bookmarkEnd w:id="35"/>
      <w:bookmarkEnd w:id="36"/>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7" w:name="_Toc8"/>
      <w:bookmarkStart w:id="38" w:name="_Toc76125939"/>
      <w:bookmarkStart w:id="39" w:name="_Toc129263920"/>
      <w:r>
        <w:rPr>
          <w:rStyle w:val="BrakA"/>
          <w:rFonts w:ascii="Calibri" w:hAnsi="Calibri" w:cs="Calibri"/>
          <w:sz w:val="22"/>
          <w:szCs w:val="22"/>
        </w:rPr>
        <w:t>Podstawy wykluczenia.</w:t>
      </w:r>
      <w:bookmarkEnd w:id="37"/>
      <w:bookmarkEnd w:id="38"/>
      <w:bookmarkEnd w:id="39"/>
    </w:p>
    <w:p w14:paraId="4CBD0863" w14:textId="62151AE4" w:rsidR="00AE16F8" w:rsidRPr="00AE16F8" w:rsidRDefault="00AE16F8" w:rsidP="00AE16F8">
      <w:pPr>
        <w:pStyle w:val="Default"/>
        <w:spacing w:before="120" w:after="120"/>
        <w:jc w:val="both"/>
        <w:rPr>
          <w:rStyle w:val="Brak"/>
          <w:rFonts w:ascii="Calibri" w:hAnsi="Calibri" w:cs="Calibri"/>
          <w:sz w:val="22"/>
          <w:szCs w:val="22"/>
        </w:rPr>
      </w:pPr>
      <w:r w:rsidRPr="00AE16F8">
        <w:rPr>
          <w:rStyle w:val="Brak"/>
          <w:rFonts w:ascii="Calibri" w:hAnsi="Calibri" w:cs="Calibri"/>
          <w:sz w:val="22"/>
          <w:szCs w:val="22"/>
        </w:rPr>
        <w:t>Zamawiający wykluczy z postępowania wykonawców, wobec których zachodzą podstawy wykluczenia, o których mowa w art. 108 ust. 1 oraz art. 109 ust. 1 pkt 4), ustawy Pzp oraz art. 7 ust. 1 Ustawy z dnia 13 kwietnia 2022 r. o szczególnych rozwiązaniach w zakresie przeciwdziałania wspieraniu agresji na Ukrainę oraz służących ochronie bezpieczeństwa narodowego (</w:t>
      </w:r>
      <w:r w:rsidR="00AF5843">
        <w:rPr>
          <w:rStyle w:val="Brak"/>
          <w:rFonts w:ascii="Calibri" w:hAnsi="Calibri" w:cs="Calibri"/>
          <w:sz w:val="22"/>
          <w:szCs w:val="22"/>
        </w:rPr>
        <w:t xml:space="preserve">t.j. </w:t>
      </w:r>
      <w:r w:rsidRPr="00AE16F8">
        <w:rPr>
          <w:rStyle w:val="Brak"/>
          <w:rFonts w:ascii="Calibri" w:hAnsi="Calibri" w:cs="Calibri"/>
          <w:sz w:val="22"/>
          <w:szCs w:val="22"/>
        </w:rPr>
        <w:t>Dz.U. z 202</w:t>
      </w:r>
      <w:r w:rsidR="00AF5843">
        <w:rPr>
          <w:rStyle w:val="Brak"/>
          <w:rFonts w:ascii="Calibri" w:hAnsi="Calibri" w:cs="Calibri"/>
          <w:sz w:val="22"/>
          <w:szCs w:val="22"/>
        </w:rPr>
        <w:t>3</w:t>
      </w:r>
      <w:r w:rsidRPr="00AE16F8">
        <w:rPr>
          <w:rStyle w:val="Brak"/>
          <w:rFonts w:ascii="Calibri" w:hAnsi="Calibri" w:cs="Calibri"/>
          <w:sz w:val="22"/>
          <w:szCs w:val="22"/>
        </w:rPr>
        <w:t xml:space="preserve"> roku poz. </w:t>
      </w:r>
      <w:r w:rsidR="00AF5843">
        <w:rPr>
          <w:rStyle w:val="Brak"/>
          <w:rFonts w:ascii="Calibri" w:hAnsi="Calibri" w:cs="Calibri"/>
          <w:sz w:val="22"/>
          <w:szCs w:val="22"/>
        </w:rPr>
        <w:t xml:space="preserve">129 </w:t>
      </w:r>
      <w:r w:rsidR="0032333E">
        <w:rPr>
          <w:rStyle w:val="Brak"/>
          <w:rFonts w:ascii="Calibri" w:hAnsi="Calibri" w:cs="Calibri"/>
          <w:sz w:val="22"/>
          <w:szCs w:val="22"/>
        </w:rPr>
        <w:t xml:space="preserve"> z późn. zm.</w:t>
      </w:r>
      <w:r w:rsidRPr="00AE16F8">
        <w:rPr>
          <w:rStyle w:val="Brak"/>
          <w:rFonts w:ascii="Calibri" w:hAnsi="Calibri" w:cs="Calibri"/>
          <w:sz w:val="22"/>
          <w:szCs w:val="22"/>
        </w:rPr>
        <w:t xml:space="preserve">), zwana dalej </w:t>
      </w:r>
      <w:r w:rsidRPr="0036590D">
        <w:rPr>
          <w:rStyle w:val="Brak"/>
          <w:rFonts w:ascii="Calibri" w:hAnsi="Calibri" w:cs="Calibri"/>
          <w:b/>
          <w:bCs/>
          <w:sz w:val="22"/>
          <w:szCs w:val="22"/>
        </w:rPr>
        <w:t xml:space="preserve">„ustawą </w:t>
      </w:r>
      <w:r w:rsidR="00287B99">
        <w:rPr>
          <w:rStyle w:val="Brak"/>
          <w:rFonts w:ascii="Calibri" w:hAnsi="Calibri" w:cs="Calibri"/>
          <w:b/>
          <w:bCs/>
          <w:sz w:val="22"/>
          <w:szCs w:val="22"/>
        </w:rPr>
        <w:t xml:space="preserve">sankcyjną </w:t>
      </w:r>
      <w:r w:rsidRPr="0036590D">
        <w:rPr>
          <w:rStyle w:val="Brak"/>
          <w:rFonts w:ascii="Calibri" w:hAnsi="Calibri" w:cs="Calibri"/>
          <w:b/>
          <w:bCs/>
          <w:sz w:val="22"/>
          <w:szCs w:val="22"/>
        </w:rPr>
        <w:t xml:space="preserve">” </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5FD42F2" w14:textId="77777777" w:rsidR="00AF5843" w:rsidRPr="008E35B9" w:rsidRDefault="00AF5843" w:rsidP="00AF5843">
      <w:pPr>
        <w:spacing w:line="276" w:lineRule="auto"/>
        <w:jc w:val="both"/>
        <w:rPr>
          <w:rFonts w:ascii="Calibri" w:hAnsi="Calibri" w:cs="Calibri"/>
          <w:i/>
          <w:iCs/>
          <w:color w:val="auto"/>
          <w:sz w:val="22"/>
          <w:szCs w:val="22"/>
        </w:rPr>
      </w:pPr>
      <w:bookmarkStart w:id="40" w:name="mip51080591"/>
      <w:bookmarkStart w:id="41" w:name="mip59346950"/>
      <w:bookmarkStart w:id="42" w:name="mip59346952"/>
      <w:bookmarkStart w:id="43" w:name="mip59346953"/>
      <w:bookmarkStart w:id="44" w:name="mip59346954"/>
      <w:bookmarkStart w:id="45" w:name="mip59346955"/>
      <w:bookmarkStart w:id="46" w:name="mip59346956"/>
      <w:bookmarkStart w:id="47" w:name="mip59346957"/>
      <w:bookmarkEnd w:id="40"/>
      <w:bookmarkEnd w:id="41"/>
      <w:bookmarkEnd w:id="42"/>
      <w:bookmarkEnd w:id="43"/>
      <w:bookmarkEnd w:id="44"/>
      <w:bookmarkEnd w:id="45"/>
      <w:bookmarkEnd w:id="46"/>
      <w:bookmarkEnd w:id="47"/>
      <w:r w:rsidRPr="008E35B9">
        <w:rPr>
          <w:rFonts w:ascii="Calibri" w:hAnsi="Calibri" w:cs="Calibri"/>
          <w:i/>
          <w:iCs/>
          <w:sz w:val="22"/>
          <w:szCs w:val="22"/>
        </w:rPr>
        <w:t>Z postępowania o udzielenie zamówienia wyklucza się wykonawcę:</w:t>
      </w:r>
    </w:p>
    <w:p w14:paraId="4FFDFC8E" w14:textId="77777777" w:rsidR="00AF5843" w:rsidRPr="008E35B9" w:rsidRDefault="00AF5843" w:rsidP="00AF5843">
      <w:pPr>
        <w:spacing w:line="276" w:lineRule="auto"/>
        <w:jc w:val="both"/>
        <w:rPr>
          <w:rFonts w:ascii="Calibri" w:hAnsi="Calibri" w:cs="Calibri"/>
          <w:i/>
          <w:iCs/>
          <w:sz w:val="22"/>
          <w:szCs w:val="22"/>
        </w:rPr>
      </w:pPr>
      <w:bookmarkStart w:id="48" w:name="mip64557930"/>
      <w:bookmarkEnd w:id="48"/>
      <w:r w:rsidRPr="008E35B9">
        <w:rPr>
          <w:rFonts w:ascii="Calibri" w:hAnsi="Calibri" w:cs="Calibri"/>
          <w:i/>
          <w:iCs/>
          <w:sz w:val="22"/>
          <w:szCs w:val="22"/>
        </w:rPr>
        <w:t xml:space="preserve">1) będącego osobą fizyczną, którego prawomocnie skazano za przestępstwo: </w:t>
      </w:r>
    </w:p>
    <w:p w14:paraId="5DCEA7BB" w14:textId="77777777" w:rsidR="00AF5843" w:rsidRPr="008E35B9" w:rsidRDefault="00AF5843" w:rsidP="00AF5843">
      <w:pPr>
        <w:spacing w:line="276" w:lineRule="auto"/>
        <w:jc w:val="both"/>
        <w:rPr>
          <w:rFonts w:ascii="Calibri" w:hAnsi="Calibri" w:cs="Calibri"/>
          <w:i/>
          <w:iCs/>
          <w:sz w:val="22"/>
          <w:szCs w:val="22"/>
        </w:rPr>
      </w:pPr>
      <w:r w:rsidRPr="008E35B9">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20" w:history="1">
        <w:r w:rsidRPr="008E35B9">
          <w:rPr>
            <w:rStyle w:val="Hipercze"/>
            <w:rFonts w:ascii="Calibri" w:hAnsi="Calibri" w:cs="Calibri"/>
            <w:i/>
            <w:iCs/>
            <w:sz w:val="22"/>
            <w:szCs w:val="22"/>
          </w:rPr>
          <w:t>art. 258</w:t>
        </w:r>
      </w:hyperlink>
      <w:r w:rsidRPr="008E35B9">
        <w:rPr>
          <w:rFonts w:ascii="Calibri" w:hAnsi="Calibri" w:cs="Calibri"/>
          <w:i/>
          <w:iCs/>
          <w:sz w:val="22"/>
          <w:szCs w:val="22"/>
        </w:rPr>
        <w:t xml:space="preserve"> Kodeksu karnego, </w:t>
      </w:r>
    </w:p>
    <w:p w14:paraId="5C058A19" w14:textId="77777777" w:rsidR="00AF5843" w:rsidRPr="008E35B9" w:rsidRDefault="00AF5843" w:rsidP="00AF5843">
      <w:pPr>
        <w:spacing w:line="276" w:lineRule="auto"/>
        <w:jc w:val="both"/>
        <w:rPr>
          <w:rFonts w:ascii="Calibri" w:hAnsi="Calibri" w:cs="Calibri"/>
          <w:i/>
          <w:iCs/>
          <w:sz w:val="22"/>
          <w:szCs w:val="22"/>
        </w:rPr>
      </w:pPr>
      <w:r w:rsidRPr="008E35B9">
        <w:rPr>
          <w:rFonts w:ascii="Calibri" w:hAnsi="Calibri" w:cs="Calibri"/>
          <w:i/>
          <w:iCs/>
          <w:sz w:val="22"/>
          <w:szCs w:val="22"/>
        </w:rPr>
        <w:t xml:space="preserve">b) handlu ludźmi, o którym mowa w </w:t>
      </w:r>
      <w:hyperlink r:id="rId21" w:history="1">
        <w:r w:rsidRPr="008E35B9">
          <w:rPr>
            <w:rStyle w:val="Hipercze"/>
            <w:rFonts w:ascii="Calibri" w:hAnsi="Calibri" w:cs="Calibri"/>
            <w:i/>
            <w:iCs/>
            <w:sz w:val="22"/>
            <w:szCs w:val="22"/>
          </w:rPr>
          <w:t>art. 189a</w:t>
        </w:r>
      </w:hyperlink>
      <w:r w:rsidRPr="008E35B9">
        <w:rPr>
          <w:rFonts w:ascii="Calibri" w:hAnsi="Calibri" w:cs="Calibri"/>
          <w:i/>
          <w:iCs/>
          <w:sz w:val="22"/>
          <w:szCs w:val="22"/>
        </w:rPr>
        <w:t xml:space="preserve"> Kodeksu karnego, </w:t>
      </w:r>
    </w:p>
    <w:p w14:paraId="5B8FC0C4" w14:textId="77777777" w:rsidR="00AF5843" w:rsidRPr="008E35B9" w:rsidRDefault="00AF5843" w:rsidP="00AF5843">
      <w:pPr>
        <w:spacing w:line="276" w:lineRule="auto"/>
        <w:jc w:val="both"/>
        <w:rPr>
          <w:rFonts w:ascii="Calibri" w:hAnsi="Calibri" w:cs="Calibri"/>
          <w:i/>
          <w:iCs/>
          <w:sz w:val="22"/>
          <w:szCs w:val="22"/>
        </w:rPr>
      </w:pPr>
      <w:r w:rsidRPr="008E35B9">
        <w:rPr>
          <w:rFonts w:ascii="Calibri" w:hAnsi="Calibri" w:cs="Calibri"/>
          <w:i/>
          <w:iCs/>
          <w:sz w:val="22"/>
          <w:szCs w:val="22"/>
        </w:rPr>
        <w:t xml:space="preserve">c) o którym mowa w </w:t>
      </w:r>
      <w:hyperlink r:id="rId22" w:history="1">
        <w:r w:rsidRPr="008E35B9">
          <w:rPr>
            <w:rStyle w:val="Hipercze"/>
            <w:rFonts w:ascii="Calibri" w:hAnsi="Calibri" w:cs="Calibri"/>
            <w:i/>
            <w:iCs/>
            <w:sz w:val="22"/>
            <w:szCs w:val="22"/>
          </w:rPr>
          <w:t>art. 228-230a</w:t>
        </w:r>
      </w:hyperlink>
      <w:r w:rsidRPr="008E35B9">
        <w:rPr>
          <w:rFonts w:ascii="Calibri" w:hAnsi="Calibri" w:cs="Calibri"/>
          <w:i/>
          <w:iCs/>
          <w:sz w:val="22"/>
          <w:szCs w:val="22"/>
        </w:rPr>
        <w:t xml:space="preserve">, </w:t>
      </w:r>
      <w:hyperlink r:id="rId23" w:history="1">
        <w:r w:rsidRPr="008E35B9">
          <w:rPr>
            <w:rStyle w:val="Hipercze"/>
            <w:rFonts w:ascii="Calibri" w:hAnsi="Calibri" w:cs="Calibri"/>
            <w:i/>
            <w:iCs/>
            <w:sz w:val="22"/>
            <w:szCs w:val="22"/>
          </w:rPr>
          <w:t>art. 250a</w:t>
        </w:r>
      </w:hyperlink>
      <w:r w:rsidRPr="008E35B9">
        <w:rPr>
          <w:rFonts w:ascii="Calibri" w:hAnsi="Calibri" w:cs="Calibri"/>
          <w:i/>
          <w:iCs/>
          <w:sz w:val="22"/>
          <w:szCs w:val="22"/>
        </w:rPr>
        <w:t xml:space="preserve"> Kodeksu karnego, w </w:t>
      </w:r>
      <w:hyperlink r:id="rId24" w:history="1">
        <w:r w:rsidRPr="008E35B9">
          <w:rPr>
            <w:rStyle w:val="Hipercze"/>
            <w:rFonts w:ascii="Calibri" w:hAnsi="Calibri" w:cs="Calibri"/>
            <w:i/>
            <w:iCs/>
            <w:sz w:val="22"/>
            <w:szCs w:val="22"/>
          </w:rPr>
          <w:t>art. 46-48</w:t>
        </w:r>
      </w:hyperlink>
      <w:r w:rsidRPr="008E35B9">
        <w:rPr>
          <w:rFonts w:ascii="Calibri" w:hAnsi="Calibri" w:cs="Calibri"/>
          <w:i/>
          <w:iCs/>
          <w:sz w:val="22"/>
          <w:szCs w:val="22"/>
        </w:rPr>
        <w:t xml:space="preserve"> ustawy z dnia 25 czerwca 2010 r. o sporcie (Dz.U. z 2020 r. </w:t>
      </w:r>
      <w:hyperlink r:id="rId25" w:history="1">
        <w:r w:rsidRPr="008E35B9">
          <w:rPr>
            <w:rStyle w:val="Hipercze"/>
            <w:rFonts w:ascii="Calibri" w:hAnsi="Calibri" w:cs="Calibri"/>
            <w:i/>
            <w:iCs/>
            <w:sz w:val="22"/>
            <w:szCs w:val="22"/>
          </w:rPr>
          <w:t>poz. 1133</w:t>
        </w:r>
      </w:hyperlink>
      <w:r w:rsidRPr="008E35B9">
        <w:rPr>
          <w:rFonts w:ascii="Calibri" w:hAnsi="Calibri" w:cs="Calibri"/>
          <w:i/>
          <w:iCs/>
          <w:sz w:val="22"/>
          <w:szCs w:val="22"/>
        </w:rPr>
        <w:t xml:space="preserve"> oraz z 2021 r. </w:t>
      </w:r>
      <w:hyperlink r:id="rId26" w:history="1">
        <w:r w:rsidRPr="008E35B9">
          <w:rPr>
            <w:rStyle w:val="Hipercze"/>
            <w:rFonts w:ascii="Calibri" w:hAnsi="Calibri" w:cs="Calibri"/>
            <w:i/>
            <w:iCs/>
            <w:sz w:val="22"/>
            <w:szCs w:val="22"/>
          </w:rPr>
          <w:t>poz. 2054</w:t>
        </w:r>
      </w:hyperlink>
      <w:r w:rsidRPr="008E35B9">
        <w:rPr>
          <w:rFonts w:ascii="Calibri" w:hAnsi="Calibri" w:cs="Calibri"/>
          <w:i/>
          <w:iCs/>
          <w:sz w:val="22"/>
          <w:szCs w:val="22"/>
        </w:rPr>
        <w:t xml:space="preserve"> i </w:t>
      </w:r>
      <w:hyperlink r:id="rId27" w:history="1">
        <w:r w:rsidRPr="008E35B9">
          <w:rPr>
            <w:rStyle w:val="Hipercze"/>
            <w:rFonts w:ascii="Calibri" w:hAnsi="Calibri" w:cs="Calibri"/>
            <w:i/>
            <w:iCs/>
            <w:sz w:val="22"/>
            <w:szCs w:val="22"/>
          </w:rPr>
          <w:t>2142</w:t>
        </w:r>
      </w:hyperlink>
      <w:r w:rsidRPr="008E35B9">
        <w:rPr>
          <w:rFonts w:ascii="Calibri" w:hAnsi="Calibri" w:cs="Calibri"/>
          <w:i/>
          <w:iCs/>
          <w:sz w:val="22"/>
          <w:szCs w:val="22"/>
        </w:rPr>
        <w:t xml:space="preserve">) lub w </w:t>
      </w:r>
      <w:hyperlink r:id="rId28" w:history="1">
        <w:r w:rsidRPr="008E35B9">
          <w:rPr>
            <w:rStyle w:val="Hipercze"/>
            <w:rFonts w:ascii="Calibri" w:hAnsi="Calibri" w:cs="Calibri"/>
            <w:i/>
            <w:iCs/>
            <w:sz w:val="22"/>
            <w:szCs w:val="22"/>
          </w:rPr>
          <w:t>art. 54 ust. 1-4</w:t>
        </w:r>
      </w:hyperlink>
      <w:r w:rsidRPr="008E35B9">
        <w:rPr>
          <w:rFonts w:ascii="Calibri" w:hAnsi="Calibri" w:cs="Calibri"/>
          <w:i/>
          <w:iCs/>
          <w:sz w:val="22"/>
          <w:szCs w:val="22"/>
        </w:rPr>
        <w:t xml:space="preserve"> ustawy z dnia 12 maja 2011 r. o refundacji leków, środków spożywczych specjalnego przeznaczenia żywieniowego oraz wyrobów medycznych (Dz.U. z 2022 r. </w:t>
      </w:r>
      <w:hyperlink r:id="rId29" w:history="1">
        <w:r w:rsidRPr="008E35B9">
          <w:rPr>
            <w:rStyle w:val="Hipercze"/>
            <w:rFonts w:ascii="Calibri" w:hAnsi="Calibri" w:cs="Calibri"/>
            <w:i/>
            <w:iCs/>
            <w:sz w:val="22"/>
            <w:szCs w:val="22"/>
          </w:rPr>
          <w:t>poz. 463</w:t>
        </w:r>
      </w:hyperlink>
      <w:r w:rsidRPr="008E35B9">
        <w:rPr>
          <w:rFonts w:ascii="Calibri" w:hAnsi="Calibri" w:cs="Calibri"/>
          <w:i/>
          <w:iCs/>
          <w:sz w:val="22"/>
          <w:szCs w:val="22"/>
        </w:rPr>
        <w:t xml:space="preserve">, </w:t>
      </w:r>
      <w:hyperlink r:id="rId30" w:history="1">
        <w:r w:rsidRPr="008E35B9">
          <w:rPr>
            <w:rStyle w:val="Hipercze"/>
            <w:rFonts w:ascii="Calibri" w:hAnsi="Calibri" w:cs="Calibri"/>
            <w:i/>
            <w:iCs/>
            <w:sz w:val="22"/>
            <w:szCs w:val="22"/>
          </w:rPr>
          <w:t>583</w:t>
        </w:r>
      </w:hyperlink>
      <w:r w:rsidRPr="008E35B9">
        <w:rPr>
          <w:rFonts w:ascii="Calibri" w:hAnsi="Calibri" w:cs="Calibri"/>
          <w:i/>
          <w:iCs/>
          <w:sz w:val="22"/>
          <w:szCs w:val="22"/>
        </w:rPr>
        <w:t xml:space="preserve"> i </w:t>
      </w:r>
      <w:hyperlink r:id="rId31" w:history="1">
        <w:r w:rsidRPr="008E35B9">
          <w:rPr>
            <w:rStyle w:val="Hipercze"/>
            <w:rFonts w:ascii="Calibri" w:hAnsi="Calibri" w:cs="Calibri"/>
            <w:i/>
            <w:iCs/>
            <w:sz w:val="22"/>
            <w:szCs w:val="22"/>
          </w:rPr>
          <w:t>974</w:t>
        </w:r>
      </w:hyperlink>
      <w:r w:rsidRPr="008E35B9">
        <w:rPr>
          <w:rFonts w:ascii="Calibri" w:hAnsi="Calibri" w:cs="Calibri"/>
          <w:i/>
          <w:iCs/>
          <w:sz w:val="22"/>
          <w:szCs w:val="22"/>
        </w:rPr>
        <w:t xml:space="preserve">), </w:t>
      </w:r>
    </w:p>
    <w:p w14:paraId="34E2F752" w14:textId="77777777" w:rsidR="00AF5843" w:rsidRPr="008E35B9" w:rsidRDefault="00AF5843" w:rsidP="00AF5843">
      <w:pPr>
        <w:spacing w:line="276" w:lineRule="auto"/>
        <w:jc w:val="both"/>
        <w:rPr>
          <w:rFonts w:ascii="Calibri" w:hAnsi="Calibri" w:cs="Calibri"/>
          <w:i/>
          <w:iCs/>
          <w:sz w:val="22"/>
          <w:szCs w:val="22"/>
        </w:rPr>
      </w:pPr>
      <w:r w:rsidRPr="008E35B9">
        <w:rPr>
          <w:rFonts w:ascii="Calibri" w:hAnsi="Calibri" w:cs="Calibri"/>
          <w:i/>
          <w:iCs/>
          <w:sz w:val="22"/>
          <w:szCs w:val="22"/>
        </w:rPr>
        <w:t xml:space="preserve">d) finansowania przestępstwa o charakterze terrorystycznym, o którym mowa w </w:t>
      </w:r>
      <w:hyperlink r:id="rId32" w:history="1">
        <w:r w:rsidRPr="008E35B9">
          <w:rPr>
            <w:rStyle w:val="Hipercze"/>
            <w:rFonts w:ascii="Calibri" w:hAnsi="Calibri" w:cs="Calibri"/>
            <w:i/>
            <w:iCs/>
            <w:sz w:val="22"/>
            <w:szCs w:val="22"/>
          </w:rPr>
          <w:t>art. 165a</w:t>
        </w:r>
      </w:hyperlink>
      <w:r w:rsidRPr="008E35B9">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3" w:history="1">
        <w:r w:rsidRPr="008E35B9">
          <w:rPr>
            <w:rStyle w:val="Hipercze"/>
            <w:rFonts w:ascii="Calibri" w:hAnsi="Calibri" w:cs="Calibri"/>
            <w:i/>
            <w:iCs/>
            <w:sz w:val="22"/>
            <w:szCs w:val="22"/>
          </w:rPr>
          <w:t>art. 299</w:t>
        </w:r>
      </w:hyperlink>
      <w:r w:rsidRPr="008E35B9">
        <w:rPr>
          <w:rFonts w:ascii="Calibri" w:hAnsi="Calibri" w:cs="Calibri"/>
          <w:i/>
          <w:iCs/>
          <w:sz w:val="22"/>
          <w:szCs w:val="22"/>
        </w:rPr>
        <w:t xml:space="preserve"> Kodeksu karnego, </w:t>
      </w:r>
    </w:p>
    <w:p w14:paraId="0236CFA6" w14:textId="77777777" w:rsidR="00AF5843" w:rsidRPr="008E35B9" w:rsidRDefault="00AF5843" w:rsidP="00AF5843">
      <w:pPr>
        <w:spacing w:line="276" w:lineRule="auto"/>
        <w:jc w:val="both"/>
        <w:rPr>
          <w:rFonts w:ascii="Calibri" w:hAnsi="Calibri" w:cs="Calibri"/>
          <w:i/>
          <w:iCs/>
          <w:sz w:val="22"/>
          <w:szCs w:val="22"/>
        </w:rPr>
      </w:pPr>
      <w:r w:rsidRPr="008E35B9">
        <w:rPr>
          <w:rFonts w:ascii="Calibri" w:hAnsi="Calibri" w:cs="Calibri"/>
          <w:i/>
          <w:iCs/>
          <w:sz w:val="22"/>
          <w:szCs w:val="22"/>
        </w:rPr>
        <w:t xml:space="preserve">e) o charakterze terrorystycznym, o którym mowa w </w:t>
      </w:r>
      <w:hyperlink r:id="rId34" w:history="1">
        <w:r w:rsidRPr="008E35B9">
          <w:rPr>
            <w:rStyle w:val="Hipercze"/>
            <w:rFonts w:ascii="Calibri" w:hAnsi="Calibri" w:cs="Calibri"/>
            <w:i/>
            <w:iCs/>
            <w:sz w:val="22"/>
            <w:szCs w:val="22"/>
          </w:rPr>
          <w:t>art. 115 § 20</w:t>
        </w:r>
      </w:hyperlink>
      <w:r w:rsidRPr="008E35B9">
        <w:rPr>
          <w:rFonts w:ascii="Calibri" w:hAnsi="Calibri" w:cs="Calibri"/>
          <w:i/>
          <w:iCs/>
          <w:sz w:val="22"/>
          <w:szCs w:val="22"/>
        </w:rPr>
        <w:t xml:space="preserve"> Kodeksu karnego, lub mające na celu popełnienie tego przestępstwa, </w:t>
      </w:r>
    </w:p>
    <w:p w14:paraId="0BC8B207" w14:textId="77777777" w:rsidR="00AF5843" w:rsidRPr="008E35B9" w:rsidRDefault="00AF5843" w:rsidP="00AF5843">
      <w:pPr>
        <w:spacing w:line="276" w:lineRule="auto"/>
        <w:jc w:val="both"/>
        <w:rPr>
          <w:rFonts w:ascii="Calibri" w:hAnsi="Calibri" w:cs="Calibri"/>
          <w:i/>
          <w:iCs/>
          <w:sz w:val="22"/>
          <w:szCs w:val="22"/>
        </w:rPr>
      </w:pPr>
      <w:r w:rsidRPr="008E35B9">
        <w:rPr>
          <w:rFonts w:ascii="Calibri" w:hAnsi="Calibri" w:cs="Calibri"/>
          <w:i/>
          <w:iCs/>
          <w:sz w:val="22"/>
          <w:szCs w:val="22"/>
        </w:rPr>
        <w:t xml:space="preserve">f) powierzenia wykonywania pracy małoletniemu cudzoziemcowi, o którym mowa w </w:t>
      </w:r>
      <w:hyperlink r:id="rId35" w:history="1">
        <w:r w:rsidRPr="008E35B9">
          <w:rPr>
            <w:rStyle w:val="Hipercze"/>
            <w:rFonts w:ascii="Calibri" w:hAnsi="Calibri" w:cs="Calibri"/>
            <w:i/>
            <w:iCs/>
            <w:sz w:val="22"/>
            <w:szCs w:val="22"/>
          </w:rPr>
          <w:t>art. 9 ust. 2</w:t>
        </w:r>
      </w:hyperlink>
      <w:r w:rsidRPr="008E35B9">
        <w:rPr>
          <w:rFonts w:ascii="Calibri" w:hAnsi="Calibri" w:cs="Calibri"/>
          <w:i/>
          <w:iCs/>
          <w:sz w:val="22"/>
          <w:szCs w:val="22"/>
        </w:rPr>
        <w:t xml:space="preserve"> ustawy z dnia 15 czerwca 2012 r. o skutkach powierzania wykonywania pracy cudzoziemcom przebywającym wbrew przepisom na terytorium Rzeczypospolitej Polskiej (Dz.U. z 2021 r. </w:t>
      </w:r>
      <w:hyperlink r:id="rId36" w:history="1">
        <w:r w:rsidRPr="008E35B9">
          <w:rPr>
            <w:rStyle w:val="Hipercze"/>
            <w:rFonts w:ascii="Calibri" w:hAnsi="Calibri" w:cs="Calibri"/>
            <w:i/>
            <w:iCs/>
            <w:sz w:val="22"/>
            <w:szCs w:val="22"/>
          </w:rPr>
          <w:t>poz. 1745</w:t>
        </w:r>
      </w:hyperlink>
      <w:r w:rsidRPr="008E35B9">
        <w:rPr>
          <w:rFonts w:ascii="Calibri" w:hAnsi="Calibri" w:cs="Calibri"/>
          <w:i/>
          <w:iCs/>
          <w:sz w:val="22"/>
          <w:szCs w:val="22"/>
        </w:rPr>
        <w:t xml:space="preserve">), </w:t>
      </w:r>
    </w:p>
    <w:p w14:paraId="2D627C28" w14:textId="77777777" w:rsidR="00AF5843" w:rsidRPr="008E35B9" w:rsidRDefault="00AF5843" w:rsidP="00AF5843">
      <w:pPr>
        <w:spacing w:line="276" w:lineRule="auto"/>
        <w:jc w:val="both"/>
        <w:rPr>
          <w:rFonts w:ascii="Calibri" w:hAnsi="Calibri" w:cs="Calibri"/>
          <w:i/>
          <w:iCs/>
          <w:sz w:val="22"/>
          <w:szCs w:val="22"/>
        </w:rPr>
      </w:pPr>
      <w:r w:rsidRPr="008E35B9">
        <w:rPr>
          <w:rFonts w:ascii="Calibri" w:hAnsi="Calibri" w:cs="Calibri"/>
          <w:i/>
          <w:iCs/>
          <w:sz w:val="22"/>
          <w:szCs w:val="22"/>
        </w:rPr>
        <w:lastRenderedPageBreak/>
        <w:t xml:space="preserve">g) przeciwko obrotowi gospodarczemu, o których mowa w </w:t>
      </w:r>
      <w:hyperlink r:id="rId37" w:history="1">
        <w:r w:rsidRPr="008E35B9">
          <w:rPr>
            <w:rStyle w:val="Hipercze"/>
            <w:rFonts w:ascii="Calibri" w:hAnsi="Calibri" w:cs="Calibri"/>
            <w:i/>
            <w:iCs/>
            <w:sz w:val="22"/>
            <w:szCs w:val="22"/>
          </w:rPr>
          <w:t>art. 296-307</w:t>
        </w:r>
      </w:hyperlink>
      <w:r w:rsidRPr="008E35B9">
        <w:rPr>
          <w:rFonts w:ascii="Calibri" w:hAnsi="Calibri" w:cs="Calibri"/>
          <w:i/>
          <w:iCs/>
          <w:sz w:val="22"/>
          <w:szCs w:val="22"/>
        </w:rPr>
        <w:t xml:space="preserve"> Kodeksu karnego, przestępstwo oszustwa, o którym mowa w </w:t>
      </w:r>
      <w:hyperlink r:id="rId38" w:history="1">
        <w:r w:rsidRPr="008E35B9">
          <w:rPr>
            <w:rStyle w:val="Hipercze"/>
            <w:rFonts w:ascii="Calibri" w:hAnsi="Calibri" w:cs="Calibri"/>
            <w:i/>
            <w:iCs/>
            <w:sz w:val="22"/>
            <w:szCs w:val="22"/>
          </w:rPr>
          <w:t>art. 286</w:t>
        </w:r>
      </w:hyperlink>
      <w:r w:rsidRPr="008E35B9">
        <w:rPr>
          <w:rFonts w:ascii="Calibri" w:hAnsi="Calibri" w:cs="Calibri"/>
          <w:i/>
          <w:iCs/>
          <w:sz w:val="22"/>
          <w:szCs w:val="22"/>
        </w:rPr>
        <w:t xml:space="preserve"> Kodeksu karnego, przestępstwo przeciwko wiarygodności dokumentów, o których mowa w </w:t>
      </w:r>
      <w:hyperlink r:id="rId39" w:history="1">
        <w:r w:rsidRPr="008E35B9">
          <w:rPr>
            <w:rStyle w:val="Hipercze"/>
            <w:rFonts w:ascii="Calibri" w:hAnsi="Calibri" w:cs="Calibri"/>
            <w:i/>
            <w:iCs/>
            <w:sz w:val="22"/>
            <w:szCs w:val="22"/>
          </w:rPr>
          <w:t>art. 270-277d</w:t>
        </w:r>
      </w:hyperlink>
      <w:r w:rsidRPr="008E35B9">
        <w:rPr>
          <w:rFonts w:ascii="Calibri" w:hAnsi="Calibri" w:cs="Calibri"/>
          <w:i/>
          <w:iCs/>
          <w:sz w:val="22"/>
          <w:szCs w:val="22"/>
        </w:rPr>
        <w:t xml:space="preserve"> Kodeksu karnego, lub przestępstwo skarbowe, </w:t>
      </w:r>
    </w:p>
    <w:p w14:paraId="3641CB30" w14:textId="77777777" w:rsidR="00AF5843" w:rsidRPr="008E35B9" w:rsidRDefault="00AF5843" w:rsidP="00AF5843">
      <w:pPr>
        <w:spacing w:line="276" w:lineRule="auto"/>
        <w:jc w:val="both"/>
        <w:rPr>
          <w:rFonts w:ascii="Calibri" w:hAnsi="Calibri" w:cs="Calibri"/>
          <w:i/>
          <w:iCs/>
          <w:sz w:val="22"/>
          <w:szCs w:val="22"/>
        </w:rPr>
      </w:pPr>
      <w:r w:rsidRPr="008E35B9">
        <w:rPr>
          <w:rFonts w:ascii="Calibri" w:hAnsi="Calibri" w:cs="Calibri"/>
          <w:i/>
          <w:iCs/>
          <w:sz w:val="22"/>
          <w:szCs w:val="22"/>
        </w:rPr>
        <w:t xml:space="preserve">h) o którym mowa w </w:t>
      </w:r>
      <w:hyperlink r:id="rId40" w:history="1">
        <w:r w:rsidRPr="008E35B9">
          <w:rPr>
            <w:rStyle w:val="Hipercze"/>
            <w:rFonts w:ascii="Calibri" w:hAnsi="Calibri" w:cs="Calibri"/>
            <w:i/>
            <w:iCs/>
            <w:sz w:val="22"/>
            <w:szCs w:val="22"/>
          </w:rPr>
          <w:t>art. 9 ust. 1 i 3</w:t>
        </w:r>
      </w:hyperlink>
      <w:r w:rsidRPr="008E35B9">
        <w:rPr>
          <w:rFonts w:ascii="Calibri" w:hAnsi="Calibri" w:cs="Calibri"/>
          <w:i/>
          <w:iCs/>
          <w:sz w:val="22"/>
          <w:szCs w:val="22"/>
        </w:rPr>
        <w:t xml:space="preserve"> lub </w:t>
      </w:r>
      <w:hyperlink r:id="rId41" w:history="1">
        <w:r w:rsidRPr="008E35B9">
          <w:rPr>
            <w:rStyle w:val="Hipercze"/>
            <w:rFonts w:ascii="Calibri" w:hAnsi="Calibri" w:cs="Calibri"/>
            <w:i/>
            <w:iCs/>
            <w:sz w:val="22"/>
            <w:szCs w:val="22"/>
          </w:rPr>
          <w:t>art. 10</w:t>
        </w:r>
      </w:hyperlink>
      <w:r w:rsidRPr="008E35B9">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151CB1AA" w14:textId="77777777" w:rsidR="00AF5843" w:rsidRPr="008E35B9" w:rsidRDefault="00AF5843" w:rsidP="00AF5843">
      <w:pPr>
        <w:spacing w:line="276" w:lineRule="auto"/>
        <w:jc w:val="both"/>
        <w:rPr>
          <w:rFonts w:ascii="Calibri" w:hAnsi="Calibri" w:cs="Calibri"/>
          <w:i/>
          <w:iCs/>
          <w:sz w:val="22"/>
          <w:szCs w:val="22"/>
        </w:rPr>
      </w:pPr>
      <w:r w:rsidRPr="008E35B9">
        <w:rPr>
          <w:rFonts w:ascii="Calibri" w:hAnsi="Calibri" w:cs="Calibri"/>
          <w:i/>
          <w:iCs/>
          <w:sz w:val="22"/>
          <w:szCs w:val="22"/>
        </w:rPr>
        <w:t xml:space="preserve">- lub za odpowiedni czyn zabroniony określony w przepisach prawa obcego; </w:t>
      </w:r>
    </w:p>
    <w:p w14:paraId="08D891FD" w14:textId="77777777" w:rsidR="00AF5843" w:rsidRPr="008E35B9" w:rsidRDefault="00AF5843" w:rsidP="00AF5843">
      <w:pPr>
        <w:spacing w:line="276" w:lineRule="auto"/>
        <w:jc w:val="both"/>
        <w:rPr>
          <w:rFonts w:ascii="Calibri" w:hAnsi="Calibri" w:cs="Calibri"/>
          <w:i/>
          <w:iCs/>
          <w:sz w:val="22"/>
          <w:szCs w:val="22"/>
        </w:rPr>
      </w:pPr>
      <w:bookmarkStart w:id="49" w:name="mip64557931"/>
      <w:bookmarkEnd w:id="49"/>
      <w:r w:rsidRPr="008E35B9">
        <w:rPr>
          <w:rFonts w:ascii="Calibri" w:hAnsi="Calibri" w:cs="Calibri"/>
          <w:i/>
          <w:iCs/>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655878" w14:textId="77777777" w:rsidR="00AF5843" w:rsidRPr="008E35B9" w:rsidRDefault="00AF5843" w:rsidP="00AF5843">
      <w:pPr>
        <w:spacing w:line="276" w:lineRule="auto"/>
        <w:jc w:val="both"/>
        <w:rPr>
          <w:rFonts w:ascii="Calibri" w:hAnsi="Calibri" w:cs="Calibri"/>
          <w:i/>
          <w:iCs/>
          <w:sz w:val="22"/>
          <w:szCs w:val="22"/>
        </w:rPr>
      </w:pPr>
      <w:bookmarkStart w:id="50" w:name="mip64557932"/>
      <w:bookmarkEnd w:id="50"/>
      <w:r w:rsidRPr="008E35B9">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5FFF154" w14:textId="77777777" w:rsidR="00AF5843" w:rsidRPr="008E35B9" w:rsidRDefault="00AF5843" w:rsidP="00AF5843">
      <w:pPr>
        <w:spacing w:line="276" w:lineRule="auto"/>
        <w:jc w:val="both"/>
        <w:rPr>
          <w:rFonts w:ascii="Calibri" w:hAnsi="Calibri" w:cs="Calibri"/>
          <w:i/>
          <w:iCs/>
          <w:sz w:val="22"/>
          <w:szCs w:val="22"/>
        </w:rPr>
      </w:pPr>
      <w:bookmarkStart w:id="51" w:name="mip64557933"/>
      <w:bookmarkEnd w:id="51"/>
      <w:r w:rsidRPr="008E35B9">
        <w:rPr>
          <w:rFonts w:ascii="Calibri" w:hAnsi="Calibri" w:cs="Calibri"/>
          <w:i/>
          <w:iCs/>
          <w:sz w:val="22"/>
          <w:szCs w:val="22"/>
        </w:rPr>
        <w:t xml:space="preserve">4) wobec którego prawomocnie orzeczono zakaz ubiegania się o zamówienia publiczne; </w:t>
      </w:r>
    </w:p>
    <w:p w14:paraId="46D9CF33" w14:textId="77777777" w:rsidR="00AF5843" w:rsidRPr="008E35B9" w:rsidRDefault="00AF5843" w:rsidP="00AF5843">
      <w:pPr>
        <w:spacing w:line="276" w:lineRule="auto"/>
        <w:jc w:val="both"/>
        <w:rPr>
          <w:rFonts w:ascii="Calibri" w:hAnsi="Calibri" w:cs="Calibri"/>
          <w:i/>
          <w:iCs/>
          <w:sz w:val="22"/>
          <w:szCs w:val="22"/>
        </w:rPr>
      </w:pPr>
      <w:bookmarkStart w:id="52" w:name="mip64557934"/>
      <w:bookmarkEnd w:id="52"/>
      <w:r w:rsidRPr="008E35B9">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EEAD66" w14:textId="77777777" w:rsidR="00AF5843" w:rsidRPr="008E35B9" w:rsidRDefault="00AF5843" w:rsidP="00AF5843">
      <w:pPr>
        <w:spacing w:line="276" w:lineRule="auto"/>
        <w:jc w:val="both"/>
        <w:rPr>
          <w:rFonts w:ascii="Calibri" w:hAnsi="Calibri" w:cs="Calibri"/>
          <w:i/>
          <w:iCs/>
          <w:sz w:val="22"/>
          <w:szCs w:val="22"/>
        </w:rPr>
      </w:pPr>
      <w:bookmarkStart w:id="53" w:name="mip64557935"/>
      <w:bookmarkEnd w:id="53"/>
      <w:r w:rsidRPr="008E35B9">
        <w:rPr>
          <w:rFonts w:ascii="Calibri" w:hAnsi="Calibri" w:cs="Calibri"/>
          <w:i/>
          <w:iCs/>
          <w:sz w:val="22"/>
          <w:szCs w:val="22"/>
        </w:rPr>
        <w:t xml:space="preserve">6) jeżeli, w przypadkach, o których mowa w </w:t>
      </w:r>
      <w:hyperlink r:id="rId42" w:history="1">
        <w:r w:rsidRPr="008E35B9">
          <w:rPr>
            <w:rStyle w:val="Hipercze"/>
            <w:rFonts w:ascii="Calibri" w:hAnsi="Calibri" w:cs="Calibri"/>
            <w:i/>
            <w:iCs/>
            <w:sz w:val="22"/>
            <w:szCs w:val="22"/>
          </w:rPr>
          <w:t>art. 85 ust. 1</w:t>
        </w:r>
      </w:hyperlink>
      <w:r w:rsidRPr="008E35B9">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7148848" w14:textId="77777777" w:rsidR="00AF5843" w:rsidRPr="00EC52A3" w:rsidRDefault="00AF5843" w:rsidP="00EC52A3">
      <w:pPr>
        <w:spacing w:after="120"/>
        <w:jc w:val="both"/>
        <w:rPr>
          <w:rFonts w:ascii="Calibri" w:hAnsi="Calibri" w:cs="Calibri"/>
          <w:i/>
          <w:iCs/>
          <w:sz w:val="22"/>
          <w:szCs w:val="22"/>
        </w:rPr>
      </w:pP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2A0C85B2"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 4</w:t>
      </w:r>
      <w:r w:rsidR="00A02C0B" w:rsidRPr="0021638C">
        <w:rPr>
          <w:rStyle w:val="Brak"/>
          <w:rFonts w:ascii="Calibri" w:hAnsi="Calibri" w:cs="Calibri"/>
          <w:sz w:val="22"/>
          <w:szCs w:val="22"/>
        </w:rPr>
        <w:t xml:space="preserve">, ustawy Pzp. </w:t>
      </w:r>
    </w:p>
    <w:p w14:paraId="79BFA0EB" w14:textId="7974267E"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4 ustawy Pzp:</w:t>
      </w:r>
    </w:p>
    <w:p w14:paraId="478D4990"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124BEC43" w14:textId="77777777" w:rsidR="00B37313" w:rsidRPr="0021638C" w:rsidRDefault="002F298E" w:rsidP="00DB7941">
      <w:pPr>
        <w:pStyle w:val="Default"/>
        <w:numPr>
          <w:ilvl w:val="0"/>
          <w:numId w:val="3"/>
        </w:numPr>
        <w:spacing w:after="120"/>
        <w:jc w:val="both"/>
        <w:rPr>
          <w:rFonts w:ascii="Calibri" w:hAnsi="Calibri" w:cs="Calibri"/>
          <w:i/>
          <w:iCs/>
          <w:sz w:val="22"/>
          <w:szCs w:val="22"/>
        </w:rPr>
      </w:pPr>
      <w:r w:rsidRPr="0021638C">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C5338E" w14:textId="5194BE4C"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Zamawiający może nie wykluczać wykonawcy,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 xml:space="preserve">w szczególności gdy kwota zaległych podatków lub składek na ubezpieczenie </w:t>
      </w:r>
      <w:bookmarkStart w:id="54" w:name="highlightHit_25"/>
      <w:bookmarkEnd w:id="54"/>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5E633AB8" w:rsidR="00B37313" w:rsidRDefault="00B37313">
      <w:pPr>
        <w:pStyle w:val="Default"/>
        <w:spacing w:after="120"/>
        <w:ind w:left="360"/>
        <w:jc w:val="both"/>
        <w:rPr>
          <w:rStyle w:val="Brak"/>
          <w:rFonts w:ascii="Calibri" w:hAnsi="Calibri" w:cs="Calibri"/>
          <w:i/>
          <w:iCs/>
          <w:sz w:val="22"/>
          <w:szCs w:val="22"/>
        </w:rPr>
      </w:pPr>
    </w:p>
    <w:p w14:paraId="1C651394" w14:textId="7FEBBCB0" w:rsidR="0036590D" w:rsidRPr="0036590D" w:rsidRDefault="0036590D" w:rsidP="0036590D">
      <w:pPr>
        <w:pStyle w:val="Nagwek4"/>
        <w:rPr>
          <w:rStyle w:val="BrakA"/>
          <w:rFonts w:ascii="Calibri" w:eastAsia="Arial Unicode MS" w:hAnsi="Calibri" w:cs="Calibri"/>
          <w:sz w:val="22"/>
          <w:szCs w:val="22"/>
        </w:rPr>
      </w:pPr>
      <w:r w:rsidRPr="0036590D">
        <w:rPr>
          <w:rStyle w:val="BrakA"/>
          <w:rFonts w:ascii="Calibri" w:eastAsia="Arial Unicode MS" w:hAnsi="Calibri" w:cs="Calibri"/>
          <w:sz w:val="22"/>
          <w:szCs w:val="22"/>
        </w:rPr>
        <w:lastRenderedPageBreak/>
        <w:t xml:space="preserve">8.3 </w:t>
      </w:r>
      <w:r w:rsidRPr="0036590D">
        <w:rPr>
          <w:rStyle w:val="BrakA"/>
          <w:rFonts w:ascii="Calibri" w:eastAsia="Arial Unicode MS" w:hAnsi="Calibri" w:cs="Calibri"/>
          <w:sz w:val="22"/>
          <w:szCs w:val="22"/>
        </w:rPr>
        <w:tab/>
        <w:t xml:space="preserve">Podstawy wykluczenia, o których mowa w art. 7 ust. 1 ustawy </w:t>
      </w:r>
      <w:r w:rsidR="00287B99">
        <w:rPr>
          <w:rStyle w:val="BrakA"/>
          <w:rFonts w:ascii="Calibri" w:eastAsia="Arial Unicode MS" w:hAnsi="Calibri" w:cs="Calibri"/>
          <w:sz w:val="22"/>
          <w:szCs w:val="22"/>
        </w:rPr>
        <w:t xml:space="preserve">sankcyjnej </w:t>
      </w:r>
      <w:r w:rsidRPr="0036590D">
        <w:rPr>
          <w:rStyle w:val="BrakA"/>
          <w:rFonts w:ascii="Calibri" w:eastAsia="Arial Unicode MS" w:hAnsi="Calibri" w:cs="Calibri"/>
          <w:sz w:val="22"/>
          <w:szCs w:val="22"/>
        </w:rPr>
        <w:t xml:space="preserve">: </w:t>
      </w:r>
    </w:p>
    <w:p w14:paraId="6CACC53E" w14:textId="45CB8C0A"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w:t>
      </w:r>
      <w:r w:rsidR="00287B99" w:rsidRPr="0036590D">
        <w:rPr>
          <w:rStyle w:val="Hyperlink3"/>
          <w:rFonts w:ascii="Calibri" w:hAnsi="Calibri" w:cs="Calibri"/>
          <w:sz w:val="22"/>
          <w:szCs w:val="22"/>
        </w:rPr>
        <w:t>ustawy</w:t>
      </w:r>
      <w:r w:rsidR="00287B99">
        <w:rPr>
          <w:rStyle w:val="Hyperlink3"/>
          <w:rFonts w:ascii="Calibri" w:hAnsi="Calibri" w:cs="Calibri"/>
          <w:sz w:val="22"/>
          <w:szCs w:val="22"/>
        </w:rPr>
        <w:t xml:space="preserve"> sankcyjnej </w:t>
      </w:r>
      <w:r w:rsidRPr="0036590D">
        <w:rPr>
          <w:rStyle w:val="Hyperlink3"/>
          <w:rFonts w:ascii="Calibri" w:hAnsi="Calibri" w:cs="Calibri"/>
          <w:sz w:val="22"/>
          <w:szCs w:val="22"/>
        </w:rPr>
        <w:t xml:space="preserve">: </w:t>
      </w:r>
    </w:p>
    <w:p w14:paraId="3B17C95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lub konkursu prowadzonego na podstawie ustawy z dnia 11 września 2019 r. – Prawo zamówień publicznych wyklucza się:</w:t>
      </w:r>
    </w:p>
    <w:p w14:paraId="26030037" w14:textId="6D86286A" w:rsidR="00D94E6D" w:rsidRPr="00D94E6D" w:rsidRDefault="00D94E6D" w:rsidP="00D94E6D">
      <w:pPr>
        <w:jc w:val="both"/>
        <w:rPr>
          <w:rStyle w:val="Hyperlink3"/>
          <w:rFonts w:ascii="Calibri" w:hAnsi="Calibri" w:cs="Calibri"/>
          <w:i/>
          <w:iCs/>
          <w:sz w:val="22"/>
          <w:szCs w:val="22"/>
        </w:rPr>
      </w:pPr>
      <w:r w:rsidRPr="00D94E6D">
        <w:rPr>
          <w:rStyle w:val="Hyperlink3"/>
          <w:rFonts w:ascii="Calibri" w:hAnsi="Calibri" w:cs="Calibri"/>
          <w:i/>
          <w:iCs/>
          <w:sz w:val="22"/>
          <w:szCs w:val="22"/>
        </w:rPr>
        <w:t xml:space="preserve">1) wykonawcę oraz uczestnika konkursu wymienionego w wykazach określonych w rozporządzeniu </w:t>
      </w:r>
      <w:hyperlink r:id="rId43" w:history="1">
        <w:r w:rsidRPr="00D94E6D">
          <w:rPr>
            <w:rStyle w:val="Hyperlink3"/>
            <w:rFonts w:ascii="Calibri" w:hAnsi="Calibri" w:cs="Calibri"/>
            <w:i/>
            <w:iCs/>
            <w:sz w:val="22"/>
            <w:szCs w:val="22"/>
          </w:rPr>
          <w:t>765/2006</w:t>
        </w:r>
      </w:hyperlink>
      <w:r w:rsidRPr="00D94E6D">
        <w:rPr>
          <w:rStyle w:val="Hyperlink3"/>
          <w:rFonts w:ascii="Calibri" w:hAnsi="Calibri" w:cs="Calibri"/>
          <w:i/>
          <w:iCs/>
          <w:sz w:val="22"/>
          <w:szCs w:val="22"/>
        </w:rPr>
        <w:t xml:space="preserve"> i rozporządzeniu </w:t>
      </w:r>
      <w:hyperlink r:id="rId44" w:history="1">
        <w:r w:rsidRPr="00D94E6D">
          <w:rPr>
            <w:rStyle w:val="Hyperlink3"/>
            <w:rFonts w:ascii="Calibri" w:hAnsi="Calibri" w:cs="Calibri"/>
            <w:i/>
            <w:iCs/>
            <w:sz w:val="22"/>
            <w:szCs w:val="22"/>
          </w:rPr>
          <w:t>269/2014</w:t>
        </w:r>
      </w:hyperlink>
      <w:r w:rsidRPr="00D94E6D">
        <w:rPr>
          <w:rStyle w:val="Hyperlink3"/>
          <w:rFonts w:ascii="Calibri" w:hAnsi="Calibri" w:cs="Calibri"/>
          <w:i/>
          <w:iCs/>
          <w:sz w:val="22"/>
          <w:szCs w:val="22"/>
        </w:rPr>
        <w:t xml:space="preserve"> albo wpisanego na listę na podstawie decyzji w sprawie wpisu na listę rozstrzygającej o zastosowaniu środka, o którym mowa w </w:t>
      </w:r>
      <w:hyperlink r:id="rId45" w:history="1">
        <w:r w:rsidRPr="00D94E6D">
          <w:rPr>
            <w:rStyle w:val="Hyperlink3"/>
            <w:rFonts w:ascii="Calibri" w:hAnsi="Calibri" w:cs="Calibri"/>
            <w:i/>
            <w:iCs/>
            <w:sz w:val="22"/>
            <w:szCs w:val="22"/>
          </w:rPr>
          <w:t>art. 1 pkt 3</w:t>
        </w:r>
      </w:hyperlink>
      <w:r w:rsidRPr="00D94E6D">
        <w:rPr>
          <w:rStyle w:val="Hyperlink3"/>
          <w:rFonts w:ascii="Calibri" w:hAnsi="Calibri" w:cs="Calibri"/>
          <w:i/>
          <w:iCs/>
          <w:sz w:val="22"/>
          <w:szCs w:val="22"/>
        </w:rPr>
        <w:t>;</w:t>
      </w:r>
    </w:p>
    <w:p w14:paraId="1E115936" w14:textId="69EC0D49" w:rsidR="00D94E6D" w:rsidRPr="00D94E6D" w:rsidRDefault="00D94E6D" w:rsidP="00D94E6D">
      <w:pPr>
        <w:jc w:val="both"/>
        <w:rPr>
          <w:rStyle w:val="Hyperlink3"/>
          <w:rFonts w:ascii="Calibri" w:hAnsi="Calibri" w:cs="Calibri"/>
          <w:i/>
          <w:iCs/>
          <w:sz w:val="22"/>
          <w:szCs w:val="22"/>
        </w:rPr>
      </w:pPr>
      <w:bookmarkStart w:id="55" w:name="mip66661239"/>
      <w:bookmarkEnd w:id="55"/>
      <w:r w:rsidRPr="00D94E6D">
        <w:rPr>
          <w:rStyle w:val="Hyperlink3"/>
          <w:rFonts w:ascii="Calibri" w:hAnsi="Calibri" w:cs="Calibri"/>
          <w:i/>
          <w:iCs/>
          <w:sz w:val="22"/>
          <w:szCs w:val="22"/>
        </w:rPr>
        <w:t xml:space="preserve">2) wykonawcę oraz uczestnika konkursu, którego beneficjentem rzeczywistym w rozumieniu ustawy z dnia 1 marca 2018 r. o przeciwdziałaniu praniu pieniędzy oraz finansowaniu terroryzmu (Dz.U. z 2022 r. </w:t>
      </w:r>
      <w:hyperlink r:id="rId46" w:history="1">
        <w:r w:rsidRPr="00D94E6D">
          <w:rPr>
            <w:rStyle w:val="Hyperlink3"/>
            <w:rFonts w:ascii="Calibri" w:hAnsi="Calibri" w:cs="Calibri"/>
            <w:i/>
            <w:iCs/>
            <w:sz w:val="22"/>
            <w:szCs w:val="22"/>
          </w:rPr>
          <w:t>poz. 593</w:t>
        </w:r>
      </w:hyperlink>
      <w:r w:rsidRPr="00D94E6D">
        <w:rPr>
          <w:rStyle w:val="Hyperlink3"/>
          <w:rFonts w:ascii="Calibri" w:hAnsi="Calibri" w:cs="Calibri"/>
          <w:i/>
          <w:iCs/>
          <w:sz w:val="22"/>
          <w:szCs w:val="22"/>
        </w:rPr>
        <w:t xml:space="preserve">, </w:t>
      </w:r>
      <w:hyperlink r:id="rId47" w:history="1">
        <w:r w:rsidRPr="00D94E6D">
          <w:rPr>
            <w:rStyle w:val="Hyperlink3"/>
            <w:rFonts w:ascii="Calibri" w:hAnsi="Calibri" w:cs="Calibri"/>
            <w:i/>
            <w:iCs/>
            <w:sz w:val="22"/>
            <w:szCs w:val="22"/>
          </w:rPr>
          <w:t>655</w:t>
        </w:r>
      </w:hyperlink>
      <w:r w:rsidRPr="00D94E6D">
        <w:rPr>
          <w:rStyle w:val="Hyperlink3"/>
          <w:rFonts w:ascii="Calibri" w:hAnsi="Calibri" w:cs="Calibri"/>
          <w:i/>
          <w:iCs/>
          <w:sz w:val="22"/>
          <w:szCs w:val="22"/>
        </w:rPr>
        <w:t xml:space="preserve">, </w:t>
      </w:r>
      <w:hyperlink r:id="rId48" w:history="1">
        <w:r w:rsidRPr="00D94E6D">
          <w:rPr>
            <w:rStyle w:val="Hyperlink3"/>
            <w:rFonts w:ascii="Calibri" w:hAnsi="Calibri" w:cs="Calibri"/>
            <w:i/>
            <w:iCs/>
            <w:sz w:val="22"/>
            <w:szCs w:val="22"/>
          </w:rPr>
          <w:t>835</w:t>
        </w:r>
      </w:hyperlink>
      <w:r w:rsidRPr="00D94E6D">
        <w:rPr>
          <w:rStyle w:val="Hyperlink3"/>
          <w:rFonts w:ascii="Calibri" w:hAnsi="Calibri" w:cs="Calibri"/>
          <w:i/>
          <w:iCs/>
          <w:sz w:val="22"/>
          <w:szCs w:val="22"/>
        </w:rPr>
        <w:t xml:space="preserve">, </w:t>
      </w:r>
      <w:hyperlink r:id="rId49" w:history="1">
        <w:r w:rsidRPr="00D94E6D">
          <w:rPr>
            <w:rStyle w:val="Hyperlink3"/>
            <w:rFonts w:ascii="Calibri" w:hAnsi="Calibri" w:cs="Calibri"/>
            <w:i/>
            <w:iCs/>
            <w:sz w:val="22"/>
            <w:szCs w:val="22"/>
          </w:rPr>
          <w:t>2180</w:t>
        </w:r>
      </w:hyperlink>
      <w:r w:rsidRPr="00D94E6D">
        <w:rPr>
          <w:rStyle w:val="Hyperlink3"/>
          <w:rFonts w:ascii="Calibri" w:hAnsi="Calibri" w:cs="Calibri"/>
          <w:i/>
          <w:iCs/>
          <w:sz w:val="22"/>
          <w:szCs w:val="22"/>
        </w:rPr>
        <w:t xml:space="preserve"> i </w:t>
      </w:r>
      <w:hyperlink r:id="rId50" w:history="1">
        <w:r w:rsidRPr="00D94E6D">
          <w:rPr>
            <w:rStyle w:val="Hyperlink3"/>
            <w:rFonts w:ascii="Calibri" w:hAnsi="Calibri" w:cs="Calibri"/>
            <w:i/>
            <w:iCs/>
            <w:sz w:val="22"/>
            <w:szCs w:val="22"/>
          </w:rPr>
          <w:t>2185</w:t>
        </w:r>
      </w:hyperlink>
      <w:r w:rsidRPr="00D94E6D">
        <w:rPr>
          <w:rStyle w:val="Hyperlink3"/>
          <w:rFonts w:ascii="Calibri" w:hAnsi="Calibri" w:cs="Calibri"/>
          <w:i/>
          <w:iCs/>
          <w:sz w:val="22"/>
          <w:szCs w:val="22"/>
        </w:rPr>
        <w:t xml:space="preserve">) jest osoba wymieniona w wykazach określonych w rozporządzeniu </w:t>
      </w:r>
      <w:hyperlink r:id="rId51" w:history="1">
        <w:r w:rsidRPr="00D94E6D">
          <w:rPr>
            <w:rStyle w:val="Hyperlink3"/>
            <w:rFonts w:ascii="Calibri" w:hAnsi="Calibri" w:cs="Calibri"/>
            <w:i/>
            <w:iCs/>
            <w:sz w:val="22"/>
            <w:szCs w:val="22"/>
          </w:rPr>
          <w:t>765/2006</w:t>
        </w:r>
      </w:hyperlink>
      <w:r w:rsidRPr="00D94E6D">
        <w:rPr>
          <w:rStyle w:val="Hyperlink3"/>
          <w:rFonts w:ascii="Calibri" w:hAnsi="Calibri" w:cs="Calibri"/>
          <w:i/>
          <w:iCs/>
          <w:sz w:val="22"/>
          <w:szCs w:val="22"/>
        </w:rPr>
        <w:t xml:space="preserve"> i rozporządzeniu </w:t>
      </w:r>
      <w:hyperlink r:id="rId52" w:history="1">
        <w:r w:rsidRPr="00D94E6D">
          <w:rPr>
            <w:rStyle w:val="Hyperlink3"/>
            <w:rFonts w:ascii="Calibri" w:hAnsi="Calibri" w:cs="Calibri"/>
            <w:i/>
            <w:iCs/>
            <w:sz w:val="22"/>
            <w:szCs w:val="22"/>
          </w:rPr>
          <w:t>269/2014</w:t>
        </w:r>
      </w:hyperlink>
      <w:r w:rsidRPr="00D94E6D">
        <w:rPr>
          <w:rStyle w:val="Hyperlink3"/>
          <w:rFonts w:ascii="Calibri" w:hAnsi="Calibri" w:cs="Calibri"/>
          <w:i/>
          <w:iCs/>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53" w:history="1">
        <w:r w:rsidRPr="00D94E6D">
          <w:rPr>
            <w:rStyle w:val="Hyperlink3"/>
            <w:rFonts w:ascii="Calibri" w:hAnsi="Calibri" w:cs="Calibri"/>
            <w:i/>
            <w:iCs/>
            <w:sz w:val="22"/>
            <w:szCs w:val="22"/>
          </w:rPr>
          <w:t>art. 1 pkt 3</w:t>
        </w:r>
      </w:hyperlink>
      <w:r w:rsidRPr="00D94E6D">
        <w:rPr>
          <w:rStyle w:val="Hyperlink3"/>
          <w:rFonts w:ascii="Calibri" w:hAnsi="Calibri" w:cs="Calibri"/>
          <w:i/>
          <w:iCs/>
          <w:sz w:val="22"/>
          <w:szCs w:val="22"/>
        </w:rPr>
        <w:t>;</w:t>
      </w:r>
    </w:p>
    <w:p w14:paraId="5B4D30C8" w14:textId="7382ED2D" w:rsidR="00D94E6D" w:rsidRPr="00D94E6D" w:rsidRDefault="00D94E6D" w:rsidP="00D94E6D">
      <w:pPr>
        <w:jc w:val="both"/>
        <w:rPr>
          <w:rStyle w:val="Hyperlink3"/>
          <w:rFonts w:ascii="Calibri" w:hAnsi="Calibri" w:cs="Calibri"/>
          <w:i/>
          <w:iCs/>
          <w:sz w:val="22"/>
          <w:szCs w:val="22"/>
        </w:rPr>
      </w:pPr>
      <w:bookmarkStart w:id="56" w:name="mip66661240"/>
      <w:bookmarkEnd w:id="56"/>
      <w:r w:rsidRPr="00D94E6D">
        <w:rPr>
          <w:rStyle w:val="Hyperlink3"/>
          <w:rFonts w:ascii="Calibri" w:hAnsi="Calibri" w:cs="Calibri"/>
          <w:i/>
          <w:iCs/>
          <w:sz w:val="22"/>
          <w:szCs w:val="22"/>
        </w:rPr>
        <w:t xml:space="preserve">3) wykonawcę oraz uczestnika konkursu, którego jednostką dominującą w rozumieniu </w:t>
      </w:r>
      <w:hyperlink r:id="rId54" w:history="1">
        <w:r w:rsidRPr="00D94E6D">
          <w:rPr>
            <w:rStyle w:val="Hyperlink3"/>
            <w:rFonts w:ascii="Calibri" w:hAnsi="Calibri" w:cs="Calibri"/>
            <w:i/>
            <w:iCs/>
            <w:sz w:val="22"/>
            <w:szCs w:val="22"/>
          </w:rPr>
          <w:t>art. 3 ust. 1 pkt 37</w:t>
        </w:r>
      </w:hyperlink>
      <w:r w:rsidRPr="00D94E6D">
        <w:rPr>
          <w:rStyle w:val="Hyperlink3"/>
          <w:rFonts w:ascii="Calibri" w:hAnsi="Calibri" w:cs="Calibri"/>
          <w:i/>
          <w:iCs/>
          <w:sz w:val="22"/>
          <w:szCs w:val="22"/>
        </w:rPr>
        <w:t xml:space="preserve"> ustawy z dnia 29 września 1994 r. o rachunkowości (Dz.U. z 2021 r. </w:t>
      </w:r>
      <w:hyperlink r:id="rId55" w:history="1">
        <w:r w:rsidRPr="00D94E6D">
          <w:rPr>
            <w:rStyle w:val="Hyperlink3"/>
            <w:rFonts w:ascii="Calibri" w:hAnsi="Calibri" w:cs="Calibri"/>
            <w:i/>
            <w:iCs/>
            <w:sz w:val="22"/>
            <w:szCs w:val="22"/>
          </w:rPr>
          <w:t>poz. 217</w:t>
        </w:r>
      </w:hyperlink>
      <w:r w:rsidRPr="00D94E6D">
        <w:rPr>
          <w:rStyle w:val="Hyperlink3"/>
          <w:rFonts w:ascii="Calibri" w:hAnsi="Calibri" w:cs="Calibri"/>
          <w:i/>
          <w:iCs/>
          <w:sz w:val="22"/>
          <w:szCs w:val="22"/>
        </w:rPr>
        <w:t xml:space="preserve">, </w:t>
      </w:r>
      <w:hyperlink r:id="rId56" w:history="1">
        <w:r w:rsidRPr="00D94E6D">
          <w:rPr>
            <w:rStyle w:val="Hyperlink3"/>
            <w:rFonts w:ascii="Calibri" w:hAnsi="Calibri" w:cs="Calibri"/>
            <w:i/>
            <w:iCs/>
            <w:sz w:val="22"/>
            <w:szCs w:val="22"/>
          </w:rPr>
          <w:t>2105</w:t>
        </w:r>
      </w:hyperlink>
      <w:r w:rsidRPr="00D94E6D">
        <w:rPr>
          <w:rStyle w:val="Hyperlink3"/>
          <w:rFonts w:ascii="Calibri" w:hAnsi="Calibri" w:cs="Calibri"/>
          <w:i/>
          <w:iCs/>
          <w:sz w:val="22"/>
          <w:szCs w:val="22"/>
        </w:rPr>
        <w:t xml:space="preserve"> i </w:t>
      </w:r>
      <w:hyperlink r:id="rId57" w:history="1">
        <w:r w:rsidRPr="00D94E6D">
          <w:rPr>
            <w:rStyle w:val="Hyperlink3"/>
            <w:rFonts w:ascii="Calibri" w:hAnsi="Calibri" w:cs="Calibri"/>
            <w:i/>
            <w:iCs/>
            <w:sz w:val="22"/>
            <w:szCs w:val="22"/>
          </w:rPr>
          <w:t>2106</w:t>
        </w:r>
      </w:hyperlink>
      <w:r w:rsidRPr="00D94E6D">
        <w:rPr>
          <w:rStyle w:val="Hyperlink3"/>
          <w:rFonts w:ascii="Calibri" w:hAnsi="Calibri" w:cs="Calibri"/>
          <w:i/>
          <w:iCs/>
          <w:sz w:val="22"/>
          <w:szCs w:val="22"/>
        </w:rPr>
        <w:t xml:space="preserve"> oraz z 2022 r. </w:t>
      </w:r>
      <w:hyperlink r:id="rId58" w:history="1">
        <w:r w:rsidRPr="00D94E6D">
          <w:rPr>
            <w:rStyle w:val="Hyperlink3"/>
            <w:rFonts w:ascii="Calibri" w:hAnsi="Calibri" w:cs="Calibri"/>
            <w:i/>
            <w:iCs/>
            <w:sz w:val="22"/>
            <w:szCs w:val="22"/>
          </w:rPr>
          <w:t>poz. 1488</w:t>
        </w:r>
      </w:hyperlink>
      <w:r w:rsidRPr="00D94E6D">
        <w:rPr>
          <w:rStyle w:val="Hyperlink3"/>
          <w:rFonts w:ascii="Calibri" w:hAnsi="Calibri" w:cs="Calibri"/>
          <w:i/>
          <w:iCs/>
          <w:sz w:val="22"/>
          <w:szCs w:val="22"/>
        </w:rPr>
        <w:t xml:space="preserve">) jest podmiot wymieniony w wykazach określonych w rozporządzeniu </w:t>
      </w:r>
      <w:hyperlink r:id="rId59" w:history="1">
        <w:r w:rsidRPr="00D94E6D">
          <w:rPr>
            <w:rStyle w:val="Hyperlink3"/>
            <w:rFonts w:ascii="Calibri" w:hAnsi="Calibri" w:cs="Calibri"/>
            <w:i/>
            <w:iCs/>
            <w:sz w:val="22"/>
            <w:szCs w:val="22"/>
          </w:rPr>
          <w:t>765/2006</w:t>
        </w:r>
      </w:hyperlink>
      <w:r w:rsidRPr="00D94E6D">
        <w:rPr>
          <w:rStyle w:val="Hyperlink3"/>
          <w:rFonts w:ascii="Calibri" w:hAnsi="Calibri" w:cs="Calibri"/>
          <w:i/>
          <w:iCs/>
          <w:sz w:val="22"/>
          <w:szCs w:val="22"/>
        </w:rPr>
        <w:t xml:space="preserve"> i rozporządzeniu </w:t>
      </w:r>
      <w:hyperlink r:id="rId60" w:history="1">
        <w:r w:rsidRPr="00D94E6D">
          <w:rPr>
            <w:rStyle w:val="Hyperlink3"/>
            <w:rFonts w:ascii="Calibri" w:hAnsi="Calibri" w:cs="Calibri"/>
            <w:i/>
            <w:iCs/>
            <w:sz w:val="22"/>
            <w:szCs w:val="22"/>
          </w:rPr>
          <w:t>269/2014</w:t>
        </w:r>
      </w:hyperlink>
      <w:r w:rsidRPr="00D94E6D">
        <w:rPr>
          <w:rStyle w:val="Hyperlink3"/>
          <w:rFonts w:ascii="Calibri" w:hAnsi="Calibri" w:cs="Calibri"/>
          <w:i/>
          <w:iCs/>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61" w:history="1">
        <w:r w:rsidRPr="00D94E6D">
          <w:rPr>
            <w:rStyle w:val="Hyperlink3"/>
            <w:rFonts w:ascii="Calibri" w:hAnsi="Calibri" w:cs="Calibri"/>
            <w:i/>
            <w:iCs/>
            <w:sz w:val="22"/>
            <w:szCs w:val="22"/>
          </w:rPr>
          <w:t>art. 1 pkt 3</w:t>
        </w:r>
      </w:hyperlink>
      <w:r w:rsidRPr="00D94E6D">
        <w:rPr>
          <w:rStyle w:val="Hyperlink3"/>
          <w:rFonts w:ascii="Calibri" w:hAnsi="Calibri" w:cs="Calibri"/>
          <w:i/>
          <w:iCs/>
          <w:sz w:val="22"/>
          <w:szCs w:val="22"/>
        </w:rPr>
        <w:t>.</w:t>
      </w:r>
    </w:p>
    <w:p w14:paraId="00D1C738" w14:textId="77777777" w:rsidR="00D94E6D" w:rsidRDefault="00D94E6D" w:rsidP="00D94E6D"/>
    <w:p w14:paraId="6B210A8C" w14:textId="2885392F" w:rsidR="0036590D" w:rsidRPr="00010A54"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t xml:space="preserve">Zgodnie z art. 7 ust 2 ustawy </w:t>
      </w:r>
      <w:r w:rsidR="00287B99">
        <w:rPr>
          <w:rStyle w:val="Hyperlink3"/>
          <w:rFonts w:ascii="Calibri" w:hAnsi="Calibri" w:cs="Calibri"/>
          <w:sz w:val="22"/>
          <w:szCs w:val="22"/>
        </w:rPr>
        <w:t>sankcyjnej</w:t>
      </w:r>
      <w:r w:rsidRPr="00010A54">
        <w:rPr>
          <w:rStyle w:val="Hyperlink3"/>
          <w:rFonts w:ascii="Calibri" w:hAnsi="Calibri" w:cs="Calibri"/>
          <w:sz w:val="22"/>
          <w:szCs w:val="22"/>
        </w:rPr>
        <w:t>: Wykluczenie następuje na okres trwania okoliczności określonych w ust. 1.</w:t>
      </w:r>
    </w:p>
    <w:p w14:paraId="5DBD1C97" w14:textId="42E351A5"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w:t>
      </w:r>
      <w:r w:rsidR="0036590D">
        <w:rPr>
          <w:rStyle w:val="BrakA"/>
          <w:rFonts w:ascii="Calibri" w:eastAsia="Arial Unicode MS" w:hAnsi="Calibri" w:cs="Calibri"/>
          <w:sz w:val="22"/>
          <w:szCs w:val="22"/>
        </w:rPr>
        <w:t>4</w:t>
      </w:r>
      <w:r>
        <w:rPr>
          <w:rStyle w:val="BrakA"/>
          <w:rFonts w:ascii="Calibri" w:eastAsia="Arial Unicode MS" w:hAnsi="Calibri" w:cs="Calibri"/>
          <w:sz w:val="22"/>
          <w:szCs w:val="22"/>
        </w:rPr>
        <w:t xml:space="preserve">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7"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7"/>
    </w:p>
    <w:p w14:paraId="231203AE" w14:textId="77777777" w:rsidR="00B37313" w:rsidRDefault="002F298E">
      <w:pPr>
        <w:ind w:left="993" w:hanging="284"/>
        <w:jc w:val="both"/>
        <w:rPr>
          <w:rStyle w:val="Brak"/>
          <w:rFonts w:ascii="Calibri" w:eastAsia="Arial" w:hAnsi="Calibri" w:cs="Calibri"/>
          <w:i/>
          <w:iCs/>
          <w:sz w:val="22"/>
          <w:szCs w:val="22"/>
        </w:rPr>
      </w:pPr>
      <w:bookmarkStart w:id="58" w:name="mip51080619"/>
      <w:bookmarkEnd w:id="58"/>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9" w:name="mip51080620"/>
      <w:bookmarkEnd w:id="59"/>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60" w:name="mip51080621"/>
      <w:bookmarkEnd w:id="60"/>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61" w:name="mip51080622"/>
      <w:bookmarkEnd w:id="61"/>
      <w:r>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rsidP="00DB7941">
      <w:pPr>
        <w:pStyle w:val="Nagwek3"/>
        <w:numPr>
          <w:ilvl w:val="0"/>
          <w:numId w:val="4"/>
        </w:numPr>
        <w:rPr>
          <w:rFonts w:ascii="Calibri" w:hAnsi="Calibri" w:cs="Calibri"/>
          <w:sz w:val="22"/>
          <w:szCs w:val="22"/>
        </w:rPr>
      </w:pPr>
      <w:bookmarkStart w:id="62" w:name="_Toc9"/>
      <w:bookmarkStart w:id="63" w:name="_Toc76125940"/>
      <w:bookmarkStart w:id="64" w:name="_Toc129263921"/>
      <w:r>
        <w:rPr>
          <w:rStyle w:val="BrakA"/>
          <w:rFonts w:ascii="Calibri" w:hAnsi="Calibri" w:cs="Calibri"/>
          <w:sz w:val="22"/>
          <w:szCs w:val="22"/>
        </w:rPr>
        <w:t>Informacja o warunkach udziału w postępowaniu.</w:t>
      </w:r>
      <w:bookmarkEnd w:id="62"/>
      <w:bookmarkEnd w:id="63"/>
      <w:bookmarkEnd w:id="64"/>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65"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rsidP="00DB7941">
      <w:pPr>
        <w:pStyle w:val="Akapitzlist"/>
        <w:numPr>
          <w:ilvl w:val="0"/>
          <w:numId w:val="5"/>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65"/>
    </w:p>
    <w:p w14:paraId="3E09BC05" w14:textId="3A803E27" w:rsidR="00281BA1" w:rsidRPr="00281BA1" w:rsidRDefault="002F298E" w:rsidP="00281BA1">
      <w:pPr>
        <w:pStyle w:val="Akapitzlist"/>
        <w:numPr>
          <w:ilvl w:val="0"/>
          <w:numId w:val="5"/>
        </w:numPr>
        <w:spacing w:after="120"/>
        <w:jc w:val="both"/>
        <w:rPr>
          <w:rFonts w:cs="Calibri"/>
          <w:b/>
          <w:bCs/>
        </w:rPr>
      </w:pPr>
      <w:bookmarkStart w:id="66" w:name="mip51080637"/>
      <w:bookmarkEnd w:id="66"/>
      <w:r w:rsidRPr="00824A6D">
        <w:rPr>
          <w:rStyle w:val="BrakA"/>
          <w:rFonts w:cs="Calibri"/>
          <w:b/>
          <w:bCs/>
        </w:rPr>
        <w:t xml:space="preserve">uprawnień do prowadzenia określonej działalności gospodarczej lub zawodowej, o ile wynika to z odrębnych przepisów - </w:t>
      </w:r>
      <w:bookmarkStart w:id="67" w:name="mip51080638"/>
      <w:bookmarkEnd w:id="67"/>
      <w:r w:rsidR="00281BA1">
        <w:rPr>
          <w:rStyle w:val="Brak"/>
          <w:rFonts w:cs="Calibri"/>
        </w:rPr>
        <w:t>Zamawiający nie precyzuje w tym zakresie żadnych wymagań, których spełnianie Wykonawca zobowiązany jest wykazać w sposób szczególny;</w:t>
      </w:r>
    </w:p>
    <w:p w14:paraId="052657DC" w14:textId="77777777" w:rsidR="00281BA1" w:rsidRPr="0007388E" w:rsidRDefault="002F298E" w:rsidP="00281BA1">
      <w:pPr>
        <w:pStyle w:val="Akapitzlist"/>
        <w:numPr>
          <w:ilvl w:val="0"/>
          <w:numId w:val="5"/>
        </w:numPr>
        <w:spacing w:after="120"/>
        <w:jc w:val="both"/>
        <w:rPr>
          <w:rStyle w:val="Brak"/>
          <w:rFonts w:eastAsia="Arial" w:cs="Calibri"/>
          <w:b/>
          <w:bCs/>
          <w:strike/>
        </w:rPr>
      </w:pPr>
      <w:r w:rsidRPr="00A02776">
        <w:rPr>
          <w:rStyle w:val="BrakA"/>
          <w:rFonts w:cs="Calibri"/>
          <w:b/>
          <w:bCs/>
        </w:rPr>
        <w:t xml:space="preserve">sytuacji ekonomicznej lub finansowej - </w:t>
      </w:r>
      <w:bookmarkStart w:id="68" w:name="mip51080639"/>
      <w:bookmarkEnd w:id="68"/>
      <w:r w:rsidR="00281BA1" w:rsidRPr="00A02776">
        <w:rPr>
          <w:rStyle w:val="Brak"/>
          <w:rFonts w:cs="Calibri"/>
        </w:rPr>
        <w:t xml:space="preserve">Wykonawca musi wykazać iż jest ubezpieczony od odpowiedzialności cywilnej z tytułu prowadzonej działalności gospodarczej związanej z przedmiotem niniejszego zamówienia na kwotę sumy gwarancyjnej co najmniej </w:t>
      </w:r>
      <w:r w:rsidR="00281BA1" w:rsidRPr="00A02776">
        <w:rPr>
          <w:rStyle w:val="Brak"/>
          <w:rFonts w:cs="Calibri"/>
          <w:b/>
          <w:bCs/>
        </w:rPr>
        <w:t xml:space="preserve">150 000,00 </w:t>
      </w:r>
      <w:r w:rsidR="00281BA1" w:rsidRPr="0007388E">
        <w:rPr>
          <w:rStyle w:val="Brak"/>
          <w:rFonts w:cs="Calibri"/>
          <w:b/>
          <w:bCs/>
        </w:rPr>
        <w:t>złotych.</w:t>
      </w:r>
    </w:p>
    <w:p w14:paraId="37E307C5" w14:textId="75FB6F77" w:rsidR="00281BA1" w:rsidRPr="0007388E" w:rsidRDefault="002F298E" w:rsidP="00281BA1">
      <w:pPr>
        <w:pStyle w:val="Akapitzlist"/>
        <w:numPr>
          <w:ilvl w:val="0"/>
          <w:numId w:val="5"/>
        </w:numPr>
        <w:spacing w:after="120"/>
        <w:jc w:val="both"/>
        <w:rPr>
          <w:rFonts w:eastAsia="Arial" w:cs="Calibri"/>
          <w:b/>
          <w:bCs/>
          <w:strike/>
        </w:rPr>
      </w:pPr>
      <w:r w:rsidRPr="0007388E">
        <w:rPr>
          <w:rStyle w:val="BrakA"/>
          <w:rFonts w:cs="Calibri"/>
          <w:b/>
          <w:bCs/>
        </w:rPr>
        <w:t>zdolności technicznej lub zawodowej</w:t>
      </w:r>
      <w:r w:rsidRPr="0007388E">
        <w:rPr>
          <w:rStyle w:val="Brak"/>
          <w:rFonts w:cs="Calibri"/>
        </w:rPr>
        <w:t xml:space="preserve"> –</w:t>
      </w:r>
      <w:r w:rsidR="00E91D91" w:rsidRPr="0007388E">
        <w:rPr>
          <w:rStyle w:val="Brak"/>
          <w:rFonts w:cs="Calibri"/>
        </w:rPr>
        <w:t xml:space="preserve"> Zamawiający nie precyzuje w tym zakresie żadnych wymagań, których spełnianie Wykonawca zobowiązany jest wykazać w sposób szczególny. </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6309699A"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6F71A30E" w14:textId="431470AE" w:rsidR="005B6321" w:rsidRDefault="0007388E">
      <w:pPr>
        <w:spacing w:after="120"/>
        <w:ind w:left="426"/>
        <w:jc w:val="both"/>
        <w:rPr>
          <w:rStyle w:val="Hyperlink3"/>
          <w:rFonts w:ascii="Calibri" w:hAnsi="Calibri" w:cs="Calibri"/>
          <w:sz w:val="22"/>
          <w:szCs w:val="22"/>
        </w:rPr>
      </w:pPr>
      <w:bookmarkStart w:id="69" w:name="_Hlk124258595"/>
      <w:r>
        <w:rPr>
          <w:rStyle w:val="Hyperlink3"/>
          <w:rFonts w:ascii="Calibri" w:hAnsi="Calibri" w:cs="Calibri"/>
          <w:sz w:val="22"/>
          <w:szCs w:val="22"/>
        </w:rPr>
        <w:t>2</w:t>
      </w:r>
      <w:r w:rsidR="005B6321" w:rsidRPr="0007388E">
        <w:rPr>
          <w:rStyle w:val="Hyperlink3"/>
          <w:rFonts w:ascii="Calibri" w:hAnsi="Calibri" w:cs="Calibri"/>
          <w:sz w:val="22"/>
          <w:szCs w:val="22"/>
        </w:rPr>
        <w:t>. Na wezwanie Zamawiającego Wykonawca składa kopię ważnej i opłaconej polisy lub innego dokumentu potwierdzającego, że Wykonawca jest ubezpieczony od odpowiedzialności cywilnej (OC) w zakresie prowadzonej działalności związanej z przedmiotem zamówienia na sumę gwarancyjną nie mniejszą niż 150 000,00 zł oraz kopię potwierdzenia opłacenia wymaganych składek na ubezpieczenie do kopii polisy.</w:t>
      </w:r>
      <w:r w:rsidR="005B6321">
        <w:rPr>
          <w:rStyle w:val="Hyperlink3"/>
          <w:rFonts w:ascii="Calibri" w:hAnsi="Calibri" w:cs="Calibri"/>
          <w:sz w:val="22"/>
          <w:szCs w:val="22"/>
        </w:rPr>
        <w:t xml:space="preserve"> </w:t>
      </w:r>
    </w:p>
    <w:bookmarkEnd w:id="69"/>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531DBD19" w14:textId="0B2662B5" w:rsidR="009F1921" w:rsidRPr="00A02776" w:rsidRDefault="00EC52A3" w:rsidP="009F1921">
      <w:pPr>
        <w:autoSpaceDE w:val="0"/>
        <w:autoSpaceDN w:val="0"/>
        <w:adjustRightInd w:val="0"/>
        <w:spacing w:before="120" w:after="120"/>
        <w:contextualSpacing/>
        <w:jc w:val="both"/>
        <w:rPr>
          <w:rStyle w:val="Hyperlink3"/>
          <w:rFonts w:ascii="Calibri" w:hAnsi="Calibri" w:cs="Calibri"/>
          <w:sz w:val="22"/>
          <w:szCs w:val="22"/>
        </w:rPr>
      </w:pPr>
      <w:r w:rsidRPr="009F1921">
        <w:rPr>
          <w:rStyle w:val="Hyperlink3"/>
          <w:rFonts w:ascii="Calibri" w:hAnsi="Calibri" w:cs="Calibri"/>
          <w:sz w:val="22"/>
          <w:szCs w:val="22"/>
        </w:rPr>
        <w:t xml:space="preserve">W przypadku wspólnego ubiegania się dwóch lub więcej Wykonawców o udzielenie niniejszego zamówienia, warunek </w:t>
      </w:r>
      <w:r w:rsidRPr="00281BA1">
        <w:rPr>
          <w:rStyle w:val="Hyperlink3"/>
          <w:rFonts w:ascii="Calibri" w:hAnsi="Calibri" w:cs="Calibri"/>
          <w:sz w:val="22"/>
          <w:szCs w:val="22"/>
        </w:rPr>
        <w:t>odnoszący się do</w:t>
      </w:r>
      <w:r w:rsidR="00281BA1" w:rsidRPr="00281BA1">
        <w:rPr>
          <w:rStyle w:val="Hyperlink3"/>
          <w:rFonts w:ascii="Calibri" w:hAnsi="Calibri" w:cs="Calibri"/>
          <w:sz w:val="22"/>
          <w:szCs w:val="22"/>
        </w:rPr>
        <w:t xml:space="preserve"> </w:t>
      </w:r>
      <w:r w:rsidR="00281BA1" w:rsidRPr="00281BA1">
        <w:rPr>
          <w:rStyle w:val="BrakA"/>
          <w:rFonts w:ascii="Calibri" w:hAnsi="Calibri" w:cs="Calibri"/>
          <w:b/>
          <w:bCs/>
          <w:sz w:val="22"/>
          <w:szCs w:val="22"/>
        </w:rPr>
        <w:t xml:space="preserve">sytuacji ekonomicznej lub finansowej </w:t>
      </w:r>
      <w:r w:rsidR="009F1921" w:rsidRPr="00281BA1">
        <w:rPr>
          <w:rStyle w:val="Hyperlink3"/>
          <w:rFonts w:ascii="Calibri" w:hAnsi="Calibri" w:cs="Calibri"/>
          <w:sz w:val="22"/>
          <w:szCs w:val="22"/>
        </w:rPr>
        <w:t xml:space="preserve">będzie spełniony </w:t>
      </w:r>
      <w:r w:rsidR="009F1921" w:rsidRPr="00281BA1">
        <w:rPr>
          <w:rStyle w:val="Hyperlink3"/>
          <w:rFonts w:ascii="Calibri" w:hAnsi="Calibri" w:cs="Calibri"/>
          <w:b/>
          <w:bCs/>
          <w:sz w:val="22"/>
          <w:szCs w:val="22"/>
        </w:rPr>
        <w:t xml:space="preserve">jeżeli co najmniej jeden z wykonawców </w:t>
      </w:r>
      <w:r w:rsidR="009F1921" w:rsidRPr="00281BA1">
        <w:rPr>
          <w:rStyle w:val="Hyperlink3"/>
          <w:rFonts w:ascii="Calibri" w:hAnsi="Calibri" w:cs="Calibri"/>
          <w:sz w:val="22"/>
          <w:szCs w:val="22"/>
        </w:rPr>
        <w:t>wspólnie ubiegających się o udzielenie zamówienia posiada</w:t>
      </w:r>
      <w:r w:rsidR="00281BA1" w:rsidRPr="00281BA1">
        <w:rPr>
          <w:rStyle w:val="Hyperlink3"/>
          <w:rFonts w:ascii="Calibri" w:hAnsi="Calibri" w:cs="Calibri"/>
          <w:sz w:val="22"/>
          <w:szCs w:val="22"/>
        </w:rPr>
        <w:t xml:space="preserve"> </w:t>
      </w:r>
      <w:r w:rsidR="00281BA1" w:rsidRPr="00A02776">
        <w:rPr>
          <w:rStyle w:val="Hyperlink3"/>
          <w:rFonts w:ascii="Calibri" w:hAnsi="Calibri" w:cs="Calibri"/>
          <w:sz w:val="22"/>
          <w:szCs w:val="22"/>
        </w:rPr>
        <w:t>wymagane ubezpieczenie</w:t>
      </w:r>
      <w:r w:rsidR="009F1921" w:rsidRPr="00A02776">
        <w:rPr>
          <w:rStyle w:val="Hyperlink3"/>
          <w:rFonts w:ascii="Calibri" w:hAnsi="Calibri" w:cs="Calibri"/>
          <w:sz w:val="22"/>
          <w:szCs w:val="22"/>
        </w:rPr>
        <w:t>.</w:t>
      </w:r>
    </w:p>
    <w:p w14:paraId="7C705847" w14:textId="61CE71D4" w:rsidR="00EC52A3" w:rsidRPr="00A02776" w:rsidRDefault="00EC52A3" w:rsidP="009F1921">
      <w:pPr>
        <w:autoSpaceDE w:val="0"/>
        <w:autoSpaceDN w:val="0"/>
        <w:adjustRightInd w:val="0"/>
        <w:spacing w:before="120" w:after="120"/>
        <w:contextualSpacing/>
        <w:jc w:val="both"/>
        <w:rPr>
          <w:rStyle w:val="Hyperlink3"/>
          <w:rFonts w:ascii="Calibri" w:hAnsi="Calibri" w:cs="Calibri"/>
          <w:sz w:val="22"/>
          <w:szCs w:val="22"/>
        </w:rPr>
      </w:pPr>
    </w:p>
    <w:p w14:paraId="1CE6FFFD" w14:textId="0233A106" w:rsidR="00281BA1" w:rsidRPr="009F1921" w:rsidRDefault="00281BA1" w:rsidP="00281BA1">
      <w:pPr>
        <w:autoSpaceDE w:val="0"/>
        <w:autoSpaceDN w:val="0"/>
        <w:adjustRightInd w:val="0"/>
        <w:spacing w:before="120" w:after="120"/>
        <w:contextualSpacing/>
        <w:jc w:val="both"/>
        <w:rPr>
          <w:rStyle w:val="Hyperlink3"/>
          <w:rFonts w:ascii="Calibri" w:hAnsi="Calibri" w:cs="Calibri"/>
          <w:sz w:val="22"/>
          <w:szCs w:val="22"/>
        </w:rPr>
      </w:pPr>
      <w:r w:rsidRPr="00A02776">
        <w:rPr>
          <w:rStyle w:val="Hyperlink3"/>
          <w:rFonts w:ascii="Calibri" w:hAnsi="Calibri" w:cs="Calibri"/>
          <w:sz w:val="22"/>
          <w:szCs w:val="22"/>
        </w:rPr>
        <w:t xml:space="preserve">W przypadku wspólnego ubiegania się dwóch lub więcej Wykonawców o udzielenie niniejszego zamówienia, warunek odnoszący się do </w:t>
      </w:r>
      <w:r w:rsidRPr="00A02776">
        <w:rPr>
          <w:rStyle w:val="BrakA"/>
          <w:rFonts w:ascii="Calibri" w:hAnsi="Calibri" w:cs="Calibri"/>
          <w:b/>
          <w:bCs/>
          <w:sz w:val="22"/>
          <w:szCs w:val="22"/>
        </w:rPr>
        <w:t>zdolności technicznej lub zawodowej</w:t>
      </w:r>
      <w:r w:rsidRPr="00A02776">
        <w:rPr>
          <w:rStyle w:val="Hyperlink3"/>
          <w:rFonts w:ascii="Calibri" w:hAnsi="Calibri" w:cs="Calibri"/>
          <w:sz w:val="22"/>
          <w:szCs w:val="22"/>
        </w:rPr>
        <w:t xml:space="preserve"> będzie spełniony </w:t>
      </w:r>
      <w:r w:rsidRPr="00A02776">
        <w:rPr>
          <w:rStyle w:val="Hyperlink3"/>
          <w:rFonts w:ascii="Calibri" w:hAnsi="Calibri" w:cs="Calibri"/>
          <w:b/>
          <w:bCs/>
          <w:sz w:val="22"/>
          <w:szCs w:val="22"/>
        </w:rPr>
        <w:t xml:space="preserve">jeżeli co najmniej jeden z wykonawców </w:t>
      </w:r>
      <w:r w:rsidRPr="00A02776">
        <w:rPr>
          <w:rStyle w:val="Hyperlink3"/>
          <w:rFonts w:ascii="Calibri" w:hAnsi="Calibri" w:cs="Calibri"/>
          <w:sz w:val="22"/>
          <w:szCs w:val="22"/>
        </w:rPr>
        <w:t>wspólnie ubiegających się o udzielenie zamówienia posiada wymagane doświadczenie.</w:t>
      </w:r>
    </w:p>
    <w:p w14:paraId="0BDF9F18" w14:textId="77777777" w:rsidR="00281BA1" w:rsidRPr="009F1921" w:rsidRDefault="00281BA1" w:rsidP="009F1921">
      <w:pPr>
        <w:autoSpaceDE w:val="0"/>
        <w:autoSpaceDN w:val="0"/>
        <w:adjustRightInd w:val="0"/>
        <w:spacing w:before="120" w:after="120"/>
        <w:contextualSpacing/>
        <w:jc w:val="both"/>
        <w:rPr>
          <w:rStyle w:val="Hyperlink3"/>
          <w:rFonts w:ascii="Calibri" w:hAnsi="Calibri" w:cs="Calibri"/>
          <w:sz w:val="22"/>
          <w:szCs w:val="22"/>
        </w:rPr>
      </w:pP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lastRenderedPageBreak/>
        <w:t xml:space="preserve">Brak podstaw wykluczenia </w:t>
      </w:r>
      <w:r w:rsidRPr="00281BA1">
        <w:rPr>
          <w:rStyle w:val="Hyperlink3"/>
          <w:rFonts w:ascii="Calibri" w:hAnsi="Calibri" w:cs="Calibri"/>
          <w:b/>
          <w:bCs/>
          <w:sz w:val="22"/>
          <w:szCs w:val="22"/>
        </w:rPr>
        <w:t>zobowiązany jest wykazać każdy z wykonawców wspólnie ubiegających się o udzielenie zamówienia</w:t>
      </w:r>
      <w:r w:rsidRPr="00DE3E21">
        <w:rPr>
          <w:rStyle w:val="Hyperlink3"/>
          <w:rFonts w:ascii="Calibri" w:hAnsi="Calibri" w:cs="Calibri"/>
          <w:sz w:val="22"/>
          <w:szCs w:val="22"/>
        </w:rPr>
        <w:t xml:space="preserve"> gdyż </w:t>
      </w:r>
      <w:r w:rsidRPr="00DE3E21">
        <w:rPr>
          <w:rStyle w:val="BrakA"/>
          <w:rFonts w:ascii="Calibri" w:hAnsi="Calibri" w:cs="Calibri"/>
          <w:sz w:val="22"/>
          <w:szCs w:val="22"/>
        </w:rPr>
        <w:t>żaden z Wykonawców wspólnie ubiegający się o udzielenie niniejszego 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234FB70A"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9F1921">
        <w:rPr>
          <w:rStyle w:val="Hyperlink3"/>
          <w:rFonts w:ascii="Calibri" w:hAnsi="Calibri" w:cs="Calibri"/>
          <w:sz w:val="22"/>
          <w:szCs w:val="22"/>
        </w:rPr>
        <w:t xml:space="preserve"> </w:t>
      </w:r>
    </w:p>
    <w:p w14:paraId="3C9E2AEF" w14:textId="17912D37" w:rsidR="00B37313" w:rsidRPr="00B0705E" w:rsidRDefault="002F298E">
      <w:pPr>
        <w:widowControl w:val="0"/>
        <w:spacing w:after="120"/>
        <w:jc w:val="both"/>
        <w:rPr>
          <w:rStyle w:val="Hyperlink3"/>
          <w:rFonts w:ascii="Calibri" w:hAnsi="Calibri" w:cs="Calibri"/>
          <w:sz w:val="22"/>
          <w:szCs w:val="22"/>
        </w:rPr>
      </w:pPr>
      <w:bookmarkStart w:id="70" w:name="mip51080668"/>
      <w:bookmarkStart w:id="71" w:name="mip51080672"/>
      <w:bookmarkStart w:id="72" w:name="mip51080673"/>
      <w:bookmarkStart w:id="73" w:name="mip51080674"/>
      <w:bookmarkEnd w:id="70"/>
      <w:bookmarkEnd w:id="71"/>
      <w:bookmarkEnd w:id="72"/>
      <w:bookmarkEnd w:id="73"/>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74" w:name="highlightHit_0"/>
      <w:bookmarkEnd w:id="74"/>
      <w:r w:rsidRPr="00B0705E">
        <w:rPr>
          <w:rStyle w:val="Hyperlink3"/>
          <w:rFonts w:ascii="Calibri" w:hAnsi="Calibri" w:cs="Calibri"/>
          <w:sz w:val="22"/>
          <w:szCs w:val="22"/>
        </w:rPr>
        <w:t>zasobami tych podmiotów.</w:t>
      </w:r>
    </w:p>
    <w:p w14:paraId="1AE1F342" w14:textId="3175980B"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3C343A56"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09FB46BB" w14:textId="5D5420EE"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28A63AC4"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406DC995"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45FB6E9D"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17A15271" w14:textId="209B5B88"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Zgodnie z art. 120 ustawy Pzp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3B83D9C4" w:rsidR="00B37313" w:rsidRPr="00B0705E" w:rsidRDefault="002F298E">
      <w:pPr>
        <w:pStyle w:val="Standard"/>
        <w:spacing w:after="120"/>
        <w:jc w:val="both"/>
        <w:rPr>
          <w:rStyle w:val="Hyperlink3"/>
          <w:rFonts w:ascii="Calibri" w:hAnsi="Calibri" w:cs="Calibri"/>
          <w:sz w:val="22"/>
          <w:szCs w:val="22"/>
        </w:rPr>
      </w:pPr>
      <w:r w:rsidRPr="00B0705E">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B0705E">
        <w:rPr>
          <w:rStyle w:val="Brak"/>
          <w:rFonts w:ascii="Calibri" w:hAnsi="Calibri" w:cs="Calibri"/>
          <w:sz w:val="22"/>
          <w:szCs w:val="22"/>
        </w:rPr>
        <w:t>.</w:t>
      </w:r>
      <w:r w:rsidR="000F3220">
        <w:rPr>
          <w:rStyle w:val="Brak"/>
          <w:rFonts w:ascii="Calibri" w:hAnsi="Calibri" w:cs="Calibri"/>
          <w:sz w:val="22"/>
          <w:szCs w:val="22"/>
        </w:rPr>
        <w:t xml:space="preserve"> </w:t>
      </w:r>
    </w:p>
    <w:p w14:paraId="32D9098C"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9.5 Wykonawcy wspólnie ubiegający się o udzielenie zamówienia. </w:t>
      </w:r>
    </w:p>
    <w:p w14:paraId="4B501D85" w14:textId="5A6339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5B89531A" w14:textId="23EE4FF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Sytuacja ekonomiczna lub finansowa oraz zdolność techniczna lub zawodowa Partnerów będą </w:t>
      </w:r>
      <w:r w:rsidRPr="005B6321">
        <w:rPr>
          <w:rStyle w:val="BrakA"/>
          <w:rFonts w:ascii="Calibri" w:hAnsi="Calibri" w:cs="Calibri"/>
          <w:b/>
          <w:bCs/>
          <w:sz w:val="22"/>
          <w:szCs w:val="22"/>
        </w:rPr>
        <w:lastRenderedPageBreak/>
        <w:t>oceniane łącznie</w:t>
      </w:r>
      <w:r>
        <w:rPr>
          <w:rStyle w:val="BrakA"/>
          <w:rFonts w:ascii="Calibri" w:hAnsi="Calibri" w:cs="Calibri"/>
          <w:sz w:val="22"/>
          <w:szCs w:val="22"/>
        </w:rPr>
        <w:t>, w tym celu dokumenty ma obowiązek złożyć ten lub ci z Wykonawców, którzy w imieniu wszystkich wykazywać będą spełnianie warunków udziału w postępowaniu w tym zakresie</w:t>
      </w:r>
      <w:r w:rsidR="00866945">
        <w:rPr>
          <w:rStyle w:val="BrakA"/>
          <w:rFonts w:ascii="Calibri" w:hAnsi="Calibri" w:cs="Calibri"/>
          <w:sz w:val="22"/>
          <w:szCs w:val="22"/>
        </w:rPr>
        <w:t>;</w:t>
      </w:r>
    </w:p>
    <w:p w14:paraId="3E45F9D7" w14:textId="1615B3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1D8E8E71" w14:textId="0C095EAC"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r>
        <w:rPr>
          <w:rStyle w:val="BrakA"/>
          <w:rFonts w:ascii="Calibri" w:hAnsi="Calibri" w:cs="Calibri"/>
          <w:sz w:val="22"/>
          <w:szCs w:val="22"/>
        </w:rPr>
        <w:t xml:space="preserve"> </w:t>
      </w:r>
    </w:p>
    <w:p w14:paraId="00FB36A8" w14:textId="2CBD3F3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r>
        <w:rPr>
          <w:rStyle w:val="BrakA"/>
          <w:rFonts w:ascii="Calibri" w:hAnsi="Calibri" w:cs="Calibri"/>
          <w:sz w:val="22"/>
          <w:szCs w:val="22"/>
        </w:rPr>
        <w:t xml:space="preserve"> </w:t>
      </w:r>
    </w:p>
    <w:p w14:paraId="406C87F3" w14:textId="030796B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r w:rsidR="00866945">
        <w:rPr>
          <w:rStyle w:val="BrakA"/>
          <w:rFonts w:ascii="Calibri" w:hAnsi="Calibri" w:cs="Calibri"/>
          <w:sz w:val="22"/>
          <w:szCs w:val="22"/>
        </w:rPr>
        <w:t>;</w:t>
      </w:r>
    </w:p>
    <w:p w14:paraId="1EA8429B" w14:textId="6350CB08"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r>
        <w:rPr>
          <w:rStyle w:val="BrakA"/>
          <w:rFonts w:ascii="Calibri" w:hAnsi="Calibri" w:cs="Calibri"/>
          <w:sz w:val="22"/>
          <w:szCs w:val="22"/>
        </w:rPr>
        <w:t xml:space="preserve"> </w:t>
      </w:r>
    </w:p>
    <w:p w14:paraId="381004A2" w14:textId="77777777"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rsidP="00DB7941">
      <w:pPr>
        <w:pStyle w:val="Nagwek3"/>
        <w:numPr>
          <w:ilvl w:val="0"/>
          <w:numId w:val="8"/>
        </w:numPr>
        <w:rPr>
          <w:rFonts w:ascii="Calibri" w:hAnsi="Calibri" w:cs="Calibri"/>
          <w:sz w:val="22"/>
          <w:szCs w:val="22"/>
        </w:rPr>
      </w:pPr>
      <w:bookmarkStart w:id="75" w:name="_Toc76125941"/>
      <w:bookmarkStart w:id="76" w:name="_Toc129263922"/>
      <w:bookmarkStart w:id="77" w:name="_Toc10"/>
      <w:r>
        <w:rPr>
          <w:rStyle w:val="BrakA"/>
          <w:rFonts w:ascii="Calibri" w:hAnsi="Calibri" w:cs="Calibri"/>
          <w:sz w:val="22"/>
          <w:szCs w:val="22"/>
        </w:rPr>
        <w:t>Oświadczenia oraz przedmiotowe i podmiotowe środki dowodowe.</w:t>
      </w:r>
      <w:bookmarkEnd w:id="75"/>
      <w:bookmarkEnd w:id="76"/>
      <w:r>
        <w:rPr>
          <w:rStyle w:val="BrakA"/>
          <w:rFonts w:ascii="Calibri" w:hAnsi="Calibri" w:cs="Calibri"/>
          <w:sz w:val="22"/>
          <w:szCs w:val="22"/>
        </w:rPr>
        <w:t xml:space="preserve"> </w:t>
      </w:r>
      <w:bookmarkEnd w:id="77"/>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27307BB2"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t>
      </w:r>
      <w:r>
        <w:rPr>
          <w:rStyle w:val="BrakA"/>
          <w:rFonts w:ascii="Calibri" w:hAnsi="Calibri" w:cs="Calibri"/>
          <w:sz w:val="22"/>
          <w:szCs w:val="22"/>
        </w:rPr>
        <w:lastRenderedPageBreak/>
        <w:t>Wykonawca wykazując spełnienie warunków udziału w postępowaniu polega na zdolnościach lub sytuacji podmiotu/podmiotów udostępniającego/udostępniających zasoby</w:t>
      </w:r>
      <w:r w:rsidR="005B6321">
        <w:rPr>
          <w:rStyle w:val="BrakA"/>
          <w:rFonts w:ascii="Calibri" w:hAnsi="Calibri" w:cs="Calibri"/>
          <w:sz w:val="22"/>
          <w:szCs w:val="22"/>
        </w:rPr>
        <w:t xml:space="preserve"> (jeżeli dotyczy);</w:t>
      </w:r>
    </w:p>
    <w:p w14:paraId="2300AF64" w14:textId="4F28DF0A" w:rsidR="00B37313" w:rsidRPr="002407C1" w:rsidRDefault="002F298E" w:rsidP="00DB7941">
      <w:pPr>
        <w:numPr>
          <w:ilvl w:val="2"/>
          <w:numId w:val="9"/>
        </w:numPr>
        <w:spacing w:after="120"/>
        <w:jc w:val="both"/>
        <w:rPr>
          <w:rStyle w:val="Brak"/>
          <w:rFonts w:ascii="Calibri" w:hAnsi="Calibri" w:cs="Calibri"/>
          <w:b/>
          <w:bCs/>
          <w:sz w:val="22"/>
          <w:szCs w:val="22"/>
        </w:rPr>
      </w:pPr>
      <w:r>
        <w:rPr>
          <w:rStyle w:val="BrakA"/>
          <w:rFonts w:ascii="Calibri" w:hAnsi="Calibri" w:cs="Calibri"/>
          <w:b/>
          <w:bCs/>
          <w:sz w:val="22"/>
          <w:szCs w:val="22"/>
        </w:rPr>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r w:rsidR="005B6321">
        <w:rPr>
          <w:rStyle w:val="Brak"/>
          <w:rFonts w:ascii="Calibri" w:hAnsi="Calibri" w:cs="Calibri"/>
          <w:sz w:val="22"/>
          <w:szCs w:val="22"/>
        </w:rPr>
        <w:t xml:space="preserve"> </w:t>
      </w:r>
      <w:r w:rsidR="005B6321">
        <w:rPr>
          <w:rStyle w:val="BrakA"/>
          <w:rFonts w:ascii="Calibri" w:hAnsi="Calibri" w:cs="Calibri"/>
          <w:sz w:val="22"/>
          <w:szCs w:val="22"/>
        </w:rPr>
        <w:t>(jeżeli dotyczy)</w:t>
      </w:r>
      <w:r>
        <w:rPr>
          <w:rStyle w:val="Brak"/>
          <w:rFonts w:ascii="Calibri" w:hAnsi="Calibri" w:cs="Calibri"/>
          <w:sz w:val="22"/>
          <w:szCs w:val="22"/>
        </w:rPr>
        <w:t>;</w:t>
      </w:r>
    </w:p>
    <w:p w14:paraId="6C555F80" w14:textId="2F30FCE8" w:rsidR="00B37313" w:rsidRDefault="002F298E" w:rsidP="00DB7941">
      <w:pPr>
        <w:pStyle w:val="Akapitzlist"/>
        <w:numPr>
          <w:ilvl w:val="2"/>
          <w:numId w:val="9"/>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r w:rsidR="005B6321">
        <w:rPr>
          <w:rStyle w:val="BrakA"/>
          <w:rFonts w:cs="Calibri"/>
        </w:rPr>
        <w:t xml:space="preserve"> (jeżeli dotyczy)</w:t>
      </w:r>
      <w:r>
        <w:rPr>
          <w:rStyle w:val="BrakA"/>
          <w:rFonts w:cs="Calibri"/>
        </w:rPr>
        <w:t>;</w:t>
      </w: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3BA64C01"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10.2 </w:t>
      </w:r>
      <w:r w:rsidRPr="00A02776">
        <w:rPr>
          <w:rStyle w:val="BrakA"/>
          <w:rFonts w:ascii="Calibri" w:eastAsia="Arial Unicode MS" w:hAnsi="Calibri" w:cs="Calibri"/>
          <w:sz w:val="22"/>
          <w:szCs w:val="22"/>
        </w:rPr>
        <w:t>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22FA23C7"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 xml:space="preserve">Załącznik nr </w:t>
      </w:r>
      <w:r w:rsidR="001D3D3B">
        <w:rPr>
          <w:rStyle w:val="Brak"/>
          <w:rFonts w:ascii="Calibri" w:hAnsi="Calibri" w:cs="Calibri"/>
          <w:b/>
          <w:bCs/>
          <w:sz w:val="22"/>
          <w:szCs w:val="22"/>
        </w:rPr>
        <w:t>5</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09ADF6B3"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 xml:space="preserve">Złącznik nr </w:t>
      </w:r>
      <w:r w:rsidR="001D3D3B">
        <w:rPr>
          <w:rStyle w:val="Brak"/>
          <w:rFonts w:ascii="Calibri" w:hAnsi="Calibri" w:cs="Calibri"/>
          <w:b/>
          <w:bCs/>
          <w:sz w:val="22"/>
          <w:szCs w:val="22"/>
        </w:rPr>
        <w:t>5</w:t>
      </w:r>
      <w:r>
        <w:rPr>
          <w:rStyle w:val="Brak"/>
          <w:rFonts w:ascii="Calibri" w:hAnsi="Calibri" w:cs="Calibri"/>
          <w:b/>
          <w:bCs/>
          <w:sz w:val="22"/>
          <w:szCs w:val="22"/>
        </w:rPr>
        <w:t>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 xml:space="preserve">Jeżeli zachodzą uzasadnione podstawy do uznania, że złożone uprzednio podmiotowe środki dowodowe nie są już aktualne, Zamawiający może w każdym czasie wezwać </w:t>
      </w:r>
      <w:r>
        <w:rPr>
          <w:rStyle w:val="Hyperlink3"/>
          <w:rFonts w:ascii="Calibri" w:hAnsi="Calibri" w:cs="Calibri"/>
          <w:sz w:val="22"/>
          <w:szCs w:val="22"/>
        </w:rPr>
        <w:lastRenderedPageBreak/>
        <w:t>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2BD4AD51" w14:textId="77777777" w:rsidR="005B6321" w:rsidRDefault="00866945" w:rsidP="00B0705E">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627152">
        <w:rPr>
          <w:rStyle w:val="Brak"/>
          <w:rFonts w:ascii="Calibri" w:hAnsi="Calibri" w:cs="Calibri"/>
          <w:b/>
          <w:bCs/>
          <w:spacing w:val="2"/>
          <w:sz w:val="22"/>
          <w:szCs w:val="22"/>
        </w:rPr>
        <w:t>nie krótszym niż 5 dni</w:t>
      </w:r>
      <w:r w:rsidRPr="00627152">
        <w:rPr>
          <w:rStyle w:val="Brak"/>
          <w:rFonts w:ascii="Calibri" w:hAnsi="Calibri" w:cs="Calibri"/>
          <w:spacing w:val="2"/>
          <w:sz w:val="22"/>
          <w:szCs w:val="22"/>
        </w:rPr>
        <w:t xml:space="preserve"> od dnia wezwania, podmiotowych środków dowodowych, aktualnych na dzień złożenia podmiotowych środków dowodowych tj.</w:t>
      </w:r>
      <w:r w:rsidR="005B6321">
        <w:rPr>
          <w:rStyle w:val="Brak"/>
          <w:rFonts w:ascii="Calibri" w:hAnsi="Calibri" w:cs="Calibri"/>
          <w:spacing w:val="2"/>
          <w:sz w:val="22"/>
          <w:szCs w:val="22"/>
        </w:rPr>
        <w:t>:</w:t>
      </w:r>
    </w:p>
    <w:p w14:paraId="10D1B89A" w14:textId="01D858B1" w:rsidR="005B6321" w:rsidRPr="005B6321" w:rsidRDefault="00610885" w:rsidP="005951C1">
      <w:pPr>
        <w:pStyle w:val="Akapitzlist"/>
        <w:numPr>
          <w:ilvl w:val="2"/>
          <w:numId w:val="8"/>
        </w:numPr>
        <w:spacing w:after="120"/>
        <w:ind w:left="284" w:hanging="284"/>
        <w:jc w:val="both"/>
        <w:rPr>
          <w:rStyle w:val="Hyperlink3"/>
          <w:rFonts w:ascii="Calibri" w:hAnsi="Calibri" w:cs="Calibri"/>
          <w:sz w:val="22"/>
          <w:szCs w:val="22"/>
        </w:rPr>
      </w:pPr>
      <w:bookmarkStart w:id="78" w:name="_Hlk124258643"/>
      <w:r>
        <w:rPr>
          <w:rStyle w:val="Hyperlink3"/>
          <w:rFonts w:ascii="Calibri" w:hAnsi="Calibri" w:cs="Calibri"/>
          <w:b/>
          <w:bCs/>
          <w:sz w:val="22"/>
          <w:szCs w:val="22"/>
        </w:rPr>
        <w:t xml:space="preserve">dokumenty ubezpieczenia </w:t>
      </w:r>
      <w:r w:rsidRPr="00610885">
        <w:rPr>
          <w:rStyle w:val="Hyperlink3"/>
          <w:rFonts w:ascii="Calibri" w:hAnsi="Calibri" w:cs="Calibri"/>
          <w:sz w:val="22"/>
          <w:szCs w:val="22"/>
        </w:rPr>
        <w:t xml:space="preserve">np. </w:t>
      </w:r>
      <w:r w:rsidR="005B6321" w:rsidRPr="00610885">
        <w:rPr>
          <w:rStyle w:val="Hyperlink3"/>
          <w:rFonts w:ascii="Calibri" w:hAnsi="Calibri" w:cs="Calibri"/>
          <w:sz w:val="22"/>
          <w:szCs w:val="22"/>
        </w:rPr>
        <w:t>kopię ważnej i opłaconej polisy lub inne dokument</w:t>
      </w:r>
      <w:r>
        <w:rPr>
          <w:rStyle w:val="Hyperlink3"/>
          <w:rFonts w:ascii="Calibri" w:hAnsi="Calibri" w:cs="Calibri"/>
          <w:sz w:val="22"/>
          <w:szCs w:val="22"/>
        </w:rPr>
        <w:t>y</w:t>
      </w:r>
      <w:r w:rsidR="005B6321" w:rsidRPr="005B6321">
        <w:rPr>
          <w:rStyle w:val="Hyperlink3"/>
          <w:rFonts w:ascii="Calibri" w:hAnsi="Calibri" w:cs="Calibri"/>
          <w:sz w:val="22"/>
          <w:szCs w:val="22"/>
        </w:rPr>
        <w:t xml:space="preserve"> potwierdzające, że Wykonawca jest ubezpieczony od odpowiedzialności cywilnej (OC) w zakresie prowadzonej działalności związanej z przedmiotem zamówienia na sumę gwarancyjną nie mniejszą niż </w:t>
      </w:r>
      <w:r>
        <w:rPr>
          <w:rStyle w:val="Hyperlink3"/>
          <w:rFonts w:ascii="Calibri" w:hAnsi="Calibri" w:cs="Calibri"/>
          <w:sz w:val="22"/>
          <w:szCs w:val="22"/>
        </w:rPr>
        <w:br/>
      </w:r>
      <w:r w:rsidR="005B6321" w:rsidRPr="005B6321">
        <w:rPr>
          <w:rStyle w:val="Hyperlink3"/>
          <w:rFonts w:ascii="Calibri" w:hAnsi="Calibri" w:cs="Calibri"/>
          <w:sz w:val="22"/>
          <w:szCs w:val="22"/>
        </w:rPr>
        <w:t xml:space="preserve">150 000,00 zł oraz kopię potwierdzenia opłacenia wymaganych składek na ubezpieczenie do kopii polisy. </w:t>
      </w:r>
    </w:p>
    <w:bookmarkEnd w:id="78"/>
    <w:p w14:paraId="511F8220" w14:textId="4CAA4A2D"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10.4 Przedmiotowe środki dowodowe</w:t>
      </w:r>
      <w:r w:rsidR="00975AC4">
        <w:rPr>
          <w:rStyle w:val="BrakA"/>
          <w:rFonts w:ascii="Calibri" w:eastAsia="Arial Unicode MS" w:hAnsi="Calibri" w:cs="Calibri"/>
          <w:sz w:val="22"/>
          <w:szCs w:val="22"/>
        </w:rPr>
        <w:t>.</w:t>
      </w:r>
    </w:p>
    <w:p w14:paraId="3BEC9011" w14:textId="635B3780"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Zamawiający </w:t>
      </w:r>
      <w:r w:rsidRPr="005951C1">
        <w:rPr>
          <w:rStyle w:val="Brak"/>
          <w:rFonts w:ascii="Calibri" w:hAnsi="Calibri" w:cs="Calibri"/>
          <w:b/>
          <w:bCs/>
          <w:spacing w:val="2"/>
          <w:sz w:val="22"/>
          <w:szCs w:val="22"/>
        </w:rPr>
        <w:t>nie wymaga</w:t>
      </w:r>
      <w:r w:rsidRPr="00627152">
        <w:rPr>
          <w:rStyle w:val="Brak"/>
          <w:rFonts w:ascii="Calibri" w:hAnsi="Calibri" w:cs="Calibri"/>
          <w:spacing w:val="2"/>
          <w:sz w:val="22"/>
          <w:szCs w:val="22"/>
        </w:rPr>
        <w:t xml:space="preserve"> przedkładania przedmiotowych środków dowodowych.</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62"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9" w:name="mip57178918"/>
      <w:bookmarkEnd w:id="79"/>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80" w:name="mip57178919"/>
      <w:bookmarkEnd w:id="80"/>
      <w:r>
        <w:rPr>
          <w:rStyle w:val="Hyperlink3"/>
          <w:rFonts w:ascii="Calibri" w:hAnsi="Calibri" w:cs="Calibri"/>
          <w:sz w:val="22"/>
          <w:szCs w:val="22"/>
        </w:rPr>
        <w:lastRenderedPageBreak/>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81" w:name="mip57178921"/>
      <w:bookmarkEnd w:id="81"/>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82" w:name="mip57178922"/>
      <w:bookmarkEnd w:id="82"/>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63"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64"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83" w:name="mip57178929"/>
      <w:bookmarkEnd w:id="83"/>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65"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84" w:name="mip57178930"/>
      <w:bookmarkEnd w:id="84"/>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rsidP="00DB7941">
      <w:pPr>
        <w:pStyle w:val="Nagwek3"/>
        <w:numPr>
          <w:ilvl w:val="0"/>
          <w:numId w:val="12"/>
        </w:numPr>
        <w:rPr>
          <w:rFonts w:ascii="Calibri" w:hAnsi="Calibri" w:cs="Calibri"/>
          <w:sz w:val="22"/>
          <w:szCs w:val="22"/>
        </w:rPr>
      </w:pPr>
      <w:bookmarkStart w:id="85" w:name="_Toc76125942"/>
      <w:bookmarkStart w:id="86" w:name="_Toc11"/>
      <w:bookmarkStart w:id="87" w:name="_Toc129263923"/>
      <w:r>
        <w:rPr>
          <w:rStyle w:val="BrakA"/>
          <w:rFonts w:ascii="Calibri" w:hAnsi="Calibri" w:cs="Calibri"/>
          <w:sz w:val="22"/>
          <w:szCs w:val="22"/>
        </w:rPr>
        <w:lastRenderedPageBreak/>
        <w:t>Wadium</w:t>
      </w:r>
      <w:bookmarkEnd w:id="85"/>
      <w:bookmarkEnd w:id="86"/>
      <w:bookmarkEnd w:id="87"/>
    </w:p>
    <w:p w14:paraId="7CE756B7" w14:textId="77777777" w:rsidR="0007388E" w:rsidRDefault="0007388E">
      <w:pPr>
        <w:pStyle w:val="Akapitzlist"/>
        <w:spacing w:after="120" w:line="240" w:lineRule="auto"/>
        <w:ind w:left="284"/>
        <w:jc w:val="both"/>
        <w:rPr>
          <w:rStyle w:val="Brak"/>
          <w:rFonts w:eastAsia="Arial" w:cs="Calibri"/>
        </w:rPr>
      </w:pPr>
      <w:r w:rsidRPr="0007388E">
        <w:rPr>
          <w:rStyle w:val="Brak"/>
          <w:rFonts w:eastAsia="Arial" w:cs="Calibri"/>
        </w:rPr>
        <w:t xml:space="preserve">Wykonawca przystępujący do postępowania jest zobowiązany, wnieść wadium w kwocie: </w:t>
      </w:r>
    </w:p>
    <w:p w14:paraId="71A47952" w14:textId="3A798FAE" w:rsidR="00A36424" w:rsidRPr="00A36424" w:rsidRDefault="0007388E">
      <w:pPr>
        <w:pStyle w:val="Akapitzlist"/>
        <w:spacing w:after="120" w:line="240" w:lineRule="auto"/>
        <w:ind w:left="284"/>
        <w:jc w:val="both"/>
        <w:rPr>
          <w:rStyle w:val="Brak"/>
          <w:rFonts w:eastAsia="Arial" w:cs="Calibri"/>
          <w:b/>
          <w:bCs/>
        </w:rPr>
      </w:pPr>
      <w:r w:rsidRPr="00A36424">
        <w:rPr>
          <w:rStyle w:val="Brak"/>
          <w:rFonts w:eastAsia="Arial" w:cs="Calibri"/>
          <w:b/>
          <w:bCs/>
        </w:rPr>
        <w:t xml:space="preserve">Dla części </w:t>
      </w:r>
      <w:r w:rsidR="00A36424" w:rsidRPr="00A36424">
        <w:rPr>
          <w:rStyle w:val="Brak"/>
          <w:rFonts w:eastAsia="Arial" w:cs="Calibri"/>
          <w:b/>
          <w:bCs/>
        </w:rPr>
        <w:t xml:space="preserve">I – 1 335,00 PLN (słownie: tysiąc trzysta trzydzieści pięć złotych 00/100) </w:t>
      </w:r>
    </w:p>
    <w:p w14:paraId="51A5C6D5" w14:textId="6A533E59" w:rsidR="00A36424" w:rsidRPr="00A36424" w:rsidRDefault="00A36424">
      <w:pPr>
        <w:pStyle w:val="Akapitzlist"/>
        <w:spacing w:after="120" w:line="240" w:lineRule="auto"/>
        <w:ind w:left="284"/>
        <w:jc w:val="both"/>
        <w:rPr>
          <w:rStyle w:val="Brak"/>
          <w:rFonts w:eastAsia="Arial" w:cs="Calibri"/>
          <w:b/>
          <w:bCs/>
        </w:rPr>
      </w:pPr>
      <w:r w:rsidRPr="00A36424">
        <w:rPr>
          <w:rStyle w:val="Brak"/>
          <w:rFonts w:eastAsia="Arial" w:cs="Calibri"/>
          <w:b/>
          <w:bCs/>
        </w:rPr>
        <w:t>Dla części II – 330,00 PLN (słownie: trzysta trzydzieści złotych 00/100)</w:t>
      </w:r>
    </w:p>
    <w:p w14:paraId="45ACE461" w14:textId="10C87435" w:rsidR="00B37313" w:rsidRDefault="0007388E">
      <w:pPr>
        <w:pStyle w:val="Akapitzlist"/>
        <w:spacing w:after="120" w:line="240" w:lineRule="auto"/>
        <w:ind w:left="284"/>
        <w:jc w:val="both"/>
        <w:rPr>
          <w:rStyle w:val="Brak"/>
          <w:rFonts w:eastAsia="Arial" w:cs="Calibri"/>
        </w:rPr>
      </w:pPr>
      <w:r w:rsidRPr="00A36424">
        <w:rPr>
          <w:rStyle w:val="Brak"/>
          <w:rFonts w:eastAsia="Arial" w:cs="Calibri"/>
          <w:b/>
          <w:bCs/>
        </w:rPr>
        <w:t>przed upływem terminu składania ofert</w:t>
      </w:r>
      <w:r w:rsidRPr="0007388E">
        <w:rPr>
          <w:rStyle w:val="Brak"/>
          <w:rFonts w:eastAsia="Arial" w:cs="Calibri"/>
        </w:rPr>
        <w:t xml:space="preserve"> (tj. przed upływem dnia i godziny wyznaczonej jako ostateczny termin składania ofert).</w:t>
      </w:r>
    </w:p>
    <w:p w14:paraId="63984F90" w14:textId="19A6164F" w:rsidR="0007388E" w:rsidRPr="0007388E" w:rsidRDefault="0007388E" w:rsidP="0007388E">
      <w:pPr>
        <w:pStyle w:val="Akapitzlist"/>
        <w:spacing w:after="120" w:line="240" w:lineRule="auto"/>
        <w:ind w:left="284" w:hanging="284"/>
        <w:jc w:val="both"/>
        <w:rPr>
          <w:rStyle w:val="Brak"/>
          <w:rFonts w:eastAsia="Arial" w:cs="Calibri"/>
          <w:b/>
          <w:bCs/>
        </w:rPr>
      </w:pPr>
      <w:r w:rsidRPr="0007388E">
        <w:rPr>
          <w:rStyle w:val="Brak"/>
          <w:rFonts w:eastAsia="Arial" w:cs="Calibri"/>
          <w:b/>
          <w:bCs/>
        </w:rPr>
        <w:t>11.1 Forma wadium</w:t>
      </w:r>
    </w:p>
    <w:p w14:paraId="571266DF" w14:textId="77777777" w:rsidR="0007388E" w:rsidRPr="009A6C5F" w:rsidRDefault="0007388E" w:rsidP="0007388E">
      <w:pPr>
        <w:spacing w:after="120"/>
        <w:jc w:val="both"/>
        <w:rPr>
          <w:rFonts w:ascii="Calibri" w:hAnsi="Calibri" w:cs="Calibri"/>
          <w:b/>
          <w:sz w:val="22"/>
          <w:szCs w:val="22"/>
        </w:rPr>
      </w:pPr>
      <w:r w:rsidRPr="009A6C5F">
        <w:rPr>
          <w:rFonts w:ascii="Calibri" w:hAnsi="Calibri" w:cs="Calibri"/>
          <w:sz w:val="22"/>
          <w:szCs w:val="22"/>
        </w:rPr>
        <w:t>Wadium może być wnoszone według wyboru wykonawcy w jednej lub kilku następujących formach:</w:t>
      </w:r>
    </w:p>
    <w:p w14:paraId="78014BF4" w14:textId="77777777" w:rsidR="0007388E" w:rsidRPr="009A6C5F" w:rsidRDefault="0007388E" w:rsidP="0007388E">
      <w:pPr>
        <w:pStyle w:val="Akapitzlist"/>
        <w:numPr>
          <w:ilvl w:val="0"/>
          <w:numId w:val="56"/>
        </w:numPr>
        <w:ind w:left="426" w:hanging="284"/>
        <w:contextualSpacing/>
        <w:rPr>
          <w:rFonts w:cs="Calibri"/>
        </w:rPr>
      </w:pPr>
      <w:r w:rsidRPr="009A6C5F">
        <w:rPr>
          <w:rFonts w:cs="Calibri"/>
        </w:rPr>
        <w:t>pieniądzu;</w:t>
      </w:r>
    </w:p>
    <w:p w14:paraId="64CBD2C3" w14:textId="77777777" w:rsidR="0007388E" w:rsidRPr="009A6C5F" w:rsidRDefault="0007388E" w:rsidP="0007388E">
      <w:pPr>
        <w:pStyle w:val="Akapitzlist"/>
        <w:numPr>
          <w:ilvl w:val="0"/>
          <w:numId w:val="56"/>
        </w:numPr>
        <w:spacing w:after="0"/>
        <w:ind w:left="426" w:hanging="284"/>
        <w:contextualSpacing/>
        <w:rPr>
          <w:rFonts w:cs="Calibri"/>
        </w:rPr>
      </w:pPr>
      <w:bookmarkStart w:id="88" w:name="mip51080473"/>
      <w:bookmarkEnd w:id="88"/>
      <w:r w:rsidRPr="009A6C5F">
        <w:rPr>
          <w:rFonts w:cs="Calibri"/>
        </w:rPr>
        <w:t>gwarancjach bankowych;</w:t>
      </w:r>
    </w:p>
    <w:p w14:paraId="7A617E3E" w14:textId="77777777" w:rsidR="0007388E" w:rsidRPr="009A6C5F" w:rsidRDefault="0007388E" w:rsidP="0007388E">
      <w:pPr>
        <w:pStyle w:val="Akapitzlist"/>
        <w:numPr>
          <w:ilvl w:val="0"/>
          <w:numId w:val="56"/>
        </w:numPr>
        <w:spacing w:after="0"/>
        <w:ind w:left="426" w:hanging="284"/>
        <w:contextualSpacing/>
        <w:rPr>
          <w:rFonts w:cs="Calibri"/>
        </w:rPr>
      </w:pPr>
      <w:bookmarkStart w:id="89" w:name="mip51080474"/>
      <w:bookmarkEnd w:id="89"/>
      <w:r w:rsidRPr="009A6C5F">
        <w:rPr>
          <w:rFonts w:cs="Calibri"/>
        </w:rPr>
        <w:t>gwarancjach ubezpieczeniowych;</w:t>
      </w:r>
    </w:p>
    <w:p w14:paraId="093516F3" w14:textId="77777777" w:rsidR="0007388E" w:rsidRPr="009A6C5F" w:rsidRDefault="0007388E" w:rsidP="0007388E">
      <w:pPr>
        <w:pStyle w:val="Akapitzlist"/>
        <w:numPr>
          <w:ilvl w:val="0"/>
          <w:numId w:val="56"/>
        </w:numPr>
        <w:spacing w:after="0"/>
        <w:ind w:left="426" w:hanging="284"/>
        <w:contextualSpacing/>
        <w:rPr>
          <w:rFonts w:cs="Calibri"/>
        </w:rPr>
      </w:pPr>
      <w:bookmarkStart w:id="90" w:name="mip51080475"/>
      <w:bookmarkEnd w:id="90"/>
      <w:r w:rsidRPr="009A6C5F">
        <w:rPr>
          <w:rFonts w:cs="Calibri"/>
        </w:rPr>
        <w:t xml:space="preserve">poręczeniach udzielanych przez podmioty, o których mowa w </w:t>
      </w:r>
      <w:hyperlink r:id="rId66"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67" w:history="1">
        <w:r w:rsidRPr="009A6C5F">
          <w:rPr>
            <w:rStyle w:val="czeinternetowe"/>
            <w:rFonts w:cs="Calibri"/>
            <w:color w:val="auto"/>
          </w:rPr>
          <w:t>poz. 310</w:t>
        </w:r>
      </w:hyperlink>
      <w:r w:rsidRPr="009A6C5F">
        <w:rPr>
          <w:rFonts w:cs="Calibri"/>
        </w:rPr>
        <w:t xml:space="preserve">, </w:t>
      </w:r>
      <w:hyperlink r:id="rId68" w:history="1">
        <w:r w:rsidRPr="009A6C5F">
          <w:rPr>
            <w:rStyle w:val="czeinternetowe"/>
            <w:rFonts w:cs="Calibri"/>
            <w:color w:val="auto"/>
          </w:rPr>
          <w:t>836</w:t>
        </w:r>
      </w:hyperlink>
      <w:r w:rsidRPr="009A6C5F">
        <w:rPr>
          <w:rFonts w:cs="Calibri"/>
        </w:rPr>
        <w:t xml:space="preserve"> i </w:t>
      </w:r>
      <w:hyperlink r:id="rId69" w:history="1">
        <w:r w:rsidRPr="009A6C5F">
          <w:rPr>
            <w:rStyle w:val="czeinternetowe"/>
            <w:rFonts w:cs="Calibri"/>
            <w:color w:val="auto"/>
          </w:rPr>
          <w:t>1572</w:t>
        </w:r>
      </w:hyperlink>
      <w:r w:rsidRPr="009A6C5F">
        <w:rPr>
          <w:rFonts w:cs="Calibri"/>
        </w:rPr>
        <w:t>).</w:t>
      </w:r>
    </w:p>
    <w:p w14:paraId="54BE16A8" w14:textId="77777777" w:rsidR="0007388E" w:rsidRPr="009A6C5F" w:rsidRDefault="0007388E" w:rsidP="0007388E">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1B781595" w14:textId="77777777" w:rsidR="0007388E" w:rsidRPr="009A6C5F" w:rsidRDefault="0007388E" w:rsidP="0007388E">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68E0B3D7" w14:textId="77777777" w:rsidR="0007388E" w:rsidRPr="009A6C5F" w:rsidRDefault="0007388E" w:rsidP="0007388E">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0F604096" w14:textId="77777777" w:rsidR="0007388E" w:rsidRPr="009A6C5F" w:rsidRDefault="0007388E" w:rsidP="0007388E">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7A9A692B" w14:textId="77777777" w:rsidR="0007388E" w:rsidRPr="00A02776" w:rsidRDefault="0007388E" w:rsidP="0007388E">
      <w:pPr>
        <w:rPr>
          <w:rStyle w:val="Brak"/>
          <w:rFonts w:ascii="Calibri" w:eastAsia="Arial" w:hAnsi="Calibri" w:cs="Calibri"/>
          <w:b/>
          <w:bCs/>
          <w:i/>
          <w:iCs/>
          <w:sz w:val="22"/>
          <w:szCs w:val="22"/>
        </w:rPr>
      </w:pPr>
      <w:r w:rsidRPr="00A02776">
        <w:rPr>
          <w:rStyle w:val="Brak"/>
          <w:rFonts w:ascii="Calibri" w:hAnsi="Calibri" w:cs="Calibri"/>
          <w:b/>
          <w:bCs/>
          <w:i/>
          <w:iCs/>
          <w:sz w:val="22"/>
          <w:szCs w:val="22"/>
        </w:rPr>
        <w:t>Bank BGK 46 1130 1150 0012 1271 2620 0011</w:t>
      </w:r>
    </w:p>
    <w:p w14:paraId="10C19D0C" w14:textId="2BBF29C6" w:rsidR="0007388E" w:rsidRPr="008B59A1" w:rsidRDefault="0007388E" w:rsidP="0007388E">
      <w:pPr>
        <w:jc w:val="both"/>
        <w:rPr>
          <w:rStyle w:val="Brak"/>
          <w:rFonts w:ascii="Calibri" w:hAnsi="Calibri" w:cs="Calibri"/>
          <w:b/>
          <w:bCs/>
          <w:sz w:val="22"/>
          <w:szCs w:val="22"/>
        </w:rPr>
      </w:pPr>
      <w:r w:rsidRPr="00A02776">
        <w:rPr>
          <w:rStyle w:val="Brak"/>
          <w:rFonts w:ascii="Calibri" w:hAnsi="Calibri" w:cs="Calibri"/>
          <w:i/>
          <w:iCs/>
          <w:sz w:val="22"/>
          <w:szCs w:val="22"/>
        </w:rPr>
        <w:t>z dopiskiem:</w:t>
      </w:r>
      <w:r w:rsidRPr="00A02776">
        <w:rPr>
          <w:rStyle w:val="Brak"/>
          <w:rFonts w:ascii="Calibri" w:hAnsi="Calibri" w:cs="Calibri"/>
          <w:b/>
          <w:bCs/>
          <w:i/>
          <w:iCs/>
          <w:sz w:val="22"/>
          <w:szCs w:val="22"/>
        </w:rPr>
        <w:t xml:space="preserve"> Wadium - </w:t>
      </w:r>
      <w:r w:rsidRPr="00A02776">
        <w:rPr>
          <w:rStyle w:val="BrakA"/>
          <w:rFonts w:ascii="Calibri" w:hAnsi="Calibri" w:cs="Calibri"/>
          <w:sz w:val="22"/>
          <w:szCs w:val="22"/>
        </w:rPr>
        <w:t>„</w:t>
      </w:r>
      <w:r w:rsidR="00A36424" w:rsidRPr="00A36424">
        <w:rPr>
          <w:rFonts w:ascii="Calibri" w:hAnsi="Calibri" w:cs="Calibri"/>
          <w:b/>
          <w:b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r w:rsidRPr="00A02776">
        <w:rPr>
          <w:rFonts w:ascii="Calibri" w:hAnsi="Calibri" w:cs="Calibri"/>
          <w:b/>
          <w:bCs/>
          <w:sz w:val="22"/>
          <w:szCs w:val="22"/>
        </w:rPr>
        <w:t>”</w:t>
      </w:r>
      <w:r w:rsidR="00A36424">
        <w:rPr>
          <w:rFonts w:ascii="Calibri" w:hAnsi="Calibri" w:cs="Calibri"/>
          <w:b/>
          <w:bCs/>
          <w:sz w:val="22"/>
          <w:szCs w:val="22"/>
        </w:rPr>
        <w:t xml:space="preserve"> -Część zamówienia nr…</w:t>
      </w:r>
      <w:r w:rsidRPr="00A02776">
        <w:rPr>
          <w:rFonts w:ascii="Calibri" w:hAnsi="Calibri" w:cs="Calibri"/>
          <w:b/>
          <w:bCs/>
          <w:sz w:val="22"/>
          <w:szCs w:val="22"/>
        </w:rPr>
        <w:t xml:space="preserve"> </w:t>
      </w:r>
      <w:r w:rsidRPr="00A02776">
        <w:rPr>
          <w:rFonts w:ascii="Calibri" w:hAnsi="Calibri" w:cs="Calibri"/>
          <w:b/>
          <w:i/>
          <w:sz w:val="22"/>
          <w:szCs w:val="22"/>
        </w:rPr>
        <w:t xml:space="preserve">- </w:t>
      </w:r>
      <w:r w:rsidRPr="00A02776">
        <w:rPr>
          <w:rFonts w:ascii="Calibri" w:hAnsi="Calibri" w:cs="Calibri"/>
          <w:b/>
          <w:bCs/>
          <w:sz w:val="22"/>
          <w:szCs w:val="22"/>
        </w:rPr>
        <w:t>ZZP.261.0</w:t>
      </w:r>
      <w:r>
        <w:rPr>
          <w:rFonts w:ascii="Calibri" w:hAnsi="Calibri" w:cs="Calibri"/>
          <w:b/>
          <w:bCs/>
          <w:sz w:val="22"/>
          <w:szCs w:val="22"/>
        </w:rPr>
        <w:t>6</w:t>
      </w:r>
      <w:r w:rsidRPr="00A02776">
        <w:rPr>
          <w:rFonts w:ascii="Calibri" w:hAnsi="Calibri" w:cs="Calibri"/>
          <w:b/>
          <w:bCs/>
          <w:sz w:val="22"/>
          <w:szCs w:val="22"/>
        </w:rPr>
        <w:t>.2023</w:t>
      </w:r>
    </w:p>
    <w:p w14:paraId="6EB283BD" w14:textId="77777777" w:rsidR="0007388E" w:rsidRPr="009A6C5F" w:rsidRDefault="0007388E" w:rsidP="0007388E">
      <w:pPr>
        <w:rPr>
          <w:rStyle w:val="Brak"/>
          <w:rFonts w:ascii="Calibri" w:eastAsia="Verdana" w:hAnsi="Calibri" w:cs="Calibri"/>
          <w:b/>
          <w:bCs/>
          <w:sz w:val="22"/>
          <w:szCs w:val="22"/>
        </w:rPr>
      </w:pPr>
    </w:p>
    <w:p w14:paraId="5174D435" w14:textId="77777777" w:rsidR="0007388E" w:rsidRPr="009A6C5F" w:rsidRDefault="0007388E" w:rsidP="0007388E">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Pr="009A6C5F">
        <w:rPr>
          <w:rStyle w:val="Hyperlink3"/>
          <w:rFonts w:ascii="Calibri" w:hAnsi="Calibri" w:cs="Calibri"/>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09FDDA7C" w14:textId="77777777" w:rsidR="0007388E" w:rsidRPr="009A6C5F" w:rsidRDefault="0007388E" w:rsidP="0007388E">
      <w:pPr>
        <w:shd w:val="clear" w:color="auto" w:fill="FFFFFF"/>
        <w:tabs>
          <w:tab w:val="left" w:pos="426"/>
        </w:tabs>
        <w:spacing w:line="250" w:lineRule="exact"/>
        <w:jc w:val="both"/>
        <w:rPr>
          <w:rStyle w:val="Brak"/>
          <w:rFonts w:ascii="Calibri" w:eastAsia="Arial" w:hAnsi="Calibri" w:cs="Calibri"/>
          <w:sz w:val="22"/>
          <w:szCs w:val="22"/>
        </w:rPr>
      </w:pPr>
    </w:p>
    <w:p w14:paraId="6AB389BB" w14:textId="77777777" w:rsidR="0007388E" w:rsidRPr="009A6C5F" w:rsidRDefault="0007388E" w:rsidP="0007388E">
      <w:pPr>
        <w:pStyle w:val="Akapitzlist"/>
        <w:numPr>
          <w:ilvl w:val="0"/>
          <w:numId w:val="57"/>
        </w:numPr>
        <w:spacing w:after="0"/>
        <w:ind w:left="1134" w:hanging="414"/>
        <w:rPr>
          <w:rFonts w:cs="Calibri"/>
        </w:rPr>
      </w:pPr>
      <w:r w:rsidRPr="009A6C5F">
        <w:rPr>
          <w:rStyle w:val="BrakA"/>
          <w:rFonts w:cs="Calibri"/>
        </w:rPr>
        <w:t>nazwę dającego zlecenie (Wykonawcy), beneficjenta gwarancji/poręczenia (Zamawiającego), gwaranta/poręczyciela (instytucji udzielających gwarancji/poręczenia);</w:t>
      </w:r>
    </w:p>
    <w:p w14:paraId="04B7BE1A" w14:textId="77777777" w:rsidR="0007388E" w:rsidRPr="009A6C5F" w:rsidRDefault="0007388E" w:rsidP="0007388E">
      <w:pPr>
        <w:pStyle w:val="Akapitzlist"/>
        <w:numPr>
          <w:ilvl w:val="0"/>
          <w:numId w:val="57"/>
        </w:numPr>
        <w:spacing w:after="0"/>
        <w:ind w:left="1134" w:hanging="414"/>
        <w:rPr>
          <w:rFonts w:cs="Calibri"/>
        </w:rPr>
      </w:pPr>
      <w:r w:rsidRPr="009A6C5F">
        <w:rPr>
          <w:rStyle w:val="BrakA"/>
          <w:rFonts w:cs="Calibri"/>
        </w:rPr>
        <w:t>przytoczenie nazwy niniejszego postępowania;</w:t>
      </w:r>
    </w:p>
    <w:p w14:paraId="1804A5E4" w14:textId="77777777" w:rsidR="0007388E" w:rsidRPr="009A6C5F" w:rsidRDefault="0007388E" w:rsidP="0007388E">
      <w:pPr>
        <w:pStyle w:val="Akapitzlist"/>
        <w:numPr>
          <w:ilvl w:val="0"/>
          <w:numId w:val="57"/>
        </w:numPr>
        <w:spacing w:after="0"/>
        <w:ind w:left="1134" w:hanging="414"/>
        <w:rPr>
          <w:rFonts w:cs="Calibri"/>
        </w:rPr>
      </w:pPr>
      <w:r w:rsidRPr="009A6C5F">
        <w:rPr>
          <w:rStyle w:val="BrakA"/>
          <w:rFonts w:cs="Calibri"/>
        </w:rPr>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055CE962" w14:textId="77777777" w:rsidR="0007388E" w:rsidRPr="009A6C5F" w:rsidRDefault="0007388E" w:rsidP="0007388E">
      <w:pPr>
        <w:pStyle w:val="Akapitzlist"/>
        <w:numPr>
          <w:ilvl w:val="0"/>
          <w:numId w:val="57"/>
        </w:numPr>
        <w:spacing w:after="0"/>
        <w:ind w:left="1134" w:hanging="414"/>
        <w:rPr>
          <w:rFonts w:cs="Calibri"/>
        </w:rPr>
      </w:pPr>
      <w:r w:rsidRPr="009A6C5F">
        <w:rPr>
          <w:rStyle w:val="BrakA"/>
          <w:rFonts w:cs="Calibri"/>
        </w:rPr>
        <w:t>kwotę gwarancji/poręczenia;</w:t>
      </w:r>
    </w:p>
    <w:p w14:paraId="58720800" w14:textId="77777777" w:rsidR="0007388E" w:rsidRPr="009A6C5F" w:rsidRDefault="0007388E" w:rsidP="0007388E">
      <w:pPr>
        <w:pStyle w:val="Akapitzlist"/>
        <w:numPr>
          <w:ilvl w:val="0"/>
          <w:numId w:val="57"/>
        </w:numPr>
        <w:spacing w:after="0"/>
        <w:ind w:left="1134" w:hanging="414"/>
        <w:rPr>
          <w:rFonts w:cs="Calibri"/>
        </w:rPr>
      </w:pPr>
      <w:r w:rsidRPr="009A6C5F">
        <w:rPr>
          <w:rStyle w:val="Brak"/>
          <w:rFonts w:cs="Calibri"/>
        </w:rPr>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29A9D912" w14:textId="77777777" w:rsidR="0007388E" w:rsidRPr="009A6C5F" w:rsidRDefault="0007388E" w:rsidP="0007388E">
      <w:pPr>
        <w:pStyle w:val="Akapitzlist"/>
        <w:numPr>
          <w:ilvl w:val="0"/>
          <w:numId w:val="57"/>
        </w:numPr>
        <w:spacing w:after="0"/>
        <w:ind w:left="1134" w:hanging="414"/>
        <w:rPr>
          <w:rFonts w:cs="Calibri"/>
        </w:rPr>
      </w:pPr>
      <w:r w:rsidRPr="009A6C5F">
        <w:rPr>
          <w:rStyle w:val="BrakA"/>
          <w:rFonts w:cs="Calibri"/>
        </w:rPr>
        <w:t>zobowiązanie gwaranta/poręczyciela do nieodwołalnego i bezwarunkowego zapłacenia kwoty gwarancji/poręczenia na pierwsze żądanie Zamawiającego w sytuacjach określonych w art. 98 ust. 6 ustawy Pzp.</w:t>
      </w:r>
    </w:p>
    <w:p w14:paraId="73F93EAF" w14:textId="77777777" w:rsidR="0007388E" w:rsidRPr="009A6C5F" w:rsidRDefault="0007388E" w:rsidP="0007388E">
      <w:pPr>
        <w:shd w:val="clear" w:color="auto" w:fill="FFFFFF"/>
        <w:tabs>
          <w:tab w:val="left" w:pos="426"/>
        </w:tabs>
        <w:spacing w:line="250" w:lineRule="exact"/>
        <w:jc w:val="both"/>
        <w:rPr>
          <w:rStyle w:val="Hyperlink3"/>
          <w:rFonts w:ascii="Calibri" w:hAnsi="Calibri" w:cs="Calibri"/>
          <w:sz w:val="22"/>
          <w:szCs w:val="22"/>
        </w:rPr>
      </w:pPr>
    </w:p>
    <w:p w14:paraId="3BE6B3CA" w14:textId="77777777" w:rsidR="0007388E" w:rsidRPr="009A6C5F" w:rsidRDefault="0007388E" w:rsidP="0007388E">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1C8C1BBC" w14:textId="77777777" w:rsidR="0007388E" w:rsidRPr="009A6C5F" w:rsidRDefault="0007388E" w:rsidP="0007388E">
      <w:pPr>
        <w:shd w:val="clear" w:color="auto" w:fill="FFFFFF"/>
        <w:tabs>
          <w:tab w:val="left" w:pos="426"/>
        </w:tabs>
        <w:spacing w:line="250" w:lineRule="exact"/>
        <w:jc w:val="both"/>
        <w:rPr>
          <w:rStyle w:val="Brak"/>
          <w:rFonts w:ascii="Calibri" w:eastAsia="Arial" w:hAnsi="Calibri" w:cs="Calibri"/>
          <w:sz w:val="22"/>
          <w:szCs w:val="22"/>
        </w:rPr>
      </w:pPr>
    </w:p>
    <w:p w14:paraId="4610BC7C" w14:textId="77777777" w:rsidR="0007388E" w:rsidRPr="009A6C5F" w:rsidRDefault="0007388E" w:rsidP="0007388E">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Jeżeli wadium jest wnoszone w poręczeniach lub gwarancjach Wykonawca przekazuje Zamawiającemu wraz z ofertą oryginał gwarancji lub poręczenia, w formie lub postaci elektronicznej. </w:t>
      </w:r>
    </w:p>
    <w:p w14:paraId="0B1BBBF0" w14:textId="77777777" w:rsidR="0007388E" w:rsidRPr="009A6C5F" w:rsidRDefault="0007388E" w:rsidP="0007388E">
      <w:pPr>
        <w:shd w:val="clear" w:color="auto" w:fill="FFFFFF"/>
        <w:tabs>
          <w:tab w:val="left" w:pos="426"/>
        </w:tabs>
        <w:spacing w:line="250" w:lineRule="exact"/>
        <w:jc w:val="both"/>
        <w:rPr>
          <w:rStyle w:val="Brak"/>
          <w:rFonts w:ascii="Calibri" w:eastAsia="Arial" w:hAnsi="Calibri" w:cs="Calibri"/>
          <w:sz w:val="22"/>
          <w:szCs w:val="22"/>
        </w:rPr>
      </w:pPr>
    </w:p>
    <w:p w14:paraId="4205A654" w14:textId="4B5D39DE" w:rsidR="0007388E" w:rsidRDefault="0007388E" w:rsidP="0007388E">
      <w:pPr>
        <w:shd w:val="clear" w:color="auto" w:fill="FFFFFF"/>
        <w:tabs>
          <w:tab w:val="left" w:pos="426"/>
          <w:tab w:val="left" w:pos="993"/>
        </w:tabs>
        <w:spacing w:line="250" w:lineRule="exact"/>
        <w:ind w:left="993" w:hanging="993"/>
        <w:jc w:val="both"/>
        <w:rPr>
          <w:rStyle w:val="Hyperlink3"/>
          <w:rFonts w:ascii="Calibri" w:hAnsi="Calibri" w:cs="Calibri"/>
          <w:sz w:val="22"/>
          <w:szCs w:val="22"/>
        </w:rPr>
      </w:pPr>
      <w:r w:rsidRPr="009A6C5F">
        <w:rPr>
          <w:rStyle w:val="Brak"/>
          <w:rFonts w:ascii="Calibri" w:hAnsi="Calibri" w:cs="Calibri"/>
          <w:b/>
          <w:bCs/>
          <w:sz w:val="22"/>
          <w:szCs w:val="22"/>
        </w:rPr>
        <w:lastRenderedPageBreak/>
        <w:t>UWAGA:</w:t>
      </w:r>
      <w:r w:rsidRPr="009A6C5F">
        <w:rPr>
          <w:rStyle w:val="Hyperlink3"/>
          <w:rFonts w:ascii="Calibri" w:hAnsi="Calibri" w:cs="Calibri"/>
          <w:sz w:val="22"/>
          <w:szCs w:val="22"/>
        </w:rPr>
        <w:t xml:space="preserve"> </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wienia lub lidera konsorcjum/pełnomocnika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5281D24A" w14:textId="77777777" w:rsidR="0007388E" w:rsidRPr="009A6C5F" w:rsidRDefault="0007388E" w:rsidP="0007388E">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p>
    <w:p w14:paraId="4D6E5DF7" w14:textId="67287096" w:rsidR="0007388E" w:rsidRPr="009A6C5F" w:rsidRDefault="0007388E" w:rsidP="0007388E">
      <w:pPr>
        <w:pStyle w:val="Nagwek4"/>
        <w:rPr>
          <w:rFonts w:ascii="Calibri" w:hAnsi="Calibri" w:cs="Calibri"/>
          <w:sz w:val="22"/>
          <w:szCs w:val="22"/>
        </w:rPr>
      </w:pPr>
      <w:r w:rsidRPr="009A6C5F">
        <w:rPr>
          <w:rStyle w:val="BrakA"/>
          <w:rFonts w:ascii="Calibri" w:eastAsia="Arial Unicode MS" w:hAnsi="Calibri" w:cs="Calibri"/>
          <w:sz w:val="22"/>
          <w:szCs w:val="22"/>
        </w:rPr>
        <w:t>11.</w:t>
      </w:r>
      <w:r>
        <w:rPr>
          <w:rStyle w:val="BrakA"/>
          <w:rFonts w:ascii="Calibri" w:eastAsia="Arial Unicode MS" w:hAnsi="Calibri" w:cs="Calibri"/>
          <w:sz w:val="22"/>
          <w:szCs w:val="22"/>
        </w:rPr>
        <w:t>2</w:t>
      </w:r>
      <w:r w:rsidRPr="009A6C5F">
        <w:rPr>
          <w:rStyle w:val="BrakA"/>
          <w:rFonts w:ascii="Calibri" w:eastAsia="Arial Unicode MS" w:hAnsi="Calibri" w:cs="Calibri"/>
          <w:sz w:val="22"/>
          <w:szCs w:val="22"/>
        </w:rPr>
        <w:t xml:space="preserve"> Termin wniesienia wadium.</w:t>
      </w:r>
    </w:p>
    <w:p w14:paraId="1E17B70E" w14:textId="5EEAB312" w:rsidR="0007388E" w:rsidRDefault="0007388E" w:rsidP="0007388E">
      <w:pPr>
        <w:widowControl w:val="0"/>
        <w:shd w:val="clear" w:color="auto" w:fill="FFFFFF"/>
        <w:tabs>
          <w:tab w:val="left" w:pos="710"/>
        </w:tabs>
        <w:spacing w:after="120"/>
        <w:jc w:val="both"/>
        <w:rPr>
          <w:rStyle w:val="Hyperlink3"/>
          <w:rFonts w:ascii="Calibri" w:hAnsi="Calibri" w:cs="Calibri"/>
          <w:sz w:val="22"/>
          <w:szCs w:val="22"/>
        </w:rPr>
      </w:pPr>
      <w:r w:rsidRPr="009A6C5F">
        <w:rPr>
          <w:rStyle w:val="Brak"/>
          <w:rFonts w:ascii="Calibri" w:hAnsi="Calibri" w:cs="Calibri"/>
          <w:sz w:val="22"/>
          <w:szCs w:val="22"/>
        </w:rPr>
        <w:t xml:space="preserve">Wadium należy wnieść przed upływem terminu składania ofert pod rygorem odrzucenia oferty na podstawie art. 226 ust.1 pkt 14) ustawy Pzp.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Pr="009A6C5F">
        <w:rPr>
          <w:rStyle w:val="Brak"/>
          <w:rFonts w:ascii="Calibri" w:hAnsi="Calibri" w:cs="Calibri"/>
          <w:spacing w:val="-23"/>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6CE49135" w14:textId="77777777" w:rsidR="0007388E" w:rsidRPr="009A6C5F" w:rsidRDefault="0007388E" w:rsidP="0007388E">
      <w:pPr>
        <w:widowControl w:val="0"/>
        <w:shd w:val="clear" w:color="auto" w:fill="FFFFFF"/>
        <w:tabs>
          <w:tab w:val="left" w:pos="710"/>
        </w:tabs>
        <w:spacing w:after="120"/>
        <w:jc w:val="both"/>
        <w:rPr>
          <w:rStyle w:val="Brak"/>
          <w:rFonts w:ascii="Calibri" w:eastAsia="Arial" w:hAnsi="Calibri" w:cs="Calibri"/>
          <w:spacing w:val="-23"/>
          <w:sz w:val="22"/>
          <w:szCs w:val="22"/>
          <w:u w:val="single"/>
        </w:rPr>
      </w:pPr>
    </w:p>
    <w:p w14:paraId="0ED66443" w14:textId="2121682C" w:rsidR="0007388E" w:rsidRPr="009A6C5F" w:rsidRDefault="0007388E" w:rsidP="0007388E">
      <w:pPr>
        <w:pStyle w:val="Nagwek4"/>
        <w:rPr>
          <w:rFonts w:ascii="Calibri" w:hAnsi="Calibri" w:cs="Calibri"/>
          <w:sz w:val="22"/>
          <w:szCs w:val="22"/>
        </w:rPr>
      </w:pPr>
      <w:r w:rsidRPr="009A6C5F">
        <w:rPr>
          <w:rStyle w:val="BrakA"/>
          <w:rFonts w:ascii="Calibri" w:eastAsia="Arial Unicode MS" w:hAnsi="Calibri" w:cs="Calibri"/>
          <w:sz w:val="22"/>
          <w:szCs w:val="22"/>
        </w:rPr>
        <w:t>11.</w:t>
      </w:r>
      <w:r>
        <w:rPr>
          <w:rStyle w:val="BrakA"/>
          <w:rFonts w:ascii="Calibri" w:eastAsia="Arial Unicode MS" w:hAnsi="Calibri" w:cs="Calibri"/>
          <w:sz w:val="22"/>
          <w:szCs w:val="22"/>
        </w:rPr>
        <w:t>3</w:t>
      </w:r>
      <w:r w:rsidRPr="009A6C5F">
        <w:rPr>
          <w:rStyle w:val="BrakA"/>
          <w:rFonts w:ascii="Calibri" w:eastAsia="Arial Unicode MS" w:hAnsi="Calibri" w:cs="Calibri"/>
          <w:sz w:val="22"/>
          <w:szCs w:val="22"/>
        </w:rPr>
        <w:t xml:space="preserve"> Zwrot wadium, zatrzymanie wadium. </w:t>
      </w:r>
    </w:p>
    <w:p w14:paraId="51D11F74" w14:textId="77777777" w:rsidR="0007388E" w:rsidRPr="009A6C5F" w:rsidRDefault="0007388E" w:rsidP="0007388E">
      <w:pPr>
        <w:pStyle w:val="Tekstpodstawowy2"/>
        <w:spacing w:after="120"/>
        <w:rPr>
          <w:rStyle w:val="Brak"/>
          <w:rFonts w:ascii="Calibri" w:hAnsi="Calibri" w:cs="Calibri"/>
          <w:sz w:val="22"/>
          <w:szCs w:val="22"/>
        </w:rPr>
      </w:pPr>
      <w:r w:rsidRPr="009A6C5F">
        <w:rPr>
          <w:rStyle w:val="Brak"/>
          <w:rFonts w:ascii="Calibri" w:hAnsi="Calibri" w:cs="Calibri"/>
          <w:sz w:val="22"/>
          <w:szCs w:val="22"/>
        </w:rPr>
        <w:t>Zamawiający zwróci wadium według zasad określonych w art. 98 ust. 1- 5 ustawy Pzp.</w:t>
      </w:r>
    </w:p>
    <w:p w14:paraId="50F9E96C" w14:textId="3AF747EC" w:rsidR="0007388E" w:rsidRDefault="0007388E" w:rsidP="0007388E">
      <w:pPr>
        <w:pStyle w:val="Tekstpodstawowy2"/>
        <w:spacing w:after="120"/>
        <w:rPr>
          <w:rStyle w:val="Brak"/>
          <w:rFonts w:ascii="Calibri" w:hAnsi="Calibri" w:cs="Calibri"/>
          <w:sz w:val="22"/>
          <w:szCs w:val="22"/>
        </w:rPr>
      </w:pPr>
      <w:r w:rsidRPr="009A6C5F">
        <w:rPr>
          <w:rStyle w:val="Brak"/>
          <w:rFonts w:ascii="Calibri" w:hAnsi="Calibri" w:cs="Calibri"/>
          <w:sz w:val="22"/>
          <w:szCs w:val="22"/>
        </w:rPr>
        <w:t>Zamawiający zatrzymuje wadium wraz z odsetkami na podstawie art. 98 ust. 6 ustawy Pzp.</w:t>
      </w:r>
    </w:p>
    <w:p w14:paraId="3B8EF7B6" w14:textId="77777777" w:rsidR="0007388E" w:rsidRPr="0007388E" w:rsidRDefault="0007388E" w:rsidP="0007388E">
      <w:pPr>
        <w:pStyle w:val="Tekstpodstawowy2"/>
        <w:spacing w:after="120"/>
        <w:rPr>
          <w:rStyle w:val="Brak"/>
          <w:rFonts w:ascii="Calibri" w:hAnsi="Calibri" w:cs="Calibri"/>
          <w:sz w:val="22"/>
          <w:szCs w:val="22"/>
        </w:rPr>
      </w:pPr>
    </w:p>
    <w:p w14:paraId="14C24338" w14:textId="77777777" w:rsidR="00B37313" w:rsidRDefault="002F298E">
      <w:pPr>
        <w:pStyle w:val="Nagwek3"/>
        <w:numPr>
          <w:ilvl w:val="0"/>
          <w:numId w:val="1"/>
        </w:numPr>
        <w:rPr>
          <w:rFonts w:ascii="Calibri" w:hAnsi="Calibri" w:cs="Calibri"/>
          <w:sz w:val="22"/>
          <w:szCs w:val="22"/>
        </w:rPr>
      </w:pPr>
      <w:bookmarkStart w:id="91" w:name="_Toc76125943"/>
      <w:bookmarkStart w:id="92" w:name="_Toc12"/>
      <w:bookmarkStart w:id="93" w:name="_Toc129263924"/>
      <w:r>
        <w:rPr>
          <w:rStyle w:val="BrakA"/>
          <w:rFonts w:ascii="Calibri" w:hAnsi="Calibri" w:cs="Calibri"/>
          <w:sz w:val="22"/>
          <w:szCs w:val="22"/>
        </w:rPr>
        <w:t>Termin związania ofertą</w:t>
      </w:r>
      <w:bookmarkEnd w:id="91"/>
      <w:bookmarkEnd w:id="92"/>
      <w:bookmarkEnd w:id="93"/>
    </w:p>
    <w:p w14:paraId="7B9976FC" w14:textId="1BDC666D" w:rsidR="00B37313" w:rsidRDefault="002F298E">
      <w:pPr>
        <w:spacing w:after="120"/>
        <w:jc w:val="both"/>
        <w:rPr>
          <w:rStyle w:val="BrakA"/>
          <w:rFonts w:ascii="Calibri" w:hAnsi="Calibri" w:cs="Calibri"/>
          <w:sz w:val="22"/>
          <w:szCs w:val="22"/>
        </w:rPr>
      </w:pPr>
      <w:r w:rsidRPr="00674837">
        <w:rPr>
          <w:rStyle w:val="Hyperlink3"/>
          <w:rFonts w:ascii="Calibri" w:hAnsi="Calibri" w:cs="Calibri"/>
          <w:sz w:val="22"/>
          <w:szCs w:val="22"/>
        </w:rPr>
        <w:t xml:space="preserve">Wykonawca pozostaje związany złożoną ofertą wynosi 30 dni, to jest do dnia </w:t>
      </w:r>
      <w:r w:rsidR="00674837" w:rsidRPr="00674837">
        <w:rPr>
          <w:rStyle w:val="Brak"/>
          <w:rFonts w:ascii="Calibri" w:hAnsi="Calibri" w:cs="Calibri"/>
          <w:b/>
          <w:bCs/>
          <w:sz w:val="22"/>
          <w:szCs w:val="22"/>
        </w:rPr>
        <w:t>21.04.</w:t>
      </w:r>
      <w:r w:rsidRPr="00674837">
        <w:rPr>
          <w:rStyle w:val="Brak"/>
          <w:rFonts w:ascii="Calibri" w:hAnsi="Calibri" w:cs="Calibri"/>
          <w:b/>
          <w:bCs/>
          <w:sz w:val="22"/>
          <w:szCs w:val="22"/>
        </w:rPr>
        <w:t>202</w:t>
      </w:r>
      <w:r w:rsidR="005951C1" w:rsidRPr="00674837">
        <w:rPr>
          <w:rStyle w:val="Brak"/>
          <w:rFonts w:ascii="Calibri" w:hAnsi="Calibri" w:cs="Calibri"/>
          <w:b/>
          <w:bCs/>
          <w:sz w:val="22"/>
          <w:szCs w:val="22"/>
        </w:rPr>
        <w:t>3</w:t>
      </w:r>
      <w:r w:rsidRPr="00674837">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94" w:name="mip51081703"/>
      <w:bookmarkEnd w:id="94"/>
      <w:r>
        <w:rPr>
          <w:rStyle w:val="Hyperlink3"/>
          <w:rFonts w:ascii="Calibri" w:hAnsi="Calibri" w:cs="Calibri"/>
          <w:sz w:val="22"/>
          <w:szCs w:val="22"/>
        </w:rPr>
        <w:t xml:space="preserve">Pierwszym dniem terminu </w:t>
      </w:r>
      <w:bookmarkStart w:id="95" w:name="highlightHit_43"/>
      <w:bookmarkEnd w:id="95"/>
      <w:r>
        <w:rPr>
          <w:rStyle w:val="Hyperlink3"/>
          <w:rFonts w:ascii="Calibri" w:hAnsi="Calibri" w:cs="Calibri"/>
          <w:sz w:val="22"/>
          <w:szCs w:val="22"/>
        </w:rPr>
        <w:t xml:space="preserve">związania ofertą jest dzień, w którym upływa termin składania ofert. </w:t>
      </w:r>
    </w:p>
    <w:p w14:paraId="64C6AFE9" w14:textId="4E0D9338" w:rsidR="00B37313" w:rsidRDefault="002F298E">
      <w:pPr>
        <w:spacing w:after="120"/>
        <w:jc w:val="both"/>
        <w:rPr>
          <w:rStyle w:val="Hyperlink3"/>
          <w:rFonts w:ascii="Calibri" w:hAnsi="Calibri" w:cs="Calibri"/>
          <w:sz w:val="22"/>
          <w:szCs w:val="22"/>
        </w:rPr>
      </w:pPr>
      <w:bookmarkStart w:id="96" w:name="mip51081704"/>
      <w:bookmarkEnd w:id="96"/>
      <w:r>
        <w:rPr>
          <w:rStyle w:val="Hyperlink3"/>
          <w:rFonts w:ascii="Calibri" w:hAnsi="Calibri" w:cs="Calibri"/>
          <w:sz w:val="22"/>
          <w:szCs w:val="22"/>
        </w:rPr>
        <w:t xml:space="preserve">W przypadku gdy wybór najkorzystniejszej oferty nie nastąpi przed upływem terminu </w:t>
      </w:r>
      <w:bookmarkStart w:id="97" w:name="highlightHit_44"/>
      <w:bookmarkEnd w:id="97"/>
      <w:r>
        <w:rPr>
          <w:rStyle w:val="Hyperlink3"/>
          <w:rFonts w:ascii="Calibri" w:hAnsi="Calibri" w:cs="Calibri"/>
          <w:sz w:val="22"/>
          <w:szCs w:val="22"/>
        </w:rPr>
        <w:t xml:space="preserve">związania ofertą określonego w dokumentach zamówienia, Zamawiający przed upływem terminu </w:t>
      </w:r>
      <w:bookmarkStart w:id="98" w:name="highlightHit_45"/>
      <w:bookmarkEnd w:id="98"/>
      <w:r>
        <w:rPr>
          <w:rStyle w:val="Hyperlink3"/>
          <w:rFonts w:ascii="Calibri" w:hAnsi="Calibri" w:cs="Calibri"/>
          <w:sz w:val="22"/>
          <w:szCs w:val="22"/>
        </w:rPr>
        <w:t xml:space="preserve">związania ofertą zwraca się jednokrotnie do wykonawców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9" w:name="mip51081705"/>
      <w:bookmarkEnd w:id="99"/>
      <w:r>
        <w:rPr>
          <w:rStyle w:val="Hyperlink3"/>
          <w:rFonts w:ascii="Calibri" w:hAnsi="Calibri" w:cs="Calibri"/>
          <w:sz w:val="22"/>
          <w:szCs w:val="22"/>
        </w:rPr>
        <w:t xml:space="preserve">Przedłużenie terminu </w:t>
      </w:r>
      <w:bookmarkStart w:id="100" w:name="highlightHit_46"/>
      <w:bookmarkEnd w:id="100"/>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101" w:name="highlightHit_47"/>
      <w:bookmarkEnd w:id="101"/>
      <w:r>
        <w:rPr>
          <w:rStyle w:val="Hyperlink3"/>
          <w:rFonts w:ascii="Calibri" w:hAnsi="Calibri" w:cs="Calibri"/>
          <w:sz w:val="22"/>
          <w:szCs w:val="22"/>
        </w:rPr>
        <w:t>związania ofertą.</w:t>
      </w:r>
      <w:bookmarkStart w:id="102" w:name="mip51081706"/>
      <w:bookmarkEnd w:id="102"/>
      <w:r>
        <w:rPr>
          <w:rStyle w:val="Hyperlink3"/>
          <w:rFonts w:ascii="Calibri" w:hAnsi="Calibri" w:cs="Calibri"/>
          <w:sz w:val="22"/>
          <w:szCs w:val="22"/>
        </w:rPr>
        <w:t xml:space="preserve"> Przedłużenie terminu </w:t>
      </w:r>
      <w:bookmarkStart w:id="103" w:name="highlightHit_48"/>
      <w:bookmarkEnd w:id="103"/>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104" w:name="highlightHit_49"/>
      <w:bookmarkEnd w:id="104"/>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105" w:name="_Toc76125944"/>
      <w:bookmarkStart w:id="106" w:name="_Toc13"/>
      <w:bookmarkStart w:id="107" w:name="_Toc129263925"/>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105"/>
      <w:bookmarkEnd w:id="106"/>
      <w:bookmarkEnd w:id="107"/>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70" w:history="1">
        <w:r>
          <w:rPr>
            <w:rStyle w:val="Hyperlink7"/>
            <w:rFonts w:cs="Calibri"/>
          </w:rPr>
          <w:t>platformazakupowa.pl</w:t>
        </w:r>
      </w:hyperlink>
      <w:r>
        <w:rPr>
          <w:rStyle w:val="BrakA"/>
          <w:rFonts w:cs="Calibri"/>
        </w:rPr>
        <w:t xml:space="preserve"> (dalej jako „Platforma”) pod adresem: </w:t>
      </w:r>
      <w:hyperlink r:id="rId71" w:history="1">
        <w:r>
          <w:rPr>
            <w:rStyle w:val="cze"/>
            <w:rFonts w:cs="Calibri"/>
          </w:rPr>
          <w:t>https://platformazakupowa.pl/pn/pwm</w:t>
        </w:r>
      </w:hyperlink>
      <w:r>
        <w:rPr>
          <w:rStyle w:val="BrakA"/>
          <w:rFonts w:cs="Calibri"/>
        </w:rPr>
        <w:t>;</w:t>
      </w:r>
    </w:p>
    <w:p w14:paraId="6EB21E7B"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72"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73"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74"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75"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rsidP="00DB7941">
      <w:pPr>
        <w:pStyle w:val="Akapitzlist"/>
        <w:numPr>
          <w:ilvl w:val="0"/>
          <w:numId w:val="13"/>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76" w:history="1">
        <w:r>
          <w:rPr>
            <w:rStyle w:val="Hyperlink7"/>
            <w:rFonts w:cs="Calibri"/>
          </w:rPr>
          <w:t>platformazakupowa.pl</w:t>
        </w:r>
      </w:hyperlink>
      <w:r>
        <w:rPr>
          <w:rStyle w:val="BrakA"/>
          <w:rFonts w:cs="Calibri"/>
        </w:rPr>
        <w:t>, tj.:</w:t>
      </w:r>
    </w:p>
    <w:p w14:paraId="6F6922A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2F62DF05"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081C2A31"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679C8B6F"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77040890" w14:textId="77777777" w:rsidR="00B37313" w:rsidRDefault="002F298E" w:rsidP="00DB7941">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rsidP="00DB7941">
      <w:pPr>
        <w:pStyle w:val="Akapitzlist"/>
        <w:numPr>
          <w:ilvl w:val="0"/>
          <w:numId w:val="16"/>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77"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78"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rsidP="00DB7941">
      <w:pPr>
        <w:pStyle w:val="Akapitzlist"/>
        <w:numPr>
          <w:ilvl w:val="0"/>
          <w:numId w:val="16"/>
        </w:numPr>
        <w:spacing w:after="0" w:line="240" w:lineRule="auto"/>
        <w:jc w:val="both"/>
        <w:rPr>
          <w:rFonts w:cs="Calibri"/>
        </w:rPr>
      </w:pPr>
      <w:r>
        <w:rPr>
          <w:rStyle w:val="BrakA"/>
          <w:rFonts w:cs="Calibri"/>
        </w:rPr>
        <w:t xml:space="preserve">zapoznał i stosuje się do Instrukcji składania ofert/wniosków dostępnej </w:t>
      </w:r>
      <w:hyperlink r:id="rId79" w:history="1">
        <w:r>
          <w:rPr>
            <w:rStyle w:val="Hyperlink7"/>
            <w:rFonts w:cs="Calibri"/>
          </w:rPr>
          <w:t>pod linkiem</w:t>
        </w:r>
      </w:hyperlink>
      <w:r>
        <w:rPr>
          <w:rStyle w:val="BrakA"/>
          <w:rFonts w:cs="Calibri"/>
        </w:rPr>
        <w:t>. </w:t>
      </w:r>
    </w:p>
    <w:p w14:paraId="32F50187" w14:textId="77777777" w:rsidR="00B37313" w:rsidRDefault="002F298E" w:rsidP="00DB7941">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80"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rsidP="00DB7941">
      <w:pPr>
        <w:pStyle w:val="Akapitzlist"/>
        <w:numPr>
          <w:ilvl w:val="0"/>
          <w:numId w:val="13"/>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81"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82"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83"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lastRenderedPageBreak/>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D2B62F7" w14:textId="119140CE" w:rsidR="00610885" w:rsidRPr="008F6876" w:rsidRDefault="00450670" w:rsidP="00610885">
      <w:pPr>
        <w:pStyle w:val="Akapitzlist"/>
        <w:spacing w:after="120" w:line="240" w:lineRule="auto"/>
        <w:rPr>
          <w:rFonts w:eastAsiaTheme="minorHAnsi" w:cs="Calibri"/>
          <w:lang w:eastAsia="en-US"/>
        </w:rPr>
      </w:pPr>
      <w:r w:rsidRPr="008F6876">
        <w:rPr>
          <w:rFonts w:cs="Calibri"/>
        </w:rPr>
        <w:t xml:space="preserve">Pan/ Pani </w:t>
      </w:r>
      <w:r w:rsidR="008F6876" w:rsidRPr="008F6876">
        <w:rPr>
          <w:rFonts w:eastAsiaTheme="minorHAnsi" w:cs="Calibri"/>
          <w:lang w:eastAsia="en-US"/>
        </w:rPr>
        <w:t>Janusz Wojdowski</w:t>
      </w:r>
      <w:r w:rsidR="00610885" w:rsidRPr="008F6876">
        <w:rPr>
          <w:rFonts w:eastAsiaTheme="minorHAnsi" w:cs="Calibri"/>
          <w:lang w:eastAsia="en-US"/>
        </w:rPr>
        <w:t>,</w:t>
      </w:r>
    </w:p>
    <w:p w14:paraId="75CA3B43" w14:textId="56DCEAE1" w:rsidR="00610885" w:rsidRPr="00610885" w:rsidRDefault="00610885" w:rsidP="00610885">
      <w:pPr>
        <w:pStyle w:val="Akapitzlist"/>
        <w:spacing w:after="120" w:line="240" w:lineRule="auto"/>
        <w:rPr>
          <w:rStyle w:val="Hipercze"/>
          <w:rFonts w:cs="Calibri"/>
          <w:u w:val="none"/>
        </w:rPr>
      </w:pPr>
      <w:r w:rsidRPr="008F6876">
        <w:rPr>
          <w:rFonts w:eastAsiaTheme="minorHAnsi" w:cs="Calibri"/>
          <w:lang w:eastAsia="en-US"/>
        </w:rPr>
        <w:t xml:space="preserve">e-mail: </w:t>
      </w:r>
      <w:hyperlink r:id="rId84" w:history="1">
        <w:r w:rsidR="008F6876" w:rsidRPr="008F6876">
          <w:rPr>
            <w:rStyle w:val="Hipercze"/>
            <w:rFonts w:eastAsia="Arial" w:cs="Calibri"/>
          </w:rPr>
          <w:t>Janusz_Wojdowski@pwm.com.pl</w:t>
        </w:r>
      </w:hyperlink>
    </w:p>
    <w:p w14:paraId="6C483126" w14:textId="7A85B052" w:rsidR="00B37313" w:rsidRDefault="002F298E" w:rsidP="00387309">
      <w:pPr>
        <w:pStyle w:val="Akapitzlist"/>
        <w:spacing w:after="120" w:line="240" w:lineRule="auto"/>
        <w:rPr>
          <w:rStyle w:val="Brak"/>
          <w:rFonts w:eastAsia="Arial" w:cs="Calibri"/>
          <w:b/>
          <w:bCs/>
        </w:rPr>
      </w:pPr>
      <w:r w:rsidRPr="0021638C">
        <w:rPr>
          <w:rStyle w:val="Brak"/>
          <w:rFonts w:cs="Calibri"/>
          <w:b/>
          <w:bCs/>
        </w:rPr>
        <w:t>- do udzielania informacji z zakresu zamówień publicznych:</w:t>
      </w:r>
      <w:r>
        <w:rPr>
          <w:rStyle w:val="Brak"/>
          <w:rFonts w:cs="Calibri"/>
          <w:b/>
          <w:bCs/>
        </w:rPr>
        <w:t xml:space="preserve"> </w:t>
      </w:r>
    </w:p>
    <w:p w14:paraId="28927ABD" w14:textId="145F8D6D" w:rsidR="00B37313" w:rsidRDefault="008F6876"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Zespół Zamówień Publicznych</w:t>
      </w:r>
      <w:r w:rsidR="002F298E">
        <w:rPr>
          <w:rStyle w:val="Hyperlink3"/>
          <w:rFonts w:ascii="Calibri" w:hAnsi="Calibri" w:cs="Calibri"/>
          <w:sz w:val="22"/>
          <w:szCs w:val="22"/>
        </w:rPr>
        <w:t xml:space="preserve"> - Polskie Wydawnictwo Muzyczne,</w:t>
      </w:r>
    </w:p>
    <w:p w14:paraId="167B68EC" w14:textId="77777777" w:rsidR="00B37313" w:rsidRPr="00E91D91" w:rsidRDefault="002F298E" w:rsidP="00387309">
      <w:pPr>
        <w:pStyle w:val="Akapitzlist"/>
        <w:spacing w:after="120" w:line="240" w:lineRule="auto"/>
        <w:rPr>
          <w:rStyle w:val="Hyperlink3"/>
          <w:rFonts w:ascii="Calibri" w:hAnsi="Calibri" w:cs="Calibri"/>
          <w:sz w:val="22"/>
          <w:szCs w:val="22"/>
          <w:lang w:val="en-GB"/>
        </w:rPr>
      </w:pPr>
      <w:r w:rsidRPr="00E91D91">
        <w:rPr>
          <w:rStyle w:val="Hyperlink3"/>
          <w:rFonts w:ascii="Calibri" w:hAnsi="Calibri" w:cs="Calibri"/>
          <w:sz w:val="22"/>
          <w:szCs w:val="22"/>
          <w:lang w:val="en-GB"/>
        </w:rPr>
        <w:t xml:space="preserve">e-mail: </w:t>
      </w:r>
      <w:hyperlink r:id="rId85" w:history="1">
        <w:r w:rsidRPr="00E91D91">
          <w:rPr>
            <w:rStyle w:val="Hyperlink2"/>
            <w:rFonts w:ascii="Calibri" w:hAnsi="Calibri" w:cs="Calibri"/>
            <w:sz w:val="22"/>
            <w:szCs w:val="22"/>
            <w:lang w:val="en-GB"/>
          </w:rPr>
          <w:t>zamowienia_publiczne@pwm.com.pl</w:t>
        </w:r>
      </w:hyperlink>
      <w:r w:rsidRPr="00E91D91">
        <w:rPr>
          <w:rStyle w:val="Hyperlink3"/>
          <w:rFonts w:ascii="Calibri" w:hAnsi="Calibri" w:cs="Calibri"/>
          <w:sz w:val="22"/>
          <w:szCs w:val="22"/>
          <w:lang w:val="en-GB"/>
        </w:rPr>
        <w:t xml:space="preserve"> </w:t>
      </w:r>
    </w:p>
    <w:p w14:paraId="1774EB6C" w14:textId="77777777" w:rsidR="00B37313" w:rsidRPr="00E91D91" w:rsidRDefault="00B37313">
      <w:pPr>
        <w:rPr>
          <w:rFonts w:ascii="Calibri" w:hAnsi="Calibri" w:cs="Calibri"/>
          <w:sz w:val="22"/>
          <w:szCs w:val="22"/>
          <w:lang w:val="en-GB"/>
        </w:rPr>
      </w:pPr>
    </w:p>
    <w:p w14:paraId="7B783EDC" w14:textId="77777777" w:rsidR="00B37313" w:rsidRDefault="002F298E" w:rsidP="00DB7941">
      <w:pPr>
        <w:pStyle w:val="Nagwek3"/>
        <w:numPr>
          <w:ilvl w:val="0"/>
          <w:numId w:val="18"/>
        </w:numPr>
        <w:rPr>
          <w:rFonts w:ascii="Calibri" w:hAnsi="Calibri" w:cs="Calibri"/>
          <w:sz w:val="22"/>
          <w:szCs w:val="22"/>
        </w:rPr>
      </w:pPr>
      <w:bookmarkStart w:id="108" w:name="_Toc14"/>
      <w:bookmarkStart w:id="109" w:name="_Toc76125945"/>
      <w:bookmarkStart w:id="110" w:name="_Toc129263926"/>
      <w:r>
        <w:rPr>
          <w:rStyle w:val="BrakA"/>
          <w:rFonts w:ascii="Calibri" w:hAnsi="Calibri" w:cs="Calibri"/>
          <w:sz w:val="22"/>
          <w:szCs w:val="22"/>
        </w:rPr>
        <w:t>Opis sposobu przygotowania oferty.</w:t>
      </w:r>
      <w:bookmarkEnd w:id="108"/>
      <w:bookmarkEnd w:id="109"/>
      <w:bookmarkEnd w:id="110"/>
    </w:p>
    <w:p w14:paraId="4F1079B4" w14:textId="77777777" w:rsidR="00B37313" w:rsidRDefault="002F298E">
      <w:pPr>
        <w:pStyle w:val="Nagwek4"/>
        <w:rPr>
          <w:rStyle w:val="BrakA"/>
          <w:rFonts w:ascii="Calibri" w:hAnsi="Calibri" w:cs="Calibri"/>
          <w:sz w:val="22"/>
          <w:szCs w:val="22"/>
        </w:rPr>
      </w:pPr>
      <w:bookmarkStart w:id="111" w:name="_Hlk63767367"/>
      <w:r>
        <w:rPr>
          <w:rStyle w:val="BrakA"/>
          <w:rFonts w:ascii="Calibri" w:eastAsia="Arial Unicode MS" w:hAnsi="Calibri" w:cs="Calibri"/>
          <w:sz w:val="22"/>
          <w:szCs w:val="22"/>
        </w:rPr>
        <w:t>14.1 Wymagania podstawowe, forma oferty;</w:t>
      </w:r>
    </w:p>
    <w:p w14:paraId="4619CAED"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86"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73C11041" w14:textId="77777777" w:rsidR="00B37313" w:rsidRDefault="002F298E" w:rsidP="00DB7941">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14:paraId="50998B9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2D8C208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14:paraId="73C9AA1F"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87"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88" w:history="1">
        <w:r>
          <w:rPr>
            <w:rStyle w:val="Hyperlink13"/>
            <w:rFonts w:ascii="Calibri" w:hAnsi="Calibri" w:cs="Calibri"/>
            <w:sz w:val="22"/>
            <w:szCs w:val="22"/>
          </w:rPr>
          <w:t>https://platformazakupowa.pl/strona/45-instrukcje</w:t>
        </w:r>
      </w:hyperlink>
    </w:p>
    <w:p w14:paraId="1A904C7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11"/>
      <w:r>
        <w:rPr>
          <w:rStyle w:val="Brak"/>
          <w:rFonts w:ascii="Calibri" w:hAnsi="Calibri" w:cs="Calibri"/>
          <w:sz w:val="22"/>
          <w:szCs w:val="22"/>
        </w:rPr>
        <w:t xml:space="preserve"> </w:t>
      </w:r>
      <w:bookmarkStart w:id="112" w:name="_Hlk775179"/>
      <w:r>
        <w:rPr>
          <w:rStyle w:val="Brak"/>
          <w:rFonts w:ascii="Calibri" w:hAnsi="Calibri" w:cs="Calibri"/>
          <w:sz w:val="22"/>
          <w:szCs w:val="22"/>
        </w:rPr>
        <w:t xml:space="preserve">art. 261 ustawy </w:t>
      </w:r>
      <w:bookmarkEnd w:id="112"/>
      <w:r>
        <w:rPr>
          <w:rStyle w:val="Brak"/>
          <w:rFonts w:ascii="Calibri" w:hAnsi="Calibri" w:cs="Calibri"/>
          <w:sz w:val="22"/>
          <w:szCs w:val="22"/>
        </w:rPr>
        <w:t>Pzp.</w:t>
      </w:r>
    </w:p>
    <w:p w14:paraId="6D571B36" w14:textId="77777777" w:rsidR="00B37313" w:rsidRDefault="002F298E" w:rsidP="00DB7941">
      <w:pPr>
        <w:pStyle w:val="NormalnyWeb"/>
        <w:numPr>
          <w:ilvl w:val="0"/>
          <w:numId w:val="19"/>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rsidP="00DB7941">
      <w:pPr>
        <w:numPr>
          <w:ilvl w:val="2"/>
          <w:numId w:val="22"/>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DB7941">
      <w:pPr>
        <w:numPr>
          <w:ilvl w:val="0"/>
          <w:numId w:val="23"/>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43DFBF3A" w:rsidR="00B37313" w:rsidRPr="00F9492B" w:rsidRDefault="00991BF8" w:rsidP="00DB7941">
      <w:pPr>
        <w:pStyle w:val="Akapitzlist"/>
        <w:numPr>
          <w:ilvl w:val="0"/>
          <w:numId w:val="23"/>
        </w:numPr>
        <w:spacing w:after="120" w:line="240" w:lineRule="auto"/>
        <w:ind w:left="1077" w:hanging="357"/>
        <w:jc w:val="both"/>
        <w:rPr>
          <w:rFonts w:cs="Calibri"/>
        </w:rPr>
      </w:pPr>
      <w:r w:rsidRPr="00F9492B">
        <w:rPr>
          <w:rFonts w:cs="Calibri"/>
          <w:b/>
        </w:rPr>
        <w:t>Wypełnion</w:t>
      </w:r>
      <w:r w:rsidR="00965EE7" w:rsidRPr="00F9492B">
        <w:rPr>
          <w:rFonts w:cs="Calibri"/>
          <w:b/>
        </w:rPr>
        <w:t xml:space="preserve">y </w:t>
      </w:r>
      <w:r w:rsidR="00A37EC6" w:rsidRPr="00F9492B">
        <w:rPr>
          <w:rFonts w:cs="Calibri"/>
          <w:b/>
        </w:rPr>
        <w:t>F</w:t>
      </w:r>
      <w:r w:rsidR="00965EE7" w:rsidRPr="00F9492B">
        <w:rPr>
          <w:rFonts w:cs="Calibri"/>
          <w:b/>
        </w:rPr>
        <w:t>ormularz</w:t>
      </w:r>
      <w:r w:rsidR="008E2DC7" w:rsidRPr="00F9492B">
        <w:rPr>
          <w:rFonts w:cs="Calibri"/>
          <w:b/>
        </w:rPr>
        <w:t xml:space="preserve"> </w:t>
      </w:r>
      <w:r w:rsidR="00965EE7" w:rsidRPr="00F9492B">
        <w:rPr>
          <w:rFonts w:cs="Calibri"/>
          <w:b/>
        </w:rPr>
        <w:t>cenowy</w:t>
      </w:r>
      <w:r w:rsidR="002F298E" w:rsidRPr="00F9492B">
        <w:rPr>
          <w:rFonts w:cs="Calibri"/>
        </w:rPr>
        <w:t xml:space="preserve"> </w:t>
      </w:r>
      <w:r w:rsidR="00387309" w:rsidRPr="00F9492B">
        <w:rPr>
          <w:rFonts w:cs="Calibri"/>
        </w:rPr>
        <w:t>sporządzony w oparciu o w</w:t>
      </w:r>
      <w:r w:rsidR="002F298E" w:rsidRPr="00F9492B">
        <w:rPr>
          <w:rFonts w:cs="Calibri"/>
        </w:rPr>
        <w:t>zór stanowi</w:t>
      </w:r>
      <w:r w:rsidR="00387309" w:rsidRPr="00F9492B">
        <w:rPr>
          <w:rFonts w:cs="Calibri"/>
        </w:rPr>
        <w:t>ący</w:t>
      </w:r>
      <w:r w:rsidR="002F298E" w:rsidRPr="00F9492B">
        <w:rPr>
          <w:rFonts w:cs="Calibri"/>
        </w:rPr>
        <w:t xml:space="preserve"> </w:t>
      </w:r>
      <w:r w:rsidR="00450670" w:rsidRPr="00F9492B">
        <w:rPr>
          <w:rFonts w:cs="Calibri"/>
          <w:b/>
          <w:bCs/>
        </w:rPr>
        <w:t>Z</w:t>
      </w:r>
      <w:r w:rsidR="002F298E" w:rsidRPr="00F9492B">
        <w:rPr>
          <w:rFonts w:cs="Calibri"/>
          <w:b/>
          <w:bCs/>
        </w:rPr>
        <w:t>ałącznik nr 1</w:t>
      </w:r>
      <w:r w:rsidRPr="00F9492B">
        <w:rPr>
          <w:rFonts w:cs="Calibri"/>
          <w:b/>
          <w:bCs/>
        </w:rPr>
        <w:t>A</w:t>
      </w:r>
      <w:r w:rsidR="002F298E" w:rsidRPr="00F9492B">
        <w:rPr>
          <w:rFonts w:cs="Calibri"/>
        </w:rPr>
        <w:t xml:space="preserve"> do IDW;</w:t>
      </w:r>
    </w:p>
    <w:p w14:paraId="2DB93E7B"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DB7941">
      <w:pPr>
        <w:numPr>
          <w:ilvl w:val="0"/>
          <w:numId w:val="23"/>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2E73B0A7" w14:textId="315B28A2" w:rsidR="00BA6C60" w:rsidRPr="00BA6C60" w:rsidRDefault="00387309" w:rsidP="00DB7941">
      <w:pPr>
        <w:numPr>
          <w:ilvl w:val="0"/>
          <w:numId w:val="23"/>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1B03BF7C" w14:textId="77777777" w:rsidR="00B37313" w:rsidRDefault="002F298E" w:rsidP="00DB7941">
      <w:pPr>
        <w:numPr>
          <w:ilvl w:val="0"/>
          <w:numId w:val="23"/>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DB7941">
      <w:pPr>
        <w:numPr>
          <w:ilvl w:val="0"/>
          <w:numId w:val="23"/>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F7E1D4D" w14:textId="77777777" w:rsidR="00B37313" w:rsidRPr="005D252A" w:rsidRDefault="002F298E" w:rsidP="00DB7941">
      <w:pPr>
        <w:numPr>
          <w:ilvl w:val="2"/>
          <w:numId w:val="24"/>
        </w:numPr>
        <w:spacing w:after="120"/>
        <w:jc w:val="both"/>
        <w:rPr>
          <w:rFonts w:ascii="Calibri" w:hAnsi="Calibri" w:cs="Calibri"/>
          <w:sz w:val="22"/>
          <w:szCs w:val="22"/>
        </w:rPr>
      </w:pPr>
      <w:r w:rsidRPr="005D252A">
        <w:rPr>
          <w:rStyle w:val="BrakA"/>
          <w:rFonts w:ascii="Calibri" w:hAnsi="Calibri" w:cs="Calibri"/>
          <w:sz w:val="22"/>
          <w:szCs w:val="22"/>
        </w:rPr>
        <w:t xml:space="preserve">Zamawiający </w:t>
      </w:r>
      <w:r w:rsidRPr="005D252A">
        <w:rPr>
          <w:rStyle w:val="Brak"/>
          <w:rFonts w:ascii="Calibri" w:hAnsi="Calibri" w:cs="Calibri"/>
          <w:b/>
          <w:bCs/>
          <w:sz w:val="22"/>
          <w:szCs w:val="22"/>
        </w:rPr>
        <w:t>nie wymaga</w:t>
      </w:r>
      <w:r w:rsidRPr="005D252A">
        <w:rPr>
          <w:rStyle w:val="BrakA"/>
          <w:rFonts w:ascii="Calibri" w:hAnsi="Calibri" w:cs="Calibri"/>
          <w:sz w:val="22"/>
          <w:szCs w:val="22"/>
        </w:rPr>
        <w:t xml:space="preserve"> przedłożenia wraz z ofertą dokumentów, do których złożenia wezwie Wykonawcę tj.:</w:t>
      </w:r>
    </w:p>
    <w:p w14:paraId="6436E265" w14:textId="1E2C4C78" w:rsidR="00B37313"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 xml:space="preserve">Załącznik nr </w:t>
      </w:r>
      <w:r w:rsidR="001D3D3B">
        <w:rPr>
          <w:rStyle w:val="Brak"/>
          <w:rFonts w:ascii="Calibri" w:hAnsi="Calibri" w:cs="Calibri"/>
          <w:b/>
          <w:bCs/>
          <w:sz w:val="22"/>
          <w:szCs w:val="22"/>
        </w:rPr>
        <w:t>5</w:t>
      </w:r>
      <w:r>
        <w:rPr>
          <w:rStyle w:val="BrakA"/>
          <w:rFonts w:ascii="Calibri" w:hAnsi="Calibri" w:cs="Calibri"/>
          <w:sz w:val="22"/>
          <w:szCs w:val="22"/>
        </w:rPr>
        <w:t xml:space="preserve"> do IDW;</w:t>
      </w:r>
    </w:p>
    <w:p w14:paraId="28982B36" w14:textId="1D54B4BB" w:rsidR="00B37313" w:rsidRPr="00387309"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 xml:space="preserve">Złącznik nr </w:t>
      </w:r>
      <w:r w:rsidR="001D3D3B">
        <w:rPr>
          <w:rStyle w:val="Brak"/>
          <w:rFonts w:ascii="Calibri" w:hAnsi="Calibri" w:cs="Calibri"/>
          <w:b/>
          <w:bCs/>
          <w:sz w:val="22"/>
          <w:szCs w:val="22"/>
        </w:rPr>
        <w:t>5</w:t>
      </w:r>
      <w:r w:rsidRPr="00387309">
        <w:rPr>
          <w:rStyle w:val="Brak"/>
          <w:rFonts w:ascii="Calibri" w:hAnsi="Calibri" w:cs="Calibri"/>
          <w:b/>
          <w:bCs/>
          <w:sz w:val="22"/>
          <w:szCs w:val="22"/>
        </w:rPr>
        <w:t>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74C5D603" w:rsidR="00B37313" w:rsidRDefault="002F298E" w:rsidP="00DB7941">
      <w:pPr>
        <w:numPr>
          <w:ilvl w:val="0"/>
          <w:numId w:val="25"/>
        </w:numPr>
        <w:spacing w:after="120"/>
        <w:jc w:val="both"/>
        <w:rPr>
          <w:rStyle w:val="Brak"/>
          <w:rFonts w:ascii="Calibri" w:hAnsi="Calibri" w:cs="Calibri"/>
          <w:sz w:val="22"/>
          <w:szCs w:val="22"/>
        </w:rPr>
      </w:pPr>
      <w:r w:rsidRPr="00387309">
        <w:rPr>
          <w:rStyle w:val="Brak"/>
          <w:rFonts w:ascii="Calibri" w:hAnsi="Calibri" w:cs="Calibri"/>
          <w:b/>
          <w:bCs/>
          <w:sz w:val="22"/>
          <w:szCs w:val="22"/>
        </w:rPr>
        <w:lastRenderedPageBreak/>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1F1F82DF" w14:textId="76523FD9" w:rsidR="00610885" w:rsidRPr="00387309" w:rsidRDefault="00F76525" w:rsidP="00DB7941">
      <w:pPr>
        <w:numPr>
          <w:ilvl w:val="0"/>
          <w:numId w:val="25"/>
        </w:numPr>
        <w:spacing w:after="120"/>
        <w:jc w:val="both"/>
        <w:rPr>
          <w:rFonts w:ascii="Calibri" w:hAnsi="Calibri" w:cs="Calibri"/>
          <w:sz w:val="22"/>
          <w:szCs w:val="22"/>
        </w:rPr>
      </w:pPr>
      <w:r>
        <w:rPr>
          <w:rStyle w:val="Brak"/>
          <w:rFonts w:ascii="Calibri" w:hAnsi="Calibri" w:cs="Calibri"/>
          <w:b/>
          <w:bCs/>
          <w:spacing w:val="2"/>
          <w:sz w:val="22"/>
          <w:szCs w:val="22"/>
        </w:rPr>
        <w:t>D</w:t>
      </w:r>
      <w:r w:rsidR="00610885">
        <w:rPr>
          <w:rStyle w:val="Brak"/>
          <w:rFonts w:ascii="Calibri" w:hAnsi="Calibri" w:cs="Calibri"/>
          <w:b/>
          <w:bCs/>
          <w:spacing w:val="2"/>
          <w:sz w:val="22"/>
          <w:szCs w:val="22"/>
        </w:rPr>
        <w:t xml:space="preserve">okumentów ubezpieczenia; </w:t>
      </w:r>
    </w:p>
    <w:p w14:paraId="6FFA7D71" w14:textId="77777777" w:rsidR="00B37313" w:rsidRDefault="00B37313">
      <w:pPr>
        <w:rPr>
          <w:rFonts w:ascii="Calibri" w:hAnsi="Calibri" w:cs="Calibri"/>
          <w:sz w:val="22"/>
          <w:szCs w:val="22"/>
        </w:rPr>
      </w:pPr>
      <w:bookmarkStart w:id="113" w:name="OLE_LINK11"/>
    </w:p>
    <w:p w14:paraId="77AB3CFA" w14:textId="77777777" w:rsidR="00B37313" w:rsidRDefault="002F298E" w:rsidP="00DB7941">
      <w:pPr>
        <w:pStyle w:val="Nagwek3"/>
        <w:numPr>
          <w:ilvl w:val="0"/>
          <w:numId w:val="26"/>
        </w:numPr>
        <w:rPr>
          <w:rFonts w:ascii="Calibri" w:hAnsi="Calibri" w:cs="Calibri"/>
          <w:sz w:val="22"/>
          <w:szCs w:val="22"/>
        </w:rPr>
      </w:pPr>
      <w:bookmarkStart w:id="114" w:name="_Toc76125946"/>
      <w:bookmarkStart w:id="115" w:name="_Toc15"/>
      <w:bookmarkStart w:id="116" w:name="_Toc129263927"/>
      <w:r>
        <w:rPr>
          <w:rStyle w:val="BrakA"/>
          <w:rFonts w:ascii="Calibri" w:hAnsi="Calibri" w:cs="Calibri"/>
          <w:sz w:val="22"/>
          <w:szCs w:val="22"/>
        </w:rPr>
        <w:t>Sposób obliczenia ceny.</w:t>
      </w:r>
      <w:bookmarkEnd w:id="114"/>
      <w:bookmarkEnd w:id="115"/>
      <w:bookmarkEnd w:id="116"/>
    </w:p>
    <w:bookmarkEnd w:id="113"/>
    <w:p w14:paraId="7F4F366E" w14:textId="276A34B7" w:rsidR="00B37313" w:rsidRDefault="002F298E" w:rsidP="00DB7941">
      <w:pPr>
        <w:numPr>
          <w:ilvl w:val="0"/>
          <w:numId w:val="27"/>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5BF33872" w:rsidR="00B37313" w:rsidRPr="005D252A" w:rsidRDefault="002F298E" w:rsidP="00DB7941">
      <w:pPr>
        <w:numPr>
          <w:ilvl w:val="0"/>
          <w:numId w:val="27"/>
        </w:numPr>
        <w:spacing w:after="120"/>
        <w:jc w:val="both"/>
        <w:rPr>
          <w:rFonts w:ascii="Calibri" w:hAnsi="Calibri" w:cs="Calibri"/>
          <w:b/>
          <w:sz w:val="22"/>
          <w:szCs w:val="22"/>
        </w:rPr>
      </w:pPr>
      <w:r w:rsidRPr="005D252A">
        <w:rPr>
          <w:rStyle w:val="BrakA"/>
          <w:rFonts w:ascii="Calibri" w:hAnsi="Calibri" w:cs="Calibri"/>
          <w:b/>
          <w:sz w:val="22"/>
          <w:szCs w:val="22"/>
        </w:rPr>
        <w:t xml:space="preserve">Cena oferty ma </w:t>
      </w:r>
      <w:r w:rsidR="00C654D7" w:rsidRPr="005D252A">
        <w:rPr>
          <w:rStyle w:val="BrakA"/>
          <w:rFonts w:ascii="Calibri" w:hAnsi="Calibri" w:cs="Calibri"/>
          <w:b/>
          <w:sz w:val="22"/>
          <w:szCs w:val="22"/>
        </w:rPr>
        <w:t>służyć jedynie porównaniu ofert, Zamawiający zawrze umowę na kwotę maksymalną tj. kwotę jaką zamierza przeznaczyć na realizację zamówienia, którą poda przed otwarciem ofert.</w:t>
      </w:r>
    </w:p>
    <w:p w14:paraId="10D2FCE7" w14:textId="18898D1D"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7" w:name="highlightHit_4"/>
      <w:bookmarkEnd w:id="117"/>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8" w:name="highlightHit_5"/>
      <w:bookmarkEnd w:id="118"/>
      <w:r>
        <w:rPr>
          <w:rStyle w:val="BrakA"/>
          <w:rFonts w:ascii="Calibri" w:hAnsi="Calibri" w:cs="Calibri"/>
          <w:sz w:val="22"/>
          <w:szCs w:val="22"/>
        </w:rPr>
        <w:t>towarów i usług, którą miałby obowiązek rozliczyć.</w:t>
      </w:r>
      <w:bookmarkStart w:id="119" w:name="mip51081278"/>
      <w:bookmarkEnd w:id="119"/>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20" w:name="mip51081280"/>
      <w:bookmarkEnd w:id="120"/>
      <w:r>
        <w:rPr>
          <w:rStyle w:val="Hyperlink3"/>
          <w:rFonts w:ascii="Calibri" w:hAnsi="Calibri" w:cs="Calibri"/>
          <w:sz w:val="22"/>
          <w:szCs w:val="22"/>
        </w:rPr>
        <w:t>- poinformowania zamawiającego, że wybór jego oferty będzie prowadził do powstania u zamawiającego obowiązku podatkowego;</w:t>
      </w:r>
      <w:bookmarkStart w:id="121" w:name="mip51081281"/>
      <w:bookmarkEnd w:id="121"/>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22" w:name="mip51081282"/>
      <w:bookmarkEnd w:id="122"/>
      <w:r>
        <w:rPr>
          <w:rStyle w:val="Hyperlink3"/>
          <w:rFonts w:ascii="Calibri" w:hAnsi="Calibri" w:cs="Calibri"/>
          <w:sz w:val="22"/>
          <w:szCs w:val="22"/>
        </w:rPr>
        <w:t>- wskazania wartości towaru lub usługi objętego obowiązkiem podatkowym zamawiającego, bez kwoty podatku;</w:t>
      </w:r>
      <w:bookmarkStart w:id="123" w:name="mip51081283"/>
      <w:bookmarkEnd w:id="123"/>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24" w:name="highlightHit_6"/>
      <w:bookmarkEnd w:id="124"/>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5256031B" w:rsidR="00B37313" w:rsidRPr="005D252A" w:rsidRDefault="002F298E" w:rsidP="00DB7941">
      <w:pPr>
        <w:numPr>
          <w:ilvl w:val="0"/>
          <w:numId w:val="27"/>
        </w:numPr>
        <w:spacing w:after="120"/>
        <w:jc w:val="both"/>
        <w:rPr>
          <w:rFonts w:ascii="Calibri" w:hAnsi="Calibri" w:cs="Calibri"/>
          <w:sz w:val="22"/>
          <w:szCs w:val="22"/>
        </w:rPr>
      </w:pPr>
      <w:r w:rsidRPr="005D252A">
        <w:rPr>
          <w:rStyle w:val="BrakA"/>
          <w:rFonts w:ascii="Calibri" w:hAnsi="Calibri" w:cs="Calibri"/>
          <w:sz w:val="22"/>
          <w:szCs w:val="22"/>
        </w:rPr>
        <w:t xml:space="preserve">Ceną oferty jest kwota wymieniona w Formularzu Oferty zgodnie z Załącznikiem nr 1 do niniejszej IDW </w:t>
      </w:r>
      <w:r w:rsidRPr="005D252A">
        <w:rPr>
          <w:rFonts w:ascii="Calibri" w:hAnsi="Calibri" w:cs="Calibri"/>
          <w:sz w:val="22"/>
          <w:szCs w:val="22"/>
        </w:rPr>
        <w:t xml:space="preserve">, z wyszczególnieniem wartości netto i brutto, obliczonych zgodnie z </w:t>
      </w:r>
      <w:r w:rsidR="007F54F8" w:rsidRPr="005D252A">
        <w:rPr>
          <w:rFonts w:ascii="Calibri" w:hAnsi="Calibri" w:cs="Calibri"/>
          <w:sz w:val="22"/>
          <w:szCs w:val="22"/>
        </w:rPr>
        <w:t>F</w:t>
      </w:r>
      <w:r w:rsidRPr="005D252A">
        <w:rPr>
          <w:rFonts w:ascii="Calibri" w:hAnsi="Calibri" w:cs="Calibri"/>
          <w:sz w:val="22"/>
          <w:szCs w:val="22"/>
        </w:rPr>
        <w:t>ormularzem</w:t>
      </w:r>
      <w:r w:rsidR="00D32D43" w:rsidRPr="005D252A">
        <w:rPr>
          <w:rFonts w:ascii="Calibri" w:hAnsi="Calibri" w:cs="Calibri"/>
          <w:sz w:val="22"/>
          <w:szCs w:val="22"/>
        </w:rPr>
        <w:t xml:space="preserve"> </w:t>
      </w:r>
      <w:r w:rsidR="00965EE7" w:rsidRPr="005D252A">
        <w:rPr>
          <w:rFonts w:ascii="Calibri" w:hAnsi="Calibri" w:cs="Calibri"/>
          <w:sz w:val="22"/>
          <w:szCs w:val="22"/>
        </w:rPr>
        <w:t>cenowym</w:t>
      </w:r>
      <w:r w:rsidR="00C91531" w:rsidRPr="005D252A">
        <w:rPr>
          <w:rFonts w:ascii="Calibri" w:hAnsi="Calibri" w:cs="Calibri"/>
          <w:sz w:val="22"/>
          <w:szCs w:val="22"/>
        </w:rPr>
        <w:t xml:space="preserve"> </w:t>
      </w:r>
      <w:r w:rsidRPr="005D252A">
        <w:rPr>
          <w:rFonts w:ascii="Calibri" w:hAnsi="Calibri" w:cs="Calibri"/>
          <w:sz w:val="22"/>
          <w:szCs w:val="22"/>
        </w:rPr>
        <w:t xml:space="preserve">stanowiącym </w:t>
      </w:r>
      <w:r w:rsidR="008E2DC7" w:rsidRPr="005D252A">
        <w:rPr>
          <w:rFonts w:ascii="Calibri" w:hAnsi="Calibri" w:cs="Calibri"/>
          <w:b/>
          <w:bCs/>
          <w:sz w:val="22"/>
          <w:szCs w:val="22"/>
        </w:rPr>
        <w:t>Z</w:t>
      </w:r>
      <w:r w:rsidRPr="005D252A">
        <w:rPr>
          <w:rFonts w:ascii="Calibri" w:hAnsi="Calibri" w:cs="Calibri"/>
          <w:b/>
          <w:bCs/>
          <w:sz w:val="22"/>
          <w:szCs w:val="22"/>
        </w:rPr>
        <w:t>ałącznik nr 1</w:t>
      </w:r>
      <w:r w:rsidR="00C91531" w:rsidRPr="005D252A">
        <w:rPr>
          <w:rFonts w:ascii="Calibri" w:hAnsi="Calibri" w:cs="Calibri"/>
          <w:b/>
          <w:bCs/>
          <w:sz w:val="22"/>
          <w:szCs w:val="22"/>
        </w:rPr>
        <w:t>A</w:t>
      </w:r>
      <w:r w:rsidR="007F54F8" w:rsidRPr="005D252A">
        <w:rPr>
          <w:rFonts w:ascii="Calibri" w:hAnsi="Calibri" w:cs="Calibri"/>
          <w:b/>
          <w:bCs/>
          <w:sz w:val="22"/>
          <w:szCs w:val="22"/>
        </w:rPr>
        <w:t xml:space="preserve"> </w:t>
      </w:r>
      <w:r w:rsidR="008E2DC7" w:rsidRPr="005D252A">
        <w:rPr>
          <w:rFonts w:ascii="Calibri" w:hAnsi="Calibri" w:cs="Calibri"/>
          <w:b/>
          <w:bCs/>
          <w:sz w:val="22"/>
          <w:szCs w:val="22"/>
        </w:rPr>
        <w:t>do IDW</w:t>
      </w:r>
      <w:r w:rsidR="008E2DC7" w:rsidRPr="005D252A">
        <w:rPr>
          <w:rFonts w:ascii="Calibri" w:hAnsi="Calibri" w:cs="Calibri"/>
          <w:sz w:val="22"/>
          <w:szCs w:val="22"/>
        </w:rPr>
        <w:t>;</w:t>
      </w:r>
    </w:p>
    <w:p w14:paraId="3E8E0175" w14:textId="5FA8CCA5"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68DAC389" w14:textId="7BFAC3FA"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r w:rsidR="007E4375" w:rsidRPr="00F9492B">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rsidP="00DB7941">
      <w:pPr>
        <w:pStyle w:val="Nagwek3"/>
        <w:numPr>
          <w:ilvl w:val="0"/>
          <w:numId w:val="28"/>
        </w:numPr>
        <w:rPr>
          <w:rFonts w:ascii="Calibri" w:hAnsi="Calibri" w:cs="Calibri"/>
          <w:sz w:val="22"/>
          <w:szCs w:val="22"/>
        </w:rPr>
      </w:pPr>
      <w:bookmarkStart w:id="125" w:name="_Toc76125947"/>
      <w:bookmarkStart w:id="126" w:name="_Toc16"/>
      <w:bookmarkStart w:id="127" w:name="_Toc129263928"/>
      <w:r>
        <w:rPr>
          <w:rStyle w:val="BrakA"/>
          <w:rFonts w:ascii="Calibri" w:hAnsi="Calibri" w:cs="Calibri"/>
          <w:sz w:val="22"/>
          <w:szCs w:val="22"/>
        </w:rPr>
        <w:t>Termin i sposób złożenia oferty.</w:t>
      </w:r>
      <w:bookmarkEnd w:id="125"/>
      <w:bookmarkEnd w:id="126"/>
      <w:bookmarkEnd w:id="127"/>
    </w:p>
    <w:p w14:paraId="562943AC" w14:textId="4231D026" w:rsidR="00B37313" w:rsidRDefault="002F298E" w:rsidP="00DB7941">
      <w:pPr>
        <w:numPr>
          <w:ilvl w:val="0"/>
          <w:numId w:val="29"/>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89"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90"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w:t>
      </w:r>
      <w:r w:rsidRPr="00A02776">
        <w:rPr>
          <w:rStyle w:val="Hyperlink14"/>
          <w:rFonts w:ascii="Calibri" w:hAnsi="Calibri" w:cs="Calibri"/>
          <w:sz w:val="22"/>
          <w:szCs w:val="22"/>
        </w:rPr>
        <w:t xml:space="preserve">powania  do </w:t>
      </w:r>
      <w:r w:rsidRPr="00674837">
        <w:rPr>
          <w:rStyle w:val="Hyperlink14"/>
          <w:rFonts w:ascii="Calibri" w:hAnsi="Calibri" w:cs="Calibri"/>
          <w:sz w:val="22"/>
          <w:szCs w:val="22"/>
        </w:rPr>
        <w:t xml:space="preserve">dnia </w:t>
      </w:r>
      <w:r w:rsidR="00674837" w:rsidRPr="00674837">
        <w:rPr>
          <w:rStyle w:val="Brak"/>
          <w:rFonts w:ascii="Calibri" w:hAnsi="Calibri" w:cs="Calibri"/>
          <w:b/>
          <w:bCs/>
          <w:sz w:val="22"/>
          <w:szCs w:val="22"/>
        </w:rPr>
        <w:t>23.03</w:t>
      </w:r>
      <w:r w:rsidR="008F6876" w:rsidRPr="00674837">
        <w:rPr>
          <w:rStyle w:val="Brak"/>
          <w:rFonts w:ascii="Calibri" w:hAnsi="Calibri" w:cs="Calibri"/>
          <w:b/>
          <w:bCs/>
          <w:sz w:val="22"/>
          <w:szCs w:val="22"/>
        </w:rPr>
        <w:t>.</w:t>
      </w:r>
      <w:r w:rsidRPr="00674837">
        <w:rPr>
          <w:rStyle w:val="Brak"/>
          <w:rFonts w:ascii="Calibri" w:hAnsi="Calibri" w:cs="Calibri"/>
          <w:b/>
          <w:bCs/>
          <w:sz w:val="22"/>
          <w:szCs w:val="22"/>
        </w:rPr>
        <w:t>202</w:t>
      </w:r>
      <w:r w:rsidR="00F76525" w:rsidRPr="00674837">
        <w:rPr>
          <w:rStyle w:val="Brak"/>
          <w:rFonts w:ascii="Calibri" w:hAnsi="Calibri" w:cs="Calibri"/>
          <w:b/>
          <w:bCs/>
          <w:sz w:val="22"/>
          <w:szCs w:val="22"/>
        </w:rPr>
        <w:t>3</w:t>
      </w:r>
      <w:r w:rsidRPr="00674837">
        <w:rPr>
          <w:rStyle w:val="Brak"/>
          <w:rFonts w:ascii="Calibri" w:hAnsi="Calibri" w:cs="Calibri"/>
          <w:b/>
          <w:bCs/>
          <w:sz w:val="22"/>
          <w:szCs w:val="22"/>
        </w:rPr>
        <w:t xml:space="preserve"> r.</w:t>
      </w:r>
      <w:r w:rsidRPr="00674837">
        <w:rPr>
          <w:rStyle w:val="Brak"/>
          <w:rFonts w:ascii="Calibri" w:hAnsi="Calibri" w:cs="Calibri"/>
          <w:sz w:val="22"/>
          <w:szCs w:val="22"/>
        </w:rPr>
        <w:t xml:space="preserve"> do godz.</w:t>
      </w:r>
      <w:r w:rsidRPr="00674837">
        <w:rPr>
          <w:rStyle w:val="Brak"/>
          <w:rFonts w:ascii="Calibri" w:hAnsi="Calibri" w:cs="Calibri"/>
          <w:b/>
          <w:bCs/>
          <w:sz w:val="22"/>
          <w:szCs w:val="22"/>
        </w:rPr>
        <w:t>10.00</w:t>
      </w:r>
      <w:r w:rsidR="00F81E9E" w:rsidRPr="00674837">
        <w:rPr>
          <w:rStyle w:val="Brak"/>
          <w:rFonts w:ascii="Calibri" w:hAnsi="Calibri" w:cs="Calibri"/>
          <w:b/>
          <w:bCs/>
          <w:sz w:val="22"/>
          <w:szCs w:val="22"/>
        </w:rPr>
        <w:t>.</w:t>
      </w:r>
    </w:p>
    <w:p w14:paraId="02BBE828" w14:textId="16707F3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lastRenderedPageBreak/>
        <w:t xml:space="preserve">Oferta składana elektronicznie musi zostać podpisana elektronicznym podpisem kwalifikowanym, podpisem zaufanym lub podpisem osobistym. W procesie składania oferty za pośrednictwem </w:t>
      </w:r>
      <w:hyperlink r:id="rId91"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92"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93"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28" w:name="_Hlk531095"/>
    </w:p>
    <w:p w14:paraId="2DF6F084" w14:textId="77777777" w:rsidR="00B37313" w:rsidRDefault="002F298E" w:rsidP="00DB7941">
      <w:pPr>
        <w:pStyle w:val="Nagwek3"/>
        <w:numPr>
          <w:ilvl w:val="0"/>
          <w:numId w:val="30"/>
        </w:numPr>
        <w:rPr>
          <w:rFonts w:ascii="Calibri" w:hAnsi="Calibri" w:cs="Calibri"/>
          <w:sz w:val="22"/>
          <w:szCs w:val="22"/>
        </w:rPr>
      </w:pPr>
      <w:bookmarkStart w:id="129" w:name="_Toc76125948"/>
      <w:bookmarkStart w:id="130" w:name="_Toc129263929"/>
      <w:bookmarkStart w:id="131" w:name="_Toc17"/>
      <w:r>
        <w:rPr>
          <w:rStyle w:val="BrakA"/>
          <w:rFonts w:ascii="Calibri" w:hAnsi="Calibri" w:cs="Calibri"/>
          <w:sz w:val="22"/>
          <w:szCs w:val="22"/>
        </w:rPr>
        <w:t>Tryb otwarcia ofert</w:t>
      </w:r>
      <w:bookmarkEnd w:id="129"/>
      <w:bookmarkEnd w:id="130"/>
      <w:r>
        <w:rPr>
          <w:rStyle w:val="BrakA"/>
          <w:rFonts w:ascii="Calibri" w:hAnsi="Calibri" w:cs="Calibri"/>
          <w:sz w:val="22"/>
          <w:szCs w:val="22"/>
        </w:rPr>
        <w:t xml:space="preserve"> </w:t>
      </w:r>
      <w:bookmarkEnd w:id="131"/>
    </w:p>
    <w:bookmarkEnd w:id="128"/>
    <w:p w14:paraId="7575BE9C" w14:textId="1B925A49" w:rsidR="00B37313" w:rsidRDefault="002F298E" w:rsidP="00DB7941">
      <w:pPr>
        <w:numPr>
          <w:ilvl w:val="0"/>
          <w:numId w:val="31"/>
        </w:numPr>
        <w:spacing w:after="120"/>
        <w:jc w:val="both"/>
        <w:rPr>
          <w:rFonts w:ascii="Calibri" w:eastAsia="Arial" w:hAnsi="Calibri" w:cs="Calibri"/>
          <w:sz w:val="22"/>
          <w:szCs w:val="22"/>
        </w:rPr>
      </w:pPr>
      <w:r w:rsidRPr="00723664">
        <w:rPr>
          <w:rStyle w:val="BrakA"/>
          <w:rFonts w:ascii="Calibri" w:hAnsi="Calibri" w:cs="Calibri"/>
          <w:sz w:val="22"/>
          <w:szCs w:val="22"/>
        </w:rPr>
        <w:t xml:space="preserve">Otwarcie ofert nastąpi w dniu </w:t>
      </w:r>
      <w:r w:rsidR="00674837" w:rsidRPr="00674837">
        <w:rPr>
          <w:rStyle w:val="Brak"/>
          <w:rFonts w:ascii="Calibri" w:hAnsi="Calibri" w:cs="Calibri"/>
          <w:b/>
          <w:bCs/>
          <w:sz w:val="22"/>
          <w:szCs w:val="22"/>
        </w:rPr>
        <w:t>23.03</w:t>
      </w:r>
      <w:r w:rsidR="00975AC4" w:rsidRPr="00674837">
        <w:rPr>
          <w:rStyle w:val="Brak"/>
          <w:rFonts w:ascii="Calibri" w:hAnsi="Calibri" w:cs="Calibri"/>
          <w:b/>
          <w:bCs/>
          <w:sz w:val="22"/>
          <w:szCs w:val="22"/>
        </w:rPr>
        <w:t>.202</w:t>
      </w:r>
      <w:r w:rsidR="00A02776" w:rsidRPr="00674837">
        <w:rPr>
          <w:rStyle w:val="Brak"/>
          <w:rFonts w:ascii="Calibri" w:hAnsi="Calibri" w:cs="Calibri"/>
          <w:b/>
          <w:bCs/>
          <w:sz w:val="22"/>
          <w:szCs w:val="22"/>
        </w:rPr>
        <w:t>3</w:t>
      </w:r>
      <w:r w:rsidR="00975AC4" w:rsidRPr="00674837">
        <w:rPr>
          <w:rStyle w:val="Brak"/>
          <w:rFonts w:ascii="Calibri" w:hAnsi="Calibri" w:cs="Calibri"/>
          <w:b/>
          <w:bCs/>
          <w:sz w:val="22"/>
          <w:szCs w:val="22"/>
        </w:rPr>
        <w:t xml:space="preserve"> </w:t>
      </w:r>
      <w:r w:rsidRPr="00674837">
        <w:rPr>
          <w:rStyle w:val="Brak"/>
          <w:rFonts w:ascii="Calibri" w:hAnsi="Calibri" w:cs="Calibri"/>
          <w:b/>
          <w:bCs/>
          <w:sz w:val="22"/>
          <w:szCs w:val="22"/>
        </w:rPr>
        <w:t>r.</w:t>
      </w:r>
      <w:r w:rsidRPr="00674837">
        <w:rPr>
          <w:rStyle w:val="Brak"/>
          <w:rFonts w:ascii="Calibri" w:hAnsi="Calibri" w:cs="Calibri"/>
          <w:sz w:val="22"/>
          <w:szCs w:val="22"/>
        </w:rPr>
        <w:t xml:space="preserve"> o godz.</w:t>
      </w:r>
      <w:r w:rsidRPr="00674837">
        <w:rPr>
          <w:rStyle w:val="Brak"/>
          <w:rFonts w:ascii="Calibri" w:hAnsi="Calibri" w:cs="Calibri"/>
          <w:b/>
          <w:bCs/>
          <w:sz w:val="22"/>
          <w:szCs w:val="22"/>
        </w:rPr>
        <w:t xml:space="preserve">10:05 </w:t>
      </w:r>
      <w:r w:rsidRPr="00674837">
        <w:rPr>
          <w:rStyle w:val="BrakA"/>
          <w:rFonts w:ascii="Calibri" w:hAnsi="Calibri" w:cs="Calibri"/>
          <w:sz w:val="22"/>
          <w:szCs w:val="22"/>
        </w:rPr>
        <w:t>za pośrednictwem</w:t>
      </w:r>
      <w:r w:rsidRPr="00A02776">
        <w:rPr>
          <w:rStyle w:val="BrakA"/>
          <w:rFonts w:ascii="Calibri" w:hAnsi="Calibri" w:cs="Calibri"/>
          <w:sz w:val="22"/>
          <w:szCs w:val="22"/>
        </w:rPr>
        <w:t xml:space="preserve"> Platformy Zakupowej Zamawiającego w siedzibie Zamawiającego</w:t>
      </w:r>
      <w:r w:rsidR="00817CA6" w:rsidRPr="00A02776">
        <w:rPr>
          <w:rStyle w:val="BrakA"/>
          <w:rFonts w:ascii="Calibri" w:hAnsi="Calibri" w:cs="Calibri"/>
          <w:sz w:val="22"/>
          <w:szCs w:val="22"/>
        </w:rPr>
        <w:t>;</w:t>
      </w:r>
    </w:p>
    <w:p w14:paraId="411E4B87" w14:textId="60B8A4B2"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rsidP="00DB7941">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94"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rsidP="00DB7941">
      <w:pPr>
        <w:pStyle w:val="Nagwek3"/>
        <w:numPr>
          <w:ilvl w:val="0"/>
          <w:numId w:val="34"/>
        </w:numPr>
        <w:rPr>
          <w:rFonts w:ascii="Calibri" w:hAnsi="Calibri" w:cs="Calibri"/>
          <w:sz w:val="22"/>
          <w:szCs w:val="22"/>
        </w:rPr>
      </w:pPr>
      <w:bookmarkStart w:id="132" w:name="_Toc76125949"/>
      <w:bookmarkStart w:id="133" w:name="_Toc18"/>
      <w:bookmarkStart w:id="134" w:name="_Toc129263930"/>
      <w:r>
        <w:rPr>
          <w:rStyle w:val="BrakA"/>
          <w:rFonts w:ascii="Calibri" w:hAnsi="Calibri" w:cs="Calibri"/>
          <w:sz w:val="22"/>
          <w:szCs w:val="22"/>
        </w:rPr>
        <w:t>Kryteria oceny ofert</w:t>
      </w:r>
      <w:bookmarkEnd w:id="132"/>
      <w:bookmarkEnd w:id="133"/>
      <w:bookmarkEnd w:id="134"/>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7252D2EF"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3042407A"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78B0574B" w14:textId="75BF484B" w:rsidR="00F20213" w:rsidRDefault="00F12E00">
      <w:pPr>
        <w:spacing w:after="120"/>
        <w:jc w:val="both"/>
        <w:rPr>
          <w:rStyle w:val="Hyperlink3"/>
          <w:rFonts w:ascii="Calibri" w:hAnsi="Calibri" w:cs="Calibri"/>
          <w:sz w:val="22"/>
          <w:szCs w:val="22"/>
        </w:rPr>
      </w:pPr>
      <w:r w:rsidRPr="00B44D64">
        <w:rPr>
          <w:rStyle w:val="Hyperlink3"/>
          <w:rFonts w:ascii="Calibri" w:hAnsi="Calibri" w:cs="Calibri"/>
          <w:b/>
          <w:bCs/>
          <w:sz w:val="22"/>
          <w:szCs w:val="22"/>
        </w:rPr>
        <w:t>18.2.1.</w:t>
      </w:r>
      <w:r>
        <w:rPr>
          <w:rStyle w:val="Hyperlink3"/>
          <w:rFonts w:ascii="Calibri" w:hAnsi="Calibri" w:cs="Calibri"/>
          <w:sz w:val="22"/>
          <w:szCs w:val="22"/>
        </w:rPr>
        <w:t xml:space="preserve"> </w:t>
      </w:r>
      <w:r w:rsidR="00F20213" w:rsidRPr="00B44D64">
        <w:rPr>
          <w:rStyle w:val="Hyperlink3"/>
          <w:rFonts w:ascii="Calibri" w:hAnsi="Calibri" w:cs="Calibri"/>
          <w:b/>
          <w:bCs/>
          <w:sz w:val="22"/>
          <w:szCs w:val="22"/>
          <w:u w:val="single"/>
        </w:rPr>
        <w:t xml:space="preserve">Dla </w:t>
      </w:r>
      <w:r w:rsidRPr="00B44D64">
        <w:rPr>
          <w:rStyle w:val="Hyperlink3"/>
          <w:rFonts w:ascii="Calibri" w:hAnsi="Calibri" w:cs="Calibri"/>
          <w:b/>
          <w:bCs/>
          <w:sz w:val="22"/>
          <w:szCs w:val="22"/>
          <w:u w:val="single"/>
        </w:rPr>
        <w:t xml:space="preserve">części I </w:t>
      </w:r>
      <w:r w:rsidR="00B44D64" w:rsidRPr="00B44D64">
        <w:rPr>
          <w:rStyle w:val="Hyperlink3"/>
          <w:rFonts w:ascii="Calibri" w:hAnsi="Calibri" w:cs="Calibri"/>
          <w:b/>
          <w:bCs/>
          <w:sz w:val="22"/>
          <w:szCs w:val="22"/>
          <w:u w:val="single"/>
        </w:rPr>
        <w:t>–</w:t>
      </w:r>
      <w:r w:rsidRPr="00B44D64">
        <w:rPr>
          <w:rStyle w:val="Hyperlink3"/>
          <w:rFonts w:ascii="Calibri" w:hAnsi="Calibri" w:cs="Calibri"/>
          <w:b/>
          <w:bCs/>
          <w:sz w:val="22"/>
          <w:szCs w:val="22"/>
          <w:u w:val="single"/>
        </w:rPr>
        <w:t xml:space="preserve"> </w:t>
      </w:r>
      <w:r w:rsidR="00B44D64" w:rsidRPr="00B44D64">
        <w:rPr>
          <w:rStyle w:val="Hyperlink3"/>
          <w:rFonts w:ascii="Calibri" w:hAnsi="Calibri" w:cs="Calibri"/>
          <w:b/>
          <w:bCs/>
          <w:sz w:val="22"/>
          <w:szCs w:val="22"/>
          <w:u w:val="single"/>
        </w:rPr>
        <w:t>Sprzątanie pomieszczeń biurowo-magazynowych oraz utrzymanie terenu zewnętrznego</w:t>
      </w:r>
      <w:r w:rsidR="00B44D64">
        <w:rPr>
          <w:rStyle w:val="Hyperlink3"/>
          <w:rFonts w:ascii="Calibri" w:hAnsi="Calibri" w:cs="Calibri"/>
          <w:sz w:val="22"/>
          <w:szCs w:val="22"/>
        </w:rPr>
        <w:t xml:space="preserve"> </w:t>
      </w:r>
    </w:p>
    <w:p w14:paraId="245D9D29" w14:textId="77777777" w:rsidR="00F76525" w:rsidRPr="00F76525" w:rsidRDefault="00F76525">
      <w:pPr>
        <w:pStyle w:val="Akapitzlist"/>
        <w:numPr>
          <w:ilvl w:val="0"/>
          <w:numId w:val="60"/>
        </w:numPr>
        <w:spacing w:after="0" w:line="240" w:lineRule="auto"/>
        <w:ind w:left="360"/>
        <w:contextualSpacing/>
        <w:jc w:val="both"/>
        <w:rPr>
          <w:rFonts w:cs="Calibri"/>
          <w:b/>
        </w:rPr>
      </w:pPr>
      <w:r w:rsidRPr="00F76525">
        <w:rPr>
          <w:rFonts w:cs="Calibri"/>
          <w:b/>
        </w:rPr>
        <w:lastRenderedPageBreak/>
        <w:t>Kryterium Cena  – 60 %</w:t>
      </w:r>
    </w:p>
    <w:p w14:paraId="3662ECFC" w14:textId="05E879C6" w:rsidR="00F76525" w:rsidRDefault="00F76525">
      <w:pPr>
        <w:pStyle w:val="Akapitzlist"/>
        <w:numPr>
          <w:ilvl w:val="0"/>
          <w:numId w:val="60"/>
        </w:numPr>
        <w:spacing w:after="0" w:line="240" w:lineRule="auto"/>
        <w:ind w:left="360"/>
        <w:contextualSpacing/>
        <w:jc w:val="both"/>
        <w:rPr>
          <w:rFonts w:cs="Calibri"/>
          <w:b/>
        </w:rPr>
      </w:pPr>
      <w:bookmarkStart w:id="135" w:name="_Hlk90462867"/>
      <w:r w:rsidRPr="00F76525">
        <w:rPr>
          <w:rFonts w:cs="Calibri"/>
          <w:b/>
        </w:rPr>
        <w:t xml:space="preserve">Kryterium </w:t>
      </w:r>
      <w:r w:rsidR="00F12E00">
        <w:rPr>
          <w:rFonts w:cs="Calibri"/>
          <w:b/>
        </w:rPr>
        <w:t>Jakość usługi/organizacja kontroli jakości sprzątania</w:t>
      </w:r>
      <w:r w:rsidRPr="00F76525">
        <w:rPr>
          <w:rFonts w:cs="Calibri"/>
          <w:b/>
        </w:rPr>
        <w:t xml:space="preserve"> </w:t>
      </w:r>
      <w:bookmarkEnd w:id="135"/>
      <w:r w:rsidRPr="00F76525">
        <w:rPr>
          <w:rFonts w:cs="Calibri"/>
          <w:b/>
        </w:rPr>
        <w:t>– 40%</w:t>
      </w:r>
    </w:p>
    <w:p w14:paraId="4F5DC084" w14:textId="77777777" w:rsidR="00F76525" w:rsidRDefault="00F76525" w:rsidP="0016679B">
      <w:pPr>
        <w:spacing w:line="360" w:lineRule="auto"/>
        <w:rPr>
          <w:rFonts w:ascii="Calibri" w:hAnsi="Calibri" w:cs="Calibri"/>
          <w:b/>
          <w:i/>
          <w:iCs/>
          <w:sz w:val="22"/>
          <w:szCs w:val="22"/>
        </w:rPr>
      </w:pPr>
    </w:p>
    <w:p w14:paraId="3BA0C2DE" w14:textId="0C2A5724"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013CE48F" w14:textId="77777777" w:rsidR="00F76525" w:rsidRPr="00F76525" w:rsidRDefault="00F76525" w:rsidP="00F76525">
      <w:pPr>
        <w:pStyle w:val="Akapitzlist"/>
        <w:spacing w:after="0" w:line="240" w:lineRule="auto"/>
        <w:ind w:left="360"/>
        <w:contextualSpacing/>
        <w:jc w:val="both"/>
        <w:rPr>
          <w:rFonts w:cs="Calibri"/>
          <w:b/>
        </w:rPr>
      </w:pPr>
      <w:bookmarkStart w:id="136" w:name="_Hlk103845920"/>
    </w:p>
    <w:p w14:paraId="66419A73" w14:textId="07B29603" w:rsidR="00F76525" w:rsidRPr="00F76525" w:rsidRDefault="00F76525" w:rsidP="00F76525">
      <w:pPr>
        <w:rPr>
          <w:rFonts w:ascii="Calibri" w:hAnsi="Calibri" w:cs="Calibri"/>
          <w:b/>
          <w:bCs/>
          <w:sz w:val="22"/>
        </w:rPr>
      </w:pPr>
      <w:r w:rsidRPr="00F76525">
        <w:rPr>
          <w:rStyle w:val="Brak"/>
          <w:rFonts w:ascii="Calibri" w:hAnsi="Calibri" w:cs="Calibri"/>
          <w:b/>
          <w:bCs/>
          <w:sz w:val="22"/>
          <w:szCs w:val="22"/>
        </w:rPr>
        <w:t>18.2.1</w:t>
      </w:r>
      <w:r w:rsidR="00B44D64">
        <w:rPr>
          <w:rStyle w:val="Brak"/>
          <w:rFonts w:ascii="Calibri" w:hAnsi="Calibri" w:cs="Calibri"/>
          <w:b/>
          <w:bCs/>
          <w:sz w:val="22"/>
          <w:szCs w:val="22"/>
        </w:rPr>
        <w:t>.1.</w:t>
      </w:r>
      <w:r>
        <w:rPr>
          <w:rStyle w:val="Hyperlink3"/>
          <w:rFonts w:ascii="Calibri" w:hAnsi="Calibri" w:cs="Calibri"/>
          <w:sz w:val="22"/>
          <w:szCs w:val="22"/>
        </w:rPr>
        <w:t xml:space="preserve"> </w:t>
      </w:r>
      <w:bookmarkStart w:id="137" w:name="_Hlk129168577"/>
      <w:r w:rsidRPr="00F76525">
        <w:rPr>
          <w:rStyle w:val="Hyperlink3"/>
          <w:rFonts w:ascii="Calibri" w:hAnsi="Calibri" w:cs="Calibri"/>
          <w:sz w:val="22"/>
          <w:szCs w:val="22"/>
        </w:rPr>
        <w:t>Zasady oceny kryterium</w:t>
      </w:r>
      <w:r w:rsidRPr="00F76525">
        <w:rPr>
          <w:rFonts w:ascii="Calibri" w:hAnsi="Calibri" w:cs="Calibri"/>
          <w:b/>
          <w:bCs/>
          <w:sz w:val="22"/>
        </w:rPr>
        <w:t xml:space="preserve"> </w:t>
      </w:r>
      <w:r>
        <w:rPr>
          <w:rFonts w:ascii="Calibri" w:hAnsi="Calibri" w:cs="Calibri"/>
          <w:b/>
          <w:bCs/>
          <w:sz w:val="22"/>
        </w:rPr>
        <w:t>„</w:t>
      </w:r>
      <w:r w:rsidRPr="00F76525">
        <w:rPr>
          <w:rFonts w:ascii="Calibri" w:hAnsi="Calibri" w:cs="Calibri"/>
          <w:b/>
          <w:bCs/>
          <w:sz w:val="22"/>
        </w:rPr>
        <w:t>Cena</w:t>
      </w:r>
      <w:r>
        <w:rPr>
          <w:rFonts w:ascii="Calibri" w:hAnsi="Calibri" w:cs="Calibri"/>
          <w:b/>
          <w:bCs/>
          <w:sz w:val="22"/>
        </w:rPr>
        <w:t>”</w:t>
      </w:r>
      <w:r w:rsidRPr="00F76525">
        <w:rPr>
          <w:rFonts w:ascii="Calibri" w:hAnsi="Calibri" w:cs="Calibri"/>
          <w:b/>
          <w:bCs/>
          <w:sz w:val="22"/>
        </w:rPr>
        <w:t xml:space="preserve"> (</w:t>
      </w:r>
      <w:proofErr w:type="spellStart"/>
      <w:r w:rsidRPr="00F76525">
        <w:rPr>
          <w:rFonts w:ascii="Calibri" w:hAnsi="Calibri" w:cs="Calibri"/>
          <w:b/>
          <w:bCs/>
          <w:sz w:val="22"/>
        </w:rPr>
        <w:t>Pc</w:t>
      </w:r>
      <w:proofErr w:type="spellEnd"/>
      <w:r w:rsidRPr="00F76525">
        <w:rPr>
          <w:rFonts w:ascii="Calibri" w:hAnsi="Calibri" w:cs="Calibri"/>
          <w:b/>
          <w:bCs/>
          <w:sz w:val="22"/>
        </w:rPr>
        <w:t>)</w:t>
      </w:r>
    </w:p>
    <w:p w14:paraId="7DCF1B65" w14:textId="77777777" w:rsidR="00F76525" w:rsidRPr="00257F0C" w:rsidRDefault="00F76525" w:rsidP="00F76525">
      <w:pPr>
        <w:rPr>
          <w:rFonts w:asciiTheme="minorHAnsi" w:hAnsiTheme="minorHAnsi" w:cstheme="minorHAnsi" w:hint="eastAsia"/>
          <w:b/>
          <w:bCs/>
          <w:sz w:val="22"/>
        </w:rPr>
      </w:pPr>
    </w:p>
    <w:p w14:paraId="73806136" w14:textId="77777777" w:rsidR="00F76525" w:rsidRPr="00F76525" w:rsidRDefault="00F76525" w:rsidP="00F76525">
      <w:pPr>
        <w:rPr>
          <w:rFonts w:ascii="Calibri" w:hAnsi="Calibri" w:cs="Calibri"/>
          <w:sz w:val="22"/>
        </w:rPr>
      </w:pPr>
      <w:r w:rsidRPr="00F76525">
        <w:rPr>
          <w:rFonts w:ascii="Calibri" w:hAnsi="Calibri" w:cs="Calibri"/>
          <w:sz w:val="22"/>
        </w:rPr>
        <w:t>Zamawiający oceni ceny wskazane przez Wykonawców w formularzu oferty. Punktacja dla badanej oferty zostanie ustalona na podstawie poniższego wzoru:</w:t>
      </w:r>
    </w:p>
    <w:p w14:paraId="1F1E46F6" w14:textId="77777777" w:rsidR="00F76525" w:rsidRPr="00F76525" w:rsidRDefault="00F76525" w:rsidP="00F76525">
      <w:pPr>
        <w:ind w:left="1416" w:firstLine="708"/>
        <w:rPr>
          <w:rFonts w:ascii="Calibri" w:hAnsi="Calibri" w:cs="Calibri"/>
          <w:b/>
          <w:bCs/>
          <w:sz w:val="22"/>
        </w:rPr>
      </w:pPr>
      <w:proofErr w:type="spellStart"/>
      <w:r w:rsidRPr="00F76525">
        <w:rPr>
          <w:rFonts w:ascii="Calibri" w:hAnsi="Calibri" w:cs="Calibri"/>
          <w:b/>
          <w:bCs/>
          <w:sz w:val="22"/>
        </w:rPr>
        <w:t>Pc</w:t>
      </w:r>
      <w:proofErr w:type="spellEnd"/>
      <w:r w:rsidRPr="00F76525">
        <w:rPr>
          <w:rFonts w:ascii="Calibri" w:hAnsi="Calibri" w:cs="Calibri"/>
          <w:b/>
          <w:bCs/>
          <w:sz w:val="22"/>
        </w:rPr>
        <w:t xml:space="preserve"> = (</w:t>
      </w:r>
      <w:proofErr w:type="spellStart"/>
      <w:r w:rsidRPr="00F76525">
        <w:rPr>
          <w:rFonts w:ascii="Calibri" w:hAnsi="Calibri" w:cs="Calibri"/>
          <w:b/>
          <w:bCs/>
          <w:sz w:val="22"/>
        </w:rPr>
        <w:t>Cn</w:t>
      </w:r>
      <w:proofErr w:type="spellEnd"/>
      <w:r w:rsidRPr="00F76525">
        <w:rPr>
          <w:rFonts w:ascii="Calibri" w:hAnsi="Calibri" w:cs="Calibri"/>
          <w:b/>
          <w:bCs/>
          <w:sz w:val="22"/>
        </w:rPr>
        <w:t xml:space="preserve"> : Co) × 60 pkt.</w:t>
      </w:r>
    </w:p>
    <w:p w14:paraId="67950609" w14:textId="77777777" w:rsidR="00F76525" w:rsidRPr="00F76525" w:rsidRDefault="00F76525" w:rsidP="00F76525">
      <w:pPr>
        <w:rPr>
          <w:rFonts w:ascii="Calibri" w:hAnsi="Calibri" w:cs="Calibri"/>
          <w:sz w:val="22"/>
        </w:rPr>
      </w:pPr>
      <w:r w:rsidRPr="00F76525">
        <w:rPr>
          <w:rFonts w:ascii="Calibri" w:hAnsi="Calibri" w:cs="Calibri"/>
          <w:sz w:val="22"/>
        </w:rPr>
        <w:t xml:space="preserve">gdzie: </w:t>
      </w:r>
    </w:p>
    <w:p w14:paraId="5B1569B9"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Pc</w:t>
      </w:r>
      <w:proofErr w:type="spellEnd"/>
      <w:r w:rsidRPr="00F76525">
        <w:rPr>
          <w:rFonts w:ascii="Calibri" w:hAnsi="Calibri" w:cs="Calibri"/>
          <w:sz w:val="22"/>
        </w:rPr>
        <w:t xml:space="preserve"> - liczba punktów przyznanych ofercie badanej za kryterium ceny;</w:t>
      </w:r>
    </w:p>
    <w:p w14:paraId="5F85D1F8"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Cn</w:t>
      </w:r>
      <w:proofErr w:type="spellEnd"/>
      <w:r w:rsidRPr="00F76525">
        <w:rPr>
          <w:rFonts w:ascii="Calibri" w:hAnsi="Calibri" w:cs="Calibri"/>
          <w:sz w:val="22"/>
        </w:rPr>
        <w:t xml:space="preserve"> - cena brutto oferty najtańszej; </w:t>
      </w:r>
    </w:p>
    <w:p w14:paraId="2BD50949" w14:textId="77777777" w:rsidR="00F76525" w:rsidRPr="00F76525" w:rsidRDefault="00F76525" w:rsidP="00F76525">
      <w:pPr>
        <w:rPr>
          <w:rFonts w:ascii="Calibri" w:hAnsi="Calibri" w:cs="Calibri"/>
          <w:sz w:val="22"/>
        </w:rPr>
      </w:pPr>
      <w:r w:rsidRPr="00F76525">
        <w:rPr>
          <w:rFonts w:ascii="Calibri" w:hAnsi="Calibri" w:cs="Calibri"/>
          <w:sz w:val="22"/>
        </w:rPr>
        <w:t xml:space="preserve">Poprzez </w:t>
      </w:r>
      <w:r w:rsidRPr="00F76525">
        <w:rPr>
          <w:rFonts w:ascii="Calibri" w:hAnsi="Calibri" w:cs="Calibri"/>
          <w:sz w:val="22"/>
          <w:u w:val="single"/>
        </w:rPr>
        <w:t>ofertę najtańszą</w:t>
      </w:r>
      <w:r w:rsidRPr="00F76525">
        <w:rPr>
          <w:rFonts w:ascii="Calibri" w:hAnsi="Calibri" w:cs="Calibri"/>
          <w:sz w:val="22"/>
        </w:rPr>
        <w:t xml:space="preserve"> Zamawiający rozumie ofertę z najniższą ceną brutto z pośród wszystkich nadesłanych ofert. Na cenę oferty składać się będzie zsumowana kwota brutto, wszystkich jednostkowych/poszczególnych cen: sprzątanie, utrzymanie terenu zewnętrznego, koszt środków jednorazowych, deratyzacja, sprzątanie budowlane.</w:t>
      </w:r>
    </w:p>
    <w:p w14:paraId="26D20878" w14:textId="77777777" w:rsidR="00F76525" w:rsidRPr="00F76525" w:rsidRDefault="00F76525" w:rsidP="00F76525">
      <w:pPr>
        <w:rPr>
          <w:rFonts w:ascii="Calibri" w:hAnsi="Calibri" w:cs="Calibri"/>
          <w:sz w:val="22"/>
        </w:rPr>
      </w:pPr>
      <w:r w:rsidRPr="00F76525">
        <w:rPr>
          <w:rFonts w:ascii="Calibri" w:hAnsi="Calibri" w:cs="Calibri"/>
          <w:b/>
          <w:bCs/>
          <w:sz w:val="22"/>
        </w:rPr>
        <w:t>Co</w:t>
      </w:r>
      <w:r w:rsidRPr="00F76525">
        <w:rPr>
          <w:rFonts w:ascii="Calibri" w:hAnsi="Calibri" w:cs="Calibri"/>
          <w:sz w:val="22"/>
        </w:rPr>
        <w:t xml:space="preserve"> - cena brutto oferty badanej.</w:t>
      </w:r>
    </w:p>
    <w:p w14:paraId="629B99FD" w14:textId="77777777" w:rsidR="00F76525" w:rsidRPr="00F76525" w:rsidRDefault="00F76525" w:rsidP="00F76525">
      <w:pPr>
        <w:rPr>
          <w:rFonts w:ascii="Calibri" w:hAnsi="Calibri" w:cs="Calibri"/>
          <w:sz w:val="22"/>
        </w:rPr>
      </w:pPr>
    </w:p>
    <w:p w14:paraId="066F7A2C" w14:textId="77777777" w:rsidR="00F76525" w:rsidRPr="00F76525" w:rsidRDefault="00F76525" w:rsidP="00F76525">
      <w:pPr>
        <w:rPr>
          <w:rFonts w:ascii="Calibri" w:hAnsi="Calibri" w:cs="Calibri"/>
          <w:sz w:val="22"/>
          <w:u w:val="single"/>
        </w:rPr>
      </w:pPr>
      <w:r w:rsidRPr="00F76525">
        <w:rPr>
          <w:rFonts w:ascii="Calibri" w:hAnsi="Calibri" w:cs="Calibri"/>
          <w:sz w:val="22"/>
          <w:u w:val="single"/>
        </w:rPr>
        <w:t xml:space="preserve">W kryterium ceny oferta może uzyskać maksymalnie 60 punktów. </w:t>
      </w:r>
    </w:p>
    <w:p w14:paraId="7AA65DB7" w14:textId="77777777" w:rsidR="00FE6771" w:rsidRDefault="00FE6771" w:rsidP="00F76525">
      <w:pPr>
        <w:rPr>
          <w:rFonts w:ascii="Calibri" w:hAnsi="Calibri" w:cs="Calibri"/>
          <w:sz w:val="22"/>
        </w:rPr>
      </w:pPr>
    </w:p>
    <w:p w14:paraId="322B19E4" w14:textId="156F6049" w:rsidR="00F76525" w:rsidRPr="00F76525" w:rsidRDefault="00FE6771" w:rsidP="00FE6771">
      <w:pPr>
        <w:tabs>
          <w:tab w:val="left" w:pos="851"/>
        </w:tabs>
        <w:ind w:left="851" w:hanging="851"/>
        <w:jc w:val="both"/>
        <w:rPr>
          <w:rFonts w:ascii="Calibri" w:hAnsi="Calibri" w:cs="Calibri"/>
          <w:sz w:val="22"/>
        </w:rPr>
      </w:pPr>
      <w:r w:rsidRPr="00FE6771">
        <w:rPr>
          <w:rFonts w:ascii="Calibri" w:hAnsi="Calibri" w:cs="Calibri"/>
          <w:b/>
          <w:bCs/>
          <w:sz w:val="22"/>
        </w:rPr>
        <w:t>Uwaga:</w:t>
      </w:r>
      <w:r>
        <w:rPr>
          <w:rFonts w:ascii="Calibri" w:hAnsi="Calibri" w:cs="Calibri"/>
          <w:sz w:val="22"/>
        </w:rPr>
        <w:t xml:space="preserve"> </w:t>
      </w:r>
      <w:r>
        <w:rPr>
          <w:rFonts w:ascii="Calibri" w:hAnsi="Calibri" w:cs="Calibri"/>
          <w:sz w:val="22"/>
        </w:rPr>
        <w:tab/>
      </w:r>
      <w:r w:rsidR="00F76525" w:rsidRPr="00F76525">
        <w:rPr>
          <w:rFonts w:ascii="Calibri" w:hAnsi="Calibri" w:cs="Calibri"/>
          <w:sz w:val="22"/>
        </w:rPr>
        <w:t>Zamawiający oceni ceny wskazane przez Wykonawców w formularzu oferty.</w:t>
      </w:r>
      <w:r>
        <w:rPr>
          <w:rFonts w:ascii="Calibri" w:hAnsi="Calibri" w:cs="Calibri"/>
          <w:sz w:val="22"/>
        </w:rPr>
        <w:t xml:space="preserve"> </w:t>
      </w:r>
      <w:r w:rsidR="00F76525" w:rsidRPr="00F76525">
        <w:rPr>
          <w:rFonts w:ascii="Calibri" w:hAnsi="Calibri" w:cs="Calibri"/>
          <w:sz w:val="22"/>
        </w:rPr>
        <w:t>Zamawiający do ustalenia ceny oferty przyjmuje cenę brutto uwzględniając podatek od towarów i usług.</w:t>
      </w:r>
      <w:r>
        <w:rPr>
          <w:rFonts w:ascii="Calibri" w:hAnsi="Calibri" w:cs="Calibri"/>
          <w:sz w:val="22"/>
        </w:rPr>
        <w:t xml:space="preserve"> </w:t>
      </w:r>
      <w:r w:rsidR="00F76525" w:rsidRPr="00F76525">
        <w:rPr>
          <w:rFonts w:ascii="Calibri" w:hAnsi="Calibri" w:cs="Calibri"/>
          <w:sz w:val="22"/>
        </w:rPr>
        <w:t>Brak wypełnienia i określenia wartości pozycji w formularzu cenowym spowoduje</w:t>
      </w:r>
      <w:r>
        <w:rPr>
          <w:rFonts w:ascii="Calibri" w:hAnsi="Calibri" w:cs="Calibri"/>
          <w:sz w:val="22"/>
        </w:rPr>
        <w:t xml:space="preserve"> </w:t>
      </w:r>
      <w:r w:rsidR="00F76525" w:rsidRPr="00F76525">
        <w:rPr>
          <w:rFonts w:ascii="Calibri" w:hAnsi="Calibri" w:cs="Calibri"/>
          <w:sz w:val="22"/>
        </w:rPr>
        <w:t xml:space="preserve">odrzucenie oferty. </w:t>
      </w:r>
      <w:r w:rsidR="00F76525">
        <w:rPr>
          <w:rFonts w:ascii="Calibri" w:hAnsi="Calibri" w:cs="Calibri"/>
          <w:sz w:val="22"/>
        </w:rPr>
        <w:t xml:space="preserve"> </w:t>
      </w:r>
      <w:r w:rsidR="00F76525" w:rsidRPr="00F76525">
        <w:rPr>
          <w:rFonts w:ascii="Calibri" w:hAnsi="Calibri" w:cs="Calibri"/>
          <w:sz w:val="22"/>
        </w:rPr>
        <w:t>Wstawienie w pozycji w formularzu cenowym zera, jako wartości pozycji spowoduje odrzucenie oferty</w:t>
      </w:r>
      <w:r w:rsidR="00F76525">
        <w:rPr>
          <w:rFonts w:ascii="Calibri" w:hAnsi="Calibri" w:cs="Calibri"/>
          <w:sz w:val="22"/>
        </w:rPr>
        <w:t xml:space="preserve">. </w:t>
      </w:r>
    </w:p>
    <w:bookmarkEnd w:id="137"/>
    <w:p w14:paraId="3A8D18EB" w14:textId="77777777" w:rsidR="00F76525" w:rsidRPr="00257F0C" w:rsidRDefault="00F76525" w:rsidP="00F76525">
      <w:pPr>
        <w:rPr>
          <w:rFonts w:asciiTheme="minorHAnsi" w:hAnsiTheme="minorHAnsi" w:cstheme="minorHAnsi" w:hint="eastAsia"/>
          <w:sz w:val="22"/>
        </w:rPr>
      </w:pPr>
    </w:p>
    <w:p w14:paraId="5201C816" w14:textId="4574EB8C" w:rsidR="00F76525" w:rsidRPr="00B44D64" w:rsidRDefault="00F76525" w:rsidP="00F76525">
      <w:pPr>
        <w:rPr>
          <w:rFonts w:ascii="Calibri" w:hAnsi="Calibri" w:cs="Calibri"/>
          <w:b/>
          <w:bCs/>
          <w:sz w:val="22"/>
        </w:rPr>
      </w:pPr>
      <w:r w:rsidRPr="00B44D64">
        <w:rPr>
          <w:rStyle w:val="Brak"/>
          <w:rFonts w:ascii="Calibri" w:hAnsi="Calibri" w:cs="Calibri"/>
          <w:b/>
          <w:bCs/>
          <w:sz w:val="22"/>
          <w:szCs w:val="22"/>
        </w:rPr>
        <w:t>18.2.</w:t>
      </w:r>
      <w:r w:rsidR="00B44D64" w:rsidRPr="00B44D64">
        <w:rPr>
          <w:rStyle w:val="Brak"/>
          <w:rFonts w:ascii="Calibri" w:hAnsi="Calibri" w:cs="Calibri"/>
          <w:b/>
          <w:bCs/>
          <w:sz w:val="22"/>
          <w:szCs w:val="22"/>
        </w:rPr>
        <w:t>1.2.</w:t>
      </w:r>
      <w:r w:rsidRPr="00B44D64">
        <w:rPr>
          <w:rStyle w:val="Hyperlink3"/>
          <w:rFonts w:ascii="Calibri" w:hAnsi="Calibri" w:cs="Calibri"/>
          <w:sz w:val="22"/>
          <w:szCs w:val="22"/>
        </w:rPr>
        <w:t xml:space="preserve"> Zasady oceny kryterium</w:t>
      </w:r>
      <w:r w:rsidRPr="00B44D64">
        <w:rPr>
          <w:rFonts w:ascii="Calibri" w:hAnsi="Calibri" w:cs="Calibri"/>
          <w:b/>
          <w:sz w:val="22"/>
        </w:rPr>
        <w:t xml:space="preserve"> </w:t>
      </w:r>
      <w:r w:rsidR="00B44D64" w:rsidRPr="00B44D64">
        <w:rPr>
          <w:rFonts w:ascii="Calibri" w:hAnsi="Calibri" w:cs="Calibri"/>
          <w:b/>
          <w:sz w:val="22"/>
        </w:rPr>
        <w:t>Jakość usługi/organizacja kontroli jakość sprzątania (K)</w:t>
      </w:r>
    </w:p>
    <w:p w14:paraId="2965D03B" w14:textId="77777777" w:rsidR="00F76525" w:rsidRPr="00F12E00" w:rsidRDefault="00F76525" w:rsidP="00F76525">
      <w:pPr>
        <w:rPr>
          <w:rFonts w:ascii="Calibri" w:hAnsi="Calibri" w:cs="Calibri"/>
          <w:b/>
          <w:bCs/>
          <w:sz w:val="22"/>
          <w:highlight w:val="yellow"/>
        </w:rPr>
      </w:pPr>
    </w:p>
    <w:p w14:paraId="2DE89F58" w14:textId="77777777" w:rsidR="00B44D64" w:rsidRPr="00B44D64" w:rsidRDefault="00B44D64" w:rsidP="00B44D64">
      <w:pPr>
        <w:jc w:val="both"/>
        <w:rPr>
          <w:rFonts w:ascii="Calibri" w:hAnsi="Calibri" w:cs="Calibri"/>
          <w:sz w:val="22"/>
        </w:rPr>
      </w:pPr>
      <w:r w:rsidRPr="00B44D64">
        <w:rPr>
          <w:rFonts w:ascii="Calibri" w:hAnsi="Calibri" w:cs="Calibri"/>
          <w:sz w:val="22"/>
        </w:rPr>
        <w:t>W zakresie kryterium jakości usługi/organizacja kontroli jakości sprzątania Zamawiający będzie przyznawał poszczególnym ofertom punktację za organizację kontroli jakości sprzątania poprzez zapewnienie przez Wykonawcę stałego koordynatora sprawdzającego jakość wykonywanej usługi.</w:t>
      </w:r>
    </w:p>
    <w:p w14:paraId="5035BBF3" w14:textId="77777777" w:rsidR="00B44D64" w:rsidRPr="00B44D64" w:rsidRDefault="00B44D64" w:rsidP="00B44D64">
      <w:pPr>
        <w:jc w:val="both"/>
        <w:rPr>
          <w:rFonts w:ascii="Calibri" w:hAnsi="Calibri" w:cs="Calibri"/>
          <w:sz w:val="22"/>
        </w:rPr>
      </w:pPr>
      <w:r w:rsidRPr="00B44D64">
        <w:rPr>
          <w:rFonts w:ascii="Calibri" w:hAnsi="Calibri" w:cs="Calibri"/>
          <w:sz w:val="22"/>
        </w:rPr>
        <w:t xml:space="preserve">             </w:t>
      </w:r>
    </w:p>
    <w:p w14:paraId="38782FF8" w14:textId="77777777" w:rsidR="00B44D64" w:rsidRPr="00B44D64" w:rsidRDefault="00B44D64" w:rsidP="00B44D64">
      <w:pPr>
        <w:jc w:val="both"/>
        <w:rPr>
          <w:rFonts w:ascii="Calibri" w:hAnsi="Calibri" w:cs="Calibri"/>
          <w:sz w:val="22"/>
        </w:rPr>
      </w:pPr>
      <w:r w:rsidRPr="00B44D64">
        <w:rPr>
          <w:rFonts w:ascii="Calibri" w:hAnsi="Calibri" w:cs="Calibri"/>
          <w:sz w:val="22"/>
        </w:rPr>
        <w:t>Punkty zostaną przyznane ofertom w następujący sposób:</w:t>
      </w:r>
    </w:p>
    <w:p w14:paraId="75D51D00" w14:textId="77777777" w:rsidR="00B44D64" w:rsidRPr="00B44D64" w:rsidRDefault="00B44D64" w:rsidP="00B44D64">
      <w:pPr>
        <w:jc w:val="both"/>
        <w:rPr>
          <w:rFonts w:ascii="Calibri" w:hAnsi="Calibri" w:cs="Calibri"/>
          <w:sz w:val="22"/>
        </w:rPr>
      </w:pPr>
      <w:r w:rsidRPr="00B44D64">
        <w:rPr>
          <w:rFonts w:ascii="Calibri" w:hAnsi="Calibri" w:cs="Calibri"/>
          <w:sz w:val="22"/>
        </w:rPr>
        <w:t xml:space="preserve">a) oferta, w której Wykonawca zapewni i wyznaczy stałą osobę „Koordynatora”, która „ dwa raz w tygodniu” będzie osobiście wraz z wyznaczonym pracownikiem Zamawiającego sprawdzać jakość wykonywanej usługi, otrzymuje (K) – </w:t>
      </w:r>
      <w:r w:rsidRPr="00B44D64">
        <w:rPr>
          <w:rFonts w:ascii="Calibri" w:hAnsi="Calibri" w:cs="Calibri"/>
          <w:b/>
          <w:bCs/>
          <w:sz w:val="22"/>
        </w:rPr>
        <w:t>40 pkt</w:t>
      </w:r>
      <w:r w:rsidRPr="00B44D64">
        <w:rPr>
          <w:rFonts w:ascii="Calibri" w:hAnsi="Calibri" w:cs="Calibri"/>
          <w:sz w:val="22"/>
        </w:rPr>
        <w:t>.</w:t>
      </w:r>
    </w:p>
    <w:p w14:paraId="0BC67606" w14:textId="77777777" w:rsidR="00B44D64" w:rsidRPr="00B44D64" w:rsidRDefault="00B44D64" w:rsidP="00B44D64">
      <w:pPr>
        <w:jc w:val="both"/>
        <w:rPr>
          <w:rFonts w:ascii="Calibri" w:hAnsi="Calibri" w:cs="Calibri"/>
          <w:sz w:val="22"/>
        </w:rPr>
      </w:pPr>
      <w:r w:rsidRPr="00B44D64">
        <w:rPr>
          <w:rFonts w:ascii="Calibri" w:hAnsi="Calibri" w:cs="Calibri"/>
          <w:sz w:val="22"/>
        </w:rPr>
        <w:t xml:space="preserve">c) oferta, w której Wykonawca zapewni i wyznaczy stałą osobę „Koordynatora”, która „raz w tygodniu” będzie osobiście wraz z wyznaczonym pracownikiem Zamawiającego sprawdzać jakość wykonywanej usługi , otrzymuje (K) – </w:t>
      </w:r>
      <w:r w:rsidRPr="00B44D64">
        <w:rPr>
          <w:rFonts w:ascii="Calibri" w:hAnsi="Calibri" w:cs="Calibri"/>
          <w:b/>
          <w:bCs/>
          <w:sz w:val="22"/>
        </w:rPr>
        <w:t>10 pkt</w:t>
      </w:r>
      <w:r w:rsidRPr="00B44D64">
        <w:rPr>
          <w:rFonts w:ascii="Calibri" w:hAnsi="Calibri" w:cs="Calibri"/>
          <w:sz w:val="22"/>
        </w:rPr>
        <w:t>.</w:t>
      </w:r>
    </w:p>
    <w:p w14:paraId="57AA82BE" w14:textId="77777777" w:rsidR="00B44D64" w:rsidRPr="00B44D64" w:rsidRDefault="00B44D64" w:rsidP="00B44D64">
      <w:pPr>
        <w:jc w:val="both"/>
        <w:rPr>
          <w:rFonts w:ascii="Calibri" w:hAnsi="Calibri" w:cs="Calibri"/>
          <w:sz w:val="22"/>
        </w:rPr>
      </w:pPr>
      <w:r w:rsidRPr="00B44D64">
        <w:rPr>
          <w:rFonts w:ascii="Calibri" w:hAnsi="Calibri" w:cs="Calibri"/>
          <w:sz w:val="22"/>
        </w:rPr>
        <w:t xml:space="preserve">d) w przypadku nie wyznaczenia osoby do osobistego sprawdzania jakości wykonywanej usługi w powyżej wymienionych okresach czasu zostanie przyznane </w:t>
      </w:r>
      <w:r w:rsidRPr="00B44D64">
        <w:rPr>
          <w:rFonts w:ascii="Calibri" w:hAnsi="Calibri" w:cs="Calibri"/>
          <w:b/>
          <w:bCs/>
          <w:sz w:val="22"/>
        </w:rPr>
        <w:t>0 pkt</w:t>
      </w:r>
      <w:r w:rsidRPr="00B44D64">
        <w:rPr>
          <w:rFonts w:ascii="Calibri" w:hAnsi="Calibri" w:cs="Calibri"/>
          <w:sz w:val="22"/>
        </w:rPr>
        <w:t xml:space="preserve">.                   </w:t>
      </w:r>
    </w:p>
    <w:p w14:paraId="4366A690" w14:textId="77777777" w:rsidR="00B44D64" w:rsidRPr="00B44D64" w:rsidRDefault="00B44D64" w:rsidP="00B44D64">
      <w:pPr>
        <w:jc w:val="both"/>
        <w:rPr>
          <w:rFonts w:ascii="Calibri" w:hAnsi="Calibri" w:cs="Calibri"/>
          <w:sz w:val="22"/>
        </w:rPr>
      </w:pPr>
    </w:p>
    <w:p w14:paraId="130174E3" w14:textId="21932FE5" w:rsidR="00FE6771" w:rsidRDefault="00B44D64" w:rsidP="00B44D64">
      <w:pPr>
        <w:jc w:val="both"/>
        <w:rPr>
          <w:rFonts w:ascii="Calibri" w:hAnsi="Calibri" w:cs="Calibri"/>
          <w:sz w:val="22"/>
        </w:rPr>
      </w:pPr>
      <w:r w:rsidRPr="00B44D64">
        <w:rPr>
          <w:rFonts w:ascii="Calibri" w:hAnsi="Calibri" w:cs="Calibri"/>
          <w:sz w:val="22"/>
        </w:rPr>
        <w:t xml:space="preserve">W kryterium jakości oferowanych środków czystości oferta Wykonawcy może uzyskać maksymalnie 40 punktów.  </w:t>
      </w:r>
    </w:p>
    <w:p w14:paraId="4A79BF09" w14:textId="535C02A6" w:rsidR="00FE6771" w:rsidRDefault="00FE6771" w:rsidP="00B44D64">
      <w:pPr>
        <w:rPr>
          <w:rFonts w:ascii="Calibri" w:hAnsi="Calibri" w:cs="Calibri"/>
          <w:sz w:val="22"/>
        </w:rPr>
      </w:pPr>
    </w:p>
    <w:p w14:paraId="0BDE8C20" w14:textId="633DA792" w:rsidR="00B44D64" w:rsidRDefault="00B44D64" w:rsidP="00FE6771">
      <w:pPr>
        <w:ind w:left="708" w:hanging="708"/>
        <w:rPr>
          <w:rFonts w:ascii="Calibri" w:hAnsi="Calibri" w:cs="Calibri"/>
          <w:b/>
          <w:bCs/>
          <w:sz w:val="22"/>
        </w:rPr>
      </w:pPr>
      <w:r w:rsidRPr="00B44D64">
        <w:rPr>
          <w:rFonts w:ascii="Calibri" w:hAnsi="Calibri" w:cs="Calibri"/>
          <w:b/>
          <w:bCs/>
          <w:sz w:val="22"/>
        </w:rPr>
        <w:t xml:space="preserve">18.2.2. </w:t>
      </w:r>
      <w:r w:rsidRPr="00B44D64">
        <w:rPr>
          <w:rFonts w:ascii="Calibri" w:hAnsi="Calibri" w:cs="Calibri"/>
          <w:b/>
          <w:bCs/>
          <w:sz w:val="22"/>
          <w:u w:val="single"/>
        </w:rPr>
        <w:t>Dla części II – Odśnieżanie dachu, strącanie sopli i czyszczenie rynien</w:t>
      </w:r>
      <w:r w:rsidRPr="00B44D64">
        <w:rPr>
          <w:rFonts w:ascii="Calibri" w:hAnsi="Calibri" w:cs="Calibri"/>
          <w:b/>
          <w:bCs/>
          <w:sz w:val="22"/>
        </w:rPr>
        <w:t xml:space="preserve"> </w:t>
      </w:r>
    </w:p>
    <w:p w14:paraId="4F526E92" w14:textId="77777777" w:rsidR="00C01286" w:rsidRDefault="00C01286" w:rsidP="00FE6771">
      <w:pPr>
        <w:ind w:left="708" w:hanging="708"/>
        <w:rPr>
          <w:rFonts w:ascii="Calibri" w:hAnsi="Calibri" w:cs="Calibri"/>
          <w:b/>
          <w:bCs/>
          <w:sz w:val="22"/>
        </w:rPr>
      </w:pPr>
    </w:p>
    <w:p w14:paraId="38CA015D" w14:textId="140EABFF" w:rsidR="007B4323" w:rsidRDefault="007B4323" w:rsidP="00FE6771">
      <w:pPr>
        <w:ind w:left="708" w:hanging="708"/>
        <w:rPr>
          <w:rFonts w:ascii="Calibri" w:hAnsi="Calibri" w:cs="Calibri"/>
          <w:b/>
          <w:bCs/>
          <w:sz w:val="22"/>
        </w:rPr>
      </w:pPr>
      <w:r>
        <w:rPr>
          <w:rFonts w:ascii="Calibri" w:hAnsi="Calibri" w:cs="Calibri"/>
          <w:b/>
          <w:bCs/>
          <w:sz w:val="22"/>
        </w:rPr>
        <w:t>1) Kryterium Cena (</w:t>
      </w:r>
      <w:proofErr w:type="spellStart"/>
      <w:r>
        <w:rPr>
          <w:rFonts w:ascii="Calibri" w:hAnsi="Calibri" w:cs="Calibri"/>
          <w:b/>
          <w:bCs/>
          <w:sz w:val="22"/>
        </w:rPr>
        <w:t>Pc</w:t>
      </w:r>
      <w:proofErr w:type="spellEnd"/>
      <w:r>
        <w:rPr>
          <w:rFonts w:ascii="Calibri" w:hAnsi="Calibri" w:cs="Calibri"/>
          <w:b/>
          <w:bCs/>
          <w:sz w:val="22"/>
        </w:rPr>
        <w:t>) – 60%</w:t>
      </w:r>
    </w:p>
    <w:p w14:paraId="11E91FD2" w14:textId="51A8C5C6" w:rsidR="007B4323" w:rsidRDefault="007B4323" w:rsidP="00FE6771">
      <w:pPr>
        <w:ind w:left="708" w:hanging="708"/>
        <w:rPr>
          <w:rFonts w:ascii="Calibri" w:hAnsi="Calibri" w:cs="Calibri"/>
          <w:b/>
          <w:bCs/>
          <w:sz w:val="22"/>
        </w:rPr>
      </w:pPr>
      <w:r>
        <w:rPr>
          <w:rFonts w:ascii="Calibri" w:hAnsi="Calibri" w:cs="Calibri"/>
          <w:b/>
          <w:bCs/>
          <w:sz w:val="22"/>
        </w:rPr>
        <w:t xml:space="preserve">2) Kryteria Czas reakcji (Cr) – 40% </w:t>
      </w:r>
    </w:p>
    <w:p w14:paraId="659D7ED7" w14:textId="77777777" w:rsidR="007B4323" w:rsidRPr="00B44D64" w:rsidRDefault="007B4323" w:rsidP="00FE6771">
      <w:pPr>
        <w:ind w:left="708" w:hanging="708"/>
        <w:rPr>
          <w:rFonts w:ascii="Calibri" w:hAnsi="Calibri" w:cs="Calibri"/>
          <w:b/>
          <w:bCs/>
          <w:sz w:val="22"/>
        </w:rPr>
      </w:pPr>
    </w:p>
    <w:p w14:paraId="733AD6FD" w14:textId="77777777" w:rsidR="007B4323" w:rsidRPr="00F76525" w:rsidRDefault="007B4323" w:rsidP="007B4323">
      <w:pPr>
        <w:rPr>
          <w:rFonts w:ascii="Calibri" w:hAnsi="Calibri" w:cs="Calibri"/>
          <w:b/>
          <w:bCs/>
          <w:sz w:val="22"/>
        </w:rPr>
      </w:pPr>
      <w:r w:rsidRPr="00C01286">
        <w:rPr>
          <w:rFonts w:ascii="Calibri" w:hAnsi="Calibri" w:cs="Calibri"/>
          <w:b/>
          <w:bCs/>
          <w:sz w:val="22"/>
        </w:rPr>
        <w:lastRenderedPageBreak/>
        <w:t>18.2.2.1.</w:t>
      </w:r>
      <w:r>
        <w:rPr>
          <w:rFonts w:ascii="Calibri" w:hAnsi="Calibri" w:cs="Calibri"/>
          <w:sz w:val="22"/>
        </w:rPr>
        <w:t xml:space="preserve"> </w:t>
      </w:r>
      <w:r w:rsidRPr="00F76525">
        <w:rPr>
          <w:rStyle w:val="Hyperlink3"/>
          <w:rFonts w:ascii="Calibri" w:hAnsi="Calibri" w:cs="Calibri"/>
          <w:sz w:val="22"/>
          <w:szCs w:val="22"/>
        </w:rPr>
        <w:t>Zasady oceny kryterium</w:t>
      </w:r>
      <w:r w:rsidRPr="00F76525">
        <w:rPr>
          <w:rFonts w:ascii="Calibri" w:hAnsi="Calibri" w:cs="Calibri"/>
          <w:b/>
          <w:bCs/>
          <w:sz w:val="22"/>
        </w:rPr>
        <w:t xml:space="preserve"> </w:t>
      </w:r>
      <w:r>
        <w:rPr>
          <w:rFonts w:ascii="Calibri" w:hAnsi="Calibri" w:cs="Calibri"/>
          <w:b/>
          <w:bCs/>
          <w:sz w:val="22"/>
        </w:rPr>
        <w:t>„</w:t>
      </w:r>
      <w:r w:rsidRPr="00F76525">
        <w:rPr>
          <w:rFonts w:ascii="Calibri" w:hAnsi="Calibri" w:cs="Calibri"/>
          <w:b/>
          <w:bCs/>
          <w:sz w:val="22"/>
        </w:rPr>
        <w:t>Cena</w:t>
      </w:r>
      <w:r>
        <w:rPr>
          <w:rFonts w:ascii="Calibri" w:hAnsi="Calibri" w:cs="Calibri"/>
          <w:b/>
          <w:bCs/>
          <w:sz w:val="22"/>
        </w:rPr>
        <w:t>”</w:t>
      </w:r>
      <w:r w:rsidRPr="00F76525">
        <w:rPr>
          <w:rFonts w:ascii="Calibri" w:hAnsi="Calibri" w:cs="Calibri"/>
          <w:b/>
          <w:bCs/>
          <w:sz w:val="22"/>
        </w:rPr>
        <w:t xml:space="preserve"> (</w:t>
      </w:r>
      <w:proofErr w:type="spellStart"/>
      <w:r w:rsidRPr="00F76525">
        <w:rPr>
          <w:rFonts w:ascii="Calibri" w:hAnsi="Calibri" w:cs="Calibri"/>
          <w:b/>
          <w:bCs/>
          <w:sz w:val="22"/>
        </w:rPr>
        <w:t>Pc</w:t>
      </w:r>
      <w:proofErr w:type="spellEnd"/>
      <w:r w:rsidRPr="00F76525">
        <w:rPr>
          <w:rFonts w:ascii="Calibri" w:hAnsi="Calibri" w:cs="Calibri"/>
          <w:b/>
          <w:bCs/>
          <w:sz w:val="22"/>
        </w:rPr>
        <w:t>)</w:t>
      </w:r>
    </w:p>
    <w:p w14:paraId="3356A9FD" w14:textId="77777777" w:rsidR="007B4323" w:rsidRPr="00257F0C" w:rsidRDefault="007B4323" w:rsidP="007B4323">
      <w:pPr>
        <w:rPr>
          <w:rFonts w:asciiTheme="minorHAnsi" w:hAnsiTheme="minorHAnsi" w:cstheme="minorHAnsi" w:hint="eastAsia"/>
          <w:b/>
          <w:bCs/>
          <w:sz w:val="22"/>
        </w:rPr>
      </w:pPr>
    </w:p>
    <w:p w14:paraId="1EC40EFA" w14:textId="77777777" w:rsidR="007B4323" w:rsidRPr="00F76525" w:rsidRDefault="007B4323" w:rsidP="007B4323">
      <w:pPr>
        <w:rPr>
          <w:rFonts w:ascii="Calibri" w:hAnsi="Calibri" w:cs="Calibri"/>
          <w:sz w:val="22"/>
        </w:rPr>
      </w:pPr>
      <w:r w:rsidRPr="00F76525">
        <w:rPr>
          <w:rFonts w:ascii="Calibri" w:hAnsi="Calibri" w:cs="Calibri"/>
          <w:sz w:val="22"/>
        </w:rPr>
        <w:t>Zamawiający oceni ceny wskazane przez Wykonawców w formularzu oferty. Punktacja dla badanej oferty zostanie ustalona na podstawie poniższego wzoru:</w:t>
      </w:r>
    </w:p>
    <w:p w14:paraId="627F4BE8" w14:textId="77777777" w:rsidR="007B4323" w:rsidRPr="00F76525" w:rsidRDefault="007B4323" w:rsidP="007B4323">
      <w:pPr>
        <w:ind w:left="1416" w:firstLine="708"/>
        <w:rPr>
          <w:rFonts w:ascii="Calibri" w:hAnsi="Calibri" w:cs="Calibri"/>
          <w:b/>
          <w:bCs/>
          <w:sz w:val="22"/>
        </w:rPr>
      </w:pPr>
      <w:proofErr w:type="spellStart"/>
      <w:r w:rsidRPr="00F76525">
        <w:rPr>
          <w:rFonts w:ascii="Calibri" w:hAnsi="Calibri" w:cs="Calibri"/>
          <w:b/>
          <w:bCs/>
          <w:sz w:val="22"/>
        </w:rPr>
        <w:t>Pc</w:t>
      </w:r>
      <w:proofErr w:type="spellEnd"/>
      <w:r w:rsidRPr="00F76525">
        <w:rPr>
          <w:rFonts w:ascii="Calibri" w:hAnsi="Calibri" w:cs="Calibri"/>
          <w:b/>
          <w:bCs/>
          <w:sz w:val="22"/>
        </w:rPr>
        <w:t xml:space="preserve"> = (</w:t>
      </w:r>
      <w:proofErr w:type="spellStart"/>
      <w:r w:rsidRPr="00F76525">
        <w:rPr>
          <w:rFonts w:ascii="Calibri" w:hAnsi="Calibri" w:cs="Calibri"/>
          <w:b/>
          <w:bCs/>
          <w:sz w:val="22"/>
        </w:rPr>
        <w:t>Cn</w:t>
      </w:r>
      <w:proofErr w:type="spellEnd"/>
      <w:r w:rsidRPr="00F76525">
        <w:rPr>
          <w:rFonts w:ascii="Calibri" w:hAnsi="Calibri" w:cs="Calibri"/>
          <w:b/>
          <w:bCs/>
          <w:sz w:val="22"/>
        </w:rPr>
        <w:t xml:space="preserve"> : Co) × 60 pkt.</w:t>
      </w:r>
    </w:p>
    <w:p w14:paraId="4890013C" w14:textId="77777777" w:rsidR="007B4323" w:rsidRPr="00F76525" w:rsidRDefault="007B4323" w:rsidP="007B4323">
      <w:pPr>
        <w:rPr>
          <w:rFonts w:ascii="Calibri" w:hAnsi="Calibri" w:cs="Calibri"/>
          <w:sz w:val="22"/>
        </w:rPr>
      </w:pPr>
      <w:r w:rsidRPr="00F76525">
        <w:rPr>
          <w:rFonts w:ascii="Calibri" w:hAnsi="Calibri" w:cs="Calibri"/>
          <w:sz w:val="22"/>
        </w:rPr>
        <w:t xml:space="preserve">gdzie: </w:t>
      </w:r>
    </w:p>
    <w:p w14:paraId="578C4199" w14:textId="77777777" w:rsidR="007B4323" w:rsidRPr="00F76525" w:rsidRDefault="007B4323" w:rsidP="007B4323">
      <w:pPr>
        <w:rPr>
          <w:rFonts w:ascii="Calibri" w:hAnsi="Calibri" w:cs="Calibri"/>
          <w:sz w:val="22"/>
        </w:rPr>
      </w:pPr>
      <w:proofErr w:type="spellStart"/>
      <w:r w:rsidRPr="00F76525">
        <w:rPr>
          <w:rFonts w:ascii="Calibri" w:hAnsi="Calibri" w:cs="Calibri"/>
          <w:b/>
          <w:bCs/>
          <w:sz w:val="22"/>
        </w:rPr>
        <w:t>Pc</w:t>
      </w:r>
      <w:proofErr w:type="spellEnd"/>
      <w:r w:rsidRPr="00F76525">
        <w:rPr>
          <w:rFonts w:ascii="Calibri" w:hAnsi="Calibri" w:cs="Calibri"/>
          <w:sz w:val="22"/>
        </w:rPr>
        <w:t xml:space="preserve"> - liczba punktów przyznanych ofercie badanej za kryterium ceny;</w:t>
      </w:r>
    </w:p>
    <w:p w14:paraId="3ABD6C84" w14:textId="77777777" w:rsidR="007B4323" w:rsidRPr="00F76525" w:rsidRDefault="007B4323" w:rsidP="007B4323">
      <w:pPr>
        <w:rPr>
          <w:rFonts w:ascii="Calibri" w:hAnsi="Calibri" w:cs="Calibri"/>
          <w:sz w:val="22"/>
        </w:rPr>
      </w:pPr>
      <w:proofErr w:type="spellStart"/>
      <w:r w:rsidRPr="00F76525">
        <w:rPr>
          <w:rFonts w:ascii="Calibri" w:hAnsi="Calibri" w:cs="Calibri"/>
          <w:b/>
          <w:bCs/>
          <w:sz w:val="22"/>
        </w:rPr>
        <w:t>Cn</w:t>
      </w:r>
      <w:proofErr w:type="spellEnd"/>
      <w:r w:rsidRPr="00F76525">
        <w:rPr>
          <w:rFonts w:ascii="Calibri" w:hAnsi="Calibri" w:cs="Calibri"/>
          <w:sz w:val="22"/>
        </w:rPr>
        <w:t xml:space="preserve"> - cena brutto oferty najtańszej; </w:t>
      </w:r>
    </w:p>
    <w:p w14:paraId="0FF8C6F1" w14:textId="77777777" w:rsidR="007B4323" w:rsidRPr="00F76525" w:rsidRDefault="007B4323" w:rsidP="007B4323">
      <w:pPr>
        <w:rPr>
          <w:rFonts w:ascii="Calibri" w:hAnsi="Calibri" w:cs="Calibri"/>
          <w:sz w:val="22"/>
        </w:rPr>
      </w:pPr>
      <w:r w:rsidRPr="00F76525">
        <w:rPr>
          <w:rFonts w:ascii="Calibri" w:hAnsi="Calibri" w:cs="Calibri"/>
          <w:sz w:val="22"/>
        </w:rPr>
        <w:t xml:space="preserve">Poprzez </w:t>
      </w:r>
      <w:r w:rsidRPr="00F76525">
        <w:rPr>
          <w:rFonts w:ascii="Calibri" w:hAnsi="Calibri" w:cs="Calibri"/>
          <w:sz w:val="22"/>
          <w:u w:val="single"/>
        </w:rPr>
        <w:t>ofertę najtańszą</w:t>
      </w:r>
      <w:r w:rsidRPr="00F76525">
        <w:rPr>
          <w:rFonts w:ascii="Calibri" w:hAnsi="Calibri" w:cs="Calibri"/>
          <w:sz w:val="22"/>
        </w:rPr>
        <w:t xml:space="preserve"> Zamawiający rozumie ofertę z najniższą ceną brutto z pośród wszystkich nadesłanych ofert. Na cenę oferty składać się będzie zsumowana kwota brutto, wszystkich jednostkowych/poszczególnych cen: sprzątanie, utrzymanie terenu zewnętrznego, koszt środków jednorazowych, deratyzacja, sprzątanie budowlane.</w:t>
      </w:r>
    </w:p>
    <w:p w14:paraId="2B8A679C" w14:textId="2868AB69" w:rsidR="007B4323" w:rsidRPr="00F76525" w:rsidRDefault="007B4323" w:rsidP="007B4323">
      <w:pPr>
        <w:rPr>
          <w:rFonts w:ascii="Calibri" w:hAnsi="Calibri" w:cs="Calibri"/>
          <w:sz w:val="22"/>
        </w:rPr>
      </w:pPr>
      <w:r w:rsidRPr="00F76525">
        <w:rPr>
          <w:rFonts w:ascii="Calibri" w:hAnsi="Calibri" w:cs="Calibri"/>
          <w:b/>
          <w:bCs/>
          <w:sz w:val="22"/>
        </w:rPr>
        <w:t>Co</w:t>
      </w:r>
      <w:r w:rsidRPr="00F76525">
        <w:rPr>
          <w:rFonts w:ascii="Calibri" w:hAnsi="Calibri" w:cs="Calibri"/>
          <w:sz w:val="22"/>
        </w:rPr>
        <w:t xml:space="preserve"> - cena brutto oferty badanej.</w:t>
      </w:r>
    </w:p>
    <w:p w14:paraId="77B59AB8" w14:textId="45685884" w:rsidR="007B4323" w:rsidRPr="00F76525" w:rsidRDefault="007B4323" w:rsidP="007B4323">
      <w:pPr>
        <w:rPr>
          <w:rFonts w:ascii="Calibri" w:hAnsi="Calibri" w:cs="Calibri"/>
          <w:sz w:val="22"/>
          <w:u w:val="single"/>
        </w:rPr>
      </w:pPr>
      <w:r w:rsidRPr="00F76525">
        <w:rPr>
          <w:rFonts w:ascii="Calibri" w:hAnsi="Calibri" w:cs="Calibri"/>
          <w:sz w:val="22"/>
          <w:u w:val="single"/>
        </w:rPr>
        <w:t>W kryteriu</w:t>
      </w:r>
      <w:r w:rsidR="00C01286">
        <w:rPr>
          <w:rFonts w:ascii="Calibri" w:hAnsi="Calibri" w:cs="Calibri"/>
          <w:sz w:val="22"/>
          <w:u w:val="single"/>
        </w:rPr>
        <w:t>m</w:t>
      </w:r>
      <w:r w:rsidRPr="00F76525">
        <w:rPr>
          <w:rFonts w:ascii="Calibri" w:hAnsi="Calibri" w:cs="Calibri"/>
          <w:sz w:val="22"/>
          <w:u w:val="single"/>
        </w:rPr>
        <w:t xml:space="preserve"> ceny oferta może uzyskać maksymalnie 60 punktów. </w:t>
      </w:r>
    </w:p>
    <w:p w14:paraId="0CFD76E3" w14:textId="77777777" w:rsidR="007B4323" w:rsidRDefault="007B4323" w:rsidP="007B4323">
      <w:pPr>
        <w:rPr>
          <w:rFonts w:ascii="Calibri" w:hAnsi="Calibri" w:cs="Calibri"/>
          <w:sz w:val="22"/>
        </w:rPr>
      </w:pPr>
    </w:p>
    <w:p w14:paraId="72C6A79F" w14:textId="2A6CB9CC" w:rsidR="007B4323" w:rsidRDefault="007B4323" w:rsidP="007B4323">
      <w:pPr>
        <w:tabs>
          <w:tab w:val="left" w:pos="851"/>
        </w:tabs>
        <w:ind w:left="851" w:hanging="851"/>
        <w:jc w:val="both"/>
        <w:rPr>
          <w:rFonts w:ascii="Calibri" w:hAnsi="Calibri" w:cs="Calibri"/>
          <w:sz w:val="22"/>
        </w:rPr>
      </w:pPr>
      <w:r w:rsidRPr="00FE6771">
        <w:rPr>
          <w:rFonts w:ascii="Calibri" w:hAnsi="Calibri" w:cs="Calibri"/>
          <w:b/>
          <w:bCs/>
          <w:sz w:val="22"/>
        </w:rPr>
        <w:t>Uwaga:</w:t>
      </w:r>
      <w:r>
        <w:rPr>
          <w:rFonts w:ascii="Calibri" w:hAnsi="Calibri" w:cs="Calibri"/>
          <w:sz w:val="22"/>
        </w:rPr>
        <w:t xml:space="preserve"> </w:t>
      </w:r>
      <w:r>
        <w:rPr>
          <w:rFonts w:ascii="Calibri" w:hAnsi="Calibri" w:cs="Calibri"/>
          <w:sz w:val="22"/>
        </w:rPr>
        <w:tab/>
      </w:r>
      <w:r w:rsidRPr="00F76525">
        <w:rPr>
          <w:rFonts w:ascii="Calibri" w:hAnsi="Calibri" w:cs="Calibri"/>
          <w:sz w:val="22"/>
        </w:rPr>
        <w:t>Zamawiający oceni ceny wskazane przez Wykonawców w formularzu oferty.</w:t>
      </w:r>
      <w:r>
        <w:rPr>
          <w:rFonts w:ascii="Calibri" w:hAnsi="Calibri" w:cs="Calibri"/>
          <w:sz w:val="22"/>
        </w:rPr>
        <w:t xml:space="preserve"> </w:t>
      </w:r>
      <w:r w:rsidRPr="00F76525">
        <w:rPr>
          <w:rFonts w:ascii="Calibri" w:hAnsi="Calibri" w:cs="Calibri"/>
          <w:sz w:val="22"/>
        </w:rPr>
        <w:t>Zamawiający do ustalenia ceny oferty przyjmuje cenę brutto uwzględniając podatek od towarów i usług.</w:t>
      </w:r>
      <w:r>
        <w:rPr>
          <w:rFonts w:ascii="Calibri" w:hAnsi="Calibri" w:cs="Calibri"/>
          <w:sz w:val="22"/>
        </w:rPr>
        <w:t xml:space="preserve"> </w:t>
      </w:r>
      <w:r w:rsidRPr="00F76525">
        <w:rPr>
          <w:rFonts w:ascii="Calibri" w:hAnsi="Calibri" w:cs="Calibri"/>
          <w:sz w:val="22"/>
        </w:rPr>
        <w:t>Brak wypełnienia i określenia wartości pozycji w formularzu cenowym spowoduje</w:t>
      </w:r>
      <w:r>
        <w:rPr>
          <w:rFonts w:ascii="Calibri" w:hAnsi="Calibri" w:cs="Calibri"/>
          <w:sz w:val="22"/>
        </w:rPr>
        <w:t xml:space="preserve"> </w:t>
      </w:r>
      <w:r w:rsidRPr="00F76525">
        <w:rPr>
          <w:rFonts w:ascii="Calibri" w:hAnsi="Calibri" w:cs="Calibri"/>
          <w:sz w:val="22"/>
        </w:rPr>
        <w:t xml:space="preserve">odrzucenie oferty. </w:t>
      </w:r>
      <w:r>
        <w:rPr>
          <w:rFonts w:ascii="Calibri" w:hAnsi="Calibri" w:cs="Calibri"/>
          <w:sz w:val="22"/>
        </w:rPr>
        <w:t xml:space="preserve"> </w:t>
      </w:r>
      <w:r w:rsidRPr="00F76525">
        <w:rPr>
          <w:rFonts w:ascii="Calibri" w:hAnsi="Calibri" w:cs="Calibri"/>
          <w:sz w:val="22"/>
        </w:rPr>
        <w:t>Wstawienie w pozycji w formularzu cenowym zera, jako wartości pozycji spowoduje odrzucenie oferty</w:t>
      </w:r>
      <w:r>
        <w:rPr>
          <w:rFonts w:ascii="Calibri" w:hAnsi="Calibri" w:cs="Calibri"/>
          <w:sz w:val="22"/>
        </w:rPr>
        <w:t xml:space="preserve">. </w:t>
      </w:r>
    </w:p>
    <w:p w14:paraId="28208E98" w14:textId="77777777" w:rsidR="00C01286" w:rsidRPr="00F76525" w:rsidRDefault="00C01286" w:rsidP="007B4323">
      <w:pPr>
        <w:tabs>
          <w:tab w:val="left" w:pos="851"/>
        </w:tabs>
        <w:ind w:left="851" w:hanging="851"/>
        <w:jc w:val="both"/>
        <w:rPr>
          <w:rFonts w:ascii="Calibri" w:hAnsi="Calibri" w:cs="Calibri"/>
          <w:sz w:val="22"/>
        </w:rPr>
      </w:pPr>
    </w:p>
    <w:p w14:paraId="7A71C780" w14:textId="77777777" w:rsidR="00C01286" w:rsidRPr="00C01286" w:rsidRDefault="00C01286" w:rsidP="00C01286">
      <w:pPr>
        <w:ind w:left="708" w:hanging="708"/>
        <w:rPr>
          <w:rFonts w:ascii="Calibri" w:hAnsi="Calibri" w:cs="Calibri"/>
          <w:sz w:val="22"/>
        </w:rPr>
      </w:pPr>
      <w:r w:rsidRPr="00C01286">
        <w:rPr>
          <w:rFonts w:ascii="Calibri" w:hAnsi="Calibri" w:cs="Calibri"/>
          <w:b/>
          <w:bCs/>
          <w:sz w:val="22"/>
        </w:rPr>
        <w:t>18.2.2.2.</w:t>
      </w:r>
      <w:r>
        <w:rPr>
          <w:rFonts w:ascii="Calibri" w:hAnsi="Calibri" w:cs="Calibri"/>
          <w:sz w:val="22"/>
        </w:rPr>
        <w:t xml:space="preserve"> </w:t>
      </w:r>
      <w:r w:rsidRPr="00C01286">
        <w:rPr>
          <w:rFonts w:ascii="Calibri" w:hAnsi="Calibri" w:cs="Calibri"/>
          <w:sz w:val="22"/>
        </w:rPr>
        <w:t xml:space="preserve">Kryterium </w:t>
      </w:r>
      <w:r w:rsidRPr="00C01286">
        <w:rPr>
          <w:rFonts w:ascii="Calibri" w:hAnsi="Calibri" w:cs="Calibri"/>
          <w:b/>
          <w:bCs/>
          <w:sz w:val="22"/>
        </w:rPr>
        <w:t>Czas reakcji (Cr)</w:t>
      </w:r>
    </w:p>
    <w:p w14:paraId="79FF76B4" w14:textId="77777777" w:rsidR="00C01286" w:rsidRPr="00C01286" w:rsidRDefault="00C01286" w:rsidP="00C01286">
      <w:pPr>
        <w:ind w:left="708" w:hanging="708"/>
        <w:rPr>
          <w:rFonts w:ascii="Calibri" w:hAnsi="Calibri" w:cs="Calibri"/>
          <w:sz w:val="22"/>
        </w:rPr>
      </w:pPr>
    </w:p>
    <w:p w14:paraId="2F9A1C9A" w14:textId="0DD9BEC1" w:rsidR="00C01286" w:rsidRPr="00C01286" w:rsidRDefault="00C01286" w:rsidP="00C01286">
      <w:pPr>
        <w:jc w:val="both"/>
        <w:rPr>
          <w:rFonts w:ascii="Calibri" w:hAnsi="Calibri" w:cs="Calibri"/>
          <w:sz w:val="22"/>
        </w:rPr>
      </w:pPr>
      <w:r w:rsidRPr="00C01286">
        <w:rPr>
          <w:rFonts w:ascii="Calibri" w:hAnsi="Calibri" w:cs="Calibri"/>
          <w:sz w:val="22"/>
        </w:rPr>
        <w:t>Kryterium „Czas reakcji” będzie rozpatrywane na podstawie zadeklarowanego czasu reakcji</w:t>
      </w:r>
      <w:r>
        <w:rPr>
          <w:rFonts w:ascii="Calibri" w:hAnsi="Calibri" w:cs="Calibri"/>
          <w:sz w:val="22"/>
        </w:rPr>
        <w:t xml:space="preserve"> </w:t>
      </w:r>
      <w:r w:rsidRPr="00C01286">
        <w:rPr>
          <w:rFonts w:ascii="Calibri" w:hAnsi="Calibri" w:cs="Calibri"/>
          <w:sz w:val="22"/>
        </w:rPr>
        <w:t xml:space="preserve">podanego przez Wykonawcę w Formularzu Oferty. Czas reakcji oznacza czas w jakim Wykonawca przystąpi do wykonywania usługi liczony od momentu zgłoszenia Zamawiającego. </w:t>
      </w:r>
    </w:p>
    <w:p w14:paraId="668E5D9A" w14:textId="6DC52577" w:rsidR="00C01286" w:rsidRDefault="00C01286" w:rsidP="00C01286">
      <w:pPr>
        <w:ind w:left="426" w:hanging="424"/>
        <w:jc w:val="both"/>
        <w:rPr>
          <w:rFonts w:ascii="Calibri" w:hAnsi="Calibri" w:cs="Calibri"/>
          <w:sz w:val="22"/>
        </w:rPr>
      </w:pPr>
      <w:r w:rsidRPr="00C01286">
        <w:rPr>
          <w:rFonts w:ascii="Calibri" w:hAnsi="Calibri" w:cs="Calibri"/>
          <w:sz w:val="22"/>
        </w:rPr>
        <w:t>Wykonawca może zadeklarować czas reakcji w pełnych godzinach w przedziale: 1÷6 godziny</w:t>
      </w:r>
    </w:p>
    <w:p w14:paraId="3F3B49A8" w14:textId="77777777" w:rsidR="00C01286" w:rsidRDefault="00C01286" w:rsidP="00C01286">
      <w:pPr>
        <w:ind w:left="708" w:hanging="424"/>
        <w:jc w:val="both"/>
        <w:rPr>
          <w:rFonts w:ascii="Calibri" w:hAnsi="Calibri" w:cs="Calibri"/>
          <w:sz w:val="22"/>
        </w:rPr>
      </w:pPr>
    </w:p>
    <w:p w14:paraId="46481883" w14:textId="4915DB64" w:rsidR="00C01286" w:rsidRPr="00C01286" w:rsidRDefault="00C01286" w:rsidP="00C01286">
      <w:pPr>
        <w:jc w:val="both"/>
        <w:rPr>
          <w:rFonts w:ascii="Calibri" w:hAnsi="Calibri" w:cs="Calibri"/>
          <w:sz w:val="22"/>
          <w:u w:val="single"/>
        </w:rPr>
      </w:pPr>
      <w:r w:rsidRPr="00C01286">
        <w:rPr>
          <w:rFonts w:ascii="Calibri" w:hAnsi="Calibri" w:cs="Calibri"/>
          <w:sz w:val="22"/>
          <w:u w:val="single"/>
        </w:rPr>
        <w:t xml:space="preserve">Najdłuższy możliwy czas reakcji wymagany przez Zamawiającego: 6 godzin. </w:t>
      </w:r>
    </w:p>
    <w:p w14:paraId="56E127E4" w14:textId="77777777" w:rsidR="00C01286" w:rsidRPr="00C01286" w:rsidRDefault="00C01286" w:rsidP="00C01286">
      <w:pPr>
        <w:ind w:left="708" w:hanging="708"/>
        <w:jc w:val="both"/>
        <w:rPr>
          <w:rFonts w:ascii="Calibri" w:hAnsi="Calibri" w:cs="Calibri"/>
          <w:sz w:val="22"/>
          <w:u w:val="single"/>
        </w:rPr>
      </w:pPr>
      <w:r w:rsidRPr="00C01286">
        <w:rPr>
          <w:rFonts w:ascii="Calibri" w:hAnsi="Calibri" w:cs="Calibri"/>
          <w:sz w:val="22"/>
          <w:u w:val="single"/>
        </w:rPr>
        <w:t xml:space="preserve">Najkrótszy możliwy czas reakcji uwzględniony do oceny ofert: 1 godzina. </w:t>
      </w:r>
    </w:p>
    <w:p w14:paraId="57B182C1" w14:textId="3646C0A8" w:rsidR="00C01286" w:rsidRDefault="00C01286" w:rsidP="00C01286">
      <w:pPr>
        <w:ind w:left="708" w:hanging="708"/>
        <w:jc w:val="both"/>
        <w:rPr>
          <w:rFonts w:ascii="Calibri" w:hAnsi="Calibri" w:cs="Calibri"/>
          <w:sz w:val="22"/>
        </w:rPr>
      </w:pPr>
      <w:r w:rsidRPr="00C01286">
        <w:rPr>
          <w:rFonts w:ascii="Calibri" w:hAnsi="Calibri" w:cs="Calibri"/>
          <w:sz w:val="22"/>
        </w:rPr>
        <w:t xml:space="preserve">Wykonawca, który zaoferuje najkorzystniejszy czas reakcji (1 godzinę) otrzymuje </w:t>
      </w:r>
      <w:r w:rsidRPr="00C01286">
        <w:rPr>
          <w:rFonts w:ascii="Calibri" w:hAnsi="Calibri" w:cs="Calibri"/>
          <w:b/>
          <w:bCs/>
          <w:sz w:val="22"/>
        </w:rPr>
        <w:t>40 pkt</w:t>
      </w:r>
      <w:r w:rsidRPr="00C01286">
        <w:rPr>
          <w:rFonts w:ascii="Calibri" w:hAnsi="Calibri" w:cs="Calibri"/>
          <w:sz w:val="22"/>
        </w:rPr>
        <w:t xml:space="preserve"> maksymalną</w:t>
      </w:r>
      <w:r>
        <w:rPr>
          <w:rFonts w:ascii="Calibri" w:hAnsi="Calibri" w:cs="Calibri"/>
          <w:sz w:val="22"/>
        </w:rPr>
        <w:t xml:space="preserve"> </w:t>
      </w:r>
    </w:p>
    <w:p w14:paraId="16C4288D" w14:textId="682111B7" w:rsidR="00C01286" w:rsidRPr="00C01286" w:rsidRDefault="00C01286" w:rsidP="00C01286">
      <w:pPr>
        <w:jc w:val="both"/>
        <w:rPr>
          <w:rFonts w:ascii="Calibri" w:hAnsi="Calibri" w:cs="Calibri"/>
          <w:sz w:val="22"/>
        </w:rPr>
      </w:pPr>
      <w:r w:rsidRPr="00C01286">
        <w:rPr>
          <w:rFonts w:ascii="Calibri" w:hAnsi="Calibri" w:cs="Calibri"/>
          <w:sz w:val="22"/>
        </w:rPr>
        <w:t>liczbę punktów.</w:t>
      </w:r>
    </w:p>
    <w:p w14:paraId="36268B13" w14:textId="77777777" w:rsidR="00C01286" w:rsidRDefault="00C01286" w:rsidP="00C01286">
      <w:pPr>
        <w:ind w:left="708" w:hanging="708"/>
        <w:jc w:val="both"/>
        <w:rPr>
          <w:rFonts w:ascii="Calibri" w:hAnsi="Calibri" w:cs="Calibri"/>
          <w:sz w:val="22"/>
        </w:rPr>
      </w:pPr>
      <w:r w:rsidRPr="00C01286">
        <w:rPr>
          <w:rFonts w:ascii="Calibri" w:hAnsi="Calibri" w:cs="Calibri"/>
          <w:sz w:val="22"/>
        </w:rPr>
        <w:t xml:space="preserve">Wykonawca, który zaoferuje najmniej korzystny czas reakcji (6 godzin i powyżej) – otrzymuje </w:t>
      </w:r>
      <w:r w:rsidRPr="00C01286">
        <w:rPr>
          <w:rFonts w:ascii="Calibri" w:hAnsi="Calibri" w:cs="Calibri"/>
          <w:b/>
          <w:bCs/>
          <w:sz w:val="22"/>
        </w:rPr>
        <w:t>0 pkt</w:t>
      </w:r>
      <w:r w:rsidRPr="00C01286">
        <w:rPr>
          <w:rFonts w:ascii="Calibri" w:hAnsi="Calibri" w:cs="Calibri"/>
          <w:sz w:val="22"/>
        </w:rPr>
        <w:t xml:space="preserve">. </w:t>
      </w:r>
    </w:p>
    <w:p w14:paraId="6E346558" w14:textId="77777777" w:rsidR="00C01286" w:rsidRDefault="00C01286" w:rsidP="00C01286">
      <w:pPr>
        <w:ind w:left="708" w:hanging="708"/>
        <w:jc w:val="both"/>
        <w:rPr>
          <w:rFonts w:ascii="Calibri" w:hAnsi="Calibri" w:cs="Calibri"/>
          <w:sz w:val="22"/>
        </w:rPr>
      </w:pPr>
    </w:p>
    <w:p w14:paraId="4412AD65" w14:textId="77777777" w:rsidR="00C01286" w:rsidRDefault="00C01286" w:rsidP="00C01286">
      <w:pPr>
        <w:ind w:left="708" w:hanging="708"/>
        <w:jc w:val="both"/>
        <w:rPr>
          <w:rFonts w:ascii="Calibri" w:hAnsi="Calibri" w:cs="Calibri"/>
          <w:sz w:val="22"/>
        </w:rPr>
      </w:pPr>
      <w:r w:rsidRPr="00C01286">
        <w:rPr>
          <w:rFonts w:ascii="Calibri" w:hAnsi="Calibri" w:cs="Calibri"/>
          <w:sz w:val="22"/>
        </w:rPr>
        <w:t>Pozostali Wykonawcy (tj. Wykonawcy, którzy zaproponowali wartość pośrednią, pomiędzy wartością</w:t>
      </w:r>
    </w:p>
    <w:p w14:paraId="7E547113" w14:textId="1532A7EF" w:rsidR="00C01286" w:rsidRDefault="00C01286" w:rsidP="00C01286">
      <w:pPr>
        <w:ind w:left="708" w:hanging="708"/>
        <w:jc w:val="both"/>
        <w:rPr>
          <w:rFonts w:ascii="Calibri" w:hAnsi="Calibri" w:cs="Calibri"/>
          <w:sz w:val="22"/>
        </w:rPr>
      </w:pPr>
      <w:r w:rsidRPr="00C01286">
        <w:rPr>
          <w:rFonts w:ascii="Calibri" w:hAnsi="Calibri" w:cs="Calibri"/>
          <w:sz w:val="22"/>
        </w:rPr>
        <w:t>najkorzystniejszą a najmniej korzystną), otrzymują liczbę punktów:</w:t>
      </w:r>
    </w:p>
    <w:p w14:paraId="53613571" w14:textId="77777777" w:rsidR="00C01286" w:rsidRPr="00C01286" w:rsidRDefault="00C01286" w:rsidP="00C01286">
      <w:pPr>
        <w:ind w:left="708" w:hanging="708"/>
        <w:rPr>
          <w:rFonts w:ascii="Calibri" w:hAnsi="Calibri" w:cs="Calibri"/>
          <w:sz w:val="22"/>
        </w:rPr>
      </w:pPr>
    </w:p>
    <w:p w14:paraId="0882ED87" w14:textId="335C69E0" w:rsidR="00C01286" w:rsidRPr="00C01286" w:rsidRDefault="00C01286" w:rsidP="00C01286">
      <w:pPr>
        <w:ind w:left="708" w:hanging="708"/>
        <w:rPr>
          <w:rFonts w:ascii="Calibri" w:hAnsi="Calibri" w:cs="Calibri"/>
          <w:b/>
          <w:bCs/>
          <w:sz w:val="22"/>
        </w:rPr>
      </w:pPr>
      <w:r w:rsidRPr="00C01286">
        <w:rPr>
          <w:rFonts w:ascii="Calibri" w:hAnsi="Calibri" w:cs="Calibri"/>
          <w:sz w:val="22"/>
        </w:rPr>
        <w:tab/>
      </w:r>
      <w:r w:rsidRPr="00C01286">
        <w:rPr>
          <w:rFonts w:ascii="Calibri" w:hAnsi="Calibri" w:cs="Calibri"/>
          <w:b/>
          <w:bCs/>
          <w:sz w:val="22"/>
        </w:rPr>
        <w:t>1</w:t>
      </w:r>
      <w:r>
        <w:rPr>
          <w:rFonts w:ascii="Calibri" w:hAnsi="Calibri" w:cs="Calibri"/>
          <w:sz w:val="22"/>
        </w:rPr>
        <w:t xml:space="preserve"> </w:t>
      </w:r>
      <w:r w:rsidRPr="00C01286">
        <w:rPr>
          <w:rFonts w:ascii="Calibri" w:hAnsi="Calibri" w:cs="Calibri"/>
          <w:b/>
          <w:bCs/>
          <w:sz w:val="22"/>
        </w:rPr>
        <w:t>Godzina – 40 pkt</w:t>
      </w:r>
    </w:p>
    <w:p w14:paraId="21DEFED4" w14:textId="42DBE02B" w:rsidR="00C01286" w:rsidRPr="00C01286" w:rsidRDefault="00C01286" w:rsidP="00C01286">
      <w:pPr>
        <w:ind w:left="708" w:hanging="708"/>
        <w:rPr>
          <w:rFonts w:ascii="Calibri" w:hAnsi="Calibri" w:cs="Calibri"/>
          <w:b/>
          <w:bCs/>
          <w:sz w:val="22"/>
        </w:rPr>
      </w:pPr>
      <w:r w:rsidRPr="00C01286">
        <w:rPr>
          <w:rFonts w:ascii="Calibri" w:hAnsi="Calibri" w:cs="Calibri"/>
          <w:b/>
          <w:bCs/>
          <w:sz w:val="22"/>
        </w:rPr>
        <w:tab/>
      </w:r>
      <w:r>
        <w:rPr>
          <w:rFonts w:ascii="Calibri" w:hAnsi="Calibri" w:cs="Calibri"/>
          <w:b/>
          <w:bCs/>
          <w:sz w:val="22"/>
        </w:rPr>
        <w:t xml:space="preserve">2 </w:t>
      </w:r>
      <w:r w:rsidRPr="00C01286">
        <w:rPr>
          <w:rFonts w:ascii="Calibri" w:hAnsi="Calibri" w:cs="Calibri"/>
          <w:b/>
          <w:bCs/>
          <w:sz w:val="22"/>
        </w:rPr>
        <w:t>Godziny – 30 pkt</w:t>
      </w:r>
    </w:p>
    <w:p w14:paraId="02E2D9FE" w14:textId="43B2839B" w:rsidR="00C01286" w:rsidRPr="00C01286" w:rsidRDefault="00C01286" w:rsidP="00C01286">
      <w:pPr>
        <w:ind w:left="708" w:hanging="708"/>
        <w:rPr>
          <w:rFonts w:ascii="Calibri" w:hAnsi="Calibri" w:cs="Calibri"/>
          <w:b/>
          <w:bCs/>
          <w:sz w:val="22"/>
        </w:rPr>
      </w:pPr>
      <w:r w:rsidRPr="00C01286">
        <w:rPr>
          <w:rFonts w:ascii="Calibri" w:hAnsi="Calibri" w:cs="Calibri"/>
          <w:b/>
          <w:bCs/>
          <w:sz w:val="22"/>
        </w:rPr>
        <w:tab/>
      </w:r>
      <w:r>
        <w:rPr>
          <w:rFonts w:ascii="Calibri" w:hAnsi="Calibri" w:cs="Calibri"/>
          <w:b/>
          <w:bCs/>
          <w:sz w:val="22"/>
        </w:rPr>
        <w:t xml:space="preserve">3 </w:t>
      </w:r>
      <w:r w:rsidRPr="00C01286">
        <w:rPr>
          <w:rFonts w:ascii="Calibri" w:hAnsi="Calibri" w:cs="Calibri"/>
          <w:b/>
          <w:bCs/>
          <w:sz w:val="22"/>
        </w:rPr>
        <w:t>Godziny – 20 pkt</w:t>
      </w:r>
    </w:p>
    <w:p w14:paraId="53D1A9FB" w14:textId="7FC970B3" w:rsidR="00C01286" w:rsidRPr="00C01286" w:rsidRDefault="00C01286" w:rsidP="00C01286">
      <w:pPr>
        <w:ind w:left="708" w:hanging="708"/>
        <w:rPr>
          <w:rFonts w:ascii="Calibri" w:hAnsi="Calibri" w:cs="Calibri"/>
          <w:b/>
          <w:bCs/>
          <w:sz w:val="22"/>
        </w:rPr>
      </w:pPr>
      <w:r w:rsidRPr="00C01286">
        <w:rPr>
          <w:rFonts w:ascii="Calibri" w:hAnsi="Calibri" w:cs="Calibri"/>
          <w:b/>
          <w:bCs/>
          <w:sz w:val="22"/>
        </w:rPr>
        <w:tab/>
      </w:r>
      <w:r>
        <w:rPr>
          <w:rFonts w:ascii="Calibri" w:hAnsi="Calibri" w:cs="Calibri"/>
          <w:b/>
          <w:bCs/>
          <w:sz w:val="22"/>
        </w:rPr>
        <w:t xml:space="preserve">4 </w:t>
      </w:r>
      <w:r w:rsidRPr="00C01286">
        <w:rPr>
          <w:rFonts w:ascii="Calibri" w:hAnsi="Calibri" w:cs="Calibri"/>
          <w:b/>
          <w:bCs/>
          <w:sz w:val="22"/>
        </w:rPr>
        <w:t>Godziny – 10 pkt</w:t>
      </w:r>
    </w:p>
    <w:p w14:paraId="2D72F1AE" w14:textId="7D98CD1C" w:rsidR="00C01286" w:rsidRPr="00C01286" w:rsidRDefault="00C01286" w:rsidP="00C01286">
      <w:pPr>
        <w:ind w:left="708" w:hanging="708"/>
        <w:rPr>
          <w:rFonts w:ascii="Calibri" w:hAnsi="Calibri" w:cs="Calibri"/>
          <w:b/>
          <w:bCs/>
          <w:sz w:val="22"/>
        </w:rPr>
      </w:pPr>
      <w:r w:rsidRPr="00C01286">
        <w:rPr>
          <w:rFonts w:ascii="Calibri" w:hAnsi="Calibri" w:cs="Calibri"/>
          <w:b/>
          <w:bCs/>
          <w:sz w:val="22"/>
        </w:rPr>
        <w:tab/>
      </w:r>
      <w:r>
        <w:rPr>
          <w:rFonts w:ascii="Calibri" w:hAnsi="Calibri" w:cs="Calibri"/>
          <w:b/>
          <w:bCs/>
          <w:sz w:val="22"/>
        </w:rPr>
        <w:t xml:space="preserve">5 </w:t>
      </w:r>
      <w:r w:rsidRPr="00C01286">
        <w:rPr>
          <w:rFonts w:ascii="Calibri" w:hAnsi="Calibri" w:cs="Calibri"/>
          <w:b/>
          <w:bCs/>
          <w:sz w:val="22"/>
        </w:rPr>
        <w:t>Godzin – 5 pkt</w:t>
      </w:r>
    </w:p>
    <w:p w14:paraId="66F81ECA" w14:textId="5C99D950" w:rsidR="00C01286" w:rsidRPr="00C01286" w:rsidRDefault="00C01286" w:rsidP="00C01286">
      <w:pPr>
        <w:ind w:left="708" w:hanging="708"/>
        <w:rPr>
          <w:rFonts w:ascii="Calibri" w:hAnsi="Calibri" w:cs="Calibri"/>
          <w:b/>
          <w:bCs/>
          <w:sz w:val="22"/>
        </w:rPr>
      </w:pPr>
      <w:r w:rsidRPr="00C01286">
        <w:rPr>
          <w:rFonts w:ascii="Calibri" w:hAnsi="Calibri" w:cs="Calibri"/>
          <w:b/>
          <w:bCs/>
          <w:sz w:val="22"/>
        </w:rPr>
        <w:tab/>
      </w:r>
      <w:r>
        <w:rPr>
          <w:rFonts w:ascii="Calibri" w:hAnsi="Calibri" w:cs="Calibri"/>
          <w:b/>
          <w:bCs/>
          <w:sz w:val="22"/>
        </w:rPr>
        <w:t xml:space="preserve">6 </w:t>
      </w:r>
      <w:r w:rsidRPr="00C01286">
        <w:rPr>
          <w:rFonts w:ascii="Calibri" w:hAnsi="Calibri" w:cs="Calibri"/>
          <w:b/>
          <w:bCs/>
          <w:sz w:val="22"/>
        </w:rPr>
        <w:t>godzin i więcej – 0 pkt</w:t>
      </w:r>
    </w:p>
    <w:p w14:paraId="6A891CD0" w14:textId="77777777" w:rsidR="00C01286" w:rsidRPr="00C01286" w:rsidRDefault="00C01286" w:rsidP="00C01286">
      <w:pPr>
        <w:ind w:left="708" w:hanging="708"/>
        <w:rPr>
          <w:rFonts w:ascii="Calibri" w:hAnsi="Calibri" w:cs="Calibri"/>
          <w:sz w:val="22"/>
        </w:rPr>
      </w:pPr>
    </w:p>
    <w:p w14:paraId="2B7F4B95" w14:textId="57C21D33" w:rsidR="00B44D64" w:rsidRPr="00C01286" w:rsidRDefault="00C01286" w:rsidP="00C01286">
      <w:pPr>
        <w:ind w:left="708" w:hanging="708"/>
        <w:rPr>
          <w:rFonts w:ascii="Calibri" w:hAnsi="Calibri" w:cs="Calibri"/>
          <w:sz w:val="22"/>
          <w:u w:val="single"/>
        </w:rPr>
      </w:pPr>
      <w:r w:rsidRPr="00C01286">
        <w:rPr>
          <w:rFonts w:ascii="Calibri" w:hAnsi="Calibri" w:cs="Calibri"/>
          <w:sz w:val="22"/>
          <w:u w:val="single"/>
        </w:rPr>
        <w:t xml:space="preserve">W kryterium ceny oferta może uzyskać maksymalnie </w:t>
      </w:r>
      <w:r w:rsidRPr="00C01286">
        <w:rPr>
          <w:rFonts w:ascii="Calibri" w:hAnsi="Calibri" w:cs="Calibri"/>
          <w:b/>
          <w:bCs/>
          <w:sz w:val="22"/>
          <w:u w:val="single"/>
        </w:rPr>
        <w:t>40 punktów</w:t>
      </w:r>
      <w:r w:rsidRPr="00C01286">
        <w:rPr>
          <w:rFonts w:ascii="Calibri" w:hAnsi="Calibri" w:cs="Calibri"/>
          <w:sz w:val="22"/>
          <w:u w:val="single"/>
        </w:rPr>
        <w:t>.</w:t>
      </w:r>
    </w:p>
    <w:p w14:paraId="3CDCAB3E" w14:textId="77777777" w:rsidR="007B4323" w:rsidRPr="00F76525" w:rsidRDefault="007B4323" w:rsidP="00C01286">
      <w:pPr>
        <w:rPr>
          <w:rFonts w:ascii="Calibri" w:hAnsi="Calibri" w:cs="Calibri"/>
          <w:sz w:val="22"/>
        </w:rPr>
      </w:pPr>
    </w:p>
    <w:bookmarkEnd w:id="136"/>
    <w:p w14:paraId="0A30472B" w14:textId="0CC83700"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w:t>
      </w:r>
      <w:r w:rsidR="00F9492B">
        <w:rPr>
          <w:rStyle w:val="Brak"/>
          <w:rFonts w:ascii="Calibri" w:hAnsi="Calibri" w:cs="Calibri"/>
          <w:b/>
          <w:bCs/>
          <w:sz w:val="22"/>
          <w:szCs w:val="22"/>
        </w:rPr>
        <w:t>3</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lastRenderedPageBreak/>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rsidP="00DB7941">
      <w:pPr>
        <w:pStyle w:val="Nagwek3"/>
        <w:numPr>
          <w:ilvl w:val="0"/>
          <w:numId w:val="36"/>
        </w:numPr>
        <w:rPr>
          <w:rFonts w:ascii="Calibri" w:hAnsi="Calibri" w:cs="Calibri"/>
          <w:sz w:val="22"/>
          <w:szCs w:val="22"/>
        </w:rPr>
      </w:pPr>
      <w:bookmarkStart w:id="138" w:name="_Toc76125950"/>
      <w:bookmarkStart w:id="139" w:name="_Toc19"/>
      <w:bookmarkStart w:id="140" w:name="_Toc129263931"/>
      <w:r>
        <w:rPr>
          <w:rStyle w:val="BrakA"/>
          <w:rFonts w:ascii="Calibri" w:hAnsi="Calibri" w:cs="Calibri"/>
          <w:sz w:val="22"/>
          <w:szCs w:val="22"/>
        </w:rPr>
        <w:t>Oferta z rażąco niską ceną.</w:t>
      </w:r>
      <w:bookmarkEnd w:id="138"/>
      <w:bookmarkEnd w:id="139"/>
      <w:bookmarkEnd w:id="140"/>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2A9010C8"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41" w:name="mip51081274"/>
      <w:bookmarkEnd w:id="141"/>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42" w:name="_Toc76125951"/>
      <w:bookmarkStart w:id="143" w:name="_Toc20"/>
      <w:bookmarkStart w:id="144" w:name="_Toc129263932"/>
      <w:r>
        <w:rPr>
          <w:rStyle w:val="BrakA"/>
          <w:rFonts w:ascii="Calibri" w:hAnsi="Calibri" w:cs="Calibri"/>
          <w:sz w:val="22"/>
          <w:szCs w:val="22"/>
        </w:rPr>
        <w:t>Uzupełnianie i wyjaśnienie dokumentów.</w:t>
      </w:r>
      <w:bookmarkEnd w:id="142"/>
      <w:bookmarkEnd w:id="143"/>
      <w:bookmarkEnd w:id="144"/>
    </w:p>
    <w:p w14:paraId="076E2936"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45" w:name="mip51080708"/>
      <w:bookmarkEnd w:id="145"/>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46" w:name="mip51080709"/>
      <w:bookmarkEnd w:id="146"/>
      <w:r>
        <w:rPr>
          <w:rStyle w:val="Hyperlink3"/>
          <w:rFonts w:ascii="Calibri" w:hAnsi="Calibri" w:cs="Calibri"/>
          <w:sz w:val="22"/>
          <w:szCs w:val="22"/>
        </w:rPr>
        <w:t>- zachodzą przesłanki unieważnienia postępowania.</w:t>
      </w:r>
    </w:p>
    <w:p w14:paraId="3915E028" w14:textId="77777777" w:rsidR="00B37313" w:rsidRDefault="002F298E" w:rsidP="00DB7941">
      <w:pPr>
        <w:numPr>
          <w:ilvl w:val="0"/>
          <w:numId w:val="37"/>
        </w:numPr>
        <w:spacing w:after="120"/>
        <w:jc w:val="both"/>
        <w:rPr>
          <w:rFonts w:ascii="Calibri" w:eastAsia="Arial" w:hAnsi="Calibri" w:cs="Calibri"/>
          <w:sz w:val="22"/>
          <w:szCs w:val="22"/>
        </w:rPr>
      </w:pPr>
      <w:bookmarkStart w:id="147" w:name="mip51080710"/>
      <w:bookmarkEnd w:id="147"/>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rsidP="00DB7941">
      <w:pPr>
        <w:numPr>
          <w:ilvl w:val="0"/>
          <w:numId w:val="37"/>
        </w:numPr>
        <w:spacing w:after="120"/>
        <w:jc w:val="both"/>
        <w:rPr>
          <w:rFonts w:ascii="Calibri" w:eastAsia="Arial" w:hAnsi="Calibri" w:cs="Calibri"/>
          <w:sz w:val="22"/>
          <w:szCs w:val="22"/>
        </w:rPr>
      </w:pPr>
      <w:bookmarkStart w:id="148" w:name="mip51080711"/>
      <w:bookmarkEnd w:id="148"/>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3995CD1" w14:textId="77777777" w:rsidR="00B37313" w:rsidRDefault="002F298E" w:rsidP="00DB7941">
      <w:pPr>
        <w:numPr>
          <w:ilvl w:val="0"/>
          <w:numId w:val="37"/>
        </w:numPr>
        <w:spacing w:after="120"/>
        <w:jc w:val="both"/>
        <w:rPr>
          <w:rFonts w:ascii="Calibri" w:eastAsia="Arial" w:hAnsi="Calibri" w:cs="Calibri"/>
          <w:sz w:val="22"/>
          <w:szCs w:val="22"/>
        </w:rPr>
      </w:pPr>
      <w:bookmarkStart w:id="149" w:name="mip51080713"/>
      <w:bookmarkEnd w:id="149"/>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rsidP="00DB7941">
      <w:pPr>
        <w:numPr>
          <w:ilvl w:val="0"/>
          <w:numId w:val="38"/>
        </w:numPr>
        <w:spacing w:after="120"/>
        <w:jc w:val="both"/>
        <w:rPr>
          <w:rFonts w:ascii="Calibri" w:hAnsi="Calibri" w:cs="Calibri"/>
          <w:sz w:val="22"/>
          <w:szCs w:val="22"/>
        </w:rPr>
      </w:pPr>
      <w:bookmarkStart w:id="150" w:name="mip51080585"/>
      <w:bookmarkEnd w:id="150"/>
      <w:r>
        <w:rPr>
          <w:rStyle w:val="Brak"/>
          <w:rFonts w:ascii="Calibri" w:hAnsi="Calibri" w:cs="Calibri"/>
          <w:sz w:val="22"/>
          <w:szCs w:val="22"/>
        </w:rPr>
        <w:t xml:space="preserve">Jeżeli wykonawca nie złożył </w:t>
      </w:r>
      <w:bookmarkStart w:id="151" w:name="highlightHit_16"/>
      <w:bookmarkEnd w:id="151"/>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52" w:name="mip51080587"/>
      <w:bookmarkEnd w:id="152"/>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rsidP="00DB7941">
      <w:pPr>
        <w:pStyle w:val="Nagwek3"/>
        <w:numPr>
          <w:ilvl w:val="0"/>
          <w:numId w:val="39"/>
        </w:numPr>
        <w:rPr>
          <w:rFonts w:ascii="Calibri" w:hAnsi="Calibri" w:cs="Calibri"/>
          <w:sz w:val="22"/>
          <w:szCs w:val="22"/>
        </w:rPr>
      </w:pPr>
      <w:bookmarkStart w:id="153" w:name="_Toc21"/>
      <w:bookmarkStart w:id="154" w:name="_Toc76125952"/>
      <w:bookmarkStart w:id="155" w:name="_Toc129263933"/>
      <w:r>
        <w:rPr>
          <w:rStyle w:val="BrakA"/>
          <w:rFonts w:ascii="Calibri" w:hAnsi="Calibri" w:cs="Calibri"/>
          <w:sz w:val="22"/>
          <w:szCs w:val="22"/>
        </w:rPr>
        <w:lastRenderedPageBreak/>
        <w:t>Tryb oceny ofert</w:t>
      </w:r>
      <w:bookmarkEnd w:id="153"/>
      <w:bookmarkEnd w:id="154"/>
      <w:bookmarkEnd w:id="155"/>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95"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56" w:name="mip51081249"/>
      <w:bookmarkEnd w:id="156"/>
      <w:r>
        <w:rPr>
          <w:rStyle w:val="Hyperlink3"/>
          <w:rFonts w:ascii="Calibri" w:hAnsi="Calibri" w:cs="Calibri"/>
          <w:sz w:val="22"/>
          <w:szCs w:val="22"/>
        </w:rPr>
        <w:t>Zamawiający poprawia w ofercie:</w:t>
      </w:r>
      <w:bookmarkStart w:id="157" w:name="mip51081251"/>
      <w:bookmarkEnd w:id="157"/>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58" w:name="mip51081252"/>
      <w:bookmarkEnd w:id="158"/>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59" w:name="mip51081253"/>
      <w:bookmarkEnd w:id="159"/>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60" w:name="mip51081254"/>
      <w:bookmarkEnd w:id="160"/>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61" w:name="_Toc22"/>
      <w:bookmarkStart w:id="162" w:name="_Toc76125953"/>
      <w:bookmarkStart w:id="163" w:name="_Toc129263934"/>
      <w:r>
        <w:rPr>
          <w:rStyle w:val="BrakA"/>
          <w:rFonts w:ascii="Calibri" w:hAnsi="Calibri" w:cs="Calibri"/>
          <w:sz w:val="22"/>
          <w:szCs w:val="22"/>
        </w:rPr>
        <w:t>Wykluczenie Wykonawcy</w:t>
      </w:r>
      <w:bookmarkEnd w:id="161"/>
      <w:bookmarkEnd w:id="162"/>
      <w:bookmarkEnd w:id="163"/>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64" w:name="_Toc76125954"/>
      <w:bookmarkStart w:id="165" w:name="_Toc23"/>
      <w:bookmarkStart w:id="166" w:name="_Toc129263935"/>
      <w:r>
        <w:rPr>
          <w:rStyle w:val="BrakA"/>
          <w:rFonts w:ascii="Calibri" w:hAnsi="Calibri" w:cs="Calibri"/>
          <w:sz w:val="22"/>
          <w:szCs w:val="22"/>
        </w:rPr>
        <w:t>Odrzucenie oferty.</w:t>
      </w:r>
      <w:bookmarkEnd w:id="164"/>
      <w:bookmarkEnd w:id="165"/>
      <w:bookmarkEnd w:id="166"/>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67" w:name="_Toc76125955"/>
      <w:bookmarkStart w:id="168" w:name="_Toc24"/>
      <w:bookmarkStart w:id="169" w:name="_Toc129263936"/>
      <w:r>
        <w:rPr>
          <w:rStyle w:val="BrakA"/>
          <w:rFonts w:ascii="Calibri" w:hAnsi="Calibri" w:cs="Calibri"/>
          <w:sz w:val="22"/>
          <w:szCs w:val="22"/>
        </w:rPr>
        <w:t>Wybór oferty</w:t>
      </w:r>
      <w:bookmarkEnd w:id="167"/>
      <w:bookmarkEnd w:id="168"/>
      <w:bookmarkEnd w:id="169"/>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70" w:name="mip51081422"/>
      <w:bookmarkEnd w:id="170"/>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71" w:name="mip51081424"/>
      <w:bookmarkEnd w:id="171"/>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72" w:name="mip51081425"/>
      <w:bookmarkEnd w:id="172"/>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73" w:name="mip51081426"/>
      <w:bookmarkEnd w:id="173"/>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74" w:name="a140"/>
      <w:bookmarkStart w:id="175" w:name="_Toc76125956"/>
      <w:bookmarkStart w:id="176" w:name="_Toc25"/>
      <w:bookmarkStart w:id="177" w:name="_Toc129263937"/>
      <w:bookmarkEnd w:id="174"/>
      <w:r>
        <w:rPr>
          <w:rStyle w:val="BrakA"/>
          <w:rFonts w:ascii="Calibri" w:hAnsi="Calibri" w:cs="Calibri"/>
          <w:sz w:val="22"/>
          <w:szCs w:val="22"/>
        </w:rPr>
        <w:t>Unieważnienie postępowania</w:t>
      </w:r>
      <w:bookmarkEnd w:id="175"/>
      <w:bookmarkEnd w:id="176"/>
      <w:bookmarkEnd w:id="177"/>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lastRenderedPageBreak/>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8" w:name="mip51081456"/>
      <w:bookmarkEnd w:id="178"/>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9" w:name="mip51081457"/>
      <w:bookmarkEnd w:id="179"/>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80" w:name="_Toc26"/>
      <w:bookmarkStart w:id="181" w:name="_Toc76125957"/>
      <w:bookmarkStart w:id="182" w:name="_Toc129263938"/>
      <w:r>
        <w:rPr>
          <w:rStyle w:val="BrakA"/>
          <w:rFonts w:ascii="Calibri" w:hAnsi="Calibri" w:cs="Calibri"/>
          <w:sz w:val="22"/>
          <w:szCs w:val="22"/>
        </w:rPr>
        <w:t>Środki ochrony prawnej.</w:t>
      </w:r>
      <w:bookmarkEnd w:id="180"/>
      <w:bookmarkEnd w:id="181"/>
      <w:bookmarkEnd w:id="182"/>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83" w:name="mip51083224"/>
      <w:bookmarkEnd w:id="183"/>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96"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rsidP="00DB7941">
      <w:pPr>
        <w:numPr>
          <w:ilvl w:val="0"/>
          <w:numId w:val="40"/>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84" w:name="mip51083248"/>
      <w:bookmarkEnd w:id="184"/>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85" w:name="mip51083249"/>
      <w:bookmarkEnd w:id="185"/>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86" w:name="mip51083250"/>
      <w:bookmarkEnd w:id="186"/>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7" w:name="mip51083233"/>
      <w:bookmarkEnd w:id="187"/>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97"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88" w:name="mip51083514"/>
      <w:bookmarkEnd w:id="188"/>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rsidP="00DB7941">
      <w:pPr>
        <w:pStyle w:val="Nagwek3"/>
        <w:numPr>
          <w:ilvl w:val="0"/>
          <w:numId w:val="42"/>
        </w:numPr>
        <w:rPr>
          <w:rFonts w:ascii="Calibri" w:hAnsi="Calibri" w:cs="Calibri"/>
          <w:sz w:val="22"/>
          <w:szCs w:val="22"/>
        </w:rPr>
      </w:pPr>
      <w:bookmarkStart w:id="189" w:name="_Hlk64448753"/>
      <w:bookmarkStart w:id="190" w:name="_Toc27"/>
      <w:bookmarkStart w:id="191" w:name="_Toc76125958"/>
      <w:bookmarkStart w:id="192" w:name="_Toc129263939"/>
      <w:r>
        <w:rPr>
          <w:rStyle w:val="BrakA"/>
          <w:rFonts w:ascii="Calibri" w:hAnsi="Calibri" w:cs="Calibri"/>
          <w:sz w:val="22"/>
          <w:szCs w:val="22"/>
        </w:rPr>
        <w:t>Informacje ogólne dotyczące kwestii formalnych umowy w sprawie niniejszego zamówienia.</w:t>
      </w:r>
      <w:bookmarkEnd w:id="189"/>
      <w:bookmarkEnd w:id="190"/>
      <w:bookmarkEnd w:id="191"/>
      <w:bookmarkEnd w:id="192"/>
    </w:p>
    <w:p w14:paraId="263E3F75"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rsidP="00DB7941">
      <w:pPr>
        <w:numPr>
          <w:ilvl w:val="0"/>
          <w:numId w:val="45"/>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rsidP="00DB7941">
      <w:pPr>
        <w:numPr>
          <w:ilvl w:val="0"/>
          <w:numId w:val="46"/>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rsidP="00DB7941">
      <w:pPr>
        <w:numPr>
          <w:ilvl w:val="0"/>
          <w:numId w:val="47"/>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rsidP="00DB7941">
      <w:pPr>
        <w:pStyle w:val="Nagwek3"/>
        <w:numPr>
          <w:ilvl w:val="0"/>
          <w:numId w:val="48"/>
        </w:numPr>
        <w:rPr>
          <w:rFonts w:ascii="Calibri" w:hAnsi="Calibri" w:cs="Calibri"/>
          <w:sz w:val="22"/>
          <w:szCs w:val="22"/>
        </w:rPr>
      </w:pPr>
      <w:bookmarkStart w:id="193" w:name="_Toc28"/>
      <w:bookmarkStart w:id="194" w:name="_Toc76125959"/>
      <w:bookmarkStart w:id="195" w:name="_Toc129263940"/>
      <w:r>
        <w:rPr>
          <w:rStyle w:val="BrakA"/>
          <w:rFonts w:ascii="Calibri" w:hAnsi="Calibri" w:cs="Calibri"/>
          <w:sz w:val="22"/>
          <w:szCs w:val="22"/>
        </w:rPr>
        <w:t>Wymagania dotyczące zabezpieczenia należytego wykonania umowy.</w:t>
      </w:r>
      <w:bookmarkEnd w:id="193"/>
      <w:bookmarkEnd w:id="194"/>
      <w:bookmarkEnd w:id="195"/>
    </w:p>
    <w:p w14:paraId="2036C18B" w14:textId="7408C563" w:rsidR="001E7F1D" w:rsidRPr="001E7F1D" w:rsidRDefault="001E7F1D" w:rsidP="001E7F1D">
      <w:pPr>
        <w:spacing w:after="120"/>
        <w:ind w:left="357"/>
        <w:jc w:val="both"/>
        <w:rPr>
          <w:rFonts w:ascii="Calibri" w:hAnsi="Calibri" w:cs="Calibri"/>
          <w:sz w:val="22"/>
          <w:szCs w:val="22"/>
        </w:rPr>
      </w:pPr>
      <w:r w:rsidRPr="00674837">
        <w:rPr>
          <w:rStyle w:val="Hyperlink3"/>
          <w:rFonts w:ascii="Calibri" w:hAnsi="Calibri" w:cs="Calibri"/>
          <w:sz w:val="22"/>
          <w:szCs w:val="22"/>
        </w:rPr>
        <w:t xml:space="preserve">1. </w:t>
      </w:r>
      <w:r w:rsidR="002F298E" w:rsidRPr="00674837">
        <w:rPr>
          <w:rStyle w:val="Hyperlink3"/>
          <w:rFonts w:ascii="Calibri" w:hAnsi="Calibri" w:cs="Calibri"/>
          <w:sz w:val="22"/>
          <w:szCs w:val="22"/>
        </w:rPr>
        <w:t xml:space="preserve">Zamawiający </w:t>
      </w:r>
      <w:r w:rsidR="002F298E" w:rsidRPr="00674837">
        <w:rPr>
          <w:rStyle w:val="Brak"/>
          <w:rFonts w:ascii="Calibri" w:hAnsi="Calibri" w:cs="Calibri"/>
          <w:b/>
          <w:bCs/>
          <w:sz w:val="22"/>
          <w:szCs w:val="22"/>
        </w:rPr>
        <w:t>wymaga</w:t>
      </w:r>
      <w:r w:rsidR="002F298E" w:rsidRPr="00674837">
        <w:rPr>
          <w:rStyle w:val="Hyperlink3"/>
          <w:rFonts w:ascii="Calibri" w:hAnsi="Calibri" w:cs="Calibri"/>
          <w:sz w:val="22"/>
          <w:szCs w:val="22"/>
        </w:rPr>
        <w:t xml:space="preserve"> ustanowienia zabezpieczenia należytego wykonania umowy.</w:t>
      </w:r>
      <w:r w:rsidRPr="00674837">
        <w:rPr>
          <w:rStyle w:val="Hyperlink3"/>
          <w:rFonts w:ascii="Calibri" w:hAnsi="Calibri" w:cs="Calibri"/>
          <w:sz w:val="22"/>
          <w:szCs w:val="22"/>
        </w:rPr>
        <w:t xml:space="preserve"> </w:t>
      </w:r>
      <w:r w:rsidRPr="00674837">
        <w:rPr>
          <w:rFonts w:ascii="Calibri" w:hAnsi="Calibri" w:cs="Calibri"/>
          <w:sz w:val="22"/>
          <w:szCs w:val="22"/>
        </w:rPr>
        <w:t xml:space="preserve">Zabezpieczenie należytego wykonania umowy </w:t>
      </w:r>
      <w:r w:rsidRPr="00674837">
        <w:rPr>
          <w:rFonts w:ascii="Calibri" w:hAnsi="Calibri" w:cs="Calibri"/>
          <w:b/>
          <w:bCs/>
          <w:sz w:val="22"/>
          <w:szCs w:val="22"/>
        </w:rPr>
        <w:t xml:space="preserve">(dalej jako zabezpieczenie) </w:t>
      </w:r>
      <w:r w:rsidRPr="00674837">
        <w:rPr>
          <w:rFonts w:ascii="Calibri" w:hAnsi="Calibri" w:cs="Calibri"/>
          <w:sz w:val="22"/>
          <w:szCs w:val="22"/>
        </w:rPr>
        <w:t>służy pokryciu roszczeń z tytułu niewykonania lub nienależytego wykonania umowy</w:t>
      </w:r>
      <w:r w:rsidRPr="001E7F1D">
        <w:rPr>
          <w:rFonts w:ascii="Calibri" w:hAnsi="Calibri" w:cs="Calibri"/>
          <w:sz w:val="22"/>
          <w:szCs w:val="22"/>
        </w:rPr>
        <w:t>.</w:t>
      </w:r>
    </w:p>
    <w:p w14:paraId="6FABA69E" w14:textId="77777777" w:rsidR="001E7F1D" w:rsidRPr="001E7F1D" w:rsidRDefault="001E7F1D" w:rsidP="001E7F1D">
      <w:pPr>
        <w:spacing w:after="120"/>
        <w:ind w:left="360"/>
        <w:jc w:val="both"/>
        <w:rPr>
          <w:rFonts w:ascii="Calibri" w:hAnsi="Calibri" w:cs="Calibri"/>
          <w:sz w:val="22"/>
          <w:szCs w:val="22"/>
        </w:rPr>
      </w:pPr>
      <w:r w:rsidRPr="001E7F1D">
        <w:rPr>
          <w:rFonts w:ascii="Calibri" w:hAnsi="Calibri" w:cs="Calibri"/>
          <w:sz w:val="22"/>
          <w:szCs w:val="22"/>
        </w:rPr>
        <w:t xml:space="preserve">Zamawiający ustala zabezpieczenie należytego wykonania umowy zawartej w wyniku postępowania o udzielenie niniejszego zamówienia w wysokości </w:t>
      </w:r>
      <w:r w:rsidRPr="001E7F1D">
        <w:rPr>
          <w:rFonts w:ascii="Calibri" w:hAnsi="Calibri" w:cs="Calibri"/>
          <w:b/>
          <w:sz w:val="22"/>
          <w:szCs w:val="22"/>
        </w:rPr>
        <w:t>5 %</w:t>
      </w:r>
      <w:r w:rsidRPr="001E7F1D">
        <w:rPr>
          <w:rFonts w:ascii="Calibri" w:hAnsi="Calibri" w:cs="Calibri"/>
          <w:sz w:val="22"/>
          <w:szCs w:val="22"/>
        </w:rPr>
        <w:t xml:space="preserve"> </w:t>
      </w:r>
      <w:bookmarkStart w:id="196" w:name="_Hlk74129719"/>
      <w:r w:rsidRPr="001E7F1D">
        <w:rPr>
          <w:rFonts w:ascii="Calibri" w:hAnsi="Calibri" w:cs="Calibri"/>
          <w:sz w:val="22"/>
          <w:szCs w:val="22"/>
        </w:rPr>
        <w:t>ceny podanej w ofercie</w:t>
      </w:r>
      <w:bookmarkStart w:id="197" w:name="_Hlk74129771"/>
      <w:r w:rsidRPr="001E7F1D">
        <w:rPr>
          <w:rFonts w:ascii="Calibri" w:hAnsi="Calibri" w:cs="Calibri"/>
          <w:sz w:val="22"/>
          <w:szCs w:val="22"/>
        </w:rPr>
        <w:t>.</w:t>
      </w:r>
      <w:bookmarkStart w:id="198" w:name="_Hlk64369681"/>
      <w:bookmarkEnd w:id="197"/>
      <w:bookmarkEnd w:id="198"/>
    </w:p>
    <w:bookmarkEnd w:id="196"/>
    <w:p w14:paraId="2723F349" w14:textId="77777777" w:rsidR="001E7F1D" w:rsidRPr="001E7F1D" w:rsidRDefault="001E7F1D" w:rsidP="001E7F1D">
      <w:pPr>
        <w:spacing w:after="120"/>
        <w:ind w:left="360"/>
        <w:jc w:val="both"/>
        <w:rPr>
          <w:rFonts w:ascii="Calibri" w:hAnsi="Calibri" w:cs="Calibri"/>
          <w:sz w:val="22"/>
          <w:szCs w:val="22"/>
        </w:rPr>
      </w:pPr>
      <w:r w:rsidRPr="001E7F1D">
        <w:rPr>
          <w:rFonts w:ascii="Calibri" w:hAnsi="Calibri" w:cs="Calibri"/>
          <w:sz w:val="22"/>
          <w:szCs w:val="22"/>
        </w:rPr>
        <w:t xml:space="preserve">Wybrany Wykonawca zobowiązany jest wnieść/ustanowić zabezpieczenie należytego wykonania umowy przed wyznaczonym terminem podpisania Umowy. </w:t>
      </w:r>
    </w:p>
    <w:p w14:paraId="293902F9" w14:textId="31186C33" w:rsidR="001E7F1D" w:rsidRPr="001E7F1D" w:rsidRDefault="001E7F1D" w:rsidP="001E7F1D">
      <w:pPr>
        <w:rPr>
          <w:rFonts w:ascii="Calibri" w:hAnsi="Calibri" w:cs="Calibri"/>
          <w:sz w:val="22"/>
          <w:szCs w:val="22"/>
        </w:rPr>
      </w:pPr>
      <w:r>
        <w:lastRenderedPageBreak/>
        <w:t xml:space="preserve">2. </w:t>
      </w:r>
      <w:r w:rsidRPr="001E7F1D">
        <w:rPr>
          <w:rFonts w:ascii="Calibri" w:hAnsi="Calibri" w:cs="Calibri"/>
          <w:sz w:val="22"/>
          <w:szCs w:val="22"/>
        </w:rPr>
        <w:t>Forma zabezpieczenia należytego wykonania umowy.</w:t>
      </w:r>
    </w:p>
    <w:p w14:paraId="0B33E0EE" w14:textId="77777777" w:rsidR="001E7F1D" w:rsidRPr="001E7F1D" w:rsidRDefault="001E7F1D" w:rsidP="001E7F1D">
      <w:pPr>
        <w:spacing w:after="120"/>
        <w:ind w:left="360"/>
        <w:jc w:val="both"/>
        <w:rPr>
          <w:rFonts w:ascii="Calibri" w:hAnsi="Calibri" w:cs="Calibri"/>
          <w:sz w:val="22"/>
          <w:szCs w:val="22"/>
        </w:rPr>
      </w:pPr>
      <w:bookmarkStart w:id="199" w:name="mip51082697"/>
      <w:bookmarkEnd w:id="199"/>
      <w:r w:rsidRPr="001E7F1D">
        <w:rPr>
          <w:rFonts w:ascii="Calibri" w:hAnsi="Calibri" w:cs="Calibri"/>
          <w:sz w:val="22"/>
          <w:szCs w:val="22"/>
        </w:rPr>
        <w:t>1) Zabezpieczenie może być wnoszone, według wyboru wykonawcy, w jednej lub w kilku następujących formach:</w:t>
      </w:r>
    </w:p>
    <w:p w14:paraId="6048AF19" w14:textId="77777777" w:rsidR="001E7F1D" w:rsidRPr="001E7F1D" w:rsidRDefault="001E7F1D" w:rsidP="001E7F1D">
      <w:pPr>
        <w:spacing w:after="120"/>
        <w:ind w:left="360"/>
        <w:jc w:val="both"/>
        <w:rPr>
          <w:rFonts w:ascii="Calibri" w:hAnsi="Calibri" w:cs="Calibri"/>
          <w:sz w:val="22"/>
          <w:szCs w:val="22"/>
        </w:rPr>
      </w:pPr>
      <w:bookmarkStart w:id="200" w:name="mip51082699"/>
      <w:bookmarkEnd w:id="200"/>
      <w:r w:rsidRPr="001E7F1D">
        <w:rPr>
          <w:rFonts w:ascii="Calibri" w:hAnsi="Calibri" w:cs="Calibri"/>
          <w:sz w:val="22"/>
          <w:szCs w:val="22"/>
        </w:rPr>
        <w:t>- pieniądzu;</w:t>
      </w:r>
    </w:p>
    <w:p w14:paraId="5F724B77" w14:textId="77777777" w:rsidR="001E7F1D" w:rsidRPr="001E7F1D" w:rsidRDefault="001E7F1D" w:rsidP="001E7F1D">
      <w:pPr>
        <w:spacing w:after="120"/>
        <w:ind w:left="360"/>
        <w:jc w:val="both"/>
        <w:rPr>
          <w:rFonts w:ascii="Calibri" w:hAnsi="Calibri" w:cs="Calibri"/>
          <w:sz w:val="22"/>
          <w:szCs w:val="22"/>
        </w:rPr>
      </w:pPr>
      <w:bookmarkStart w:id="201" w:name="mip51082700"/>
      <w:bookmarkEnd w:id="201"/>
      <w:r w:rsidRPr="001E7F1D">
        <w:rPr>
          <w:rFonts w:ascii="Calibri" w:hAnsi="Calibri" w:cs="Calibri"/>
          <w:sz w:val="22"/>
          <w:szCs w:val="22"/>
        </w:rPr>
        <w:t>- poręczeniach bankowych lub poręczeniach spółdzielczej kasy oszczędnościowo-kredytowej, z tym że zobowiązanie kasy jest zawsze zobowiązaniem pieniężnym;</w:t>
      </w:r>
    </w:p>
    <w:p w14:paraId="3EC5F7F6" w14:textId="77777777" w:rsidR="001E7F1D" w:rsidRPr="001E7F1D" w:rsidRDefault="001E7F1D" w:rsidP="001E7F1D">
      <w:pPr>
        <w:spacing w:after="120"/>
        <w:ind w:left="360"/>
        <w:jc w:val="both"/>
        <w:rPr>
          <w:rFonts w:ascii="Calibri" w:hAnsi="Calibri" w:cs="Calibri"/>
          <w:sz w:val="22"/>
          <w:szCs w:val="22"/>
        </w:rPr>
      </w:pPr>
      <w:bookmarkStart w:id="202" w:name="mip51082701"/>
      <w:bookmarkEnd w:id="202"/>
      <w:r w:rsidRPr="001E7F1D">
        <w:rPr>
          <w:rFonts w:ascii="Calibri" w:hAnsi="Calibri" w:cs="Calibri"/>
          <w:sz w:val="22"/>
          <w:szCs w:val="22"/>
        </w:rPr>
        <w:t>- gwarancjach bankowych;</w:t>
      </w:r>
    </w:p>
    <w:p w14:paraId="4BC66924" w14:textId="77777777" w:rsidR="001E7F1D" w:rsidRPr="001E7F1D" w:rsidRDefault="001E7F1D" w:rsidP="001E7F1D">
      <w:pPr>
        <w:spacing w:after="120"/>
        <w:ind w:left="360"/>
        <w:jc w:val="both"/>
        <w:rPr>
          <w:rFonts w:ascii="Calibri" w:hAnsi="Calibri" w:cs="Calibri"/>
          <w:sz w:val="22"/>
          <w:szCs w:val="22"/>
        </w:rPr>
      </w:pPr>
      <w:bookmarkStart w:id="203" w:name="mip51082702"/>
      <w:bookmarkEnd w:id="203"/>
      <w:r w:rsidRPr="001E7F1D">
        <w:rPr>
          <w:rFonts w:ascii="Calibri" w:hAnsi="Calibri" w:cs="Calibri"/>
          <w:sz w:val="22"/>
          <w:szCs w:val="22"/>
        </w:rPr>
        <w:t>- gwarancjach ubezpieczeniowych;</w:t>
      </w:r>
      <w:bookmarkStart w:id="204" w:name="mip51082703"/>
      <w:bookmarkEnd w:id="204"/>
    </w:p>
    <w:p w14:paraId="15BC5C94" w14:textId="77777777" w:rsidR="001E7F1D" w:rsidRPr="001E7F1D" w:rsidRDefault="001E7F1D" w:rsidP="001E7F1D">
      <w:pPr>
        <w:spacing w:after="120"/>
        <w:ind w:left="360"/>
        <w:jc w:val="both"/>
        <w:rPr>
          <w:rFonts w:ascii="Calibri" w:hAnsi="Calibri" w:cs="Calibri"/>
          <w:sz w:val="22"/>
          <w:szCs w:val="22"/>
        </w:rPr>
      </w:pPr>
      <w:r w:rsidRPr="001E7F1D">
        <w:rPr>
          <w:rFonts w:ascii="Calibri" w:hAnsi="Calibri" w:cs="Calibri"/>
          <w:sz w:val="22"/>
          <w:szCs w:val="22"/>
        </w:rPr>
        <w:t xml:space="preserve">- poręczeniach udzielanych przez podmioty, o których mowa w </w:t>
      </w:r>
      <w:hyperlink r:id="rId98">
        <w:r w:rsidRPr="001E7F1D">
          <w:rPr>
            <w:rStyle w:val="ListLabel91"/>
            <w:rFonts w:ascii="Calibri" w:hAnsi="Calibri" w:cs="Calibri"/>
            <w:sz w:val="22"/>
            <w:szCs w:val="22"/>
          </w:rPr>
          <w:t>art. 6b ust. 5 pkt 2</w:t>
        </w:r>
      </w:hyperlink>
      <w:r w:rsidRPr="001E7F1D">
        <w:rPr>
          <w:rFonts w:ascii="Calibri" w:hAnsi="Calibri" w:cs="Calibri"/>
          <w:sz w:val="22"/>
          <w:szCs w:val="22"/>
        </w:rPr>
        <w:t xml:space="preserve"> ustawy z dnia 9 listopada 2000 r. o utworzeniu Polskiej Agencji Rozwoju Przedsiębiorczości</w:t>
      </w:r>
    </w:p>
    <w:p w14:paraId="76384CB7" w14:textId="77777777" w:rsidR="001E7F1D" w:rsidRPr="001E7F1D" w:rsidRDefault="001E7F1D" w:rsidP="001E7F1D">
      <w:pPr>
        <w:pStyle w:val="Tekstpodstawowy"/>
        <w:ind w:left="360"/>
        <w:rPr>
          <w:rFonts w:ascii="Calibri" w:hAnsi="Calibri" w:cs="Calibri"/>
          <w:b/>
          <w:i/>
          <w:sz w:val="22"/>
          <w:szCs w:val="22"/>
        </w:rPr>
      </w:pPr>
      <w:r w:rsidRPr="001E7F1D">
        <w:rPr>
          <w:rFonts w:ascii="Calibri" w:hAnsi="Calibri" w:cs="Calibri"/>
          <w:sz w:val="22"/>
          <w:szCs w:val="22"/>
        </w:rPr>
        <w:t xml:space="preserve">Zabezpieczenie wnoszone w pieniądzu (PLN) Wykonawca wpłaci przelewem na następujący rachunek bankowy Zamawiającego: </w:t>
      </w:r>
    </w:p>
    <w:p w14:paraId="5DB689D5" w14:textId="77777777" w:rsidR="001E7F1D" w:rsidRPr="009A6C5F" w:rsidRDefault="001E7F1D" w:rsidP="00674837">
      <w:pPr>
        <w:ind w:firstLine="360"/>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3ED2887F" w14:textId="77777777" w:rsidR="001E7F1D" w:rsidRPr="009A6C5F" w:rsidRDefault="001E7F1D" w:rsidP="00674837">
      <w:pPr>
        <w:ind w:firstLine="360"/>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2DCB3AFE" w14:textId="77777777" w:rsidR="001E7F1D" w:rsidRPr="009A6C5F" w:rsidRDefault="001E7F1D" w:rsidP="00674837">
      <w:pPr>
        <w:ind w:firstLine="360"/>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68A2E75B" w14:textId="77777777" w:rsidR="001E7F1D" w:rsidRPr="00A02776" w:rsidRDefault="001E7F1D" w:rsidP="00674837">
      <w:pPr>
        <w:ind w:firstLine="360"/>
        <w:rPr>
          <w:rStyle w:val="Brak"/>
          <w:rFonts w:ascii="Calibri" w:eastAsia="Arial" w:hAnsi="Calibri" w:cs="Calibri"/>
          <w:b/>
          <w:bCs/>
          <w:i/>
          <w:iCs/>
          <w:sz w:val="22"/>
          <w:szCs w:val="22"/>
        </w:rPr>
      </w:pPr>
      <w:r w:rsidRPr="00A02776">
        <w:rPr>
          <w:rStyle w:val="Brak"/>
          <w:rFonts w:ascii="Calibri" w:hAnsi="Calibri" w:cs="Calibri"/>
          <w:b/>
          <w:bCs/>
          <w:i/>
          <w:iCs/>
          <w:sz w:val="22"/>
          <w:szCs w:val="22"/>
        </w:rPr>
        <w:t>Bank BGK 46 1130 1150 0012 1271 2620 0011</w:t>
      </w:r>
    </w:p>
    <w:p w14:paraId="1CA5DC44" w14:textId="77777777" w:rsidR="001E7F1D" w:rsidRPr="001E7F1D" w:rsidRDefault="001E7F1D" w:rsidP="001E7F1D">
      <w:pPr>
        <w:pStyle w:val="Tekstpodstawowy"/>
        <w:ind w:left="426"/>
        <w:rPr>
          <w:rFonts w:ascii="Calibri" w:hAnsi="Calibri" w:cs="Calibri"/>
          <w:b/>
          <w:i/>
          <w:sz w:val="22"/>
          <w:szCs w:val="22"/>
        </w:rPr>
      </w:pPr>
      <w:r w:rsidRPr="001E7F1D">
        <w:rPr>
          <w:rFonts w:ascii="Calibri" w:hAnsi="Calibri" w:cs="Calibri"/>
          <w:sz w:val="22"/>
          <w:szCs w:val="22"/>
        </w:rPr>
        <w:t xml:space="preserve">W przypadku wniesienia </w:t>
      </w:r>
      <w:bookmarkStart w:id="205" w:name="highlightHit_65"/>
      <w:bookmarkEnd w:id="205"/>
      <w:r w:rsidRPr="001E7F1D">
        <w:rPr>
          <w:rFonts w:ascii="Calibri" w:hAnsi="Calibri" w:cs="Calibri"/>
          <w:sz w:val="22"/>
          <w:szCs w:val="22"/>
        </w:rPr>
        <w:t xml:space="preserve">wadium w pieniądzu wykonawca może wyrazić zgodę na zaliczenie kwoty </w:t>
      </w:r>
      <w:bookmarkStart w:id="206" w:name="highlightHit_66"/>
      <w:bookmarkEnd w:id="206"/>
      <w:r w:rsidRPr="001E7F1D">
        <w:rPr>
          <w:rFonts w:ascii="Calibri" w:hAnsi="Calibri" w:cs="Calibri"/>
          <w:sz w:val="22"/>
          <w:szCs w:val="22"/>
        </w:rPr>
        <w:t xml:space="preserve">wadium na poczet zabezpieczenia. </w:t>
      </w:r>
    </w:p>
    <w:p w14:paraId="21FFD6A0" w14:textId="77777777" w:rsidR="001E7F1D" w:rsidRPr="001E7F1D" w:rsidRDefault="001E7F1D" w:rsidP="001E7F1D">
      <w:pPr>
        <w:pStyle w:val="Tekstpodstawowy"/>
        <w:numPr>
          <w:ilvl w:val="0"/>
          <w:numId w:val="64"/>
        </w:numPr>
        <w:spacing w:line="254" w:lineRule="auto"/>
        <w:jc w:val="both"/>
        <w:rPr>
          <w:rFonts w:ascii="Calibri" w:hAnsi="Calibri" w:cs="Calibri"/>
          <w:b/>
          <w:i/>
          <w:sz w:val="22"/>
          <w:szCs w:val="22"/>
        </w:rPr>
      </w:pPr>
      <w:r w:rsidRPr="001E7F1D">
        <w:rPr>
          <w:rFonts w:ascii="Calibri" w:hAnsi="Calibri" w:cs="Calibri"/>
          <w:sz w:val="22"/>
          <w:szCs w:val="22"/>
        </w:rPr>
        <w:t>Zamawiający zastrzega;</w:t>
      </w:r>
    </w:p>
    <w:p w14:paraId="6ED97B42" w14:textId="451DBC5C" w:rsidR="001E7F1D" w:rsidRPr="001E7F1D" w:rsidRDefault="001E7F1D" w:rsidP="001E7F1D">
      <w:pPr>
        <w:pStyle w:val="Bezodstpw"/>
        <w:spacing w:after="120"/>
        <w:ind w:left="720"/>
        <w:jc w:val="both"/>
        <w:rPr>
          <w:rFonts w:ascii="Calibri" w:hAnsi="Calibri" w:cs="Calibri"/>
          <w:b/>
          <w:sz w:val="22"/>
          <w:szCs w:val="22"/>
        </w:rPr>
      </w:pPr>
      <w:r w:rsidRPr="001E7F1D">
        <w:rPr>
          <w:rFonts w:ascii="Calibri" w:hAnsi="Calibri" w:cs="Calibri"/>
          <w:sz w:val="22"/>
          <w:szCs w:val="22"/>
        </w:rPr>
        <w:t xml:space="preserve">- zabezpieczenie w pieniądzu wnosi się na cały okres; </w:t>
      </w:r>
    </w:p>
    <w:p w14:paraId="285A8997" w14:textId="77777777" w:rsidR="001E7F1D" w:rsidRPr="001E7F1D" w:rsidRDefault="001E7F1D" w:rsidP="001E7F1D">
      <w:pPr>
        <w:pStyle w:val="Bezodstpw"/>
        <w:spacing w:after="120"/>
        <w:ind w:left="720"/>
        <w:jc w:val="both"/>
        <w:rPr>
          <w:rFonts w:ascii="Calibri" w:hAnsi="Calibri" w:cs="Calibri"/>
          <w:sz w:val="22"/>
          <w:szCs w:val="22"/>
        </w:rPr>
      </w:pPr>
      <w:r w:rsidRPr="001E7F1D">
        <w:rPr>
          <w:rFonts w:ascii="Calibri" w:hAnsi="Calibri" w:cs="Calibri"/>
          <w:sz w:val="22"/>
          <w:szCs w:val="22"/>
        </w:rPr>
        <w:t>-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taka musi nastąpić nie później niż w ostatnim dniu ważności dotychczasowego zabezpieczenia;</w:t>
      </w:r>
    </w:p>
    <w:p w14:paraId="345D2E03" w14:textId="77777777" w:rsidR="001E7F1D" w:rsidRPr="001E7F1D" w:rsidRDefault="001E7F1D" w:rsidP="001E7F1D">
      <w:pPr>
        <w:pStyle w:val="Bezodstpw"/>
        <w:spacing w:after="120"/>
        <w:ind w:left="1560" w:hanging="851"/>
        <w:jc w:val="both"/>
        <w:rPr>
          <w:rFonts w:ascii="Calibri" w:hAnsi="Calibri" w:cs="Calibri"/>
          <w:b/>
          <w:sz w:val="22"/>
          <w:szCs w:val="22"/>
        </w:rPr>
      </w:pPr>
      <w:r w:rsidRPr="001E7F1D">
        <w:rPr>
          <w:rFonts w:ascii="Calibri" w:hAnsi="Calibri" w:cs="Calibri"/>
          <w:b/>
          <w:sz w:val="22"/>
          <w:szCs w:val="22"/>
        </w:rPr>
        <w:t>Uwaga:</w:t>
      </w:r>
      <w:r w:rsidRPr="001E7F1D">
        <w:rPr>
          <w:rFonts w:ascii="Calibri" w:hAnsi="Calibri" w:cs="Calibri"/>
          <w:b/>
          <w:sz w:val="22"/>
          <w:szCs w:val="22"/>
        </w:rPr>
        <w:tab/>
        <w:t>Postanowienia dokumentu gwarancyjnego sprzeczne z powyższymi zapisami lub utrudniające realizację uprawnień Zamawiającego są nieważne i skutkować będą odrzuceniem gwarancji przez Zamawiającego.</w:t>
      </w:r>
    </w:p>
    <w:p w14:paraId="031E9A4E" w14:textId="77777777" w:rsidR="001E7F1D" w:rsidRPr="001E7F1D" w:rsidRDefault="001E7F1D" w:rsidP="001E7F1D">
      <w:pPr>
        <w:shd w:val="clear" w:color="auto" w:fill="FFFFFF"/>
        <w:tabs>
          <w:tab w:val="left" w:pos="851"/>
        </w:tabs>
        <w:spacing w:line="250" w:lineRule="exact"/>
        <w:ind w:left="709"/>
        <w:jc w:val="both"/>
        <w:rPr>
          <w:rFonts w:ascii="Calibri" w:hAnsi="Calibri" w:cs="Calibri"/>
          <w:sz w:val="22"/>
          <w:szCs w:val="22"/>
        </w:rPr>
      </w:pPr>
      <w:r w:rsidRPr="001E7F1D">
        <w:rPr>
          <w:rFonts w:ascii="Calibri" w:hAnsi="Calibri" w:cs="Calibri"/>
          <w:sz w:val="22"/>
          <w:szCs w:val="22"/>
        </w:rPr>
        <w:t>-</w:t>
      </w:r>
      <w:r w:rsidRPr="001E7F1D">
        <w:rPr>
          <w:rFonts w:ascii="Calibri" w:hAnsi="Calibri" w:cs="Calibri"/>
          <w:sz w:val="22"/>
          <w:szCs w:val="22"/>
        </w:rPr>
        <w:tab/>
        <w:t xml:space="preserve">zabezpieczenie </w:t>
      </w:r>
      <w:r w:rsidRPr="001E7F1D">
        <w:rPr>
          <w:rFonts w:ascii="Calibri" w:hAnsi="Calibri" w:cs="Calibri"/>
          <w:b/>
          <w:bCs/>
          <w:sz w:val="22"/>
          <w:szCs w:val="22"/>
        </w:rPr>
        <w:t xml:space="preserve">w formie gwarancji lub poręczenia </w:t>
      </w:r>
      <w:r w:rsidRPr="001E7F1D">
        <w:rPr>
          <w:rFonts w:ascii="Calibri" w:hAnsi="Calibri" w:cs="Calibri"/>
          <w:sz w:val="22"/>
          <w:szCs w:val="22"/>
        </w:rPr>
        <w:t>-</w:t>
      </w:r>
      <w:r w:rsidRPr="001E7F1D">
        <w:rPr>
          <w:rFonts w:ascii="Calibri" w:hAnsi="Calibri" w:cs="Calibri"/>
          <w:b/>
          <w:bCs/>
          <w:sz w:val="22"/>
          <w:szCs w:val="22"/>
        </w:rPr>
        <w:t xml:space="preserve"> </w:t>
      </w:r>
      <w:r w:rsidRPr="001E7F1D">
        <w:rPr>
          <w:rFonts w:ascii="Calibri" w:hAnsi="Calibri" w:cs="Calibri"/>
          <w:sz w:val="22"/>
          <w:szCs w:val="22"/>
        </w:rPr>
        <w:t xml:space="preserve">gwarancja </w:t>
      </w:r>
      <w:r w:rsidRPr="001E7F1D">
        <w:rPr>
          <w:rFonts w:ascii="Calibri" w:hAnsi="Calibri" w:cs="Calibri"/>
          <w:b/>
          <w:bCs/>
          <w:sz w:val="22"/>
          <w:szCs w:val="22"/>
        </w:rPr>
        <w:t>i/lub</w:t>
      </w:r>
      <w:r w:rsidRPr="001E7F1D">
        <w:rPr>
          <w:rFonts w:ascii="Calibri" w:hAnsi="Calibri" w:cs="Calibri"/>
          <w:sz w:val="22"/>
          <w:szCs w:val="22"/>
        </w:rPr>
        <w:t xml:space="preserve"> poręczenie powinna być sporządzona zgodnie z obowiązującym prawem i winna zawierać, między innymi następujące elementy:</w:t>
      </w:r>
    </w:p>
    <w:p w14:paraId="481241CE" w14:textId="77777777" w:rsidR="001E7F1D" w:rsidRPr="001E7F1D" w:rsidRDefault="001E7F1D" w:rsidP="001E7F1D">
      <w:pPr>
        <w:pStyle w:val="Akapitzlist"/>
        <w:numPr>
          <w:ilvl w:val="0"/>
          <w:numId w:val="65"/>
        </w:numPr>
        <w:ind w:left="1134" w:hanging="283"/>
        <w:contextualSpacing/>
        <w:rPr>
          <w:rFonts w:cs="Calibri"/>
        </w:rPr>
      </w:pPr>
      <w:r w:rsidRPr="001E7F1D">
        <w:rPr>
          <w:rFonts w:cs="Calibri"/>
        </w:rPr>
        <w:t>nazwę dającego zlecenie (Wykonawcy), beneficjenta gwarancji/poręczenia (Zamawiającego), gwaranta/poręczyciela (instytucji udzielających gwarancji/poręczenia);</w:t>
      </w:r>
    </w:p>
    <w:p w14:paraId="7F7360C3" w14:textId="77777777" w:rsidR="001E7F1D" w:rsidRPr="001E7F1D" w:rsidRDefault="001E7F1D" w:rsidP="001E7F1D">
      <w:pPr>
        <w:pStyle w:val="Akapitzlist"/>
        <w:numPr>
          <w:ilvl w:val="0"/>
          <w:numId w:val="65"/>
        </w:numPr>
        <w:ind w:left="1134" w:hanging="283"/>
        <w:contextualSpacing/>
        <w:rPr>
          <w:rFonts w:cs="Calibri"/>
        </w:rPr>
      </w:pPr>
      <w:r w:rsidRPr="001E7F1D">
        <w:rPr>
          <w:rFonts w:cs="Calibri"/>
        </w:rPr>
        <w:t>określenie wierzytelności, która ma być zabezpieczona gwarancją/poręczeniem;</w:t>
      </w:r>
    </w:p>
    <w:p w14:paraId="08542363" w14:textId="77777777" w:rsidR="001E7F1D" w:rsidRPr="001E7F1D" w:rsidRDefault="001E7F1D" w:rsidP="001E7F1D">
      <w:pPr>
        <w:pStyle w:val="Akapitzlist"/>
        <w:numPr>
          <w:ilvl w:val="0"/>
          <w:numId w:val="65"/>
        </w:numPr>
        <w:ind w:left="1134" w:hanging="283"/>
        <w:contextualSpacing/>
        <w:rPr>
          <w:rFonts w:cs="Calibri"/>
        </w:rPr>
      </w:pPr>
      <w:r w:rsidRPr="001E7F1D">
        <w:rPr>
          <w:rFonts w:cs="Calibri"/>
        </w:rPr>
        <w:t>kwotę gwarancji/poręczenia;</w:t>
      </w:r>
    </w:p>
    <w:p w14:paraId="1EDE3AE6" w14:textId="77777777" w:rsidR="001E7F1D" w:rsidRPr="001E7F1D" w:rsidRDefault="001E7F1D" w:rsidP="001E7F1D">
      <w:pPr>
        <w:pStyle w:val="Akapitzlist"/>
        <w:numPr>
          <w:ilvl w:val="0"/>
          <w:numId w:val="65"/>
        </w:numPr>
        <w:ind w:left="1134" w:hanging="283"/>
        <w:contextualSpacing/>
        <w:rPr>
          <w:rFonts w:cs="Calibri"/>
        </w:rPr>
      </w:pPr>
      <w:r w:rsidRPr="001E7F1D">
        <w:rPr>
          <w:rFonts w:cs="Calibri"/>
        </w:rPr>
        <w:t>termin ważności gwarancji/poręczenia;</w:t>
      </w:r>
    </w:p>
    <w:p w14:paraId="4E864A4B" w14:textId="77777777" w:rsidR="001E7F1D" w:rsidRPr="001E7F1D" w:rsidRDefault="001E7F1D" w:rsidP="001E7F1D">
      <w:pPr>
        <w:pStyle w:val="Akapitzlist"/>
        <w:numPr>
          <w:ilvl w:val="0"/>
          <w:numId w:val="65"/>
        </w:numPr>
        <w:ind w:left="1134" w:hanging="283"/>
        <w:contextualSpacing/>
        <w:rPr>
          <w:rFonts w:cs="Calibri"/>
        </w:rPr>
      </w:pPr>
      <w:r w:rsidRPr="001E7F1D">
        <w:rPr>
          <w:rFonts w:cs="Calibri"/>
        </w:rPr>
        <w:t>zobowiązanie gwaranta/poręczyciela do zapłacenia kwoty gwarancji/poręczenia na pierwsze żądanie Zamawiającego;</w:t>
      </w:r>
    </w:p>
    <w:p w14:paraId="10DCF6B1" w14:textId="4EDBBF62" w:rsidR="001E7F1D" w:rsidRDefault="001E7F1D" w:rsidP="001E7F1D">
      <w:pPr>
        <w:shd w:val="clear" w:color="auto" w:fill="FFFFFF"/>
        <w:tabs>
          <w:tab w:val="left" w:pos="426"/>
        </w:tabs>
        <w:spacing w:line="250" w:lineRule="exact"/>
        <w:ind w:left="1134" w:hanging="283"/>
        <w:jc w:val="both"/>
        <w:rPr>
          <w:rFonts w:ascii="Calibri" w:hAnsi="Calibri" w:cs="Calibri"/>
          <w:sz w:val="22"/>
          <w:szCs w:val="22"/>
        </w:rPr>
      </w:pPr>
      <w:r w:rsidRPr="001E7F1D">
        <w:rPr>
          <w:rFonts w:ascii="Calibri" w:hAnsi="Calibri" w:cs="Calibri"/>
          <w:sz w:val="22"/>
          <w:szCs w:val="22"/>
        </w:rPr>
        <w:tab/>
        <w:t>Gwarancja/poręczenie winno być nieodwołalne i bezwarunkowe, w szczególności musi jasno opisywać warunki formalne konieczne do skutecznej realizacji uprawnień Beneficjenta (Zamawiającego) z tytułu gwarancji/poręczenia.</w:t>
      </w:r>
    </w:p>
    <w:p w14:paraId="5F4A0338" w14:textId="77777777" w:rsidR="001E7F1D" w:rsidRPr="001E7F1D" w:rsidRDefault="001E7F1D" w:rsidP="001E7F1D">
      <w:pPr>
        <w:shd w:val="clear" w:color="auto" w:fill="FFFFFF"/>
        <w:tabs>
          <w:tab w:val="left" w:pos="426"/>
        </w:tabs>
        <w:spacing w:line="250" w:lineRule="exact"/>
        <w:ind w:left="1134" w:hanging="283"/>
        <w:jc w:val="both"/>
        <w:rPr>
          <w:rFonts w:ascii="Calibri" w:hAnsi="Calibri" w:cs="Calibri"/>
          <w:sz w:val="22"/>
          <w:szCs w:val="22"/>
        </w:rPr>
      </w:pPr>
    </w:p>
    <w:p w14:paraId="07F096CE" w14:textId="77777777" w:rsidR="001E7F1D" w:rsidRPr="001E7F1D" w:rsidRDefault="001E7F1D" w:rsidP="001E7F1D">
      <w:pPr>
        <w:tabs>
          <w:tab w:val="left" w:pos="709"/>
          <w:tab w:val="left" w:pos="993"/>
        </w:tabs>
        <w:spacing w:after="120"/>
        <w:ind w:left="709" w:hanging="1"/>
        <w:jc w:val="both"/>
        <w:rPr>
          <w:rFonts w:ascii="Calibri" w:hAnsi="Calibri" w:cs="Calibri"/>
          <w:sz w:val="22"/>
          <w:szCs w:val="22"/>
        </w:rPr>
      </w:pPr>
      <w:r w:rsidRPr="001E7F1D">
        <w:rPr>
          <w:rFonts w:ascii="Calibri" w:hAnsi="Calibri" w:cs="Calibri"/>
          <w:sz w:val="22"/>
          <w:szCs w:val="22"/>
        </w:rPr>
        <w:t>-</w:t>
      </w:r>
      <w:r w:rsidRPr="001E7F1D">
        <w:rPr>
          <w:rFonts w:ascii="Calibri" w:hAnsi="Calibri" w:cs="Calibri"/>
          <w:sz w:val="22"/>
          <w:szCs w:val="22"/>
        </w:rPr>
        <w:tab/>
        <w:t xml:space="preserve">Zamawiający zawiera umowę w sprawie zamówienia publicznego zgodnie ze wskazaniami art. 308 ustawy Pzp, z uwzględnieniem postanowień art. 577 ustawy Pzp, w terminie nie krótszym niż 5 dni od dnia przekazania zawiadomienia o wyborze oferty; w związku z tym, </w:t>
      </w:r>
      <w:r w:rsidRPr="001E7F1D">
        <w:rPr>
          <w:rFonts w:ascii="Calibri" w:hAnsi="Calibri" w:cs="Calibri"/>
          <w:sz w:val="22"/>
          <w:szCs w:val="22"/>
        </w:rPr>
        <w:lastRenderedPageBreak/>
        <w:t xml:space="preserve">zabezpieczenie należytego wykonania Umowy składane w formie gwarancji czy poręczenia musi zostać dostarczone Zamawiającemu przez Wykonawcę w terminie umożliwiającym Zamawiającemu potwierdzenie przyjęcia dokumentu bez zastrzeżeń lub prawo zgłoszenia do niego zastrzeżeń; Zamawiający zastrzega sobie prawo zgłoszenia zastrzeżeń lub potwierdzenia przyjęcia dokumentu bez zastrzeżeń w terminie 2 (dwóch) dni roboczych od daty otrzymania dokumentu (gwarancji, poręczenia); </w:t>
      </w:r>
    </w:p>
    <w:p w14:paraId="33D620A6" w14:textId="77777777" w:rsidR="001E7F1D" w:rsidRPr="001E7F1D" w:rsidRDefault="001E7F1D" w:rsidP="001E7F1D">
      <w:pPr>
        <w:pStyle w:val="Tekstpodstawowy"/>
        <w:ind w:left="426"/>
        <w:rPr>
          <w:rFonts w:ascii="Calibri" w:hAnsi="Calibri" w:cs="Calibri"/>
          <w:b/>
          <w:i/>
          <w:sz w:val="22"/>
          <w:szCs w:val="22"/>
        </w:rPr>
      </w:pPr>
      <w:r w:rsidRPr="001E7F1D">
        <w:rPr>
          <w:rFonts w:ascii="Calibri" w:hAnsi="Calibri" w:cs="Calibri"/>
          <w:sz w:val="22"/>
          <w:szCs w:val="22"/>
        </w:rPr>
        <w:t>Zamawiający zwróci zabezpieczenie należytego wykonania umowy w sposób i w terminach wskazanych postanowieniami Umowy (Projektowane postanowienia umowy stanowią Część II SWZ).</w:t>
      </w:r>
    </w:p>
    <w:p w14:paraId="67B74C54" w14:textId="77777777" w:rsidR="001E7F1D" w:rsidRDefault="001E7F1D">
      <w:pPr>
        <w:spacing w:after="120"/>
        <w:ind w:left="357"/>
        <w:jc w:val="both"/>
        <w:rPr>
          <w:rStyle w:val="Hyperlink3"/>
          <w:rFonts w:ascii="Calibri" w:hAnsi="Calibri" w:cs="Calibri"/>
          <w:sz w:val="22"/>
          <w:szCs w:val="22"/>
        </w:rPr>
      </w:pPr>
    </w:p>
    <w:p w14:paraId="60964A68" w14:textId="77777777" w:rsidR="00B37313" w:rsidRDefault="002F298E">
      <w:pPr>
        <w:pStyle w:val="Nagwek3"/>
        <w:numPr>
          <w:ilvl w:val="0"/>
          <w:numId w:val="1"/>
        </w:numPr>
        <w:rPr>
          <w:rFonts w:ascii="Calibri" w:hAnsi="Calibri" w:cs="Calibri"/>
          <w:sz w:val="22"/>
          <w:szCs w:val="22"/>
        </w:rPr>
      </w:pPr>
      <w:bookmarkStart w:id="207" w:name="_Toc29"/>
      <w:bookmarkStart w:id="208" w:name="_Toc76125960"/>
      <w:bookmarkStart w:id="209" w:name="_Toc129263941"/>
      <w:r>
        <w:rPr>
          <w:rStyle w:val="BrakA"/>
          <w:rFonts w:ascii="Calibri" w:hAnsi="Calibri" w:cs="Calibri"/>
          <w:sz w:val="22"/>
          <w:szCs w:val="22"/>
        </w:rPr>
        <w:t>Rozliczenia związane z realizacją zamówienia.</w:t>
      </w:r>
      <w:bookmarkEnd w:id="207"/>
      <w:bookmarkEnd w:id="208"/>
      <w:bookmarkEnd w:id="209"/>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210" w:name="_Toc30"/>
      <w:bookmarkStart w:id="211" w:name="_Toc76125961"/>
      <w:bookmarkStart w:id="212" w:name="_Toc129263942"/>
      <w:r>
        <w:rPr>
          <w:rStyle w:val="BrakA"/>
          <w:rFonts w:ascii="Calibri" w:hAnsi="Calibri" w:cs="Calibri"/>
          <w:sz w:val="22"/>
          <w:szCs w:val="22"/>
        </w:rPr>
        <w:t>Podwykonawstwo</w:t>
      </w:r>
      <w:bookmarkEnd w:id="210"/>
      <w:bookmarkEnd w:id="211"/>
      <w:bookmarkEnd w:id="212"/>
    </w:p>
    <w:p w14:paraId="14EA77A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99"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rsidP="00DB7941">
      <w:pPr>
        <w:pStyle w:val="Nagwek3"/>
        <w:numPr>
          <w:ilvl w:val="0"/>
          <w:numId w:val="50"/>
        </w:numPr>
        <w:rPr>
          <w:rFonts w:ascii="Calibri" w:hAnsi="Calibri" w:cs="Calibri"/>
          <w:sz w:val="22"/>
          <w:szCs w:val="22"/>
        </w:rPr>
      </w:pPr>
      <w:bookmarkStart w:id="213" w:name="_Toc31"/>
      <w:bookmarkStart w:id="214" w:name="_Toc76125962"/>
      <w:bookmarkStart w:id="215" w:name="_Toc129263943"/>
      <w:r>
        <w:rPr>
          <w:rStyle w:val="BrakA"/>
          <w:rFonts w:ascii="Calibri" w:hAnsi="Calibri" w:cs="Calibri"/>
          <w:sz w:val="22"/>
          <w:szCs w:val="22"/>
        </w:rPr>
        <w:t>Klauzula informacyjna RODO</w:t>
      </w:r>
      <w:bookmarkEnd w:id="213"/>
      <w:bookmarkEnd w:id="214"/>
      <w:bookmarkEnd w:id="215"/>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w:t>
      </w:r>
      <w:r>
        <w:rPr>
          <w:rStyle w:val="Hyperlink3"/>
          <w:rFonts w:ascii="Calibri" w:hAnsi="Calibri" w:cs="Calibri"/>
          <w:sz w:val="22"/>
          <w:szCs w:val="22"/>
        </w:rPr>
        <w:lastRenderedPageBreak/>
        <w:t xml:space="preserve">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216" w:name="mip51080008"/>
      <w:bookmarkEnd w:id="216"/>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100"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101"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217" w:name="mip51080011"/>
      <w:bookmarkStart w:id="218" w:name="_Toc32"/>
      <w:bookmarkStart w:id="219" w:name="_Toc76125963"/>
      <w:bookmarkStart w:id="220" w:name="_Toc129263944"/>
      <w:bookmarkEnd w:id="217"/>
      <w:r>
        <w:rPr>
          <w:rStyle w:val="BrakA"/>
          <w:rFonts w:ascii="Calibri" w:hAnsi="Calibri" w:cs="Calibri"/>
          <w:sz w:val="22"/>
          <w:szCs w:val="22"/>
        </w:rPr>
        <w:t>Wykaz załączników do niniejszych IDW</w:t>
      </w:r>
      <w:bookmarkEnd w:id="218"/>
      <w:bookmarkEnd w:id="219"/>
      <w:bookmarkEnd w:id="220"/>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0"/>
        <w:gridCol w:w="1567"/>
        <w:gridCol w:w="7015"/>
      </w:tblGrid>
      <w:tr w:rsidR="00B37313" w14:paraId="6E2CA591" w14:textId="77777777" w:rsidTr="00C01286">
        <w:trPr>
          <w:trHeight w:val="453"/>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221" w:name="_Toc76131278"/>
            <w:bookmarkStart w:id="222" w:name="_Toc76125964"/>
            <w:bookmarkStart w:id="223" w:name="_Toc129263945"/>
            <w:r>
              <w:rPr>
                <w:rStyle w:val="Brak"/>
                <w:rFonts w:ascii="Calibri" w:hAnsi="Calibri" w:cs="Calibri"/>
                <w:sz w:val="22"/>
                <w:szCs w:val="22"/>
              </w:rPr>
              <w:t>Nazwa Załącznika</w:t>
            </w:r>
            <w:bookmarkEnd w:id="221"/>
            <w:bookmarkEnd w:id="222"/>
            <w:bookmarkEnd w:id="223"/>
          </w:p>
        </w:tc>
      </w:tr>
      <w:tr w:rsidR="00B37313" w14:paraId="70327FED" w14:textId="77777777" w:rsidTr="00C01286">
        <w:trPr>
          <w:trHeight w:val="233"/>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0CC97D1A" w14:textId="77777777" w:rsidTr="00C01286">
        <w:trPr>
          <w:trHeight w:val="453"/>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17293E40" w:rsidR="00B37313" w:rsidRPr="00C2624D" w:rsidRDefault="00EA1947">
            <w:pPr>
              <w:rPr>
                <w:rFonts w:ascii="Calibri" w:hAnsi="Calibri" w:cs="Calibri"/>
                <w:sz w:val="22"/>
                <w:szCs w:val="22"/>
              </w:rPr>
            </w:pPr>
            <w:r>
              <w:rPr>
                <w:rStyle w:val="Brak"/>
                <w:rFonts w:ascii="Calibri" w:hAnsi="Calibri" w:cs="Calibri"/>
                <w:sz w:val="22"/>
                <w:szCs w:val="22"/>
              </w:rPr>
              <w:t>2</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rsidTr="00C01286">
        <w:trPr>
          <w:trHeight w:val="1003"/>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294D943D" w:rsidR="00B37313" w:rsidRPr="00C2624D" w:rsidRDefault="00EA1947">
            <w:pPr>
              <w:rPr>
                <w:rFonts w:ascii="Calibri" w:hAnsi="Calibri" w:cs="Calibri"/>
                <w:sz w:val="22"/>
                <w:szCs w:val="22"/>
              </w:rPr>
            </w:pPr>
            <w:r>
              <w:rPr>
                <w:rStyle w:val="Brak"/>
                <w:rFonts w:ascii="Calibri" w:hAnsi="Calibri" w:cs="Calibri"/>
                <w:sz w:val="22"/>
                <w:szCs w:val="22"/>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rsidTr="00C01286">
        <w:trPr>
          <w:trHeight w:val="453"/>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53A6A5CB" w:rsidR="00B37313" w:rsidRPr="00C2624D" w:rsidRDefault="00EA1947">
            <w:pPr>
              <w:rPr>
                <w:rFonts w:ascii="Calibri" w:hAnsi="Calibri" w:cs="Calibri"/>
                <w:sz w:val="22"/>
                <w:szCs w:val="22"/>
              </w:rPr>
            </w:pPr>
            <w:r>
              <w:rPr>
                <w:rStyle w:val="Brak"/>
                <w:rFonts w:ascii="Calibri" w:hAnsi="Calibri" w:cs="Calibri"/>
                <w:sz w:val="22"/>
                <w:szCs w:val="22"/>
              </w:rPr>
              <w:t>4</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B37313" w14:paraId="3F27D1FE" w14:textId="77777777" w:rsidTr="00C01286">
        <w:trPr>
          <w:trHeight w:val="893"/>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3AB5BCA4" w:rsidR="00B37313" w:rsidRPr="00EA1947" w:rsidRDefault="00EA1947">
            <w:pPr>
              <w:rPr>
                <w:rFonts w:ascii="Calibri" w:hAnsi="Calibri" w:cs="Calibri"/>
                <w:sz w:val="22"/>
                <w:szCs w:val="22"/>
              </w:rPr>
            </w:pPr>
            <w:r w:rsidRPr="00EA1947">
              <w:rPr>
                <w:rStyle w:val="Brak"/>
                <w:rFonts w:ascii="Calibri" w:hAnsi="Calibri" w:cs="Calibri"/>
                <w:sz w:val="22"/>
                <w:szCs w:val="22"/>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49A76EB3" w:rsidR="00B37313" w:rsidRDefault="00FE6771">
            <w:pPr>
              <w:spacing w:after="120"/>
              <w:rPr>
                <w:rFonts w:ascii="Calibri" w:hAnsi="Calibri" w:cs="Calibri"/>
                <w:sz w:val="22"/>
                <w:szCs w:val="22"/>
              </w:rPr>
            </w:pPr>
            <w:r>
              <w:rPr>
                <w:rStyle w:val="Brak"/>
                <w:rFonts w:ascii="Calibri" w:hAnsi="Calibri" w:cs="Calibri"/>
                <w:b/>
                <w:bCs/>
                <w:sz w:val="22"/>
                <w:szCs w:val="22"/>
              </w:rPr>
              <w:t xml:space="preserve">Załącznik nr </w:t>
            </w:r>
            <w:r w:rsidR="00EA1947">
              <w:rPr>
                <w:rStyle w:val="Brak"/>
                <w:rFonts w:ascii="Calibri" w:hAnsi="Calibri" w:cs="Calibri"/>
                <w:b/>
                <w:bCs/>
                <w:sz w:val="22"/>
                <w:szCs w:val="22"/>
              </w:rPr>
              <w:t>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060D1512" w14:textId="77777777" w:rsidTr="00C01286">
        <w:trPr>
          <w:trHeight w:val="1003"/>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0F62C3E8" w:rsidR="00B37313" w:rsidRPr="00EA1947" w:rsidRDefault="00EA1947">
            <w:pPr>
              <w:rPr>
                <w:rFonts w:ascii="Calibri" w:hAnsi="Calibri" w:cs="Calibri"/>
                <w:sz w:val="22"/>
                <w:szCs w:val="22"/>
              </w:rPr>
            </w:pPr>
            <w:r w:rsidRPr="00EA1947">
              <w:rPr>
                <w:rStyle w:val="Brak"/>
                <w:rFonts w:ascii="Calibri" w:hAnsi="Calibri" w:cs="Calibri"/>
                <w:sz w:val="22"/>
                <w:szCs w:val="22"/>
              </w:rPr>
              <w:t>6</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60BF19D1"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EA1947">
              <w:rPr>
                <w:rStyle w:val="Brak"/>
                <w:rFonts w:ascii="Calibri" w:hAnsi="Calibri" w:cs="Calibri"/>
                <w:b/>
                <w:bCs/>
                <w:sz w:val="22"/>
                <w:szCs w:val="22"/>
              </w:rPr>
              <w:t>4</w:t>
            </w:r>
            <w:r>
              <w:rPr>
                <w:rStyle w:val="Brak"/>
                <w:rFonts w:ascii="Calibri" w:hAnsi="Calibri" w:cs="Calibri"/>
                <w:b/>
                <w:bCs/>
                <w:sz w:val="22"/>
                <w:szCs w:val="22"/>
              </w:rPr>
              <w:t>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rsidP="00D5604D">
            <w:pPr>
              <w:spacing w:after="120"/>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4C56E95" w14:textId="77777777" w:rsidTr="00C01286">
        <w:trPr>
          <w:trHeight w:val="611"/>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046BA4F1" w:rsidR="00B37313" w:rsidRPr="00EA1947" w:rsidRDefault="00EA1947">
            <w:pPr>
              <w:rPr>
                <w:rFonts w:ascii="Calibri" w:hAnsi="Calibri" w:cs="Calibri"/>
                <w:sz w:val="22"/>
                <w:szCs w:val="22"/>
              </w:rPr>
            </w:pPr>
            <w:r w:rsidRPr="00EA1947">
              <w:rPr>
                <w:rStyle w:val="Brak"/>
                <w:rFonts w:ascii="Calibri" w:hAnsi="Calibri" w:cs="Calibri"/>
                <w:sz w:val="22"/>
                <w:szCs w:val="22"/>
              </w:rPr>
              <w:lastRenderedPageBreak/>
              <w:t>7</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3CCC5D38"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EA1947">
              <w:rPr>
                <w:rStyle w:val="Brak"/>
                <w:rFonts w:ascii="Calibri" w:hAnsi="Calibri" w:cs="Calibri"/>
                <w:b/>
                <w:bCs/>
                <w:sz w:val="22"/>
                <w:szCs w:val="22"/>
              </w:rPr>
              <w:t>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24" w:name="_Toc76125965"/>
      <w:bookmarkStart w:id="225" w:name="_Toc33"/>
      <w:bookmarkStart w:id="226" w:name="_Toc129263946"/>
      <w:r>
        <w:rPr>
          <w:rStyle w:val="BrakA"/>
          <w:rFonts w:ascii="Calibri" w:hAnsi="Calibri" w:cs="Calibri"/>
          <w:sz w:val="22"/>
          <w:szCs w:val="22"/>
        </w:rPr>
        <w:lastRenderedPageBreak/>
        <w:t>Załącznik nr 1 – Wzór Formularza Oferty</w:t>
      </w:r>
      <w:bookmarkEnd w:id="224"/>
      <w:bookmarkEnd w:id="225"/>
      <w:bookmarkEnd w:id="226"/>
    </w:p>
    <w:p w14:paraId="3D7C28F4" w14:textId="77777777" w:rsidR="00B37313" w:rsidRDefault="002F298E" w:rsidP="00674837">
      <w:pPr>
        <w:pStyle w:val="Default"/>
        <w:jc w:val="center"/>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54913541" w14:textId="78658EB6" w:rsidR="008B59A1" w:rsidRDefault="00C01286" w:rsidP="008B59A1">
      <w:pPr>
        <w:suppressAutoHyphens/>
        <w:autoSpaceDE w:val="0"/>
        <w:jc w:val="center"/>
        <w:rPr>
          <w:rFonts w:cs="Calibri"/>
          <w:b/>
          <w:bCs/>
          <w:color w:val="auto"/>
          <w:sz w:val="20"/>
          <w:szCs w:val="20"/>
        </w:rPr>
      </w:pPr>
      <w:r w:rsidRPr="00C01286">
        <w:rPr>
          <w:rFonts w:ascii="Calibri" w:hAnsi="Calibri" w:cs="Calibri"/>
          <w:b/>
          <w:bCs/>
          <w:sz w:val="22"/>
          <w:szCs w:val="22"/>
        </w:rPr>
        <w:t>Świadczenie usług dla Polskiego Wydawnictwa Muzycznego polegających na sprzątaniu pomieszczeń biurowo-magazynowych, utrzymanie terenu zewnętrznego, odśnieżanie dachu wraz ze strącaniem sopli oraz czyszczeniem rynien w budynku w Warszawie, ul. Fredry 8, 00-097 Warszawa</w:t>
      </w:r>
    </w:p>
    <w:p w14:paraId="62CE0F24" w14:textId="176D975B" w:rsidR="00B37313" w:rsidRDefault="00B37313">
      <w:pPr>
        <w:jc w:val="center"/>
        <w:rPr>
          <w:rFonts w:ascii="Calibri" w:hAnsi="Calibri" w:cs="Calibri"/>
          <w:b/>
          <w:bCs/>
          <w:sz w:val="22"/>
          <w:szCs w:val="22"/>
        </w:rPr>
      </w:pPr>
    </w:p>
    <w:p w14:paraId="7864F953" w14:textId="77777777" w:rsidR="00A8546A" w:rsidRDefault="00A8546A">
      <w:pPr>
        <w:jc w:val="center"/>
        <w:rPr>
          <w:rStyle w:val="Brak"/>
          <w:rFonts w:ascii="Calibri" w:eastAsia="Arial" w:hAnsi="Calibri" w:cs="Calibri"/>
          <w:b/>
          <w:bCs/>
          <w:sz w:val="22"/>
          <w:szCs w:val="22"/>
        </w:rPr>
      </w:pPr>
    </w:p>
    <w:p w14:paraId="1627BF2F" w14:textId="369BAEFA" w:rsidR="00B37313" w:rsidRDefault="002F298E">
      <w:pPr>
        <w:rPr>
          <w:rStyle w:val="Brak"/>
          <w:rFonts w:ascii="Calibri" w:hAnsi="Calibri" w:cs="Calibri"/>
          <w:b/>
          <w:bCs/>
          <w:sz w:val="22"/>
          <w:szCs w:val="22"/>
        </w:rPr>
      </w:pPr>
      <w:bookmarkStart w:id="227" w:name="_Hlk63437150"/>
      <w:r w:rsidRPr="00733993">
        <w:rPr>
          <w:rStyle w:val="Brak"/>
          <w:rFonts w:ascii="Calibri" w:hAnsi="Calibri" w:cs="Calibri"/>
          <w:b/>
          <w:bCs/>
          <w:sz w:val="22"/>
          <w:szCs w:val="22"/>
        </w:rPr>
        <w:t xml:space="preserve">Znak postępowania </w:t>
      </w:r>
      <w:bookmarkEnd w:id="227"/>
      <w:r w:rsidR="00873348" w:rsidRPr="00873348">
        <w:rPr>
          <w:rFonts w:ascii="Calibri" w:hAnsi="Calibri" w:cs="Calibri"/>
          <w:b/>
          <w:bCs/>
          <w:sz w:val="22"/>
          <w:szCs w:val="22"/>
        </w:rPr>
        <w:t>ZZP.261.0</w:t>
      </w:r>
      <w:r w:rsidR="00C01286">
        <w:rPr>
          <w:rFonts w:ascii="Calibri" w:hAnsi="Calibri" w:cs="Calibri"/>
          <w:b/>
          <w:bCs/>
          <w:sz w:val="22"/>
          <w:szCs w:val="22"/>
        </w:rPr>
        <w:t>6</w:t>
      </w:r>
      <w:r w:rsidR="00873348" w:rsidRPr="00873348">
        <w:rPr>
          <w:rFonts w:ascii="Calibri" w:hAnsi="Calibri" w:cs="Calibri"/>
          <w:b/>
          <w:bCs/>
          <w:sz w:val="22"/>
          <w:szCs w:val="22"/>
        </w:rPr>
        <w:t>.2023</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21BD29ED" w:rsidR="00B37313" w:rsidRPr="00261BF8" w:rsidRDefault="002F298E" w:rsidP="00DB7941">
      <w:pPr>
        <w:numPr>
          <w:ilvl w:val="1"/>
          <w:numId w:val="51"/>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Pr>
          <w:rStyle w:val="BrakA"/>
          <w:rFonts w:ascii="Calibri" w:hAnsi="Calibri" w:cs="Calibri"/>
          <w:sz w:val="22"/>
          <w:szCs w:val="22"/>
        </w:rPr>
        <w:lastRenderedPageBreak/>
        <w:t xml:space="preserve">oraz modyfikacje i wyjaśnienia SWZ oraz informuję/informujemy, że zdobyliśmy wszelkie </w:t>
      </w:r>
      <w:r w:rsidRPr="00261BF8">
        <w:rPr>
          <w:rStyle w:val="BrakA"/>
          <w:rFonts w:ascii="Calibri" w:hAnsi="Calibri" w:cs="Calibri"/>
          <w:sz w:val="22"/>
          <w:szCs w:val="22"/>
        </w:rPr>
        <w:t>niezbędne informacje do opracowania oferty i podpisania wynikającej z niej Umowy.</w:t>
      </w:r>
    </w:p>
    <w:p w14:paraId="30CB044F" w14:textId="70C14E60" w:rsidR="00020E7E" w:rsidRPr="00261BF8" w:rsidRDefault="00261BF8" w:rsidP="00DB7941">
      <w:pPr>
        <w:numPr>
          <w:ilvl w:val="1"/>
          <w:numId w:val="51"/>
        </w:numPr>
        <w:spacing w:after="120"/>
        <w:jc w:val="both"/>
        <w:rPr>
          <w:rStyle w:val="BrakA"/>
          <w:rFonts w:ascii="Calibri" w:hAnsi="Calibri" w:cs="Calibri"/>
          <w:sz w:val="22"/>
          <w:szCs w:val="22"/>
        </w:rPr>
      </w:pPr>
      <w:r w:rsidRPr="00261BF8">
        <w:rPr>
          <w:rStyle w:val="BrakA"/>
          <w:rFonts w:ascii="Calibri" w:hAnsi="Calibri" w:cs="Calibri"/>
          <w:sz w:val="22"/>
          <w:szCs w:val="22"/>
        </w:rPr>
        <w:t xml:space="preserve">Cena oferty za realizację niniejszego zamówienia wynosi: </w:t>
      </w:r>
    </w:p>
    <w:p w14:paraId="5F889C98" w14:textId="77777777" w:rsidR="00261BF8" w:rsidRPr="00261BF8" w:rsidRDefault="00261BF8" w:rsidP="00261BF8">
      <w:pPr>
        <w:shd w:val="clear" w:color="auto" w:fill="EEECE1"/>
        <w:spacing w:before="240" w:line="276" w:lineRule="auto"/>
        <w:jc w:val="center"/>
        <w:rPr>
          <w:rFonts w:ascii="Calibri" w:hAnsi="Calibri" w:cs="Calibri"/>
          <w:b/>
          <w:bCs/>
          <w:sz w:val="22"/>
          <w:szCs w:val="22"/>
        </w:rPr>
      </w:pPr>
      <w:r w:rsidRPr="00261BF8">
        <w:rPr>
          <w:rFonts w:ascii="Calibri" w:hAnsi="Calibri" w:cs="Calibri"/>
          <w:b/>
          <w:bCs/>
          <w:sz w:val="22"/>
          <w:szCs w:val="22"/>
        </w:rPr>
        <w:t>CZĘŚCI NR I</w:t>
      </w:r>
    </w:p>
    <w:p w14:paraId="16EC6A82" w14:textId="77777777" w:rsidR="00261BF8" w:rsidRPr="00261BF8" w:rsidRDefault="00261BF8" w:rsidP="00EA1947">
      <w:pPr>
        <w:numPr>
          <w:ilvl w:val="0"/>
          <w:numId w:val="61"/>
        </w:numPr>
        <w:tabs>
          <w:tab w:val="left" w:pos="426"/>
        </w:tabs>
        <w:spacing w:after="160" w:line="276" w:lineRule="auto"/>
        <w:contextualSpacing/>
        <w:jc w:val="both"/>
        <w:rPr>
          <w:rFonts w:ascii="Calibri" w:hAnsi="Calibri" w:cs="Calibri"/>
          <w:b/>
          <w:sz w:val="22"/>
          <w:szCs w:val="22"/>
          <w:lang w:eastAsia="en-US"/>
        </w:rPr>
      </w:pPr>
      <w:bookmarkStart w:id="228" w:name="_Hlk97283185"/>
      <w:r w:rsidRPr="00261BF8">
        <w:rPr>
          <w:rFonts w:ascii="Calibri" w:hAnsi="Calibri" w:cs="Calibri"/>
          <w:b/>
          <w:sz w:val="22"/>
          <w:szCs w:val="22"/>
          <w:lang w:eastAsia="en-US"/>
        </w:rPr>
        <w:t xml:space="preserve">Oferuję/oferujemy wykonanie przedmiotu zamówienia zgodnie z Opisem przedmiotu zamówienia zawartym w Specyfikacji Warunków Zamówienia (załącznik nr 1 do SWZ) za cenę: </w:t>
      </w:r>
    </w:p>
    <w:tbl>
      <w:tblPr>
        <w:tblStyle w:val="Tabela-Siatka2"/>
        <w:tblW w:w="9918" w:type="dxa"/>
        <w:tblLayout w:type="fixed"/>
        <w:tblLook w:val="04A0" w:firstRow="1" w:lastRow="0" w:firstColumn="1" w:lastColumn="0" w:noHBand="0" w:noVBand="1"/>
      </w:tblPr>
      <w:tblGrid>
        <w:gridCol w:w="704"/>
        <w:gridCol w:w="1843"/>
        <w:gridCol w:w="1276"/>
        <w:gridCol w:w="1134"/>
        <w:gridCol w:w="1134"/>
        <w:gridCol w:w="1275"/>
        <w:gridCol w:w="1134"/>
        <w:gridCol w:w="1418"/>
      </w:tblGrid>
      <w:tr w:rsidR="00261BF8" w:rsidRPr="00261BF8" w14:paraId="2820B3A8" w14:textId="77777777" w:rsidTr="0025600E">
        <w:tc>
          <w:tcPr>
            <w:tcW w:w="704" w:type="dxa"/>
          </w:tcPr>
          <w:bookmarkEnd w:id="228"/>
          <w:p w14:paraId="06BEB74D"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r w:rsidRPr="00EA1947">
              <w:rPr>
                <w:rFonts w:ascii="Calibri" w:hAnsi="Calibri" w:cs="Calibri"/>
                <w:b/>
                <w:sz w:val="20"/>
                <w:szCs w:val="20"/>
                <w:lang w:eastAsia="en-US"/>
              </w:rPr>
              <w:t>L.p.</w:t>
            </w:r>
          </w:p>
          <w:p w14:paraId="5D8AAFAE"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2C829495"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288AE0F6"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72E5061F"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5728BB69"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50AA9791"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3B856926"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r w:rsidRPr="00EA1947">
              <w:rPr>
                <w:rFonts w:ascii="Calibri" w:hAnsi="Calibri" w:cs="Calibri"/>
                <w:b/>
                <w:color w:val="FF0000"/>
                <w:sz w:val="20"/>
                <w:szCs w:val="20"/>
                <w:lang w:eastAsia="en-US"/>
              </w:rPr>
              <w:t>Kol. 1</w:t>
            </w:r>
          </w:p>
        </w:tc>
        <w:tc>
          <w:tcPr>
            <w:tcW w:w="1843" w:type="dxa"/>
          </w:tcPr>
          <w:p w14:paraId="081F979F"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r w:rsidRPr="00EA1947">
              <w:rPr>
                <w:rFonts w:ascii="Calibri" w:hAnsi="Calibri" w:cs="Calibri"/>
                <w:b/>
                <w:sz w:val="20"/>
                <w:szCs w:val="20"/>
                <w:lang w:eastAsia="en-US"/>
              </w:rPr>
              <w:t>Nazwa usługi</w:t>
            </w:r>
          </w:p>
          <w:p w14:paraId="3F0866CF"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405CE7F2"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473AF319"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3B8CEB29"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28265F02"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6317A4C5"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1D18F9A0"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r w:rsidRPr="00EA1947">
              <w:rPr>
                <w:rFonts w:ascii="Calibri" w:hAnsi="Calibri" w:cs="Calibri"/>
                <w:b/>
                <w:color w:val="FF0000"/>
                <w:sz w:val="20"/>
                <w:szCs w:val="20"/>
                <w:lang w:eastAsia="en-US"/>
              </w:rPr>
              <w:t>Kol. 2</w:t>
            </w:r>
          </w:p>
        </w:tc>
        <w:tc>
          <w:tcPr>
            <w:tcW w:w="1276" w:type="dxa"/>
          </w:tcPr>
          <w:p w14:paraId="622D43B8"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roofErr w:type="spellStart"/>
            <w:r w:rsidRPr="00EA1947">
              <w:rPr>
                <w:rFonts w:ascii="Calibri" w:hAnsi="Calibri" w:cs="Calibri"/>
                <w:b/>
                <w:sz w:val="20"/>
                <w:szCs w:val="20"/>
                <w:lang w:eastAsia="en-US"/>
              </w:rPr>
              <w:t>Jednstk</w:t>
            </w:r>
            <w:proofErr w:type="spellEnd"/>
            <w:r w:rsidRPr="00EA1947">
              <w:rPr>
                <w:rFonts w:ascii="Calibri" w:hAnsi="Calibri" w:cs="Calibri"/>
                <w:b/>
                <w:sz w:val="20"/>
                <w:szCs w:val="20"/>
                <w:lang w:eastAsia="en-US"/>
              </w:rPr>
              <w:t>. miary</w:t>
            </w:r>
          </w:p>
          <w:p w14:paraId="7D8BC674"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76493D75"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72C7B24E"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72103D77"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7412E40E"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13C3E799"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r w:rsidRPr="00EA1947">
              <w:rPr>
                <w:rFonts w:ascii="Calibri" w:hAnsi="Calibri" w:cs="Calibri"/>
                <w:b/>
                <w:color w:val="FF0000"/>
                <w:sz w:val="20"/>
                <w:szCs w:val="20"/>
                <w:lang w:eastAsia="en-US"/>
              </w:rPr>
              <w:t>Kol. 3</w:t>
            </w:r>
          </w:p>
        </w:tc>
        <w:tc>
          <w:tcPr>
            <w:tcW w:w="1134" w:type="dxa"/>
          </w:tcPr>
          <w:p w14:paraId="5D988B75"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r w:rsidRPr="00EA1947">
              <w:rPr>
                <w:rFonts w:ascii="Calibri" w:hAnsi="Calibri" w:cs="Calibri"/>
                <w:b/>
                <w:sz w:val="20"/>
                <w:szCs w:val="20"/>
                <w:lang w:eastAsia="en-US"/>
              </w:rPr>
              <w:t>Cena jednostkowa netto</w:t>
            </w:r>
          </w:p>
          <w:p w14:paraId="402AEE28"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49FF4887"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618E2E45" w14:textId="77777777" w:rsidR="00261BF8" w:rsidRPr="00EA1947"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2691F4FE"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48708BA4"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r w:rsidRPr="00EA1947">
              <w:rPr>
                <w:rFonts w:ascii="Calibri" w:hAnsi="Calibri" w:cs="Calibri"/>
                <w:b/>
                <w:color w:val="FF0000"/>
                <w:sz w:val="20"/>
                <w:szCs w:val="20"/>
                <w:lang w:eastAsia="en-US"/>
              </w:rPr>
              <w:t xml:space="preserve">Kol. 4 </w:t>
            </w:r>
          </w:p>
        </w:tc>
        <w:tc>
          <w:tcPr>
            <w:tcW w:w="1134" w:type="dxa"/>
          </w:tcPr>
          <w:p w14:paraId="20A9E47A"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r w:rsidRPr="00EA1947">
              <w:rPr>
                <w:rFonts w:ascii="Calibri" w:hAnsi="Calibri" w:cs="Calibri"/>
                <w:b/>
                <w:sz w:val="20"/>
                <w:szCs w:val="20"/>
                <w:lang w:eastAsia="en-US"/>
              </w:rPr>
              <w:t>Ilość w ciągu trwania umowy</w:t>
            </w:r>
          </w:p>
          <w:p w14:paraId="30AEE441"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4077537A"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3CCA3C32"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357431F1" w14:textId="77777777" w:rsidR="00261BF8" w:rsidRPr="00EA1947" w:rsidRDefault="00261BF8" w:rsidP="0025600E">
            <w:pPr>
              <w:tabs>
                <w:tab w:val="left" w:pos="426"/>
              </w:tabs>
              <w:spacing w:after="200" w:line="276" w:lineRule="auto"/>
              <w:contextualSpacing/>
              <w:rPr>
                <w:rFonts w:ascii="Calibri" w:hAnsi="Calibri" w:cs="Calibri"/>
                <w:b/>
                <w:color w:val="FF0000"/>
                <w:sz w:val="20"/>
                <w:szCs w:val="20"/>
                <w:lang w:eastAsia="en-US"/>
              </w:rPr>
            </w:pPr>
            <w:r w:rsidRPr="00EA1947">
              <w:rPr>
                <w:rFonts w:ascii="Calibri" w:hAnsi="Calibri" w:cs="Calibri"/>
                <w:b/>
                <w:color w:val="FF0000"/>
                <w:sz w:val="20"/>
                <w:szCs w:val="20"/>
                <w:lang w:eastAsia="en-US"/>
              </w:rPr>
              <w:t xml:space="preserve"> Kol. 5</w:t>
            </w:r>
          </w:p>
        </w:tc>
        <w:tc>
          <w:tcPr>
            <w:tcW w:w="1275" w:type="dxa"/>
          </w:tcPr>
          <w:p w14:paraId="45ACB3FB"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r w:rsidRPr="00EA1947">
              <w:rPr>
                <w:rFonts w:ascii="Calibri" w:hAnsi="Calibri" w:cs="Calibri"/>
                <w:b/>
                <w:sz w:val="20"/>
                <w:szCs w:val="20"/>
                <w:lang w:eastAsia="en-US"/>
              </w:rPr>
              <w:t>Wartość netto                           ( Kol. 4 x Kol. 5)</w:t>
            </w:r>
          </w:p>
          <w:p w14:paraId="0D817E53"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3BD7FD56"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681E9525" w14:textId="77777777" w:rsidR="00261BF8" w:rsidRPr="00EA1947"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784CA286"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r w:rsidRPr="00EA1947">
              <w:rPr>
                <w:rFonts w:ascii="Calibri" w:hAnsi="Calibri" w:cs="Calibri"/>
                <w:b/>
                <w:color w:val="FF0000"/>
                <w:sz w:val="20"/>
                <w:szCs w:val="20"/>
                <w:lang w:eastAsia="en-US"/>
              </w:rPr>
              <w:t>Kol. 6</w:t>
            </w:r>
          </w:p>
        </w:tc>
        <w:tc>
          <w:tcPr>
            <w:tcW w:w="1134" w:type="dxa"/>
          </w:tcPr>
          <w:p w14:paraId="2F03F913"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r w:rsidRPr="00EA1947">
              <w:rPr>
                <w:rFonts w:ascii="Calibri" w:hAnsi="Calibri" w:cs="Calibri"/>
                <w:b/>
                <w:sz w:val="20"/>
                <w:szCs w:val="20"/>
                <w:lang w:eastAsia="en-US"/>
              </w:rPr>
              <w:t>Vat %</w:t>
            </w:r>
          </w:p>
          <w:p w14:paraId="46771443"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61511751"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7EF87B7A"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1DA5FD98"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03FE76E1"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5423543A"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6A6321A4"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r w:rsidRPr="00EA1947">
              <w:rPr>
                <w:rFonts w:ascii="Calibri" w:hAnsi="Calibri" w:cs="Calibri"/>
                <w:b/>
                <w:color w:val="FF0000"/>
                <w:sz w:val="20"/>
                <w:szCs w:val="20"/>
                <w:lang w:eastAsia="en-US"/>
              </w:rPr>
              <w:t>Kol. 7</w:t>
            </w:r>
          </w:p>
          <w:p w14:paraId="780E71FB"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5D37AF7B"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tc>
        <w:tc>
          <w:tcPr>
            <w:tcW w:w="1418" w:type="dxa"/>
          </w:tcPr>
          <w:p w14:paraId="3C53E0EB"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r w:rsidRPr="00EA1947">
              <w:rPr>
                <w:rFonts w:ascii="Calibri" w:hAnsi="Calibri" w:cs="Calibri"/>
                <w:b/>
                <w:sz w:val="20"/>
                <w:szCs w:val="20"/>
                <w:lang w:eastAsia="en-US"/>
              </w:rPr>
              <w:t>Wartość Brutto (Kol. 6 +Kol. 7)</w:t>
            </w:r>
          </w:p>
          <w:p w14:paraId="78E86C09" w14:textId="77777777" w:rsidR="00261BF8" w:rsidRPr="00EA1947" w:rsidRDefault="00261BF8" w:rsidP="0025600E">
            <w:pPr>
              <w:tabs>
                <w:tab w:val="left" w:pos="426"/>
              </w:tabs>
              <w:spacing w:after="200" w:line="276" w:lineRule="auto"/>
              <w:contextualSpacing/>
              <w:jc w:val="center"/>
              <w:rPr>
                <w:rFonts w:ascii="Calibri" w:hAnsi="Calibri" w:cs="Calibri"/>
                <w:b/>
                <w:sz w:val="20"/>
                <w:szCs w:val="20"/>
                <w:lang w:eastAsia="en-US"/>
              </w:rPr>
            </w:pPr>
          </w:p>
          <w:p w14:paraId="07859F37"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2C39C3E5"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3F1CE389"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p>
          <w:p w14:paraId="5251D337" w14:textId="77777777" w:rsidR="00261BF8" w:rsidRPr="00EA1947" w:rsidRDefault="00261BF8" w:rsidP="0025600E">
            <w:pPr>
              <w:tabs>
                <w:tab w:val="left" w:pos="426"/>
              </w:tabs>
              <w:spacing w:after="200" w:line="276" w:lineRule="auto"/>
              <w:contextualSpacing/>
              <w:jc w:val="center"/>
              <w:rPr>
                <w:rFonts w:ascii="Calibri" w:hAnsi="Calibri" w:cs="Calibri"/>
                <w:b/>
                <w:color w:val="FF0000"/>
                <w:sz w:val="20"/>
                <w:szCs w:val="20"/>
                <w:lang w:eastAsia="en-US"/>
              </w:rPr>
            </w:pPr>
            <w:r w:rsidRPr="00EA1947">
              <w:rPr>
                <w:rFonts w:ascii="Calibri" w:hAnsi="Calibri" w:cs="Calibri"/>
                <w:b/>
                <w:color w:val="FF0000"/>
                <w:sz w:val="20"/>
                <w:szCs w:val="20"/>
                <w:lang w:eastAsia="en-US"/>
              </w:rPr>
              <w:t>Kol. 8</w:t>
            </w:r>
          </w:p>
        </w:tc>
      </w:tr>
      <w:tr w:rsidR="00261BF8" w:rsidRPr="00261BF8" w14:paraId="6B002E60" w14:textId="77777777" w:rsidTr="0025600E">
        <w:tc>
          <w:tcPr>
            <w:tcW w:w="704" w:type="dxa"/>
          </w:tcPr>
          <w:p w14:paraId="0999033C"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1</w:t>
            </w:r>
          </w:p>
        </w:tc>
        <w:tc>
          <w:tcPr>
            <w:tcW w:w="1843" w:type="dxa"/>
          </w:tcPr>
          <w:p w14:paraId="4E1DC80C"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Sprzątanie</w:t>
            </w:r>
          </w:p>
        </w:tc>
        <w:tc>
          <w:tcPr>
            <w:tcW w:w="1276" w:type="dxa"/>
          </w:tcPr>
          <w:p w14:paraId="6790577D"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miesiąc</w:t>
            </w:r>
          </w:p>
        </w:tc>
        <w:tc>
          <w:tcPr>
            <w:tcW w:w="1134" w:type="dxa"/>
          </w:tcPr>
          <w:p w14:paraId="27793C2A"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c>
          <w:tcPr>
            <w:tcW w:w="1134" w:type="dxa"/>
          </w:tcPr>
          <w:p w14:paraId="7105E45B"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r w:rsidRPr="00EA1947">
              <w:rPr>
                <w:rFonts w:ascii="Calibri" w:hAnsi="Calibri" w:cs="Calibri"/>
                <w:b/>
                <w:sz w:val="20"/>
                <w:szCs w:val="20"/>
                <w:lang w:eastAsia="en-US"/>
              </w:rPr>
              <w:t>12</w:t>
            </w:r>
          </w:p>
        </w:tc>
        <w:tc>
          <w:tcPr>
            <w:tcW w:w="1275" w:type="dxa"/>
          </w:tcPr>
          <w:p w14:paraId="0A1673BE"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c>
          <w:tcPr>
            <w:tcW w:w="1134" w:type="dxa"/>
          </w:tcPr>
          <w:p w14:paraId="1A62FD18"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r w:rsidRPr="00EA1947">
              <w:rPr>
                <w:rFonts w:ascii="Calibri" w:hAnsi="Calibri" w:cs="Calibri"/>
                <w:b/>
                <w:sz w:val="20"/>
                <w:szCs w:val="20"/>
                <w:lang w:eastAsia="en-US"/>
              </w:rPr>
              <w:t>23</w:t>
            </w:r>
          </w:p>
        </w:tc>
        <w:tc>
          <w:tcPr>
            <w:tcW w:w="1418" w:type="dxa"/>
          </w:tcPr>
          <w:p w14:paraId="6294369E"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r>
      <w:tr w:rsidR="00261BF8" w:rsidRPr="00261BF8" w14:paraId="53377A64" w14:textId="77777777" w:rsidTr="0025600E">
        <w:tc>
          <w:tcPr>
            <w:tcW w:w="704" w:type="dxa"/>
          </w:tcPr>
          <w:p w14:paraId="0100170F"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2</w:t>
            </w:r>
          </w:p>
        </w:tc>
        <w:tc>
          <w:tcPr>
            <w:tcW w:w="1843" w:type="dxa"/>
          </w:tcPr>
          <w:p w14:paraId="7B81496D"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Utrzymanie terenu zewnętrznego</w:t>
            </w:r>
          </w:p>
        </w:tc>
        <w:tc>
          <w:tcPr>
            <w:tcW w:w="1276" w:type="dxa"/>
          </w:tcPr>
          <w:p w14:paraId="29EAD688"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miesiąc</w:t>
            </w:r>
          </w:p>
        </w:tc>
        <w:tc>
          <w:tcPr>
            <w:tcW w:w="1134" w:type="dxa"/>
          </w:tcPr>
          <w:p w14:paraId="3134EF0E"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c>
          <w:tcPr>
            <w:tcW w:w="1134" w:type="dxa"/>
          </w:tcPr>
          <w:p w14:paraId="56C3C925"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r w:rsidRPr="00EA1947">
              <w:rPr>
                <w:rFonts w:ascii="Calibri" w:hAnsi="Calibri" w:cs="Calibri"/>
                <w:b/>
                <w:sz w:val="20"/>
                <w:szCs w:val="20"/>
                <w:lang w:eastAsia="en-US"/>
              </w:rPr>
              <w:t>12</w:t>
            </w:r>
          </w:p>
        </w:tc>
        <w:tc>
          <w:tcPr>
            <w:tcW w:w="1275" w:type="dxa"/>
          </w:tcPr>
          <w:p w14:paraId="30088136"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c>
          <w:tcPr>
            <w:tcW w:w="1134" w:type="dxa"/>
          </w:tcPr>
          <w:p w14:paraId="5151B641"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r w:rsidRPr="00EA1947">
              <w:rPr>
                <w:rFonts w:ascii="Calibri" w:hAnsi="Calibri" w:cs="Calibri"/>
                <w:b/>
                <w:sz w:val="20"/>
                <w:szCs w:val="20"/>
                <w:lang w:eastAsia="en-US"/>
              </w:rPr>
              <w:t>8</w:t>
            </w:r>
          </w:p>
          <w:p w14:paraId="46C9B9F3"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c>
          <w:tcPr>
            <w:tcW w:w="1418" w:type="dxa"/>
          </w:tcPr>
          <w:p w14:paraId="43EF6D0E"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r>
      <w:tr w:rsidR="00261BF8" w:rsidRPr="00261BF8" w14:paraId="3E5E37E5" w14:textId="77777777" w:rsidTr="0025600E">
        <w:tc>
          <w:tcPr>
            <w:tcW w:w="704" w:type="dxa"/>
          </w:tcPr>
          <w:p w14:paraId="125F3309"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3</w:t>
            </w:r>
          </w:p>
        </w:tc>
        <w:tc>
          <w:tcPr>
            <w:tcW w:w="1843" w:type="dxa"/>
          </w:tcPr>
          <w:p w14:paraId="6935988A"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Koszt środków jednorazowych wyszczególnionych w Załączniku nr 2  do umowy</w:t>
            </w:r>
          </w:p>
        </w:tc>
        <w:tc>
          <w:tcPr>
            <w:tcW w:w="1276" w:type="dxa"/>
          </w:tcPr>
          <w:p w14:paraId="4829CFC8"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miesiąc</w:t>
            </w:r>
          </w:p>
        </w:tc>
        <w:tc>
          <w:tcPr>
            <w:tcW w:w="1134" w:type="dxa"/>
          </w:tcPr>
          <w:p w14:paraId="071509D8"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c>
          <w:tcPr>
            <w:tcW w:w="1134" w:type="dxa"/>
          </w:tcPr>
          <w:p w14:paraId="4D27634F"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r w:rsidRPr="00EA1947">
              <w:rPr>
                <w:rFonts w:ascii="Calibri" w:hAnsi="Calibri" w:cs="Calibri"/>
                <w:b/>
                <w:sz w:val="20"/>
                <w:szCs w:val="20"/>
                <w:lang w:eastAsia="en-US"/>
              </w:rPr>
              <w:t>12</w:t>
            </w:r>
          </w:p>
        </w:tc>
        <w:tc>
          <w:tcPr>
            <w:tcW w:w="1275" w:type="dxa"/>
          </w:tcPr>
          <w:p w14:paraId="7B199E3E"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c>
          <w:tcPr>
            <w:tcW w:w="1134" w:type="dxa"/>
          </w:tcPr>
          <w:p w14:paraId="20D8BAD8"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r w:rsidRPr="00EA1947">
              <w:rPr>
                <w:rFonts w:ascii="Calibri" w:hAnsi="Calibri" w:cs="Calibri"/>
                <w:b/>
                <w:sz w:val="20"/>
                <w:szCs w:val="20"/>
                <w:lang w:eastAsia="en-US"/>
              </w:rPr>
              <w:t>23</w:t>
            </w:r>
          </w:p>
        </w:tc>
        <w:tc>
          <w:tcPr>
            <w:tcW w:w="1418" w:type="dxa"/>
          </w:tcPr>
          <w:p w14:paraId="3584AFEF"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r>
      <w:tr w:rsidR="00261BF8" w:rsidRPr="00261BF8" w14:paraId="1DFEDF05" w14:textId="77777777" w:rsidTr="0025600E">
        <w:tc>
          <w:tcPr>
            <w:tcW w:w="704" w:type="dxa"/>
          </w:tcPr>
          <w:p w14:paraId="3F931E63"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4</w:t>
            </w:r>
          </w:p>
        </w:tc>
        <w:tc>
          <w:tcPr>
            <w:tcW w:w="1843" w:type="dxa"/>
          </w:tcPr>
          <w:p w14:paraId="0A019FC6"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Deratyzacja</w:t>
            </w:r>
          </w:p>
        </w:tc>
        <w:tc>
          <w:tcPr>
            <w:tcW w:w="1276" w:type="dxa"/>
          </w:tcPr>
          <w:p w14:paraId="7B5B204E" w14:textId="77777777" w:rsidR="00261BF8" w:rsidRPr="00EA1947" w:rsidRDefault="00261BF8" w:rsidP="0025600E">
            <w:pPr>
              <w:tabs>
                <w:tab w:val="left" w:pos="426"/>
              </w:tabs>
              <w:spacing w:after="200" w:line="276" w:lineRule="auto"/>
              <w:contextualSpacing/>
              <w:rPr>
                <w:rFonts w:ascii="Calibri" w:hAnsi="Calibri" w:cs="Calibri"/>
                <w:sz w:val="20"/>
                <w:szCs w:val="20"/>
                <w:lang w:eastAsia="en-US"/>
              </w:rPr>
            </w:pPr>
            <w:r w:rsidRPr="00EA1947">
              <w:rPr>
                <w:rFonts w:ascii="Calibri" w:hAnsi="Calibri" w:cs="Calibri"/>
                <w:sz w:val="20"/>
                <w:szCs w:val="20"/>
                <w:lang w:eastAsia="en-US"/>
              </w:rPr>
              <w:t>Jednokrotne wykonanie usługi</w:t>
            </w:r>
          </w:p>
        </w:tc>
        <w:tc>
          <w:tcPr>
            <w:tcW w:w="1134" w:type="dxa"/>
          </w:tcPr>
          <w:p w14:paraId="71F34512"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c>
          <w:tcPr>
            <w:tcW w:w="1134" w:type="dxa"/>
          </w:tcPr>
          <w:p w14:paraId="1CADC3BE"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r w:rsidRPr="00EA1947">
              <w:rPr>
                <w:rFonts w:ascii="Calibri" w:hAnsi="Calibri" w:cs="Calibri"/>
                <w:b/>
                <w:sz w:val="20"/>
                <w:szCs w:val="20"/>
                <w:lang w:eastAsia="en-US"/>
              </w:rPr>
              <w:t>2</w:t>
            </w:r>
          </w:p>
        </w:tc>
        <w:tc>
          <w:tcPr>
            <w:tcW w:w="1275" w:type="dxa"/>
          </w:tcPr>
          <w:p w14:paraId="513B21C5"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c>
          <w:tcPr>
            <w:tcW w:w="1134" w:type="dxa"/>
          </w:tcPr>
          <w:p w14:paraId="648B62EC"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r w:rsidRPr="00EA1947">
              <w:rPr>
                <w:rFonts w:ascii="Calibri" w:hAnsi="Calibri" w:cs="Calibri"/>
                <w:b/>
                <w:sz w:val="20"/>
                <w:szCs w:val="20"/>
                <w:lang w:eastAsia="en-US"/>
              </w:rPr>
              <w:t>23</w:t>
            </w:r>
          </w:p>
        </w:tc>
        <w:tc>
          <w:tcPr>
            <w:tcW w:w="1418" w:type="dxa"/>
          </w:tcPr>
          <w:p w14:paraId="525EE833"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r>
      <w:tr w:rsidR="00261BF8" w:rsidRPr="00261BF8" w14:paraId="79369E3E" w14:textId="77777777" w:rsidTr="0025600E">
        <w:tc>
          <w:tcPr>
            <w:tcW w:w="6091" w:type="dxa"/>
            <w:gridSpan w:val="5"/>
          </w:tcPr>
          <w:p w14:paraId="55BE8B45" w14:textId="77777777" w:rsidR="00261BF8" w:rsidRPr="00EA1947" w:rsidRDefault="00261BF8" w:rsidP="0025600E">
            <w:pPr>
              <w:tabs>
                <w:tab w:val="left" w:pos="426"/>
              </w:tabs>
              <w:spacing w:after="200" w:line="276" w:lineRule="auto"/>
              <w:contextualSpacing/>
              <w:jc w:val="right"/>
              <w:rPr>
                <w:rFonts w:ascii="Calibri" w:hAnsi="Calibri" w:cs="Calibri"/>
                <w:b/>
                <w:sz w:val="20"/>
                <w:szCs w:val="20"/>
                <w:lang w:eastAsia="en-US"/>
              </w:rPr>
            </w:pPr>
            <w:r w:rsidRPr="00EA1947">
              <w:rPr>
                <w:rFonts w:ascii="Calibri" w:hAnsi="Calibri" w:cs="Calibri"/>
                <w:b/>
                <w:sz w:val="20"/>
                <w:szCs w:val="20"/>
                <w:lang w:eastAsia="en-US"/>
              </w:rPr>
              <w:t>RAZEM</w:t>
            </w:r>
          </w:p>
        </w:tc>
        <w:tc>
          <w:tcPr>
            <w:tcW w:w="1275" w:type="dxa"/>
          </w:tcPr>
          <w:p w14:paraId="09F1C8B6" w14:textId="77777777" w:rsidR="00261BF8" w:rsidRPr="00EA1947" w:rsidRDefault="00261BF8" w:rsidP="0025600E">
            <w:pPr>
              <w:tabs>
                <w:tab w:val="left" w:pos="426"/>
              </w:tabs>
              <w:spacing w:after="200" w:line="276" w:lineRule="auto"/>
              <w:contextualSpacing/>
              <w:rPr>
                <w:rFonts w:ascii="Calibri" w:hAnsi="Calibri" w:cs="Calibri"/>
                <w:b/>
                <w:sz w:val="20"/>
                <w:szCs w:val="20"/>
                <w:highlight w:val="yellow"/>
                <w:lang w:eastAsia="en-US"/>
              </w:rPr>
            </w:pPr>
          </w:p>
        </w:tc>
        <w:tc>
          <w:tcPr>
            <w:tcW w:w="1134" w:type="dxa"/>
            <w:shd w:val="clear" w:color="auto" w:fill="auto"/>
          </w:tcPr>
          <w:p w14:paraId="1BAD9E26" w14:textId="77777777" w:rsidR="00261BF8" w:rsidRPr="00EA1947" w:rsidRDefault="00261BF8" w:rsidP="0025600E">
            <w:pPr>
              <w:tabs>
                <w:tab w:val="left" w:pos="426"/>
              </w:tabs>
              <w:spacing w:after="200" w:line="276" w:lineRule="auto"/>
              <w:contextualSpacing/>
              <w:rPr>
                <w:rFonts w:ascii="Calibri" w:hAnsi="Calibri" w:cs="Calibri"/>
                <w:b/>
                <w:sz w:val="20"/>
                <w:szCs w:val="20"/>
                <w:lang w:eastAsia="en-US"/>
              </w:rPr>
            </w:pPr>
          </w:p>
        </w:tc>
        <w:tc>
          <w:tcPr>
            <w:tcW w:w="1418" w:type="dxa"/>
          </w:tcPr>
          <w:p w14:paraId="6E98DBD6" w14:textId="77777777" w:rsidR="00261BF8" w:rsidRPr="00EA1947" w:rsidRDefault="00261BF8" w:rsidP="0025600E">
            <w:pPr>
              <w:tabs>
                <w:tab w:val="left" w:pos="426"/>
              </w:tabs>
              <w:spacing w:after="200" w:line="276" w:lineRule="auto"/>
              <w:contextualSpacing/>
              <w:rPr>
                <w:rFonts w:ascii="Calibri" w:hAnsi="Calibri" w:cs="Calibri"/>
                <w:b/>
                <w:sz w:val="20"/>
                <w:szCs w:val="20"/>
                <w:highlight w:val="yellow"/>
                <w:lang w:eastAsia="en-US"/>
              </w:rPr>
            </w:pPr>
          </w:p>
        </w:tc>
      </w:tr>
    </w:tbl>
    <w:p w14:paraId="42D2E623" w14:textId="77777777" w:rsidR="00261BF8" w:rsidRPr="00261BF8" w:rsidRDefault="00261BF8" w:rsidP="00261BF8">
      <w:pPr>
        <w:tabs>
          <w:tab w:val="left" w:pos="426"/>
        </w:tabs>
        <w:spacing w:after="200" w:line="276" w:lineRule="auto"/>
        <w:contextualSpacing/>
        <w:rPr>
          <w:rFonts w:ascii="Calibri" w:hAnsi="Calibri" w:cs="Calibri"/>
          <w:b/>
          <w:sz w:val="22"/>
          <w:szCs w:val="22"/>
          <w:lang w:eastAsia="en-US"/>
        </w:rPr>
      </w:pPr>
    </w:p>
    <w:p w14:paraId="2FD3A4D5" w14:textId="77777777" w:rsidR="00261BF8" w:rsidRPr="00261BF8" w:rsidRDefault="00261BF8" w:rsidP="00261BF8">
      <w:pPr>
        <w:tabs>
          <w:tab w:val="left" w:pos="426"/>
        </w:tabs>
        <w:spacing w:after="200" w:line="276" w:lineRule="auto"/>
        <w:contextualSpacing/>
        <w:rPr>
          <w:rFonts w:ascii="Calibri" w:hAnsi="Calibri" w:cs="Calibri"/>
          <w:b/>
          <w:color w:val="auto"/>
          <w:sz w:val="22"/>
          <w:szCs w:val="22"/>
          <w:u w:val="single"/>
          <w:lang w:eastAsia="en-US"/>
        </w:rPr>
      </w:pPr>
      <w:r w:rsidRPr="00261BF8">
        <w:rPr>
          <w:rFonts w:ascii="Calibri" w:hAnsi="Calibri" w:cs="Calibri"/>
          <w:b/>
          <w:color w:val="auto"/>
          <w:sz w:val="22"/>
          <w:szCs w:val="22"/>
          <w:u w:val="single"/>
          <w:lang w:eastAsia="en-US"/>
        </w:rPr>
        <w:t>Podane kwoty jednostkowe za miesiąc / jednokrotne wykonanie usługi będą stanowiły podstawę do rozliczeń z Wykonawcą w czasie trwania umowy.</w:t>
      </w:r>
    </w:p>
    <w:p w14:paraId="65674A3B" w14:textId="77777777" w:rsidR="00261BF8" w:rsidRPr="00261BF8" w:rsidRDefault="00261BF8" w:rsidP="00261BF8">
      <w:pPr>
        <w:tabs>
          <w:tab w:val="left" w:pos="426"/>
        </w:tabs>
        <w:spacing w:after="200" w:line="276" w:lineRule="auto"/>
        <w:contextualSpacing/>
        <w:rPr>
          <w:rFonts w:ascii="Calibri" w:hAnsi="Calibri" w:cs="Calibri"/>
          <w:b/>
          <w:color w:val="auto"/>
          <w:sz w:val="22"/>
          <w:szCs w:val="22"/>
          <w:u w:val="single"/>
          <w:lang w:eastAsia="en-US"/>
        </w:rPr>
      </w:pPr>
      <w:r w:rsidRPr="00261BF8">
        <w:rPr>
          <w:rFonts w:ascii="Calibri" w:hAnsi="Calibri" w:cs="Calibri"/>
          <w:b/>
          <w:color w:val="auto"/>
          <w:sz w:val="22"/>
          <w:szCs w:val="22"/>
          <w:u w:val="single"/>
          <w:lang w:eastAsia="en-US"/>
        </w:rPr>
        <w:t>Zsumowana cena brutto w powyższym formularzu służy Zamawiającemu wyłącznie w celu porównania ofert. Podane kwoty jednostkowe za miesiąc / jednokrotne wykonanie usługi będą stanowiły podstawę do rozliczeń z Wykonawcą w czasie trwania umowy.</w:t>
      </w:r>
    </w:p>
    <w:p w14:paraId="42E8A5D2" w14:textId="672EA015" w:rsidR="00261BF8" w:rsidRPr="00261BF8" w:rsidRDefault="00261BF8" w:rsidP="00261BF8">
      <w:pPr>
        <w:spacing w:after="120"/>
        <w:ind w:left="783"/>
        <w:jc w:val="both"/>
        <w:rPr>
          <w:rStyle w:val="BrakA"/>
          <w:rFonts w:ascii="Calibri" w:hAnsi="Calibri" w:cs="Calibri"/>
          <w:sz w:val="22"/>
          <w:szCs w:val="22"/>
        </w:rPr>
      </w:pPr>
    </w:p>
    <w:p w14:paraId="7E7A191B" w14:textId="77777777" w:rsidR="00261BF8" w:rsidRPr="00261BF8" w:rsidRDefault="00261BF8" w:rsidP="00261BF8">
      <w:pPr>
        <w:numPr>
          <w:ilvl w:val="0"/>
          <w:numId w:val="61"/>
        </w:numPr>
        <w:tabs>
          <w:tab w:val="left" w:pos="426"/>
        </w:tabs>
        <w:spacing w:after="200" w:line="276" w:lineRule="auto"/>
        <w:contextualSpacing/>
        <w:rPr>
          <w:rFonts w:ascii="Calibri" w:hAnsi="Calibri" w:cs="Calibri"/>
          <w:bCs/>
          <w:color w:val="auto"/>
          <w:sz w:val="22"/>
          <w:szCs w:val="22"/>
          <w:lang w:eastAsia="en-US"/>
        </w:rPr>
      </w:pPr>
      <w:r w:rsidRPr="00261BF8">
        <w:rPr>
          <w:rFonts w:ascii="Calibri" w:hAnsi="Calibri" w:cs="Calibri"/>
          <w:bCs/>
          <w:color w:val="auto"/>
          <w:sz w:val="22"/>
          <w:szCs w:val="22"/>
          <w:lang w:eastAsia="en-US"/>
        </w:rPr>
        <w:t>Oświadczam, że</w:t>
      </w:r>
      <w:r w:rsidRPr="00261BF8">
        <w:rPr>
          <w:rStyle w:val="Odwoanieprzypisudolnego"/>
          <w:rFonts w:ascii="Calibri" w:hAnsi="Calibri" w:cs="Calibri"/>
          <w:bCs/>
          <w:color w:val="auto"/>
          <w:sz w:val="22"/>
          <w:szCs w:val="22"/>
          <w:lang w:eastAsia="en-US"/>
        </w:rPr>
        <w:footnoteReference w:id="2"/>
      </w:r>
      <w:r w:rsidRPr="00261BF8">
        <w:rPr>
          <w:rFonts w:ascii="Calibri" w:hAnsi="Calibri" w:cs="Calibri"/>
          <w:bCs/>
          <w:color w:val="auto"/>
          <w:sz w:val="22"/>
          <w:szCs w:val="22"/>
          <w:lang w:eastAsia="en-US"/>
        </w:rPr>
        <w:t>:</w:t>
      </w:r>
    </w:p>
    <w:p w14:paraId="2D22128D" w14:textId="77777777" w:rsidR="00261BF8" w:rsidRPr="00261BF8" w:rsidRDefault="00261BF8" w:rsidP="00261BF8">
      <w:pPr>
        <w:pStyle w:val="Akapitzlist"/>
        <w:numPr>
          <w:ilvl w:val="0"/>
          <w:numId w:val="62"/>
        </w:numPr>
        <w:tabs>
          <w:tab w:val="left" w:pos="426"/>
        </w:tabs>
        <w:contextualSpacing/>
        <w:rPr>
          <w:rFonts w:cs="Calibri"/>
          <w:bCs/>
          <w:color w:val="auto"/>
          <w:lang w:eastAsia="en-US"/>
        </w:rPr>
      </w:pPr>
      <w:r w:rsidRPr="00261BF8">
        <w:rPr>
          <w:rFonts w:cs="Calibri"/>
          <w:bCs/>
          <w:color w:val="auto"/>
          <w:lang w:eastAsia="en-US"/>
        </w:rPr>
        <w:t>Nie zapewniam osoby – Koordynatora, który będzie osobiście wraz z wyznaczonym pracownikiem Zamawiającego sprawdzać jakość wykonywanej usługi;</w:t>
      </w:r>
    </w:p>
    <w:p w14:paraId="0F2E7AE0" w14:textId="77777777" w:rsidR="00261BF8" w:rsidRPr="00261BF8" w:rsidRDefault="00261BF8" w:rsidP="00261BF8">
      <w:pPr>
        <w:pStyle w:val="Akapitzlist"/>
        <w:numPr>
          <w:ilvl w:val="0"/>
          <w:numId w:val="62"/>
        </w:numPr>
        <w:tabs>
          <w:tab w:val="left" w:pos="426"/>
        </w:tabs>
        <w:contextualSpacing/>
        <w:jc w:val="both"/>
        <w:rPr>
          <w:rFonts w:cs="Calibri"/>
          <w:bCs/>
          <w:color w:val="auto"/>
          <w:lang w:eastAsia="en-US"/>
        </w:rPr>
      </w:pPr>
      <w:r w:rsidRPr="00261BF8">
        <w:rPr>
          <w:rFonts w:cs="Calibri"/>
          <w:bCs/>
          <w:color w:val="auto"/>
          <w:lang w:eastAsia="en-US"/>
        </w:rPr>
        <w:t xml:space="preserve">Zapewniam osobę – Koordynatora, która będzie osobiście wraz z wyznaczonym pracownikiem Zamawiającego sprawdzać jakość wykonywanej usługi </w:t>
      </w:r>
      <w:r w:rsidRPr="00261BF8">
        <w:rPr>
          <w:rFonts w:cs="Calibri"/>
          <w:b/>
          <w:color w:val="auto"/>
          <w:lang w:eastAsia="en-US"/>
        </w:rPr>
        <w:t>(1)</w:t>
      </w:r>
      <w:r w:rsidRPr="00261BF8">
        <w:rPr>
          <w:rFonts w:cs="Calibri"/>
          <w:bCs/>
          <w:color w:val="auto"/>
          <w:lang w:eastAsia="en-US"/>
        </w:rPr>
        <w:t xml:space="preserve"> </w:t>
      </w:r>
      <w:r w:rsidRPr="00261BF8">
        <w:rPr>
          <w:rFonts w:cs="Calibri"/>
          <w:b/>
          <w:color w:val="auto"/>
          <w:lang w:eastAsia="en-US"/>
        </w:rPr>
        <w:t>raz w tygodniu</w:t>
      </w:r>
      <w:r w:rsidRPr="00261BF8">
        <w:rPr>
          <w:rFonts w:cs="Calibri"/>
          <w:bCs/>
          <w:color w:val="auto"/>
          <w:lang w:eastAsia="en-US"/>
        </w:rPr>
        <w:t>.</w:t>
      </w:r>
    </w:p>
    <w:p w14:paraId="2DAD4867" w14:textId="6FBA2F50" w:rsidR="00261BF8" w:rsidRPr="00261BF8" w:rsidRDefault="00261BF8" w:rsidP="00261BF8">
      <w:pPr>
        <w:pStyle w:val="Akapitzlist"/>
        <w:numPr>
          <w:ilvl w:val="0"/>
          <w:numId w:val="62"/>
        </w:numPr>
        <w:tabs>
          <w:tab w:val="left" w:pos="426"/>
        </w:tabs>
        <w:contextualSpacing/>
        <w:jc w:val="both"/>
        <w:rPr>
          <w:rStyle w:val="BrakA"/>
          <w:rFonts w:cs="Calibri"/>
          <w:bCs/>
          <w:color w:val="auto"/>
          <w:lang w:eastAsia="en-US"/>
        </w:rPr>
      </w:pPr>
      <w:r w:rsidRPr="00261BF8">
        <w:rPr>
          <w:rFonts w:cs="Calibri"/>
          <w:bCs/>
          <w:color w:val="auto"/>
          <w:lang w:eastAsia="en-US"/>
        </w:rPr>
        <w:t xml:space="preserve">Zapewniam osobę – Koordynatora, która będzie osobiście wraz z wyznaczonym pracownikiem Zamawiającego sprawdzać jakość wykonywanej usługi </w:t>
      </w:r>
      <w:r w:rsidRPr="00261BF8">
        <w:rPr>
          <w:rFonts w:cs="Calibri"/>
          <w:b/>
          <w:color w:val="auto"/>
          <w:lang w:eastAsia="en-US"/>
        </w:rPr>
        <w:t>(2) dwa razy w tygodniu</w:t>
      </w:r>
      <w:r w:rsidRPr="00261BF8">
        <w:rPr>
          <w:rFonts w:cs="Calibri"/>
          <w:bCs/>
          <w:color w:val="auto"/>
          <w:lang w:eastAsia="en-US"/>
        </w:rPr>
        <w:t>.</w:t>
      </w:r>
    </w:p>
    <w:p w14:paraId="02683BA1" w14:textId="77777777" w:rsidR="00261BF8" w:rsidRPr="00261BF8" w:rsidRDefault="00261BF8" w:rsidP="00261BF8">
      <w:pPr>
        <w:shd w:val="clear" w:color="auto" w:fill="EEECE1"/>
        <w:spacing w:before="240" w:line="276" w:lineRule="auto"/>
        <w:jc w:val="center"/>
        <w:rPr>
          <w:rFonts w:ascii="Calibri" w:hAnsi="Calibri" w:cs="Calibri"/>
          <w:b/>
          <w:sz w:val="22"/>
          <w:szCs w:val="22"/>
        </w:rPr>
      </w:pPr>
      <w:r w:rsidRPr="00261BF8">
        <w:rPr>
          <w:rFonts w:ascii="Calibri" w:hAnsi="Calibri" w:cs="Calibri"/>
          <w:b/>
          <w:sz w:val="22"/>
          <w:szCs w:val="22"/>
        </w:rPr>
        <w:lastRenderedPageBreak/>
        <w:t>CZĘŚCI NR 2</w:t>
      </w:r>
    </w:p>
    <w:p w14:paraId="73C4541F" w14:textId="77777777" w:rsidR="00261BF8" w:rsidRPr="00312205" w:rsidRDefault="00261BF8" w:rsidP="00312205">
      <w:pPr>
        <w:numPr>
          <w:ilvl w:val="0"/>
          <w:numId w:val="63"/>
        </w:numPr>
        <w:tabs>
          <w:tab w:val="left" w:pos="426"/>
        </w:tabs>
        <w:spacing w:after="160" w:line="276" w:lineRule="auto"/>
        <w:contextualSpacing/>
        <w:jc w:val="both"/>
        <w:rPr>
          <w:rFonts w:ascii="Calibri" w:hAnsi="Calibri" w:cs="Calibri"/>
          <w:b/>
          <w:sz w:val="22"/>
          <w:szCs w:val="22"/>
          <w:lang w:eastAsia="en-US"/>
        </w:rPr>
      </w:pPr>
      <w:r w:rsidRPr="00312205">
        <w:rPr>
          <w:rFonts w:ascii="Calibri" w:hAnsi="Calibri" w:cs="Calibri"/>
          <w:b/>
          <w:sz w:val="22"/>
          <w:szCs w:val="22"/>
          <w:lang w:eastAsia="en-US"/>
        </w:rPr>
        <w:t xml:space="preserve">Oferuję/oferujemy wykonanie przedmiotu zamówienia zgodnie z Opisem przedmiotu zamówienia zawartym w Specyfikacji Warunków Zamówienia (załącznik nr 1 do SWZ) za cenę: </w:t>
      </w:r>
    </w:p>
    <w:tbl>
      <w:tblPr>
        <w:tblStyle w:val="Tabela-Siatka3"/>
        <w:tblW w:w="9639" w:type="dxa"/>
        <w:tblInd w:w="-5" w:type="dxa"/>
        <w:tblLayout w:type="fixed"/>
        <w:tblLook w:val="04A0" w:firstRow="1" w:lastRow="0" w:firstColumn="1" w:lastColumn="0" w:noHBand="0" w:noVBand="1"/>
      </w:tblPr>
      <w:tblGrid>
        <w:gridCol w:w="567"/>
        <w:gridCol w:w="1560"/>
        <w:gridCol w:w="1275"/>
        <w:gridCol w:w="964"/>
        <w:gridCol w:w="1559"/>
        <w:gridCol w:w="1305"/>
        <w:gridCol w:w="821"/>
        <w:gridCol w:w="1588"/>
      </w:tblGrid>
      <w:tr w:rsidR="00261BF8" w:rsidRPr="00261BF8" w14:paraId="6EB7AAF7" w14:textId="77777777" w:rsidTr="00261BF8">
        <w:tc>
          <w:tcPr>
            <w:tcW w:w="567" w:type="dxa"/>
          </w:tcPr>
          <w:p w14:paraId="4DDC11CA"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L.P.</w:t>
            </w:r>
          </w:p>
          <w:p w14:paraId="0EA34BC7"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299EB928"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4931FF49"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1E1B5F80"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1B2B6C06"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6BDBD055"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6AD448E2"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6CFCF79E"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r w:rsidRPr="00261BF8">
              <w:rPr>
                <w:rFonts w:ascii="Calibri" w:hAnsi="Calibri" w:cs="Calibri"/>
                <w:b/>
                <w:color w:val="FF0000"/>
                <w:sz w:val="20"/>
                <w:szCs w:val="20"/>
                <w:lang w:eastAsia="en-US"/>
              </w:rPr>
              <w:t>Kol. 1</w:t>
            </w:r>
          </w:p>
        </w:tc>
        <w:tc>
          <w:tcPr>
            <w:tcW w:w="1560" w:type="dxa"/>
          </w:tcPr>
          <w:p w14:paraId="3FB4496E"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Nazwa usługi</w:t>
            </w:r>
          </w:p>
          <w:p w14:paraId="0271E37F"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66312D24"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079DAC27"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46E21821"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6AC47A29"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0E8F5E60"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2D243682"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614BE474"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r w:rsidRPr="00261BF8">
              <w:rPr>
                <w:rFonts w:ascii="Calibri" w:hAnsi="Calibri" w:cs="Calibri"/>
                <w:b/>
                <w:color w:val="FF0000"/>
                <w:sz w:val="20"/>
                <w:szCs w:val="20"/>
                <w:lang w:eastAsia="en-US"/>
              </w:rPr>
              <w:t>Kol. 2</w:t>
            </w:r>
          </w:p>
        </w:tc>
        <w:tc>
          <w:tcPr>
            <w:tcW w:w="1275" w:type="dxa"/>
          </w:tcPr>
          <w:p w14:paraId="37881E11"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Jednostka miary</w:t>
            </w:r>
          </w:p>
          <w:p w14:paraId="7BF6498A"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32702B65"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143D89B3"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17D860DC"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6308A0AD"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5D08F4FF"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3BABC6E9"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r w:rsidRPr="00261BF8">
              <w:rPr>
                <w:rFonts w:ascii="Calibri" w:hAnsi="Calibri" w:cs="Calibri"/>
                <w:b/>
                <w:color w:val="FF0000"/>
                <w:sz w:val="20"/>
                <w:szCs w:val="20"/>
                <w:lang w:eastAsia="en-US"/>
              </w:rPr>
              <w:t xml:space="preserve">Kol. 3 </w:t>
            </w:r>
          </w:p>
        </w:tc>
        <w:tc>
          <w:tcPr>
            <w:tcW w:w="964" w:type="dxa"/>
          </w:tcPr>
          <w:p w14:paraId="47FA9E2E"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Cena netto</w:t>
            </w:r>
          </w:p>
          <w:p w14:paraId="749313C3"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496A23DD"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07EEB13A"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6B11ACAC"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201A41F1"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2A606CFB"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50419606"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r w:rsidRPr="00261BF8">
              <w:rPr>
                <w:rFonts w:ascii="Calibri" w:hAnsi="Calibri" w:cs="Calibri"/>
                <w:b/>
                <w:color w:val="FF0000"/>
                <w:sz w:val="20"/>
                <w:szCs w:val="20"/>
                <w:lang w:eastAsia="en-US"/>
              </w:rPr>
              <w:t>Kol. 4</w:t>
            </w:r>
          </w:p>
        </w:tc>
        <w:tc>
          <w:tcPr>
            <w:tcW w:w="1559" w:type="dxa"/>
          </w:tcPr>
          <w:p w14:paraId="7F2550E6"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Przewidywana ilość wykonania usługi w okresie 12 miesięcy</w:t>
            </w:r>
          </w:p>
          <w:p w14:paraId="559D76E6"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14E72C66"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039F0C8A"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07B0C88D"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240A8877"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r w:rsidRPr="00261BF8">
              <w:rPr>
                <w:rFonts w:ascii="Calibri" w:hAnsi="Calibri" w:cs="Calibri"/>
                <w:b/>
                <w:color w:val="FF0000"/>
                <w:sz w:val="20"/>
                <w:szCs w:val="20"/>
                <w:lang w:eastAsia="en-US"/>
              </w:rPr>
              <w:t>Kol. 5</w:t>
            </w:r>
          </w:p>
        </w:tc>
        <w:tc>
          <w:tcPr>
            <w:tcW w:w="1305" w:type="dxa"/>
          </w:tcPr>
          <w:p w14:paraId="4321FC65"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Wartość netto</w:t>
            </w:r>
          </w:p>
          <w:p w14:paraId="09DC8D41"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(Kol. 4 x Kol. 5)</w:t>
            </w:r>
          </w:p>
          <w:p w14:paraId="6D23B2EE"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0D9436C5"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0A05E309"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1EE37DFA"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1864B205"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r w:rsidRPr="00261BF8">
              <w:rPr>
                <w:rFonts w:ascii="Calibri" w:hAnsi="Calibri" w:cs="Calibri"/>
                <w:b/>
                <w:color w:val="FF0000"/>
                <w:sz w:val="20"/>
                <w:szCs w:val="20"/>
                <w:lang w:eastAsia="en-US"/>
              </w:rPr>
              <w:t>Kol. 6</w:t>
            </w:r>
          </w:p>
        </w:tc>
        <w:tc>
          <w:tcPr>
            <w:tcW w:w="821" w:type="dxa"/>
          </w:tcPr>
          <w:p w14:paraId="6A0E2741"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Vat %</w:t>
            </w:r>
          </w:p>
          <w:p w14:paraId="3C04E6B8"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2313EF39"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4ECD1108"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2C134A02"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7B0AE9FE"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6CBFA91C"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0FC7907C"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75FE9B84"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r w:rsidRPr="00261BF8">
              <w:rPr>
                <w:rFonts w:ascii="Calibri" w:hAnsi="Calibri" w:cs="Calibri"/>
                <w:b/>
                <w:color w:val="FF0000"/>
                <w:sz w:val="20"/>
                <w:szCs w:val="20"/>
                <w:lang w:eastAsia="en-US"/>
              </w:rPr>
              <w:t xml:space="preserve">Kol. 7 </w:t>
            </w:r>
          </w:p>
        </w:tc>
        <w:tc>
          <w:tcPr>
            <w:tcW w:w="1588" w:type="dxa"/>
          </w:tcPr>
          <w:p w14:paraId="43A1192E"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Wartość Brutto          (Kol. 6 + Kol.  7)</w:t>
            </w:r>
          </w:p>
          <w:p w14:paraId="164FC7DD"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0DB32E13"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2DFB38A4"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19B8A5BA"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p w14:paraId="5BBA823F"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1D239523"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p>
          <w:p w14:paraId="791D28EB" w14:textId="77777777" w:rsidR="00261BF8" w:rsidRPr="00261BF8" w:rsidRDefault="00261BF8" w:rsidP="0025600E">
            <w:pPr>
              <w:tabs>
                <w:tab w:val="left" w:pos="426"/>
              </w:tabs>
              <w:spacing w:after="200" w:line="276" w:lineRule="auto"/>
              <w:contextualSpacing/>
              <w:rPr>
                <w:rFonts w:ascii="Calibri" w:hAnsi="Calibri" w:cs="Calibri"/>
                <w:b/>
                <w:color w:val="FF0000"/>
                <w:sz w:val="20"/>
                <w:szCs w:val="20"/>
                <w:lang w:eastAsia="en-US"/>
              </w:rPr>
            </w:pPr>
            <w:r w:rsidRPr="00261BF8">
              <w:rPr>
                <w:rFonts w:ascii="Calibri" w:hAnsi="Calibri" w:cs="Calibri"/>
                <w:b/>
                <w:color w:val="FF0000"/>
                <w:sz w:val="20"/>
                <w:szCs w:val="20"/>
                <w:lang w:eastAsia="en-US"/>
              </w:rPr>
              <w:t>Kol. 8</w:t>
            </w:r>
          </w:p>
        </w:tc>
      </w:tr>
      <w:tr w:rsidR="00261BF8" w:rsidRPr="00261BF8" w14:paraId="421A2DA3" w14:textId="77777777" w:rsidTr="00261BF8">
        <w:tc>
          <w:tcPr>
            <w:tcW w:w="567" w:type="dxa"/>
          </w:tcPr>
          <w:p w14:paraId="1726BFA4" w14:textId="77777777" w:rsidR="00261BF8" w:rsidRPr="00261BF8" w:rsidRDefault="00261BF8" w:rsidP="0025600E">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1</w:t>
            </w:r>
          </w:p>
        </w:tc>
        <w:tc>
          <w:tcPr>
            <w:tcW w:w="1560" w:type="dxa"/>
          </w:tcPr>
          <w:p w14:paraId="4492BE6F" w14:textId="77777777" w:rsidR="00261BF8" w:rsidRPr="00261BF8" w:rsidRDefault="00261BF8" w:rsidP="0025600E">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Odśnieżanie dachu i zrzucenie śniegu na poziom parteru</w:t>
            </w:r>
          </w:p>
        </w:tc>
        <w:tc>
          <w:tcPr>
            <w:tcW w:w="1275" w:type="dxa"/>
          </w:tcPr>
          <w:p w14:paraId="4CA08995" w14:textId="77777777" w:rsidR="00261BF8" w:rsidRPr="00261BF8" w:rsidRDefault="00261BF8" w:rsidP="0025600E">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Jednokrotne wykonanie usługi</w:t>
            </w:r>
          </w:p>
        </w:tc>
        <w:tc>
          <w:tcPr>
            <w:tcW w:w="964" w:type="dxa"/>
          </w:tcPr>
          <w:p w14:paraId="45CAEA20"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c>
          <w:tcPr>
            <w:tcW w:w="1559" w:type="dxa"/>
          </w:tcPr>
          <w:p w14:paraId="1484B507"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2</w:t>
            </w:r>
          </w:p>
        </w:tc>
        <w:tc>
          <w:tcPr>
            <w:tcW w:w="1305" w:type="dxa"/>
          </w:tcPr>
          <w:p w14:paraId="42219A7F"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c>
          <w:tcPr>
            <w:tcW w:w="821" w:type="dxa"/>
          </w:tcPr>
          <w:p w14:paraId="1E30C285"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8</w:t>
            </w:r>
          </w:p>
        </w:tc>
        <w:tc>
          <w:tcPr>
            <w:tcW w:w="1588" w:type="dxa"/>
          </w:tcPr>
          <w:p w14:paraId="4FA32DA0"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r>
      <w:tr w:rsidR="00261BF8" w:rsidRPr="00261BF8" w14:paraId="2E4E1E3F" w14:textId="77777777" w:rsidTr="00261BF8">
        <w:tc>
          <w:tcPr>
            <w:tcW w:w="567" w:type="dxa"/>
          </w:tcPr>
          <w:p w14:paraId="0155B03E" w14:textId="77777777" w:rsidR="00261BF8" w:rsidRPr="00261BF8" w:rsidRDefault="00261BF8" w:rsidP="0025600E">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2</w:t>
            </w:r>
          </w:p>
        </w:tc>
        <w:tc>
          <w:tcPr>
            <w:tcW w:w="1560" w:type="dxa"/>
          </w:tcPr>
          <w:p w14:paraId="4F56EED3" w14:textId="77777777" w:rsidR="00261BF8" w:rsidRPr="00261BF8" w:rsidRDefault="00261BF8" w:rsidP="0025600E">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Usuwanie zwisających z dachu sopli lodowych</w:t>
            </w:r>
          </w:p>
        </w:tc>
        <w:tc>
          <w:tcPr>
            <w:tcW w:w="1275" w:type="dxa"/>
          </w:tcPr>
          <w:p w14:paraId="5514E640" w14:textId="77777777" w:rsidR="00261BF8" w:rsidRPr="00261BF8" w:rsidRDefault="00261BF8" w:rsidP="0025600E">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Jednokrotne wykonanie usługi</w:t>
            </w:r>
          </w:p>
        </w:tc>
        <w:tc>
          <w:tcPr>
            <w:tcW w:w="964" w:type="dxa"/>
          </w:tcPr>
          <w:p w14:paraId="1DD20323"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c>
          <w:tcPr>
            <w:tcW w:w="1559" w:type="dxa"/>
          </w:tcPr>
          <w:p w14:paraId="1CCF200C"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2</w:t>
            </w:r>
          </w:p>
        </w:tc>
        <w:tc>
          <w:tcPr>
            <w:tcW w:w="1305" w:type="dxa"/>
          </w:tcPr>
          <w:p w14:paraId="510D2707"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c>
          <w:tcPr>
            <w:tcW w:w="821" w:type="dxa"/>
          </w:tcPr>
          <w:p w14:paraId="009F1A01"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8</w:t>
            </w:r>
          </w:p>
        </w:tc>
        <w:tc>
          <w:tcPr>
            <w:tcW w:w="1588" w:type="dxa"/>
          </w:tcPr>
          <w:p w14:paraId="72B53F66"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r>
      <w:tr w:rsidR="00261BF8" w:rsidRPr="00261BF8" w14:paraId="753DE0BC" w14:textId="77777777" w:rsidTr="00261BF8">
        <w:tc>
          <w:tcPr>
            <w:tcW w:w="567" w:type="dxa"/>
          </w:tcPr>
          <w:p w14:paraId="05EB3560" w14:textId="77777777" w:rsidR="00261BF8" w:rsidRPr="00261BF8" w:rsidRDefault="00261BF8" w:rsidP="0025600E">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3</w:t>
            </w:r>
          </w:p>
        </w:tc>
        <w:tc>
          <w:tcPr>
            <w:tcW w:w="1560" w:type="dxa"/>
          </w:tcPr>
          <w:p w14:paraId="2B6B593A" w14:textId="77777777" w:rsidR="00261BF8" w:rsidRPr="00261BF8" w:rsidRDefault="00261BF8" w:rsidP="0025600E">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Udrażnianie rynien i odpływów z dachu</w:t>
            </w:r>
          </w:p>
        </w:tc>
        <w:tc>
          <w:tcPr>
            <w:tcW w:w="1275" w:type="dxa"/>
          </w:tcPr>
          <w:p w14:paraId="504AC622" w14:textId="77777777" w:rsidR="00261BF8" w:rsidRPr="00261BF8" w:rsidRDefault="00261BF8" w:rsidP="0025600E">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Jednokrotne wykonanie usługi</w:t>
            </w:r>
          </w:p>
        </w:tc>
        <w:tc>
          <w:tcPr>
            <w:tcW w:w="964" w:type="dxa"/>
          </w:tcPr>
          <w:p w14:paraId="5F9FEBCE"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c>
          <w:tcPr>
            <w:tcW w:w="1559" w:type="dxa"/>
          </w:tcPr>
          <w:p w14:paraId="1526156E"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2</w:t>
            </w:r>
          </w:p>
        </w:tc>
        <w:tc>
          <w:tcPr>
            <w:tcW w:w="1305" w:type="dxa"/>
          </w:tcPr>
          <w:p w14:paraId="7110DD66"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c>
          <w:tcPr>
            <w:tcW w:w="821" w:type="dxa"/>
          </w:tcPr>
          <w:p w14:paraId="2F0A73FD"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8</w:t>
            </w:r>
          </w:p>
        </w:tc>
        <w:tc>
          <w:tcPr>
            <w:tcW w:w="1588" w:type="dxa"/>
          </w:tcPr>
          <w:p w14:paraId="3F1073F9"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r>
      <w:tr w:rsidR="00261BF8" w:rsidRPr="00261BF8" w14:paraId="4E366EA4" w14:textId="77777777" w:rsidTr="00261BF8">
        <w:tc>
          <w:tcPr>
            <w:tcW w:w="567" w:type="dxa"/>
          </w:tcPr>
          <w:p w14:paraId="61E37EDC" w14:textId="77777777" w:rsidR="00261BF8" w:rsidRPr="00261BF8" w:rsidRDefault="00261BF8" w:rsidP="0025600E">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4</w:t>
            </w:r>
          </w:p>
        </w:tc>
        <w:tc>
          <w:tcPr>
            <w:tcW w:w="1560" w:type="dxa"/>
          </w:tcPr>
          <w:p w14:paraId="6F86B3C8" w14:textId="77777777" w:rsidR="00261BF8" w:rsidRPr="00261BF8" w:rsidRDefault="00261BF8" w:rsidP="00261BF8">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Udrażnianie rynien i rur spustowych</w:t>
            </w:r>
          </w:p>
        </w:tc>
        <w:tc>
          <w:tcPr>
            <w:tcW w:w="1275" w:type="dxa"/>
          </w:tcPr>
          <w:p w14:paraId="1DABF525" w14:textId="77777777" w:rsidR="00261BF8" w:rsidRPr="00261BF8" w:rsidRDefault="00261BF8" w:rsidP="0025600E">
            <w:pPr>
              <w:tabs>
                <w:tab w:val="left" w:pos="426"/>
              </w:tabs>
              <w:spacing w:after="200" w:line="276" w:lineRule="auto"/>
              <w:contextualSpacing/>
              <w:rPr>
                <w:rFonts w:ascii="Calibri" w:hAnsi="Calibri" w:cs="Calibri"/>
                <w:sz w:val="20"/>
                <w:szCs w:val="20"/>
                <w:lang w:eastAsia="en-US"/>
              </w:rPr>
            </w:pPr>
            <w:r w:rsidRPr="00261BF8">
              <w:rPr>
                <w:rFonts w:ascii="Calibri" w:hAnsi="Calibri" w:cs="Calibri"/>
                <w:sz w:val="20"/>
                <w:szCs w:val="20"/>
                <w:lang w:eastAsia="en-US"/>
              </w:rPr>
              <w:t>Jednokrotne wykonanie usługi</w:t>
            </w:r>
          </w:p>
        </w:tc>
        <w:tc>
          <w:tcPr>
            <w:tcW w:w="964" w:type="dxa"/>
          </w:tcPr>
          <w:p w14:paraId="68E85F16"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c>
          <w:tcPr>
            <w:tcW w:w="1559" w:type="dxa"/>
          </w:tcPr>
          <w:p w14:paraId="3594B63F"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c>
          <w:tcPr>
            <w:tcW w:w="1305" w:type="dxa"/>
          </w:tcPr>
          <w:p w14:paraId="25204DE7"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c>
          <w:tcPr>
            <w:tcW w:w="821" w:type="dxa"/>
          </w:tcPr>
          <w:p w14:paraId="6359678A"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r w:rsidRPr="00261BF8">
              <w:rPr>
                <w:rFonts w:ascii="Calibri" w:hAnsi="Calibri" w:cs="Calibri"/>
                <w:b/>
                <w:sz w:val="20"/>
                <w:szCs w:val="20"/>
                <w:lang w:eastAsia="en-US"/>
              </w:rPr>
              <w:t>8</w:t>
            </w:r>
          </w:p>
        </w:tc>
        <w:tc>
          <w:tcPr>
            <w:tcW w:w="1588" w:type="dxa"/>
          </w:tcPr>
          <w:p w14:paraId="77E6040D" w14:textId="77777777" w:rsidR="00261BF8" w:rsidRPr="00261BF8" w:rsidRDefault="00261BF8" w:rsidP="0025600E">
            <w:pPr>
              <w:tabs>
                <w:tab w:val="left" w:pos="426"/>
              </w:tabs>
              <w:spacing w:after="200" w:line="276" w:lineRule="auto"/>
              <w:contextualSpacing/>
              <w:rPr>
                <w:rFonts w:ascii="Calibri" w:hAnsi="Calibri" w:cs="Calibri"/>
                <w:b/>
                <w:sz w:val="20"/>
                <w:szCs w:val="20"/>
                <w:lang w:eastAsia="en-US"/>
              </w:rPr>
            </w:pPr>
          </w:p>
        </w:tc>
      </w:tr>
      <w:tr w:rsidR="00261BF8" w:rsidRPr="00261BF8" w14:paraId="09CBE485" w14:textId="77777777" w:rsidTr="00261BF8">
        <w:tc>
          <w:tcPr>
            <w:tcW w:w="5925" w:type="dxa"/>
            <w:gridSpan w:val="5"/>
          </w:tcPr>
          <w:p w14:paraId="193F769A" w14:textId="77777777" w:rsidR="00261BF8" w:rsidRPr="00261BF8" w:rsidRDefault="00261BF8" w:rsidP="0025600E">
            <w:pPr>
              <w:tabs>
                <w:tab w:val="left" w:pos="426"/>
              </w:tabs>
              <w:spacing w:after="200" w:line="276" w:lineRule="auto"/>
              <w:contextualSpacing/>
              <w:jc w:val="right"/>
              <w:rPr>
                <w:rFonts w:ascii="Calibri" w:hAnsi="Calibri" w:cs="Calibri"/>
                <w:b/>
                <w:sz w:val="22"/>
                <w:szCs w:val="22"/>
                <w:lang w:eastAsia="en-US"/>
              </w:rPr>
            </w:pPr>
            <w:r w:rsidRPr="00261BF8">
              <w:rPr>
                <w:rFonts w:ascii="Calibri" w:hAnsi="Calibri" w:cs="Calibri"/>
                <w:b/>
                <w:sz w:val="22"/>
                <w:szCs w:val="22"/>
                <w:lang w:eastAsia="en-US"/>
              </w:rPr>
              <w:t>RAZEM</w:t>
            </w:r>
          </w:p>
        </w:tc>
        <w:tc>
          <w:tcPr>
            <w:tcW w:w="1305" w:type="dxa"/>
          </w:tcPr>
          <w:p w14:paraId="32B5B070" w14:textId="77777777" w:rsidR="00261BF8" w:rsidRPr="00261BF8" w:rsidRDefault="00261BF8" w:rsidP="0025600E">
            <w:pPr>
              <w:tabs>
                <w:tab w:val="left" w:pos="426"/>
              </w:tabs>
              <w:spacing w:after="200" w:line="276" w:lineRule="auto"/>
              <w:contextualSpacing/>
              <w:jc w:val="center"/>
              <w:rPr>
                <w:rFonts w:ascii="Calibri" w:hAnsi="Calibri" w:cs="Calibri"/>
                <w:b/>
                <w:sz w:val="22"/>
                <w:szCs w:val="22"/>
                <w:lang w:eastAsia="en-US"/>
              </w:rPr>
            </w:pPr>
          </w:p>
        </w:tc>
        <w:tc>
          <w:tcPr>
            <w:tcW w:w="821" w:type="dxa"/>
          </w:tcPr>
          <w:p w14:paraId="7F3E7EE4" w14:textId="77777777" w:rsidR="00261BF8" w:rsidRPr="00261BF8" w:rsidRDefault="00261BF8" w:rsidP="0025600E">
            <w:pPr>
              <w:tabs>
                <w:tab w:val="left" w:pos="426"/>
              </w:tabs>
              <w:spacing w:after="200" w:line="276" w:lineRule="auto"/>
              <w:contextualSpacing/>
              <w:jc w:val="center"/>
              <w:rPr>
                <w:rFonts w:ascii="Calibri" w:hAnsi="Calibri" w:cs="Calibri"/>
                <w:b/>
                <w:sz w:val="22"/>
                <w:szCs w:val="22"/>
                <w:lang w:eastAsia="en-US"/>
              </w:rPr>
            </w:pPr>
          </w:p>
        </w:tc>
        <w:tc>
          <w:tcPr>
            <w:tcW w:w="1588" w:type="dxa"/>
          </w:tcPr>
          <w:p w14:paraId="1B96F89A" w14:textId="77777777" w:rsidR="00261BF8" w:rsidRPr="00261BF8" w:rsidRDefault="00261BF8" w:rsidP="0025600E">
            <w:pPr>
              <w:tabs>
                <w:tab w:val="left" w:pos="426"/>
              </w:tabs>
              <w:spacing w:after="200" w:line="276" w:lineRule="auto"/>
              <w:contextualSpacing/>
              <w:rPr>
                <w:rFonts w:ascii="Calibri" w:hAnsi="Calibri" w:cs="Calibri"/>
                <w:b/>
                <w:sz w:val="22"/>
                <w:szCs w:val="22"/>
                <w:lang w:eastAsia="en-US"/>
              </w:rPr>
            </w:pPr>
          </w:p>
        </w:tc>
      </w:tr>
    </w:tbl>
    <w:p w14:paraId="06779763" w14:textId="32F5488B" w:rsidR="00261BF8" w:rsidRPr="00261BF8" w:rsidRDefault="00261BF8" w:rsidP="00261BF8">
      <w:pPr>
        <w:spacing w:after="120"/>
        <w:ind w:left="783"/>
        <w:jc w:val="both"/>
        <w:rPr>
          <w:rStyle w:val="BrakA"/>
          <w:rFonts w:ascii="Calibri" w:hAnsi="Calibri" w:cs="Calibri"/>
          <w:sz w:val="22"/>
          <w:szCs w:val="22"/>
        </w:rPr>
      </w:pPr>
    </w:p>
    <w:p w14:paraId="4DA4A55E" w14:textId="77777777" w:rsidR="00261BF8" w:rsidRPr="00261BF8" w:rsidRDefault="00261BF8" w:rsidP="00261BF8">
      <w:pPr>
        <w:pStyle w:val="Akapitzlist"/>
        <w:numPr>
          <w:ilvl w:val="0"/>
          <w:numId w:val="63"/>
        </w:numPr>
        <w:tabs>
          <w:tab w:val="left" w:pos="426"/>
        </w:tabs>
        <w:contextualSpacing/>
        <w:rPr>
          <w:rFonts w:cs="Calibri"/>
          <w:bCs/>
          <w:color w:val="auto"/>
          <w:lang w:eastAsia="en-US"/>
        </w:rPr>
      </w:pPr>
      <w:r w:rsidRPr="00261BF8">
        <w:rPr>
          <w:rFonts w:cs="Calibri"/>
          <w:bCs/>
          <w:color w:val="auto"/>
          <w:lang w:eastAsia="en-US"/>
        </w:rPr>
        <w:t xml:space="preserve">Oferuję </w:t>
      </w:r>
      <w:r w:rsidRPr="00261BF8">
        <w:rPr>
          <w:rFonts w:cs="Calibri"/>
          <w:b/>
          <w:color w:val="auto"/>
          <w:lang w:eastAsia="en-US"/>
        </w:rPr>
        <w:t>…………..godzin</w:t>
      </w:r>
      <w:r w:rsidRPr="00261BF8">
        <w:rPr>
          <w:rFonts w:cs="Calibri"/>
          <w:bCs/>
          <w:color w:val="auto"/>
          <w:lang w:eastAsia="en-US"/>
        </w:rPr>
        <w:t xml:space="preserve"> (max 6h) reakcji od zgłoszenia.</w:t>
      </w:r>
    </w:p>
    <w:p w14:paraId="4068E0FD" w14:textId="77777777" w:rsidR="00261BF8" w:rsidRPr="00674837" w:rsidRDefault="00261BF8" w:rsidP="00261BF8">
      <w:pPr>
        <w:numPr>
          <w:ilvl w:val="0"/>
          <w:numId w:val="63"/>
        </w:numPr>
        <w:tabs>
          <w:tab w:val="left" w:pos="426"/>
        </w:tabs>
        <w:spacing w:after="160" w:line="276" w:lineRule="auto"/>
        <w:contextualSpacing/>
        <w:rPr>
          <w:rFonts w:ascii="Calibri" w:hAnsi="Calibri" w:cs="Calibri"/>
          <w:bCs/>
          <w:color w:val="auto"/>
          <w:sz w:val="22"/>
          <w:szCs w:val="22"/>
          <w:lang w:eastAsia="en-US"/>
        </w:rPr>
      </w:pPr>
      <w:r w:rsidRPr="00674837">
        <w:rPr>
          <w:rFonts w:ascii="Calibri" w:hAnsi="Calibri" w:cs="Calibri"/>
          <w:bCs/>
          <w:color w:val="auto"/>
          <w:sz w:val="22"/>
          <w:szCs w:val="22"/>
          <w:lang w:eastAsia="en-US"/>
        </w:rPr>
        <w:t>OŚWIADCZAM, ŻE ZREALIZUJĘ PRZEDMIOT ZAMÓWIENIA  W TERMINIE WSKAZANYM W SWZ.</w:t>
      </w:r>
    </w:p>
    <w:p w14:paraId="28D654C1" w14:textId="1A9BDCAF" w:rsidR="00261BF8" w:rsidRPr="00674837" w:rsidRDefault="00261BF8" w:rsidP="00261BF8">
      <w:pPr>
        <w:numPr>
          <w:ilvl w:val="0"/>
          <w:numId w:val="63"/>
        </w:numPr>
        <w:spacing w:after="160" w:line="276" w:lineRule="auto"/>
        <w:contextualSpacing/>
        <w:rPr>
          <w:rStyle w:val="BrakA"/>
          <w:rFonts w:ascii="Calibri" w:hAnsi="Calibri" w:cs="Calibri"/>
          <w:bCs/>
          <w:color w:val="auto"/>
          <w:sz w:val="22"/>
          <w:szCs w:val="22"/>
          <w:lang w:eastAsia="en-US"/>
        </w:rPr>
      </w:pPr>
      <w:r w:rsidRPr="00674837">
        <w:rPr>
          <w:rFonts w:ascii="Calibri" w:hAnsi="Calibri" w:cs="Calibri"/>
          <w:bCs/>
          <w:color w:val="auto"/>
          <w:sz w:val="22"/>
          <w:szCs w:val="22"/>
          <w:lang w:eastAsia="en-US"/>
        </w:rPr>
        <w:t xml:space="preserve"> Oświadczam, że w przypadku wyboru mojej oferty, środki czystości wskazane w Wykazie</w:t>
      </w:r>
      <w:r w:rsidRPr="00674837">
        <w:rPr>
          <w:rFonts w:ascii="Calibri" w:eastAsiaTheme="minorHAnsi" w:hAnsi="Calibri" w:cs="Calibri"/>
          <w:bCs/>
          <w:color w:val="auto"/>
          <w:sz w:val="22"/>
          <w:szCs w:val="22"/>
          <w:lang w:eastAsia="en-US"/>
        </w:rPr>
        <w:t xml:space="preserve"> środków zapachowych i środków czystości</w:t>
      </w:r>
      <w:r w:rsidRPr="00674837">
        <w:rPr>
          <w:rFonts w:ascii="Calibri" w:hAnsi="Calibri" w:cs="Calibri"/>
          <w:bCs/>
          <w:color w:val="auto"/>
          <w:sz w:val="22"/>
          <w:szCs w:val="22"/>
          <w:lang w:eastAsia="en-US"/>
        </w:rPr>
        <w:t xml:space="preserve"> będą środkami używanymi przez cały okres realizacji zamówienia.</w:t>
      </w:r>
    </w:p>
    <w:p w14:paraId="11B8D87E" w14:textId="749B3BAC" w:rsidR="00B37313" w:rsidRPr="00261BF8" w:rsidRDefault="002F298E" w:rsidP="00261BF8">
      <w:pPr>
        <w:pStyle w:val="Akapitzlist"/>
        <w:numPr>
          <w:ilvl w:val="0"/>
          <w:numId w:val="63"/>
        </w:numPr>
        <w:spacing w:after="120"/>
        <w:jc w:val="both"/>
        <w:rPr>
          <w:rFonts w:cs="Calibri"/>
        </w:rPr>
      </w:pPr>
      <w:r w:rsidRPr="00674837">
        <w:rPr>
          <w:rStyle w:val="Brak"/>
          <w:rFonts w:cs="Calibri"/>
          <w:b/>
          <w:bCs/>
        </w:rPr>
        <w:t>[</w:t>
      </w:r>
      <w:r w:rsidRPr="00674837">
        <w:rPr>
          <w:rStyle w:val="BrakA"/>
          <w:rFonts w:cs="Calibri"/>
        </w:rPr>
        <w:t>Nie zamierzam/zamierzamy powierzyć</w:t>
      </w:r>
      <w:r w:rsidRPr="00261BF8">
        <w:rPr>
          <w:rStyle w:val="BrakA"/>
          <w:rFonts w:cs="Calibri"/>
        </w:rPr>
        <w:t xml:space="preserve"> wykonania żadnej części niniejszego zamówienia podwykonawcom.</w:t>
      </w:r>
      <w:r w:rsidRPr="00261BF8">
        <w:rPr>
          <w:rStyle w:val="Brak"/>
          <w:rFonts w:cs="Calibri"/>
          <w:b/>
          <w:bCs/>
        </w:rPr>
        <w:t xml:space="preserve">] </w:t>
      </w:r>
      <w:r w:rsidRPr="00261BF8">
        <w:rPr>
          <w:rStyle w:val="BrakA"/>
          <w:rFonts w:cs="Calibri"/>
        </w:rPr>
        <w:t xml:space="preserve">/ </w:t>
      </w:r>
      <w:r w:rsidRPr="00261BF8">
        <w:rPr>
          <w:rStyle w:val="Brak"/>
          <w:rFonts w:cs="Calibri"/>
          <w:b/>
          <w:bCs/>
        </w:rPr>
        <w:t>[</w:t>
      </w:r>
      <w:r w:rsidRPr="00261BF8">
        <w:rPr>
          <w:rStyle w:val="BrakA"/>
          <w:rFonts w:cs="Calibri"/>
        </w:rPr>
        <w:t>Przedstawiam/Przedstawiamy poniżej wykaz usług, których wykonanie zamierzam/zamierzamy powierzyć podwykonawcom:</w:t>
      </w:r>
      <w:r w:rsidRPr="00261BF8">
        <w:rPr>
          <w:rStyle w:val="Brak"/>
          <w:rFonts w:cs="Calibri"/>
          <w:b/>
          <w:bCs/>
        </w:rPr>
        <w:t>]</w:t>
      </w:r>
      <w:r w:rsidRPr="00261BF8">
        <w:rPr>
          <w:rStyle w:val="Odwoanieprzypisudolnego"/>
          <w:rFonts w:eastAsia="Arial" w:cs="Calibri"/>
        </w:rPr>
        <w:footnoteReference w:id="3"/>
      </w:r>
      <w:r w:rsidRPr="00261BF8">
        <w:rPr>
          <w:rStyle w:val="Brak"/>
          <w:rFonts w:cs="Calibri"/>
          <w:b/>
          <w:bCs/>
        </w:rPr>
        <w:t>;</w:t>
      </w:r>
    </w:p>
    <w:tbl>
      <w:tblPr>
        <w:tblStyle w:val="TableNormal1"/>
        <w:tblW w:w="8563"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221"/>
        <w:gridCol w:w="3847"/>
      </w:tblGrid>
      <w:tr w:rsidR="00B37313" w:rsidRPr="00261BF8" w14:paraId="464B1B60" w14:textId="77777777" w:rsidTr="00261BF8">
        <w:trPr>
          <w:trHeight w:val="538"/>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Pr="00261BF8" w:rsidRDefault="002F298E" w:rsidP="00B4022B">
            <w:pPr>
              <w:spacing w:after="120"/>
              <w:rPr>
                <w:rFonts w:ascii="Calibri" w:hAnsi="Calibri" w:cs="Calibri"/>
                <w:sz w:val="20"/>
                <w:szCs w:val="20"/>
              </w:rPr>
            </w:pPr>
            <w:r w:rsidRPr="00261BF8">
              <w:rPr>
                <w:rStyle w:val="Brak"/>
                <w:rFonts w:ascii="Calibri" w:hAnsi="Calibri" w:cs="Calibri"/>
                <w:sz w:val="20"/>
                <w:szCs w:val="20"/>
              </w:rPr>
              <w:t xml:space="preserve">Lp. </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Pr="00261BF8" w:rsidRDefault="002F298E" w:rsidP="00B4022B">
            <w:pPr>
              <w:spacing w:after="120"/>
              <w:jc w:val="center"/>
              <w:rPr>
                <w:rFonts w:ascii="Calibri" w:hAnsi="Calibri" w:cs="Calibri"/>
                <w:sz w:val="20"/>
                <w:szCs w:val="20"/>
              </w:rPr>
            </w:pPr>
            <w:r w:rsidRPr="00261BF8">
              <w:rPr>
                <w:rStyle w:val="Brak"/>
                <w:rFonts w:ascii="Calibri" w:hAnsi="Calibri" w:cs="Calibri"/>
                <w:b/>
                <w:bCs/>
                <w:sz w:val="20"/>
                <w:szCs w:val="20"/>
              </w:rPr>
              <w:t>części zamówienia (zakres usług), które zostaną powierzone do wykonania podwykonawcom</w:t>
            </w:r>
          </w:p>
        </w:tc>
        <w:tc>
          <w:tcPr>
            <w:tcW w:w="3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Pr="00261BF8" w:rsidRDefault="002F298E" w:rsidP="00B4022B">
            <w:pPr>
              <w:spacing w:after="120"/>
              <w:jc w:val="center"/>
              <w:rPr>
                <w:rStyle w:val="Brak"/>
                <w:rFonts w:ascii="Calibri" w:eastAsia="Arial" w:hAnsi="Calibri" w:cs="Calibri"/>
                <w:b/>
                <w:bCs/>
                <w:sz w:val="20"/>
                <w:szCs w:val="20"/>
              </w:rPr>
            </w:pPr>
            <w:r w:rsidRPr="00261BF8">
              <w:rPr>
                <w:rStyle w:val="Brak"/>
                <w:rFonts w:ascii="Calibri" w:hAnsi="Calibri" w:cs="Calibri"/>
                <w:b/>
                <w:bCs/>
                <w:sz w:val="20"/>
                <w:szCs w:val="20"/>
              </w:rPr>
              <w:t>nazwy podwykonawców,</w:t>
            </w:r>
          </w:p>
          <w:p w14:paraId="702493E8" w14:textId="77777777" w:rsidR="00B37313" w:rsidRPr="00261BF8" w:rsidRDefault="002F298E" w:rsidP="00B4022B">
            <w:pPr>
              <w:spacing w:after="120"/>
              <w:jc w:val="center"/>
              <w:rPr>
                <w:rFonts w:ascii="Calibri" w:hAnsi="Calibri" w:cs="Calibri"/>
                <w:sz w:val="20"/>
                <w:szCs w:val="20"/>
              </w:rPr>
            </w:pPr>
            <w:r w:rsidRPr="00261BF8">
              <w:rPr>
                <w:rStyle w:val="Brak"/>
                <w:rFonts w:ascii="Calibri" w:hAnsi="Calibri" w:cs="Calibri"/>
                <w:b/>
                <w:bCs/>
                <w:sz w:val="20"/>
                <w:szCs w:val="20"/>
              </w:rPr>
              <w:t xml:space="preserve"> jeżeli są już znani</w:t>
            </w:r>
          </w:p>
        </w:tc>
      </w:tr>
      <w:tr w:rsidR="00B37313" w:rsidRPr="00261BF8" w14:paraId="7E9CD298" w14:textId="77777777" w:rsidTr="00261BF8">
        <w:trPr>
          <w:trHeight w:val="78"/>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Pr="00261BF8" w:rsidRDefault="002F298E" w:rsidP="00B4022B">
            <w:pPr>
              <w:spacing w:after="120"/>
              <w:ind w:left="1"/>
              <w:jc w:val="center"/>
              <w:rPr>
                <w:rFonts w:ascii="Calibri" w:hAnsi="Calibri" w:cs="Calibri"/>
                <w:sz w:val="20"/>
                <w:szCs w:val="20"/>
              </w:rPr>
            </w:pPr>
            <w:r w:rsidRPr="00261BF8">
              <w:rPr>
                <w:rStyle w:val="Brak"/>
                <w:rFonts w:ascii="Calibri" w:hAnsi="Calibri" w:cs="Calibri"/>
                <w:sz w:val="20"/>
                <w:szCs w:val="20"/>
              </w:rPr>
              <w:t>1</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Pr="00261BF8" w:rsidRDefault="002F298E" w:rsidP="00B4022B">
            <w:pPr>
              <w:spacing w:after="120"/>
              <w:ind w:left="1"/>
              <w:rPr>
                <w:rFonts w:ascii="Calibri" w:hAnsi="Calibri" w:cs="Calibri"/>
                <w:sz w:val="20"/>
                <w:szCs w:val="20"/>
              </w:rPr>
            </w:pPr>
            <w:r w:rsidRPr="00261BF8">
              <w:rPr>
                <w:rStyle w:val="Brak"/>
                <w:rFonts w:ascii="Calibri" w:hAnsi="Calibri" w:cs="Calibri"/>
                <w:sz w:val="20"/>
                <w:szCs w:val="20"/>
              </w:rPr>
              <w:t xml:space="preserve"> </w:t>
            </w:r>
          </w:p>
        </w:tc>
        <w:tc>
          <w:tcPr>
            <w:tcW w:w="3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Pr="00261BF8" w:rsidRDefault="00B37313" w:rsidP="00B4022B">
            <w:pPr>
              <w:spacing w:after="120"/>
              <w:rPr>
                <w:rFonts w:ascii="Calibri" w:hAnsi="Calibri" w:cs="Calibri"/>
                <w:sz w:val="20"/>
                <w:szCs w:val="20"/>
              </w:rPr>
            </w:pPr>
          </w:p>
        </w:tc>
      </w:tr>
      <w:tr w:rsidR="00B37313" w:rsidRPr="00261BF8" w14:paraId="2A5F28C5" w14:textId="77777777" w:rsidTr="00261BF8">
        <w:trPr>
          <w:trHeight w:val="125"/>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Pr="00261BF8" w:rsidRDefault="002F298E" w:rsidP="00B4022B">
            <w:pPr>
              <w:spacing w:after="120"/>
              <w:ind w:left="1"/>
              <w:jc w:val="center"/>
              <w:rPr>
                <w:rFonts w:ascii="Calibri" w:hAnsi="Calibri" w:cs="Calibri"/>
                <w:sz w:val="20"/>
                <w:szCs w:val="20"/>
              </w:rPr>
            </w:pPr>
            <w:r w:rsidRPr="00261BF8">
              <w:rPr>
                <w:rStyle w:val="Brak"/>
                <w:rFonts w:ascii="Calibri" w:hAnsi="Calibri" w:cs="Calibri"/>
                <w:sz w:val="20"/>
                <w:szCs w:val="20"/>
              </w:rPr>
              <w:lastRenderedPageBreak/>
              <w:t>2</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Pr="00261BF8" w:rsidRDefault="002F298E" w:rsidP="00B4022B">
            <w:pPr>
              <w:spacing w:after="120"/>
              <w:ind w:left="1"/>
              <w:rPr>
                <w:rFonts w:ascii="Calibri" w:hAnsi="Calibri" w:cs="Calibri"/>
                <w:sz w:val="20"/>
                <w:szCs w:val="20"/>
              </w:rPr>
            </w:pPr>
            <w:r w:rsidRPr="00261BF8">
              <w:rPr>
                <w:rStyle w:val="Brak"/>
                <w:rFonts w:ascii="Calibri" w:hAnsi="Calibri" w:cs="Calibri"/>
                <w:sz w:val="20"/>
                <w:szCs w:val="20"/>
              </w:rPr>
              <w:t xml:space="preserve"> </w:t>
            </w:r>
          </w:p>
        </w:tc>
        <w:tc>
          <w:tcPr>
            <w:tcW w:w="3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Pr="00261BF8" w:rsidRDefault="00B37313" w:rsidP="00B4022B">
            <w:pPr>
              <w:spacing w:after="120"/>
              <w:rPr>
                <w:rFonts w:ascii="Calibri" w:hAnsi="Calibri" w:cs="Calibri"/>
                <w:sz w:val="20"/>
                <w:szCs w:val="20"/>
              </w:rPr>
            </w:pPr>
          </w:p>
        </w:tc>
      </w:tr>
      <w:tr w:rsidR="00B37313" w:rsidRPr="00261BF8" w14:paraId="26FB36CF" w14:textId="77777777" w:rsidTr="00261BF8">
        <w:trPr>
          <w:trHeight w:val="146"/>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Pr="00261BF8" w:rsidRDefault="002F298E" w:rsidP="00B4022B">
            <w:pPr>
              <w:spacing w:after="120"/>
              <w:ind w:left="1"/>
              <w:jc w:val="center"/>
              <w:rPr>
                <w:rFonts w:ascii="Calibri" w:hAnsi="Calibri" w:cs="Calibri"/>
                <w:sz w:val="20"/>
                <w:szCs w:val="20"/>
              </w:rPr>
            </w:pPr>
            <w:r w:rsidRPr="00261BF8">
              <w:rPr>
                <w:rStyle w:val="Brak"/>
                <w:rFonts w:ascii="Calibri" w:hAnsi="Calibri" w:cs="Calibri"/>
                <w:sz w:val="20"/>
                <w:szCs w:val="20"/>
              </w:rPr>
              <w:t>..</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Pr="00261BF8" w:rsidRDefault="00B37313" w:rsidP="00B4022B">
            <w:pPr>
              <w:spacing w:after="120"/>
              <w:rPr>
                <w:rFonts w:ascii="Calibri" w:hAnsi="Calibri" w:cs="Calibri"/>
                <w:sz w:val="20"/>
                <w:szCs w:val="20"/>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Pr="00261BF8" w:rsidRDefault="00B37313" w:rsidP="00B4022B">
            <w:pPr>
              <w:tabs>
                <w:tab w:val="left" w:pos="542"/>
              </w:tabs>
              <w:spacing w:after="120"/>
              <w:rPr>
                <w:rFonts w:ascii="Calibri" w:hAnsi="Calibri" w:cs="Calibri"/>
                <w:sz w:val="20"/>
                <w:szCs w:val="20"/>
              </w:rPr>
            </w:pPr>
          </w:p>
        </w:tc>
      </w:tr>
    </w:tbl>
    <w:p w14:paraId="552EA89A" w14:textId="77777777" w:rsidR="00B37313" w:rsidRPr="00261BF8" w:rsidRDefault="00B37313" w:rsidP="00B4022B">
      <w:pPr>
        <w:widowControl w:val="0"/>
        <w:spacing w:after="120"/>
        <w:ind w:left="610" w:hanging="610"/>
        <w:jc w:val="both"/>
        <w:rPr>
          <w:rStyle w:val="Brak"/>
          <w:rFonts w:ascii="Calibri" w:eastAsia="Arial" w:hAnsi="Calibri" w:cs="Calibri"/>
          <w:sz w:val="22"/>
          <w:szCs w:val="22"/>
        </w:rPr>
      </w:pPr>
    </w:p>
    <w:p w14:paraId="7A0706DD" w14:textId="483FAD96" w:rsidR="00B37313" w:rsidRPr="00261BF8" w:rsidRDefault="00261BF8" w:rsidP="00261BF8">
      <w:pPr>
        <w:spacing w:after="120"/>
        <w:ind w:left="284" w:hanging="284"/>
        <w:jc w:val="both"/>
        <w:rPr>
          <w:rStyle w:val="Hyperlink3"/>
          <w:rFonts w:ascii="Calibri" w:hAnsi="Calibri" w:cs="Calibri"/>
          <w:sz w:val="22"/>
          <w:szCs w:val="22"/>
        </w:rPr>
      </w:pPr>
      <w:r w:rsidRPr="00261BF8">
        <w:rPr>
          <w:rStyle w:val="Hyperlink3"/>
          <w:rFonts w:ascii="Calibri" w:hAnsi="Calibri" w:cs="Calibri"/>
          <w:b/>
          <w:bCs/>
          <w:sz w:val="22"/>
          <w:szCs w:val="22"/>
        </w:rPr>
        <w:t>6.</w:t>
      </w:r>
      <w:r w:rsidRPr="00261BF8">
        <w:rPr>
          <w:rStyle w:val="Hyperlink3"/>
          <w:rFonts w:ascii="Calibri" w:hAnsi="Calibri" w:cs="Calibri"/>
          <w:sz w:val="22"/>
          <w:szCs w:val="22"/>
        </w:rPr>
        <w:t xml:space="preserve"> </w:t>
      </w:r>
      <w:r w:rsidR="002F298E" w:rsidRPr="00261BF8">
        <w:rPr>
          <w:rStyle w:val="Hyperlink3"/>
          <w:rFonts w:ascii="Calibri" w:hAnsi="Calibri" w:cs="Calibri"/>
          <w:sz w:val="22"/>
          <w:szCs w:val="22"/>
        </w:rPr>
        <w:t xml:space="preserve">Jestem/Jesteśmy związani niniejszą ofertą przez okres </w:t>
      </w:r>
      <w:r w:rsidR="00046534" w:rsidRPr="00261BF8">
        <w:rPr>
          <w:rStyle w:val="Brak"/>
          <w:rFonts w:ascii="Calibri" w:hAnsi="Calibri" w:cs="Calibri"/>
          <w:sz w:val="22"/>
          <w:szCs w:val="22"/>
        </w:rPr>
        <w:t xml:space="preserve">30 dni tj. do dnia </w:t>
      </w:r>
      <w:r w:rsidR="00674837" w:rsidRPr="00674837">
        <w:rPr>
          <w:rStyle w:val="Brak"/>
          <w:rFonts w:ascii="Calibri" w:hAnsi="Calibri" w:cs="Calibri"/>
          <w:b/>
          <w:bCs/>
          <w:sz w:val="22"/>
          <w:szCs w:val="22"/>
        </w:rPr>
        <w:t>21.04.</w:t>
      </w:r>
      <w:r w:rsidR="00B16D3D" w:rsidRPr="00674837">
        <w:rPr>
          <w:rStyle w:val="Brak"/>
          <w:rFonts w:ascii="Calibri" w:hAnsi="Calibri" w:cs="Calibri"/>
          <w:b/>
          <w:bCs/>
          <w:sz w:val="22"/>
          <w:szCs w:val="22"/>
        </w:rPr>
        <w:t>202</w:t>
      </w:r>
      <w:r w:rsidR="00C2624D" w:rsidRPr="00674837">
        <w:rPr>
          <w:rStyle w:val="Brak"/>
          <w:rFonts w:ascii="Calibri" w:hAnsi="Calibri" w:cs="Calibri"/>
          <w:b/>
          <w:bCs/>
          <w:sz w:val="22"/>
          <w:szCs w:val="22"/>
        </w:rPr>
        <w:t>3</w:t>
      </w:r>
      <w:r w:rsidR="002F298E" w:rsidRPr="00674837">
        <w:rPr>
          <w:rStyle w:val="Hyperlink3"/>
          <w:rFonts w:ascii="Calibri" w:hAnsi="Calibri" w:cs="Calibri"/>
          <w:b/>
          <w:bCs/>
          <w:sz w:val="22"/>
          <w:szCs w:val="22"/>
        </w:rPr>
        <w:t xml:space="preserve"> </w:t>
      </w:r>
      <w:r w:rsidR="002F298E" w:rsidRPr="00674837">
        <w:rPr>
          <w:rStyle w:val="Hyperlink3"/>
          <w:rFonts w:ascii="Calibri" w:hAnsi="Calibri" w:cs="Calibri"/>
          <w:sz w:val="22"/>
          <w:szCs w:val="22"/>
        </w:rPr>
        <w:t>r,</w:t>
      </w:r>
      <w:r w:rsidRPr="00674837">
        <w:rPr>
          <w:rStyle w:val="Hyperlink3"/>
          <w:rFonts w:ascii="Calibri" w:hAnsi="Calibri" w:cs="Calibri"/>
          <w:sz w:val="22"/>
          <w:szCs w:val="22"/>
        </w:rPr>
        <w:t xml:space="preserve">  </w:t>
      </w:r>
      <w:r w:rsidR="002F298E" w:rsidRPr="00674837">
        <w:rPr>
          <w:rStyle w:val="Hyperlink3"/>
          <w:rFonts w:ascii="Calibri" w:hAnsi="Calibri" w:cs="Calibri"/>
          <w:sz w:val="22"/>
          <w:szCs w:val="22"/>
        </w:rPr>
        <w:t>z zastrzeżeniem,</w:t>
      </w:r>
      <w:r w:rsidRPr="00674837">
        <w:rPr>
          <w:rStyle w:val="Hyperlink3"/>
          <w:rFonts w:ascii="Calibri" w:hAnsi="Calibri" w:cs="Calibri"/>
          <w:sz w:val="22"/>
          <w:szCs w:val="22"/>
        </w:rPr>
        <w:t xml:space="preserve"> </w:t>
      </w:r>
      <w:r w:rsidR="002F298E" w:rsidRPr="00674837">
        <w:rPr>
          <w:rStyle w:val="Hyperlink3"/>
          <w:rFonts w:ascii="Calibri" w:hAnsi="Calibri" w:cs="Calibri"/>
          <w:sz w:val="22"/>
          <w:szCs w:val="22"/>
        </w:rPr>
        <w:t>iż pierwszym dniem terminu związania ofertą jest dzień, w którym upływa termin</w:t>
      </w:r>
      <w:r w:rsidRPr="00261BF8">
        <w:rPr>
          <w:rStyle w:val="Hyperlink3"/>
          <w:rFonts w:ascii="Calibri" w:hAnsi="Calibri" w:cs="Calibri"/>
          <w:sz w:val="22"/>
          <w:szCs w:val="22"/>
        </w:rPr>
        <w:t xml:space="preserve">   składania ofert. </w:t>
      </w:r>
    </w:p>
    <w:p w14:paraId="7A9F5434" w14:textId="31BBD7FF" w:rsidR="00B37313" w:rsidRPr="00261BF8" w:rsidRDefault="00261BF8" w:rsidP="00261BF8">
      <w:pPr>
        <w:spacing w:after="120"/>
        <w:ind w:left="142" w:hanging="142"/>
        <w:rPr>
          <w:rFonts w:ascii="Calibri" w:eastAsia="Times New Roman" w:hAnsi="Calibri" w:cs="Calibri"/>
          <w:sz w:val="22"/>
          <w:szCs w:val="22"/>
        </w:rPr>
      </w:pPr>
      <w:r w:rsidRPr="00261BF8">
        <w:rPr>
          <w:rFonts w:ascii="Calibri" w:eastAsia="Times New Roman" w:hAnsi="Calibri" w:cs="Calibri"/>
          <w:b/>
          <w:bCs/>
          <w:sz w:val="22"/>
          <w:szCs w:val="22"/>
        </w:rPr>
        <w:t>7</w:t>
      </w:r>
      <w:r w:rsidRPr="00261BF8">
        <w:rPr>
          <w:rFonts w:ascii="Calibri" w:eastAsia="Times New Roman" w:hAnsi="Calibri" w:cs="Calibri"/>
          <w:sz w:val="22"/>
          <w:szCs w:val="22"/>
        </w:rPr>
        <w:t xml:space="preserve">. </w:t>
      </w:r>
      <w:r w:rsidR="002F298E" w:rsidRPr="00261BF8">
        <w:rPr>
          <w:rFonts w:ascii="Calibri" w:eastAsia="Times New Roman" w:hAnsi="Calibri" w:cs="Calibri"/>
          <w:sz w:val="22"/>
          <w:szCs w:val="22"/>
        </w:rPr>
        <w:t>Oświadczamy, że jesteśmy</w:t>
      </w:r>
      <w:r w:rsidR="002F298E" w:rsidRPr="00261BF8">
        <w:rPr>
          <w:rStyle w:val="Odwoanieprzypisudolnego"/>
          <w:rFonts w:ascii="Calibri" w:eastAsia="Times New Roman" w:hAnsi="Calibri" w:cs="Calibri"/>
          <w:sz w:val="22"/>
          <w:szCs w:val="22"/>
        </w:rPr>
        <w:footnoteReference w:id="4"/>
      </w:r>
      <w:r w:rsidR="002F298E" w:rsidRPr="00261BF8">
        <w:rPr>
          <w:rFonts w:ascii="Calibri" w:eastAsia="Times New Roman" w:hAnsi="Calibri" w:cs="Calibri"/>
          <w:sz w:val="22"/>
          <w:szCs w:val="22"/>
        </w:rPr>
        <w:t xml:space="preserve">  / nie jesteśmy: jednoosobową działalnością gospodarczą</w:t>
      </w:r>
      <w:r>
        <w:rPr>
          <w:rFonts w:ascii="Calibri" w:eastAsia="Times New Roman" w:hAnsi="Calibri" w:cs="Calibri"/>
          <w:sz w:val="22"/>
          <w:szCs w:val="22"/>
        </w:rPr>
        <w:t xml:space="preserve">   </w:t>
      </w:r>
      <w:r w:rsidR="002F298E" w:rsidRPr="00261BF8">
        <w:rPr>
          <w:rFonts w:ascii="Calibri" w:eastAsia="Times New Roman" w:hAnsi="Calibri" w:cs="Calibri"/>
          <w:sz w:val="22"/>
          <w:szCs w:val="22"/>
        </w:rPr>
        <w:t xml:space="preserve">mikroprzedsiębiorstwem*, małym przedsiębiorstwem*, średnim przedsiębiorstwem*. </w:t>
      </w:r>
    </w:p>
    <w:p w14:paraId="4D6E3BE9" w14:textId="43BD90ED" w:rsidR="00B37313" w:rsidRPr="00261BF8" w:rsidRDefault="00261BF8" w:rsidP="00261BF8">
      <w:pPr>
        <w:spacing w:after="120"/>
        <w:ind w:left="284" w:hanging="284"/>
        <w:jc w:val="both"/>
        <w:rPr>
          <w:rFonts w:ascii="Calibri" w:hAnsi="Calibri" w:cs="Calibri"/>
          <w:sz w:val="22"/>
          <w:szCs w:val="22"/>
        </w:rPr>
      </w:pPr>
      <w:r w:rsidRPr="00261BF8">
        <w:rPr>
          <w:rStyle w:val="Hyperlink3"/>
          <w:rFonts w:ascii="Calibri" w:hAnsi="Calibri" w:cs="Calibri"/>
          <w:b/>
          <w:bCs/>
          <w:sz w:val="22"/>
          <w:szCs w:val="22"/>
        </w:rPr>
        <w:t>8.</w:t>
      </w:r>
      <w:r>
        <w:rPr>
          <w:rStyle w:val="Hyperlink3"/>
          <w:rFonts w:ascii="Calibri" w:hAnsi="Calibri" w:cs="Calibri"/>
          <w:sz w:val="22"/>
          <w:szCs w:val="22"/>
        </w:rPr>
        <w:t xml:space="preserve"> </w:t>
      </w:r>
      <w:r w:rsidR="002F298E" w:rsidRPr="00261BF8">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C2624D" w:rsidRPr="00261BF8">
        <w:rPr>
          <w:rStyle w:val="Hyperlink3"/>
          <w:rFonts w:ascii="Calibri" w:hAnsi="Calibri" w:cs="Calibri"/>
          <w:sz w:val="22"/>
          <w:szCs w:val="22"/>
        </w:rPr>
        <w:br/>
      </w:r>
      <w:r w:rsidR="002F298E" w:rsidRPr="00261BF8">
        <w:rPr>
          <w:rStyle w:val="Hyperlink3"/>
          <w:rFonts w:ascii="Calibri" w:hAnsi="Calibri" w:cs="Calibri"/>
          <w:sz w:val="22"/>
          <w:szCs w:val="22"/>
        </w:rPr>
        <w:t>w projektowanych postanowieniach umowy stanowiących część II SWZ, w szczególności zgodnie ze wskazanym terminem realizacji zamówienia oraz warunkami płatności. W przypadku uznania naszej oferty za najkorzystniejszą, zobowiązujemy się zawrzeć Umowę w miejscu i w terminie, jakie zostaną wskazane przez Zamawiającego.</w:t>
      </w:r>
    </w:p>
    <w:p w14:paraId="18FD3E93" w14:textId="49D0919C" w:rsidR="00B37313" w:rsidRPr="00261BF8" w:rsidRDefault="00261BF8" w:rsidP="00261BF8">
      <w:pPr>
        <w:spacing w:after="120"/>
        <w:ind w:left="284" w:hanging="284"/>
        <w:jc w:val="both"/>
        <w:rPr>
          <w:rFonts w:ascii="Calibri" w:hAnsi="Calibri" w:cs="Calibri"/>
          <w:sz w:val="22"/>
          <w:szCs w:val="22"/>
        </w:rPr>
      </w:pPr>
      <w:r w:rsidRPr="00261BF8">
        <w:rPr>
          <w:rStyle w:val="Hyperlink3"/>
          <w:rFonts w:ascii="Calibri" w:hAnsi="Calibri" w:cs="Calibri"/>
          <w:b/>
          <w:bCs/>
          <w:sz w:val="22"/>
          <w:szCs w:val="22"/>
        </w:rPr>
        <w:t>9.</w:t>
      </w:r>
      <w:r>
        <w:rPr>
          <w:rStyle w:val="Hyperlink3"/>
          <w:rFonts w:ascii="Calibri" w:hAnsi="Calibri" w:cs="Calibri"/>
          <w:sz w:val="22"/>
          <w:szCs w:val="22"/>
        </w:rPr>
        <w:t xml:space="preserve"> </w:t>
      </w:r>
      <w:r w:rsidR="002F298E" w:rsidRPr="00261BF8">
        <w:rPr>
          <w:rStyle w:val="Hyperlink3"/>
          <w:rFonts w:ascii="Calibri" w:hAnsi="Calibri" w:cs="Calibri"/>
          <w:sz w:val="22"/>
          <w:szCs w:val="22"/>
        </w:rPr>
        <w:t xml:space="preserve">Składam/Składamy niniejszą ofertę w tym postępowaniu </w:t>
      </w:r>
      <w:r w:rsidR="002F298E" w:rsidRPr="00261BF8">
        <w:rPr>
          <w:rStyle w:val="BrakA"/>
          <w:rFonts w:ascii="Calibri" w:hAnsi="Calibri" w:cs="Calibri"/>
          <w:sz w:val="22"/>
          <w:szCs w:val="22"/>
        </w:rPr>
        <w:t>[</w:t>
      </w:r>
      <w:r w:rsidR="002F298E" w:rsidRPr="00261BF8">
        <w:rPr>
          <w:rStyle w:val="Hyperlink3"/>
          <w:rFonts w:ascii="Calibri" w:hAnsi="Calibri" w:cs="Calibri"/>
          <w:sz w:val="22"/>
          <w:szCs w:val="22"/>
        </w:rPr>
        <w:t>we własnym imieniu</w:t>
      </w:r>
      <w:r w:rsidR="002F298E" w:rsidRPr="00261BF8">
        <w:rPr>
          <w:rStyle w:val="BrakA"/>
          <w:rFonts w:ascii="Calibri" w:hAnsi="Calibri" w:cs="Calibri"/>
          <w:sz w:val="22"/>
          <w:szCs w:val="22"/>
        </w:rPr>
        <w:t xml:space="preserve">] </w:t>
      </w:r>
      <w:r w:rsidR="002F298E" w:rsidRPr="00261BF8">
        <w:rPr>
          <w:rStyle w:val="Hyperlink3"/>
          <w:rFonts w:ascii="Calibri" w:hAnsi="Calibri" w:cs="Calibri"/>
          <w:sz w:val="22"/>
          <w:szCs w:val="22"/>
        </w:rPr>
        <w:t xml:space="preserve">/ </w:t>
      </w:r>
      <w:r w:rsidR="002F298E" w:rsidRPr="00261BF8">
        <w:rPr>
          <w:rStyle w:val="BrakA"/>
          <w:rFonts w:ascii="Calibri" w:hAnsi="Calibri" w:cs="Calibri"/>
          <w:sz w:val="22"/>
          <w:szCs w:val="22"/>
        </w:rPr>
        <w:t>[</w:t>
      </w:r>
      <w:r w:rsidR="002F298E" w:rsidRPr="00261BF8">
        <w:rPr>
          <w:rStyle w:val="Hyperlink3"/>
          <w:rFonts w:ascii="Calibri" w:hAnsi="Calibri" w:cs="Calibri"/>
          <w:sz w:val="22"/>
          <w:szCs w:val="22"/>
        </w:rPr>
        <w:t xml:space="preserve">jako Wykonawcy </w:t>
      </w:r>
      <w:r>
        <w:rPr>
          <w:rStyle w:val="Hyperlink3"/>
          <w:rFonts w:ascii="Calibri" w:hAnsi="Calibri" w:cs="Calibri"/>
          <w:sz w:val="22"/>
          <w:szCs w:val="22"/>
        </w:rPr>
        <w:t xml:space="preserve"> </w:t>
      </w:r>
      <w:r w:rsidR="002F298E" w:rsidRPr="00261BF8">
        <w:rPr>
          <w:rStyle w:val="Hyperlink3"/>
          <w:rFonts w:ascii="Calibri" w:hAnsi="Calibri" w:cs="Calibri"/>
          <w:sz w:val="22"/>
          <w:szCs w:val="22"/>
        </w:rPr>
        <w:t>wspólnie ubiegający się o udzielenie zamówienia</w:t>
      </w:r>
      <w:r w:rsidR="002F298E" w:rsidRPr="00261BF8">
        <w:rPr>
          <w:rStyle w:val="BrakA"/>
          <w:rFonts w:ascii="Calibri" w:hAnsi="Calibri" w:cs="Calibri"/>
          <w:sz w:val="22"/>
          <w:szCs w:val="22"/>
        </w:rPr>
        <w:t>]</w:t>
      </w:r>
      <w:r w:rsidR="002F298E" w:rsidRPr="00261BF8">
        <w:rPr>
          <w:rStyle w:val="Odwoanieprzypisudolnego"/>
          <w:rFonts w:ascii="Calibri" w:hAnsi="Calibri" w:cs="Calibri"/>
          <w:sz w:val="22"/>
          <w:szCs w:val="22"/>
        </w:rPr>
        <w:footnoteReference w:id="5"/>
      </w:r>
    </w:p>
    <w:p w14:paraId="46565A94" w14:textId="2BD2A101" w:rsidR="00B37313" w:rsidRPr="00261BF8" w:rsidRDefault="00261BF8" w:rsidP="00261BF8">
      <w:pPr>
        <w:spacing w:after="120"/>
        <w:ind w:left="284" w:hanging="426"/>
        <w:jc w:val="both"/>
        <w:rPr>
          <w:rFonts w:ascii="Calibri" w:hAnsi="Calibri" w:cs="Calibri"/>
          <w:sz w:val="22"/>
          <w:szCs w:val="22"/>
        </w:rPr>
      </w:pPr>
      <w:r w:rsidRPr="00261BF8">
        <w:rPr>
          <w:rStyle w:val="Hyperlink3"/>
          <w:rFonts w:ascii="Calibri" w:hAnsi="Calibri" w:cs="Calibri"/>
          <w:b/>
          <w:bCs/>
          <w:sz w:val="22"/>
          <w:szCs w:val="22"/>
        </w:rPr>
        <w:t>10.</w:t>
      </w:r>
      <w:r>
        <w:rPr>
          <w:rStyle w:val="Hyperlink3"/>
          <w:rFonts w:ascii="Calibri" w:hAnsi="Calibri" w:cs="Calibri"/>
          <w:sz w:val="22"/>
          <w:szCs w:val="22"/>
        </w:rPr>
        <w:t xml:space="preserve"> </w:t>
      </w:r>
      <w:r w:rsidR="002F298E" w:rsidRPr="00261BF8">
        <w:rPr>
          <w:rStyle w:val="Hyperlink3"/>
          <w:rFonts w:ascii="Calibri" w:hAnsi="Calibri" w:cs="Calibri"/>
          <w:sz w:val="22"/>
          <w:szCs w:val="22"/>
        </w:rPr>
        <w:t xml:space="preserve">Nie uczestniczymy jako Wykonawca w jakiejkolwiek innej ofercie złożonej w celu udzielenia niniejszego zamówienia. </w:t>
      </w:r>
    </w:p>
    <w:p w14:paraId="79DDBD0C" w14:textId="5E01B832" w:rsidR="00B37313" w:rsidRPr="00261BF8" w:rsidRDefault="002F298E" w:rsidP="00261BF8">
      <w:pPr>
        <w:numPr>
          <w:ilvl w:val="1"/>
          <w:numId w:val="63"/>
        </w:numPr>
        <w:spacing w:after="120"/>
        <w:jc w:val="both"/>
        <w:rPr>
          <w:rStyle w:val="BrakA"/>
          <w:rFonts w:ascii="Calibri" w:hAnsi="Calibri" w:cs="Calibri"/>
          <w:sz w:val="22"/>
          <w:szCs w:val="22"/>
        </w:rPr>
      </w:pPr>
      <w:r w:rsidRPr="00261BF8">
        <w:rPr>
          <w:rStyle w:val="BrakA"/>
          <w:rFonts w:ascii="Calibri" w:hAnsi="Calibri" w:cs="Calibri"/>
          <w:sz w:val="22"/>
          <w:szCs w:val="22"/>
        </w:rPr>
        <w:t>Na podstawie art. 18 ust. 3 ustawy z dnia 11 września 2019 r. Prawo zamówień publicznych,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261BF8">
        <w:rPr>
          <w:rStyle w:val="Odwoanieprzypisudolnego"/>
          <w:rFonts w:ascii="Calibri" w:eastAsia="Arial" w:hAnsi="Calibri" w:cs="Calibri"/>
          <w:sz w:val="22"/>
          <w:szCs w:val="22"/>
        </w:rPr>
        <w:footnoteReference w:id="6"/>
      </w:r>
    </w:p>
    <w:tbl>
      <w:tblPr>
        <w:tblStyle w:val="TableNormal1"/>
        <w:tblW w:w="8280"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261BF8" w14:paraId="0DCCE638" w14:textId="77777777" w:rsidTr="00FC2EEB">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Pr="00261BF8" w:rsidRDefault="00387309" w:rsidP="00B4022B">
            <w:pPr>
              <w:pStyle w:val="Tekstpodstawowy2"/>
              <w:spacing w:after="120"/>
              <w:rPr>
                <w:rStyle w:val="Brak"/>
                <w:rFonts w:ascii="Calibri" w:hAnsi="Calibri" w:cs="Calibri"/>
                <w:b/>
                <w:bCs/>
                <w:sz w:val="22"/>
                <w:szCs w:val="22"/>
              </w:rPr>
            </w:pPr>
          </w:p>
          <w:p w14:paraId="4AAA7B08" w14:textId="4FEC631D" w:rsidR="00B37313" w:rsidRPr="00261BF8" w:rsidRDefault="002F298E" w:rsidP="00B4022B">
            <w:pPr>
              <w:pStyle w:val="Tekstpodstawowy2"/>
              <w:spacing w:after="120"/>
              <w:rPr>
                <w:rFonts w:ascii="Calibri" w:hAnsi="Calibri" w:cs="Calibri"/>
                <w:sz w:val="22"/>
                <w:szCs w:val="22"/>
              </w:rPr>
            </w:pPr>
            <w:r w:rsidRPr="00261BF8">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Pr="00261BF8" w:rsidRDefault="002F298E" w:rsidP="00B4022B">
            <w:pPr>
              <w:pStyle w:val="Tekstpodstawowy2"/>
              <w:spacing w:after="120"/>
              <w:jc w:val="center"/>
              <w:rPr>
                <w:rFonts w:ascii="Calibri" w:hAnsi="Calibri" w:cs="Calibri"/>
                <w:sz w:val="22"/>
                <w:szCs w:val="22"/>
              </w:rPr>
            </w:pPr>
            <w:r w:rsidRPr="00261BF8">
              <w:rPr>
                <w:rStyle w:val="Brak"/>
                <w:rFonts w:ascii="Calibri" w:hAnsi="Calibri" w:cs="Calibri"/>
                <w:b/>
                <w:bCs/>
                <w:sz w:val="22"/>
                <w:szCs w:val="22"/>
              </w:rPr>
              <w:t xml:space="preserve">Oznaczenie rodzaju (nazwy) informacji zastrzeżonych/ ponadto </w:t>
            </w:r>
            <w:r w:rsidRPr="00261BF8">
              <w:rPr>
                <w:rStyle w:val="Brak"/>
                <w:rFonts w:ascii="Calibri" w:hAnsi="Calibri" w:cs="Calibri"/>
                <w:b/>
                <w:bCs/>
                <w:sz w:val="22"/>
                <w:szCs w:val="22"/>
                <w:u w:val="single"/>
              </w:rPr>
              <w:t>należy wykazać</w:t>
            </w:r>
            <w:r w:rsidRPr="00261BF8">
              <w:rPr>
                <w:rStyle w:val="Brak"/>
                <w:rFonts w:ascii="Calibri" w:hAnsi="Calibri" w:cs="Calibri"/>
                <w:b/>
                <w:bCs/>
                <w:sz w:val="22"/>
                <w:szCs w:val="22"/>
              </w:rPr>
              <w:t xml:space="preserve">, </w:t>
            </w:r>
            <w:r w:rsidRPr="00261BF8">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34603311" w:rsidR="00B37313" w:rsidRPr="003C528F" w:rsidRDefault="002F298E" w:rsidP="003C528F">
            <w:pPr>
              <w:jc w:val="center"/>
              <w:rPr>
                <w:b/>
                <w:bCs/>
                <w:sz w:val="22"/>
                <w:szCs w:val="22"/>
              </w:rPr>
            </w:pPr>
            <w:bookmarkStart w:id="229" w:name="_Toc76125966"/>
            <w:bookmarkStart w:id="230" w:name="_Toc76131280"/>
            <w:r w:rsidRPr="003C528F">
              <w:rPr>
                <w:rStyle w:val="Brak"/>
                <w:rFonts w:ascii="Calibri" w:hAnsi="Calibri" w:cs="Calibri"/>
                <w:b/>
                <w:bCs/>
                <w:sz w:val="22"/>
                <w:szCs w:val="22"/>
              </w:rPr>
              <w:t>Zakres oferty/ nazwa wyodrębnianego pliku</w:t>
            </w:r>
            <w:bookmarkEnd w:id="229"/>
            <w:bookmarkEnd w:id="230"/>
          </w:p>
        </w:tc>
      </w:tr>
      <w:tr w:rsidR="00B37313" w:rsidRPr="00261BF8" w14:paraId="53AB919B" w14:textId="77777777" w:rsidTr="00FC2EEB">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Pr="00261BF8" w:rsidRDefault="002F298E" w:rsidP="00B4022B">
            <w:pPr>
              <w:pStyle w:val="Tekstpodstawowy2"/>
              <w:spacing w:after="120"/>
              <w:rPr>
                <w:rFonts w:ascii="Calibri" w:hAnsi="Calibri" w:cs="Calibri"/>
                <w:sz w:val="22"/>
                <w:szCs w:val="22"/>
              </w:rPr>
            </w:pPr>
            <w:r w:rsidRPr="00261BF8">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Pr="00261BF8"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Pr="00261BF8" w:rsidRDefault="00B37313" w:rsidP="00B4022B">
            <w:pPr>
              <w:spacing w:after="120"/>
              <w:rPr>
                <w:rFonts w:ascii="Calibri" w:hAnsi="Calibri" w:cs="Calibri"/>
                <w:sz w:val="22"/>
                <w:szCs w:val="22"/>
              </w:rPr>
            </w:pPr>
          </w:p>
        </w:tc>
      </w:tr>
    </w:tbl>
    <w:p w14:paraId="5C048AB1" w14:textId="77777777" w:rsidR="00B37313" w:rsidRPr="00261BF8" w:rsidRDefault="00B37313" w:rsidP="00B4022B">
      <w:pPr>
        <w:spacing w:after="120"/>
        <w:ind w:left="567"/>
        <w:jc w:val="both"/>
        <w:rPr>
          <w:rStyle w:val="Brak"/>
          <w:rFonts w:ascii="Calibri" w:eastAsia="Arial" w:hAnsi="Calibri" w:cs="Calibri"/>
          <w:sz w:val="22"/>
          <w:szCs w:val="22"/>
        </w:rPr>
      </w:pPr>
    </w:p>
    <w:p w14:paraId="3549946C" w14:textId="10BB1754" w:rsidR="00B37313" w:rsidRPr="00261BF8" w:rsidRDefault="00261BF8" w:rsidP="00312205">
      <w:pPr>
        <w:spacing w:after="120"/>
        <w:ind w:left="426" w:hanging="426"/>
        <w:jc w:val="both"/>
        <w:rPr>
          <w:rFonts w:ascii="Calibri" w:hAnsi="Calibri" w:cs="Calibri"/>
          <w:sz w:val="22"/>
          <w:szCs w:val="22"/>
        </w:rPr>
      </w:pPr>
      <w:r w:rsidRPr="00312205">
        <w:rPr>
          <w:rStyle w:val="Hyperlink3"/>
          <w:rFonts w:ascii="Calibri" w:hAnsi="Calibri" w:cs="Calibri"/>
          <w:b/>
          <w:bCs/>
          <w:sz w:val="22"/>
          <w:szCs w:val="22"/>
        </w:rPr>
        <w:t>11.</w:t>
      </w:r>
      <w:r>
        <w:rPr>
          <w:rStyle w:val="Hyperlink3"/>
          <w:rFonts w:ascii="Calibri" w:hAnsi="Calibri" w:cs="Calibri"/>
          <w:sz w:val="22"/>
          <w:szCs w:val="22"/>
        </w:rPr>
        <w:t xml:space="preserve"> </w:t>
      </w:r>
      <w:r w:rsidR="002F298E" w:rsidRPr="00261BF8">
        <w:rPr>
          <w:rStyle w:val="Hyperlink3"/>
          <w:rFonts w:ascii="Calibri" w:hAnsi="Calibri" w:cs="Calibri"/>
          <w:sz w:val="22"/>
          <w:szCs w:val="22"/>
        </w:rPr>
        <w:t>Oświadczam/Oświadczamy, że wypełniłem/wypełniliśmy obowiązki informacyjne przewidziane w art. 13 lub art. 14 RODO</w:t>
      </w:r>
      <w:r w:rsidR="002F298E" w:rsidRPr="00261BF8">
        <w:rPr>
          <w:rStyle w:val="BrakA"/>
          <w:rFonts w:ascii="Calibri" w:hAnsi="Calibri" w:cs="Calibri"/>
          <w:sz w:val="22"/>
          <w:szCs w:val="22"/>
        </w:rPr>
        <w:t>1</w:t>
      </w:r>
      <w:r w:rsidR="002F298E" w:rsidRPr="00261BF8">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sidR="00097184" w:rsidRPr="00261BF8">
        <w:rPr>
          <w:rStyle w:val="Hyperlink3"/>
          <w:rFonts w:ascii="Calibri" w:hAnsi="Calibri" w:cs="Calibri"/>
          <w:sz w:val="22"/>
          <w:szCs w:val="22"/>
          <w:vertAlign w:val="superscript"/>
        </w:rPr>
        <w:t>7</w:t>
      </w:r>
      <w:r w:rsidR="00097184" w:rsidRPr="00261BF8">
        <w:rPr>
          <w:rStyle w:val="Hyperlink3"/>
          <w:rFonts w:ascii="Calibri" w:hAnsi="Calibri" w:cs="Calibri"/>
          <w:sz w:val="22"/>
          <w:szCs w:val="22"/>
        </w:rPr>
        <w:t>.</w:t>
      </w:r>
    </w:p>
    <w:p w14:paraId="62CFD131" w14:textId="375BD64E" w:rsidR="00B37313" w:rsidRPr="00261BF8" w:rsidRDefault="00261BF8" w:rsidP="00312205">
      <w:pPr>
        <w:spacing w:after="120"/>
        <w:ind w:left="426" w:hanging="426"/>
        <w:jc w:val="both"/>
        <w:rPr>
          <w:rFonts w:ascii="Calibri" w:hAnsi="Calibri" w:cs="Calibri"/>
          <w:sz w:val="22"/>
          <w:szCs w:val="22"/>
        </w:rPr>
      </w:pPr>
      <w:r w:rsidRPr="00312205">
        <w:rPr>
          <w:rStyle w:val="Hyperlink3"/>
          <w:rFonts w:ascii="Calibri" w:hAnsi="Calibri" w:cs="Calibri"/>
          <w:b/>
          <w:bCs/>
          <w:sz w:val="22"/>
          <w:szCs w:val="22"/>
        </w:rPr>
        <w:lastRenderedPageBreak/>
        <w:t>12.</w:t>
      </w:r>
      <w:r>
        <w:rPr>
          <w:rStyle w:val="Hyperlink3"/>
          <w:rFonts w:ascii="Calibri" w:hAnsi="Calibri" w:cs="Calibri"/>
          <w:sz w:val="22"/>
          <w:szCs w:val="22"/>
        </w:rPr>
        <w:t xml:space="preserve"> </w:t>
      </w:r>
      <w:r w:rsidR="002F298E" w:rsidRPr="00261BF8">
        <w:rPr>
          <w:rStyle w:val="Hyperlink3"/>
          <w:rFonts w:ascii="Calibri" w:hAnsi="Calibri" w:cs="Calibri"/>
          <w:sz w:val="22"/>
          <w:szCs w:val="22"/>
        </w:rPr>
        <w:t>Informuję/Informujemy, że wybór niniejszej oferty będzie</w:t>
      </w:r>
      <w:r w:rsidR="002F298E" w:rsidRPr="00261BF8">
        <w:rPr>
          <w:rStyle w:val="BrakA"/>
          <w:rFonts w:ascii="Calibri" w:hAnsi="Calibri" w:cs="Calibri"/>
          <w:sz w:val="22"/>
          <w:szCs w:val="22"/>
        </w:rPr>
        <w:t>/</w:t>
      </w:r>
      <w:r w:rsidR="002F298E" w:rsidRPr="00261BF8">
        <w:rPr>
          <w:rStyle w:val="Hyperlink3"/>
          <w:rFonts w:ascii="Calibri" w:hAnsi="Calibri" w:cs="Calibri"/>
          <w:sz w:val="22"/>
          <w:szCs w:val="22"/>
        </w:rPr>
        <w:t>nie będzie</w:t>
      </w:r>
      <w:r w:rsidR="002F298E" w:rsidRPr="00261BF8">
        <w:rPr>
          <w:rStyle w:val="BrakA"/>
          <w:rFonts w:ascii="Calibri" w:hAnsi="Calibri" w:cs="Calibri"/>
          <w:sz w:val="22"/>
          <w:szCs w:val="22"/>
        </w:rPr>
        <w:footnoteReference w:id="7"/>
      </w:r>
      <w:r w:rsidR="002F298E" w:rsidRPr="00261BF8">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sidR="002F298E" w:rsidRPr="00261BF8">
        <w:rPr>
          <w:rStyle w:val="BrakA"/>
          <w:rFonts w:ascii="Calibri" w:hAnsi="Calibri" w:cs="Calibri"/>
          <w:sz w:val="22"/>
          <w:szCs w:val="22"/>
          <w:vertAlign w:val="superscript"/>
        </w:rPr>
        <w:footnoteReference w:id="8"/>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4781954" w14:textId="77777777" w:rsidR="00B37313" w:rsidRDefault="002F298E">
      <w:pPr>
        <w:pStyle w:val="Nagwek3"/>
        <w:rPr>
          <w:rFonts w:ascii="Calibri" w:hAnsi="Calibri" w:cs="Calibri"/>
          <w:sz w:val="22"/>
          <w:szCs w:val="22"/>
        </w:rPr>
      </w:pPr>
      <w:bookmarkStart w:id="231" w:name="_Toc34"/>
      <w:bookmarkStart w:id="232" w:name="_Toc76125967"/>
      <w:bookmarkStart w:id="233" w:name="_Toc129263947"/>
      <w:r>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31"/>
      <w:bookmarkEnd w:id="232"/>
      <w:bookmarkEnd w:id="233"/>
    </w:p>
    <w:p w14:paraId="4E707685" w14:textId="77777777" w:rsidR="00B37313" w:rsidRDefault="00B37313">
      <w:pPr>
        <w:jc w:val="center"/>
        <w:rPr>
          <w:rStyle w:val="Brak"/>
          <w:rFonts w:ascii="Calibri" w:eastAsia="Arial" w:hAnsi="Calibri" w:cs="Calibri"/>
          <w:b/>
          <w:bCs/>
          <w:sz w:val="22"/>
          <w:szCs w:val="22"/>
        </w:rPr>
      </w:pPr>
    </w:p>
    <w:p w14:paraId="78C1A6CD" w14:textId="77777777" w:rsidR="00D727AE" w:rsidRDefault="008B59A1" w:rsidP="008B59A1">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r>
        <w:rPr>
          <w:rStyle w:val="Brak"/>
          <w:rFonts w:ascii="Calibri" w:eastAsia="Arial" w:hAnsi="Calibri" w:cs="Calibri"/>
          <w:b/>
          <w:bCs/>
          <w:sz w:val="22"/>
          <w:szCs w:val="22"/>
        </w:rPr>
        <w:t xml:space="preserve"> </w:t>
      </w:r>
    </w:p>
    <w:p w14:paraId="12CBBC94" w14:textId="66A5913C" w:rsidR="008B59A1" w:rsidRDefault="008B59A1" w:rsidP="008B59A1">
      <w:pPr>
        <w:jc w:val="center"/>
        <w:rPr>
          <w:rFonts w:ascii="Calibri" w:eastAsia="Arial" w:hAnsi="Calibri" w:cs="Calibri"/>
          <w:b/>
          <w:bCs/>
          <w:sz w:val="22"/>
          <w:szCs w:val="22"/>
        </w:rPr>
      </w:pPr>
      <w:r>
        <w:rPr>
          <w:rFonts w:ascii="Calibri" w:hAnsi="Calibri" w:cs="Calibri"/>
          <w:b/>
          <w:bCs/>
          <w:sz w:val="22"/>
          <w:szCs w:val="22"/>
        </w:rPr>
        <w:t>na usługi pn.:</w:t>
      </w:r>
    </w:p>
    <w:p w14:paraId="13D6561B" w14:textId="41258151" w:rsidR="008B59A1" w:rsidRPr="00D727AE" w:rsidRDefault="00D727AE" w:rsidP="008B59A1">
      <w:pPr>
        <w:jc w:val="center"/>
        <w:rPr>
          <w:rFonts w:ascii="Calibri" w:hAnsi="Calibri" w:cs="Calibri"/>
          <w:b/>
          <w:bCs/>
          <w:sz w:val="22"/>
          <w:szCs w:val="22"/>
        </w:rPr>
      </w:pPr>
      <w:r w:rsidRPr="00D727AE">
        <w:rPr>
          <w:rFonts w:ascii="Calibri" w:hAnsi="Calibri" w:cs="Calibri"/>
          <w:b/>
          <w:b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p>
    <w:p w14:paraId="56DEDE29" w14:textId="77777777" w:rsidR="00D727AE" w:rsidRDefault="00D727AE" w:rsidP="008B59A1">
      <w:pPr>
        <w:jc w:val="center"/>
        <w:rPr>
          <w:rStyle w:val="Brak"/>
          <w:rFonts w:ascii="Calibri" w:eastAsia="Arial" w:hAnsi="Calibri" w:cs="Calibri"/>
          <w:b/>
          <w:bCs/>
          <w:sz w:val="22"/>
          <w:szCs w:val="22"/>
        </w:rPr>
      </w:pPr>
    </w:p>
    <w:p w14:paraId="20B1F352" w14:textId="16BBA626" w:rsidR="008B59A1" w:rsidRDefault="008B59A1" w:rsidP="008B59A1">
      <w:pPr>
        <w:rPr>
          <w:rStyle w:val="Brak"/>
          <w:rFonts w:ascii="Calibri" w:hAnsi="Calibri" w:cs="Calibri"/>
          <w:b/>
          <w:bCs/>
          <w:sz w:val="22"/>
          <w:szCs w:val="22"/>
        </w:rPr>
      </w:pPr>
      <w:r w:rsidRPr="00C5322B">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w:t>
      </w:r>
      <w:r w:rsidR="00D727AE">
        <w:rPr>
          <w:rFonts w:ascii="Calibri" w:hAnsi="Calibri" w:cs="Calibri"/>
          <w:b/>
          <w:bCs/>
          <w:sz w:val="22"/>
          <w:szCs w:val="22"/>
        </w:rPr>
        <w:t>6</w:t>
      </w:r>
      <w:r w:rsidR="00873348" w:rsidRPr="00873348">
        <w:rPr>
          <w:rFonts w:ascii="Calibri" w:hAnsi="Calibri" w:cs="Calibri"/>
          <w:b/>
          <w:bCs/>
          <w:sz w:val="22"/>
          <w:szCs w:val="22"/>
        </w:rPr>
        <w:t>.2023</w:t>
      </w: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sidRPr="00FC2EEB">
        <w:rPr>
          <w:rStyle w:val="Brak"/>
          <w:rFonts w:ascii="Calibri" w:hAnsi="Calibri" w:cs="Calibri"/>
          <w:sz w:val="22"/>
          <w:szCs w:val="22"/>
        </w:rPr>
        <w:t xml:space="preserve">składane na podstawie </w:t>
      </w:r>
      <w:r w:rsidRPr="00D727AE">
        <w:rPr>
          <w:rStyle w:val="Brak"/>
          <w:rFonts w:ascii="Calibri" w:hAnsi="Calibri" w:cs="Calibri"/>
          <w:b/>
          <w:bCs/>
          <w:sz w:val="22"/>
          <w:szCs w:val="22"/>
        </w:rPr>
        <w:t>art. 125 ust. 1</w:t>
      </w:r>
      <w:r>
        <w:rPr>
          <w:rStyle w:val="Hyperlink3"/>
          <w:rFonts w:ascii="Calibri" w:hAnsi="Calibri" w:cs="Calibri"/>
          <w:sz w:val="22"/>
          <w:szCs w:val="22"/>
        </w:rPr>
        <w:t xml:space="preserve"> ustawy z dnia 11 września 2019 r.</w:t>
      </w:r>
    </w:p>
    <w:p w14:paraId="4756F718" w14:textId="28D7A40B"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73BD012D" w14:textId="34E30A9E" w:rsidR="0036590D" w:rsidRDefault="0036590D">
      <w:pPr>
        <w:jc w:val="center"/>
        <w:rPr>
          <w:rStyle w:val="Hyperlink3"/>
          <w:rFonts w:ascii="Calibri" w:hAnsi="Calibri" w:cs="Calibri"/>
          <w:sz w:val="22"/>
          <w:szCs w:val="22"/>
        </w:rPr>
      </w:pPr>
    </w:p>
    <w:p w14:paraId="5C1C5AB5" w14:textId="2FC79A44"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00287B99">
        <w:rPr>
          <w:rFonts w:ascii="Calibri" w:hAnsi="Calibri" w:cs="Calibri"/>
          <w:b/>
          <w:sz w:val="22"/>
          <w:szCs w:val="22"/>
          <w:u w:val="single"/>
        </w:rPr>
        <w:t xml:space="preserve">SANKCYJNEJ </w:t>
      </w:r>
    </w:p>
    <w:p w14:paraId="051B1F33" w14:textId="77777777" w:rsidR="0036590D" w:rsidRDefault="0036590D">
      <w:pPr>
        <w:jc w:val="center"/>
        <w:rPr>
          <w:rStyle w:val="Hyperlink3"/>
          <w:rFonts w:ascii="Calibri" w:hAnsi="Calibri" w:cs="Calibri"/>
          <w:sz w:val="22"/>
          <w:szCs w:val="22"/>
        </w:rPr>
      </w:pP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7F2A51D6" w14:textId="7ABA9802" w:rsidR="00B37313" w:rsidRPr="008B59A1" w:rsidRDefault="002F298E" w:rsidP="008B59A1">
      <w:pPr>
        <w:jc w:val="both"/>
        <w:rPr>
          <w:rStyle w:val="Brak"/>
          <w:rFonts w:ascii="Calibri" w:eastAsia="Arial" w:hAnsi="Calibri" w:cs="Calibri"/>
          <w:b/>
          <w:bCs/>
          <w:sz w:val="22"/>
          <w:szCs w:val="22"/>
        </w:rPr>
      </w:pPr>
      <w:r w:rsidRPr="008B59A1">
        <w:rPr>
          <w:rStyle w:val="Hyperlink3"/>
          <w:rFonts w:ascii="Calibri" w:hAnsi="Calibri" w:cs="Calibri"/>
          <w:sz w:val="22"/>
          <w:szCs w:val="22"/>
        </w:rPr>
        <w:t xml:space="preserve">Na potrzeby postępowania o udzielenie zamówienia publicznego pn.: </w:t>
      </w:r>
      <w:r w:rsidR="00D727AE" w:rsidRPr="00D727AE">
        <w:rPr>
          <w:rFonts w:ascii="Calibri" w:hAnsi="Calibri" w:cs="Calibri"/>
          <w:b/>
          <w:bCs/>
          <w:i/>
          <w:i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r w:rsidR="00D727AE">
        <w:rPr>
          <w:rFonts w:ascii="Calibri" w:hAnsi="Calibri" w:cs="Calibri"/>
          <w:b/>
          <w:bCs/>
          <w:sz w:val="22"/>
          <w:szCs w:val="22"/>
        </w:rPr>
        <w:t xml:space="preserve"> </w:t>
      </w:r>
      <w:r w:rsidRPr="008B59A1">
        <w:rPr>
          <w:rStyle w:val="Hyperlink3"/>
          <w:rFonts w:ascii="Calibri" w:hAnsi="Calibri" w:cs="Calibri"/>
          <w:sz w:val="22"/>
          <w:szCs w:val="22"/>
        </w:rPr>
        <w:t xml:space="preserve">prowadzonego przez Zamawiającego – </w:t>
      </w:r>
      <w:r w:rsidRPr="008B59A1">
        <w:rPr>
          <w:rStyle w:val="Brak"/>
          <w:rFonts w:ascii="Calibri" w:hAnsi="Calibri" w:cs="Calibri"/>
          <w:b/>
          <w:bCs/>
          <w:sz w:val="22"/>
          <w:szCs w:val="22"/>
        </w:rPr>
        <w:t>Polskie Wydawnictwo Muzyczne</w:t>
      </w:r>
      <w:r w:rsidRPr="008B59A1">
        <w:rPr>
          <w:rStyle w:val="Brak"/>
          <w:rFonts w:ascii="Calibri" w:hAnsi="Calibri" w:cs="Calibri"/>
          <w:i/>
          <w:iCs/>
          <w:sz w:val="22"/>
          <w:szCs w:val="22"/>
        </w:rPr>
        <w:t>,</w:t>
      </w:r>
      <w:r w:rsidRPr="008B59A1">
        <w:rPr>
          <w:rStyle w:val="Brak"/>
          <w:rFonts w:ascii="Calibri" w:hAnsi="Calibri" w:cs="Calibri"/>
          <w:b/>
          <w:bCs/>
          <w:sz w:val="22"/>
          <w:szCs w:val="22"/>
        </w:rPr>
        <w:t xml:space="preserve"> </w:t>
      </w:r>
      <w:r w:rsidRPr="008B59A1">
        <w:rPr>
          <w:rStyle w:val="Hyperlink3"/>
          <w:rFonts w:ascii="Calibri" w:hAnsi="Calibri" w:cs="Calibri"/>
          <w:sz w:val="22"/>
          <w:szCs w:val="22"/>
        </w:rPr>
        <w:t>oświadczam, że nie podlegam wykluczeniu z w/w postępowania na podstawie art. 108 ust. 1 oraz 109 ust. 1 pkt 4)</w:t>
      </w:r>
      <w:r w:rsidR="00486DF3" w:rsidRPr="008B59A1">
        <w:rPr>
          <w:rStyle w:val="Hyperlink3"/>
          <w:rFonts w:ascii="Calibri" w:hAnsi="Calibri" w:cs="Calibri"/>
          <w:sz w:val="22"/>
          <w:szCs w:val="22"/>
        </w:rPr>
        <w:t xml:space="preserve"> </w:t>
      </w:r>
      <w:r w:rsidRPr="008B59A1">
        <w:rPr>
          <w:rStyle w:val="Hyperlink3"/>
          <w:rFonts w:ascii="Calibri" w:hAnsi="Calibri" w:cs="Calibri"/>
          <w:sz w:val="22"/>
          <w:szCs w:val="22"/>
        </w:rPr>
        <w:t xml:space="preserve">ustawy </w:t>
      </w:r>
      <w:proofErr w:type="spellStart"/>
      <w:r w:rsidRPr="008B59A1">
        <w:rPr>
          <w:rStyle w:val="Hyperlink3"/>
          <w:rFonts w:ascii="Calibri" w:hAnsi="Calibri" w:cs="Calibri"/>
          <w:sz w:val="22"/>
          <w:szCs w:val="22"/>
        </w:rPr>
        <w:t>Pzp</w:t>
      </w:r>
      <w:proofErr w:type="spellEnd"/>
      <w:r w:rsidRPr="008B59A1">
        <w:rPr>
          <w:rStyle w:val="Hyperlink3"/>
          <w:rFonts w:ascii="Calibri" w:hAnsi="Calibri" w:cs="Calibri"/>
          <w:sz w:val="22"/>
          <w:szCs w:val="22"/>
        </w:rPr>
        <w:t>.</w:t>
      </w:r>
    </w:p>
    <w:p w14:paraId="15927C8D" w14:textId="77777777" w:rsidR="00B37313" w:rsidRPr="005C747B" w:rsidRDefault="00B37313">
      <w:pPr>
        <w:jc w:val="both"/>
        <w:rPr>
          <w:rStyle w:val="Brak"/>
          <w:rFonts w:ascii="Calibri" w:eastAsia="Arial" w:hAnsi="Calibri" w:cs="Calibri"/>
          <w:sz w:val="22"/>
          <w:szCs w:val="22"/>
        </w:rPr>
      </w:pPr>
    </w:p>
    <w:p w14:paraId="2FC0DFCD" w14:textId="49826333" w:rsidR="00B37313" w:rsidRDefault="002F298E">
      <w:pPr>
        <w:jc w:val="both"/>
        <w:rPr>
          <w:rStyle w:val="Hyperlink3"/>
          <w:rFonts w:ascii="Calibri" w:hAnsi="Calibri" w:cs="Calibri"/>
          <w:sz w:val="22"/>
          <w:szCs w:val="22"/>
        </w:rPr>
      </w:pPr>
      <w:r w:rsidRPr="005C747B">
        <w:rPr>
          <w:rStyle w:val="Hyperlink3"/>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108 ust. 1 pkt 1, 2 i 5 </w:t>
      </w:r>
      <w:r w:rsidR="00486DF3" w:rsidRPr="00674837">
        <w:rPr>
          <w:rStyle w:val="Brak"/>
          <w:rFonts w:ascii="Calibri" w:hAnsi="Calibri" w:cs="Calibri"/>
          <w:i/>
          <w:iCs/>
          <w:sz w:val="22"/>
          <w:szCs w:val="22"/>
        </w:rPr>
        <w:t xml:space="preserve">lub 109 ust. 1 pkt </w:t>
      </w:r>
      <w:r w:rsidR="00674837" w:rsidRPr="00674837">
        <w:rPr>
          <w:rStyle w:val="Brak"/>
          <w:rFonts w:ascii="Calibri" w:hAnsi="Calibri" w:cs="Calibri"/>
          <w:i/>
          <w:iCs/>
          <w:sz w:val="22"/>
          <w:szCs w:val="22"/>
        </w:rPr>
        <w:t xml:space="preserve">4 </w:t>
      </w:r>
      <w:r w:rsidRPr="00674837">
        <w:rPr>
          <w:rStyle w:val="Brak"/>
          <w:rFonts w:ascii="Calibri" w:hAnsi="Calibri" w:cs="Calibri"/>
          <w:i/>
          <w:iCs/>
          <w:sz w:val="22"/>
          <w:szCs w:val="22"/>
        </w:rPr>
        <w:t xml:space="preserve">ustawy </w:t>
      </w:r>
      <w:proofErr w:type="spellStart"/>
      <w:r w:rsidRPr="00674837">
        <w:rPr>
          <w:rStyle w:val="Brak"/>
          <w:rFonts w:ascii="Calibri" w:hAnsi="Calibri" w:cs="Calibri"/>
          <w:i/>
          <w:iCs/>
          <w:sz w:val="22"/>
          <w:szCs w:val="22"/>
        </w:rPr>
        <w:t>Pzp</w:t>
      </w:r>
      <w:proofErr w:type="spellEnd"/>
      <w:r w:rsidRPr="00674837">
        <w:rPr>
          <w:rStyle w:val="Brak"/>
          <w:rFonts w:ascii="Calibri" w:hAnsi="Calibri" w:cs="Calibri"/>
          <w:i/>
          <w:iCs/>
          <w:sz w:val="22"/>
          <w:szCs w:val="22"/>
        </w:rPr>
        <w:t xml:space="preserve">). </w:t>
      </w:r>
      <w:r w:rsidRPr="00674837">
        <w:rPr>
          <w:rStyle w:val="Hyperlink3"/>
          <w:rFonts w:ascii="Calibri" w:hAnsi="Calibri" w:cs="Calibri"/>
          <w:sz w:val="22"/>
          <w:szCs w:val="22"/>
        </w:rPr>
        <w:t>Jednocześnie na podstawie art. 110 ust. 2</w:t>
      </w:r>
      <w:r w:rsidR="00486DF3" w:rsidRPr="00674837">
        <w:rPr>
          <w:rStyle w:val="Hyperlink3"/>
          <w:rFonts w:ascii="Calibri" w:hAnsi="Calibri" w:cs="Calibri"/>
          <w:sz w:val="22"/>
          <w:szCs w:val="22"/>
        </w:rPr>
        <w:t xml:space="preserve"> </w:t>
      </w:r>
      <w:r w:rsidRPr="00674837">
        <w:rPr>
          <w:rStyle w:val="Hyperlink3"/>
          <w:rFonts w:ascii="Calibri" w:hAnsi="Calibri" w:cs="Calibri"/>
          <w:sz w:val="22"/>
          <w:szCs w:val="22"/>
        </w:rPr>
        <w:t>ustawy Pzp oświadczam, że w związku z wymienioną</w:t>
      </w:r>
      <w:r w:rsidRPr="00674837">
        <w:rPr>
          <w:rStyle w:val="Brak"/>
          <w:rFonts w:ascii="Calibri" w:hAnsi="Calibri" w:cs="Calibri"/>
          <w:i/>
          <w:iCs/>
          <w:sz w:val="22"/>
          <w:szCs w:val="22"/>
        </w:rPr>
        <w:t xml:space="preserve"> </w:t>
      </w:r>
      <w:r w:rsidRPr="00674837">
        <w:rPr>
          <w:rStyle w:val="Hyperlink3"/>
          <w:rFonts w:ascii="Calibri" w:hAnsi="Calibri" w:cs="Calibri"/>
          <w:sz w:val="22"/>
          <w:szCs w:val="22"/>
        </w:rPr>
        <w:t>okolicznością</w:t>
      </w:r>
      <w:r w:rsidRPr="005C747B">
        <w:rPr>
          <w:rStyle w:val="Hyperlink3"/>
          <w:rFonts w:ascii="Calibri" w:hAnsi="Calibri" w:cs="Calibri"/>
          <w:sz w:val="22"/>
          <w:szCs w:val="22"/>
        </w:rPr>
        <w:t>/wymienionymi okolicznościami, podjąłem następujące środki naprawcze</w:t>
      </w:r>
      <w:r>
        <w:rPr>
          <w:rStyle w:val="Hyperlink3"/>
          <w:rFonts w:ascii="Calibri" w:hAnsi="Calibri" w:cs="Calibri"/>
          <w:sz w:val="22"/>
          <w:szCs w:val="22"/>
        </w:rPr>
        <w:t>:</w:t>
      </w:r>
    </w:p>
    <w:p w14:paraId="15568641" w14:textId="59002865" w:rsidR="00B37313" w:rsidRDefault="002F298E">
      <w:pPr>
        <w:rPr>
          <w:rStyle w:val="Hyperlink3"/>
          <w:rFonts w:ascii="Calibri" w:hAnsi="Calibri" w:cs="Calibri"/>
          <w:sz w:val="22"/>
          <w:szCs w:val="22"/>
        </w:rPr>
      </w:pPr>
      <w:r>
        <w:rPr>
          <w:rStyle w:val="Hyperlink3"/>
          <w:rFonts w:ascii="Calibri" w:hAnsi="Calibri" w:cs="Calibri"/>
          <w:sz w:val="22"/>
          <w:szCs w:val="22"/>
        </w:rPr>
        <w:lastRenderedPageBreak/>
        <w:t>.........................................................................................................................................................................................................................................................................................................................................................................................................................................................................................................</w:t>
      </w:r>
    </w:p>
    <w:p w14:paraId="761A94B6" w14:textId="74C80B24" w:rsidR="005F39C2" w:rsidRDefault="005F39C2">
      <w:pPr>
        <w:rPr>
          <w:rStyle w:val="Hyperlink3"/>
          <w:rFonts w:ascii="Calibri" w:hAnsi="Calibri" w:cs="Calibri"/>
          <w:sz w:val="22"/>
          <w:szCs w:val="22"/>
        </w:rPr>
      </w:pPr>
    </w:p>
    <w:p w14:paraId="40BD7DDF" w14:textId="59DBFDE5"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D727AE" w:rsidRPr="00D727AE">
        <w:rPr>
          <w:rFonts w:ascii="Calibri" w:hAnsi="Calibri" w:cs="Calibri"/>
          <w:b/>
          <w:bCs/>
          <w:i/>
          <w:i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r w:rsidR="00D727AE">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w:t>
      </w:r>
      <w:r w:rsidR="00287B99">
        <w:rPr>
          <w:rStyle w:val="Hyperlink3"/>
          <w:rFonts w:ascii="Calibri" w:hAnsi="Calibri" w:cs="Calibri"/>
          <w:sz w:val="22"/>
          <w:szCs w:val="22"/>
        </w:rPr>
        <w:t xml:space="preserve">ustawy sankcyjnej </w:t>
      </w:r>
    </w:p>
    <w:p w14:paraId="39605C30" w14:textId="77777777" w:rsidR="005F39C2" w:rsidRDefault="005F39C2">
      <w:pPr>
        <w:rPr>
          <w:rStyle w:val="Hyperlink3"/>
          <w:rFonts w:ascii="Calibri" w:hAnsi="Calibri" w:cs="Calibri"/>
          <w:sz w:val="22"/>
          <w:szCs w:val="22"/>
        </w:rPr>
      </w:pP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681D0E42"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D727AE" w:rsidRPr="00D727AE">
        <w:rPr>
          <w:rFonts w:ascii="Calibri" w:hAnsi="Calibri" w:cs="Calibri"/>
          <w:b/>
          <w:bCs/>
          <w:i/>
          <w:i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r w:rsidR="00D727AE">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0637AD" w14:textId="32A119EA" w:rsidR="00B37313" w:rsidRPr="00FC2EEB" w:rsidRDefault="002F298E" w:rsidP="00FC2EE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34" w:name="_Toc35"/>
      <w:bookmarkStart w:id="235" w:name="_Toc76125968"/>
      <w:bookmarkStart w:id="236" w:name="_Toc12926394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34"/>
      <w:bookmarkEnd w:id="235"/>
      <w:bookmarkEnd w:id="236"/>
    </w:p>
    <w:p w14:paraId="081C5003" w14:textId="77777777" w:rsidR="00B37313" w:rsidRPr="00A83E96" w:rsidRDefault="00B37313" w:rsidP="00A83E96"/>
    <w:p w14:paraId="4E48AD13"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5248539"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03BB24D3" w14:textId="7930FE9E" w:rsidR="00A8546A" w:rsidRDefault="00D727AE" w:rsidP="00A8546A">
      <w:pPr>
        <w:jc w:val="center"/>
        <w:rPr>
          <w:rStyle w:val="Brak"/>
          <w:rFonts w:ascii="Calibri" w:eastAsia="Arial" w:hAnsi="Calibri" w:cs="Calibri"/>
          <w:b/>
          <w:bCs/>
          <w:sz w:val="22"/>
          <w:szCs w:val="22"/>
        </w:rPr>
      </w:pPr>
      <w:r w:rsidRPr="00D727AE">
        <w:rPr>
          <w:rFonts w:ascii="Calibri" w:hAnsi="Calibri" w:cs="Calibri"/>
          <w:b/>
          <w:b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p>
    <w:p w14:paraId="3D806574" w14:textId="3B6A8BFD"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w:t>
      </w:r>
      <w:r w:rsidR="00D727AE">
        <w:rPr>
          <w:rFonts w:ascii="Calibri" w:hAnsi="Calibri" w:cs="Calibri"/>
          <w:b/>
          <w:bCs/>
          <w:sz w:val="22"/>
          <w:szCs w:val="22"/>
        </w:rPr>
        <w:t>6</w:t>
      </w:r>
      <w:r w:rsidR="00873348" w:rsidRPr="00873348">
        <w:rPr>
          <w:rFonts w:ascii="Calibri" w:hAnsi="Calibri" w:cs="Calibri"/>
          <w:b/>
          <w:bCs/>
          <w:sz w:val="22"/>
          <w:szCs w:val="22"/>
        </w:rPr>
        <w:t>.2023</w:t>
      </w:r>
    </w:p>
    <w:p w14:paraId="01C0F2D4" w14:textId="77777777" w:rsidR="00A8546A" w:rsidRDefault="00A8546A" w:rsidP="00A8546A">
      <w:pPr>
        <w:jc w:val="cente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0F7B9FAF" w:rsidR="00B37313" w:rsidRDefault="002F298E">
      <w:pPr>
        <w:jc w:val="center"/>
        <w:rPr>
          <w:rStyle w:val="Brak"/>
          <w:rFonts w:ascii="Calibri" w:hAnsi="Calibri" w:cs="Calibri"/>
          <w:sz w:val="22"/>
          <w:szCs w:val="22"/>
        </w:rPr>
      </w:pPr>
      <w:r>
        <w:rPr>
          <w:rStyle w:val="Brak"/>
          <w:rFonts w:ascii="Calibri" w:hAnsi="Calibri" w:cs="Calibri"/>
          <w:sz w:val="22"/>
          <w:szCs w:val="22"/>
        </w:rPr>
        <w:t>Prawo zamówień publicznych (dalej jako: Pzp)</w:t>
      </w:r>
    </w:p>
    <w:p w14:paraId="14A9BCB7" w14:textId="4EB97E8A" w:rsidR="0036590D" w:rsidRDefault="0036590D">
      <w:pPr>
        <w:jc w:val="center"/>
        <w:rPr>
          <w:rStyle w:val="Brak"/>
          <w:rFonts w:ascii="Calibri" w:hAnsi="Calibri" w:cs="Calibri"/>
          <w:sz w:val="22"/>
          <w:szCs w:val="22"/>
        </w:rPr>
      </w:pPr>
    </w:p>
    <w:p w14:paraId="331FC61F" w14:textId="6888FADD"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00F5689F">
        <w:rPr>
          <w:rFonts w:ascii="Calibri" w:hAnsi="Calibri" w:cs="Calibri"/>
          <w:b/>
          <w:sz w:val="22"/>
          <w:szCs w:val="22"/>
          <w:u w:val="single"/>
        </w:rPr>
        <w:t xml:space="preserve">SANKCYJNEJ </w:t>
      </w:r>
    </w:p>
    <w:p w14:paraId="3D38479A" w14:textId="77777777" w:rsidR="0036590D" w:rsidRDefault="0036590D">
      <w:pPr>
        <w:jc w:val="center"/>
        <w:rPr>
          <w:rStyle w:val="Brak"/>
          <w:rFonts w:ascii="Calibri" w:eastAsia="Arial" w:hAnsi="Calibri" w:cs="Calibri"/>
          <w:sz w:val="22"/>
          <w:szCs w:val="22"/>
        </w:rPr>
      </w:pP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11103CDB" w:rsidR="00B37313" w:rsidRPr="005C747B" w:rsidRDefault="002F298E">
      <w:pPr>
        <w:jc w:val="both"/>
        <w:rPr>
          <w:rStyle w:val="Brak"/>
          <w:rFonts w:ascii="Calibri" w:hAnsi="Calibri" w:cs="Calibri"/>
          <w:b/>
          <w:bCs/>
          <w:sz w:val="22"/>
          <w:szCs w:val="22"/>
        </w:rPr>
      </w:pPr>
      <w:r w:rsidRPr="005C747B">
        <w:rPr>
          <w:rStyle w:val="Brak"/>
          <w:rFonts w:ascii="Calibri" w:hAnsi="Calibri" w:cs="Calibri"/>
          <w:sz w:val="22"/>
          <w:szCs w:val="22"/>
        </w:rPr>
        <w:t xml:space="preserve">Na potrzeby postępowania o udzielenie zamówienia publicznego pn.: </w:t>
      </w:r>
      <w:r w:rsidR="00D727AE">
        <w:rPr>
          <w:rStyle w:val="Hyperlink3"/>
          <w:rFonts w:ascii="Calibri" w:hAnsi="Calibri" w:cs="Calibri"/>
          <w:sz w:val="22"/>
          <w:szCs w:val="22"/>
        </w:rPr>
        <w:t xml:space="preserve"> </w:t>
      </w:r>
      <w:r w:rsidR="00D727AE" w:rsidRPr="00D727AE">
        <w:rPr>
          <w:rFonts w:ascii="Calibri" w:hAnsi="Calibri" w:cs="Calibri"/>
          <w:b/>
          <w:bCs/>
          <w:i/>
          <w:i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r w:rsidRPr="005C747B">
        <w:rPr>
          <w:rStyle w:val="Brak"/>
          <w:rFonts w:ascii="Calibri" w:hAnsi="Calibri" w:cs="Calibri"/>
          <w:i/>
          <w:iCs/>
          <w:sz w:val="22"/>
          <w:szCs w:val="22"/>
        </w:rPr>
        <w:t xml:space="preserve">, </w:t>
      </w:r>
      <w:r w:rsidRPr="005C747B">
        <w:rPr>
          <w:rStyle w:val="Brak"/>
          <w:rFonts w:ascii="Calibri" w:hAnsi="Calibri" w:cs="Calibri"/>
          <w:sz w:val="22"/>
          <w:szCs w:val="22"/>
        </w:rPr>
        <w:t xml:space="preserve">oświadczam, że nie podlegam wykluczeniu z w/w postępowania na podstawie art. 108 ust. 1 oraz </w:t>
      </w:r>
      <w:r w:rsidR="00AE16F8" w:rsidRPr="005C747B">
        <w:rPr>
          <w:rStyle w:val="Hyperlink3"/>
          <w:rFonts w:ascii="Calibri" w:hAnsi="Calibri" w:cs="Calibri"/>
          <w:sz w:val="22"/>
          <w:szCs w:val="22"/>
        </w:rPr>
        <w:t>109 ust. 1 pkt 4)</w:t>
      </w:r>
      <w:r w:rsidR="00674837">
        <w:rPr>
          <w:rStyle w:val="Hyperlink3"/>
          <w:rFonts w:ascii="Calibri" w:hAnsi="Calibri" w:cs="Calibri"/>
          <w:sz w:val="22"/>
          <w:szCs w:val="22"/>
        </w:rPr>
        <w:t xml:space="preserve"> </w:t>
      </w:r>
      <w:r w:rsidR="00AE16F8" w:rsidRPr="005C747B">
        <w:rPr>
          <w:rStyle w:val="Hyperlink3"/>
          <w:rFonts w:ascii="Calibri" w:hAnsi="Calibri" w:cs="Calibri"/>
          <w:sz w:val="22"/>
          <w:szCs w:val="22"/>
        </w:rPr>
        <w:t xml:space="preserve">ustawy </w:t>
      </w:r>
      <w:proofErr w:type="spellStart"/>
      <w:r w:rsidR="00AE16F8" w:rsidRPr="005C747B">
        <w:rPr>
          <w:rStyle w:val="Hyperlink3"/>
          <w:rFonts w:ascii="Calibri" w:hAnsi="Calibri" w:cs="Calibri"/>
          <w:sz w:val="22"/>
          <w:szCs w:val="22"/>
        </w:rPr>
        <w:t>Pzp</w:t>
      </w:r>
      <w:proofErr w:type="spellEnd"/>
      <w:r w:rsidRPr="005C747B">
        <w:rPr>
          <w:rStyle w:val="Brak"/>
          <w:rFonts w:ascii="Calibri" w:hAnsi="Calibri" w:cs="Calibri"/>
          <w:sz w:val="22"/>
          <w:szCs w:val="22"/>
        </w:rPr>
        <w:t>.</w:t>
      </w:r>
    </w:p>
    <w:p w14:paraId="029BD0FB" w14:textId="77777777" w:rsidR="00B37313" w:rsidRPr="005C747B" w:rsidRDefault="00B37313">
      <w:pPr>
        <w:jc w:val="both"/>
        <w:rPr>
          <w:rStyle w:val="Brak"/>
          <w:rFonts w:ascii="Calibri" w:eastAsia="Arial" w:hAnsi="Calibri" w:cs="Calibri"/>
          <w:sz w:val="22"/>
          <w:szCs w:val="22"/>
        </w:rPr>
      </w:pPr>
    </w:p>
    <w:p w14:paraId="2EACDF2A" w14:textId="315EE4EC" w:rsidR="00B37313" w:rsidRDefault="002F298E">
      <w:pPr>
        <w:jc w:val="both"/>
        <w:rPr>
          <w:rStyle w:val="Brak"/>
          <w:rFonts w:ascii="Calibri" w:eastAsia="Arial" w:hAnsi="Calibri" w:cs="Calibri"/>
          <w:sz w:val="22"/>
          <w:szCs w:val="22"/>
        </w:rPr>
      </w:pPr>
      <w:r w:rsidRPr="005C747B">
        <w:rPr>
          <w:rStyle w:val="Brak"/>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w:t>
      </w:r>
      <w:r w:rsidR="00AE16F8" w:rsidRPr="005C747B">
        <w:rPr>
          <w:rStyle w:val="Brak"/>
          <w:rFonts w:ascii="Calibri" w:hAnsi="Calibri" w:cs="Calibri"/>
          <w:i/>
          <w:iCs/>
          <w:sz w:val="22"/>
          <w:szCs w:val="22"/>
        </w:rPr>
        <w:t xml:space="preserve">art. 108 ust. 1 pkt 1, 2 i 5 lub 109 ust. 1 pkt </w:t>
      </w:r>
      <w:r w:rsidR="00674837">
        <w:rPr>
          <w:rStyle w:val="Brak"/>
          <w:rFonts w:ascii="Calibri" w:hAnsi="Calibri" w:cs="Calibri"/>
          <w:i/>
          <w:iCs/>
          <w:sz w:val="22"/>
          <w:szCs w:val="22"/>
        </w:rPr>
        <w:t xml:space="preserve">4 </w:t>
      </w:r>
      <w:r w:rsidR="00AE16F8" w:rsidRPr="005C747B">
        <w:rPr>
          <w:rStyle w:val="Brak"/>
          <w:rFonts w:ascii="Calibri" w:hAnsi="Calibri" w:cs="Calibri"/>
          <w:i/>
          <w:iCs/>
          <w:sz w:val="22"/>
          <w:szCs w:val="22"/>
        </w:rPr>
        <w:t xml:space="preserve">ustawy </w:t>
      </w:r>
      <w:proofErr w:type="spellStart"/>
      <w:r w:rsidR="00AE16F8" w:rsidRPr="005C747B">
        <w:rPr>
          <w:rStyle w:val="Brak"/>
          <w:rFonts w:ascii="Calibri" w:hAnsi="Calibri" w:cs="Calibri"/>
          <w:i/>
          <w:iCs/>
          <w:sz w:val="22"/>
          <w:szCs w:val="22"/>
        </w:rPr>
        <w:t>Pzp</w:t>
      </w:r>
      <w:proofErr w:type="spellEnd"/>
      <w:r w:rsidRPr="005C747B">
        <w:rPr>
          <w:rStyle w:val="Brak"/>
          <w:rFonts w:ascii="Calibri" w:hAnsi="Calibri" w:cs="Calibri"/>
          <w:i/>
          <w:iCs/>
          <w:sz w:val="22"/>
          <w:szCs w:val="22"/>
        </w:rPr>
        <w:t xml:space="preserve">). </w:t>
      </w:r>
      <w:r w:rsidRPr="005C747B">
        <w:rPr>
          <w:rStyle w:val="Brak"/>
          <w:rFonts w:ascii="Calibri" w:hAnsi="Calibri" w:cs="Calibri"/>
          <w:sz w:val="22"/>
          <w:szCs w:val="22"/>
        </w:rPr>
        <w:t>Jednocześnie na podstawie art. 110 ust. 2</w:t>
      </w:r>
      <w:r w:rsidR="002B7283" w:rsidRPr="005C747B">
        <w:rPr>
          <w:rStyle w:val="Brak"/>
          <w:rFonts w:ascii="Calibri" w:hAnsi="Calibri" w:cs="Calibri"/>
          <w:sz w:val="22"/>
          <w:szCs w:val="22"/>
        </w:rPr>
        <w:t xml:space="preserve"> </w:t>
      </w:r>
      <w:r w:rsidRPr="005C747B">
        <w:rPr>
          <w:rStyle w:val="Brak"/>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Brak"/>
          <w:rFonts w:ascii="Calibri" w:hAnsi="Calibri" w:cs="Calibri"/>
          <w:sz w:val="22"/>
          <w:szCs w:val="22"/>
        </w:rPr>
        <w:t>okolicznością/wymienionymi okolicznościami, podjąłem następujące środki naprawcze:</w:t>
      </w:r>
    </w:p>
    <w:p w14:paraId="38FA07A8" w14:textId="7A30725D" w:rsidR="00B37313" w:rsidRDefault="002F298E">
      <w:pPr>
        <w:rPr>
          <w:rStyle w:val="Brak"/>
          <w:rFonts w:ascii="Calibri" w:hAnsi="Calibri" w:cs="Calibri"/>
          <w:sz w:val="22"/>
          <w:szCs w:val="22"/>
        </w:rPr>
      </w:pPr>
      <w:r>
        <w:rPr>
          <w:rStyle w:val="Brak"/>
          <w:rFonts w:ascii="Calibri" w:hAnsi="Calibri" w:cs="Calibri"/>
          <w:sz w:val="22"/>
          <w:szCs w:val="22"/>
        </w:rPr>
        <w:t>.........................................................................................................................................................................................................................................................................................................................................................................................................................................................................................................</w:t>
      </w:r>
    </w:p>
    <w:p w14:paraId="33982874" w14:textId="26C13572"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lastRenderedPageBreak/>
        <w:t xml:space="preserve">Na potrzeby postępowania o udzielenie zamówienia publicznego pn.: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D727AE" w:rsidRPr="00D727AE">
        <w:rPr>
          <w:rFonts w:ascii="Calibri" w:hAnsi="Calibri" w:cs="Calibri"/>
          <w:b/>
          <w:bCs/>
          <w:i/>
          <w:i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r w:rsidR="00D727AE">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sidR="00D727AE">
        <w:rPr>
          <w:rStyle w:val="Brak"/>
          <w:rFonts w:ascii="Calibri" w:hAnsi="Calibri" w:cs="Calibri"/>
          <w:i/>
          <w:iCs/>
          <w:sz w:val="22"/>
          <w:szCs w:val="22"/>
        </w:rPr>
        <w:t xml:space="preserve">, </w:t>
      </w:r>
      <w:r w:rsidRPr="005F39C2">
        <w:rPr>
          <w:rStyle w:val="Hyperlink3"/>
          <w:rFonts w:ascii="Calibri" w:hAnsi="Calibri" w:cs="Calibri"/>
          <w:sz w:val="22"/>
          <w:szCs w:val="22"/>
        </w:rPr>
        <w:t>oświadczam, że nie podlegam wykluczeniu z w/w postępowania na podstawie art. 7 ust. 1</w:t>
      </w:r>
      <w:r w:rsidR="00F5689F">
        <w:rPr>
          <w:rStyle w:val="Hyperlink3"/>
          <w:rFonts w:ascii="Calibri" w:hAnsi="Calibri" w:cs="Calibri"/>
          <w:sz w:val="22"/>
          <w:szCs w:val="22"/>
        </w:rPr>
        <w:t xml:space="preserve">ustawy sankcyjnej </w:t>
      </w:r>
      <w:r w:rsidRPr="005F39C2">
        <w:rPr>
          <w:rStyle w:val="Hyperlink3"/>
          <w:rFonts w:ascii="Calibri" w:hAnsi="Calibri" w:cs="Calibri"/>
          <w:sz w:val="22"/>
          <w:szCs w:val="22"/>
        </w:rPr>
        <w:t xml:space="preserve">. </w:t>
      </w:r>
    </w:p>
    <w:p w14:paraId="2FA04C34" w14:textId="77777777" w:rsidR="005F39C2" w:rsidRDefault="005F39C2">
      <w:pPr>
        <w:rPr>
          <w:rStyle w:val="Brak"/>
          <w:rFonts w:ascii="Calibri" w:eastAsia="Arial" w:hAnsi="Calibri" w:cs="Calibri"/>
          <w:sz w:val="22"/>
          <w:szCs w:val="22"/>
        </w:rPr>
      </w:pP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37EC43AC" w:rsidR="00B37313" w:rsidRPr="00D727AE" w:rsidRDefault="002F298E" w:rsidP="00D727AE">
      <w:pPr>
        <w:jc w:val="both"/>
        <w:rPr>
          <w:rStyle w:val="Brak"/>
          <w:rFonts w:ascii="Calibri" w:hAnsi="Calibri" w:cs="Calibri"/>
          <w:b/>
          <w:bCs/>
          <w:sz w:val="22"/>
          <w:szCs w:val="22"/>
        </w:rPr>
      </w:pPr>
      <w:r>
        <w:rPr>
          <w:rStyle w:val="Brak"/>
          <w:rFonts w:ascii="Calibri" w:hAnsi="Calibri" w:cs="Calibri"/>
          <w:sz w:val="22"/>
          <w:szCs w:val="22"/>
        </w:rPr>
        <w:t>Oświadczam, że spełniam(-my) warunki udziału w postępowaniu o udzielenie zamówienia publicznego pn.:</w:t>
      </w:r>
      <w:r w:rsidR="00D727AE">
        <w:rPr>
          <w:rFonts w:ascii="Calibri" w:hAnsi="Calibri" w:cs="Calibri"/>
          <w:b/>
          <w:bCs/>
          <w:sz w:val="22"/>
          <w:szCs w:val="22"/>
        </w:rPr>
        <w:t xml:space="preserve"> </w:t>
      </w:r>
      <w:r w:rsidR="00D727AE" w:rsidRPr="00D727AE">
        <w:rPr>
          <w:rFonts w:ascii="Calibri" w:hAnsi="Calibri" w:cs="Calibri"/>
          <w:b/>
          <w:bCs/>
          <w:i/>
          <w:i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r w:rsidR="00D727AE">
        <w:rPr>
          <w:rFonts w:ascii="Calibri" w:hAnsi="Calibri" w:cs="Calibri"/>
          <w:b/>
          <w:b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37" w:name="_Toc76125969"/>
      <w:bookmarkStart w:id="238" w:name="_Toc129263949"/>
      <w:bookmarkStart w:id="239" w:name="_Toc36"/>
      <w:r>
        <w:rPr>
          <w:rStyle w:val="BrakA"/>
          <w:rFonts w:ascii="Calibri" w:hAnsi="Calibri" w:cs="Calibri"/>
          <w:sz w:val="22"/>
          <w:szCs w:val="22"/>
        </w:rPr>
        <w:lastRenderedPageBreak/>
        <w:t>Załącznik nr 3 – Wzór oświadczenia wykonawców wspólnie ubiegających się o udzielenie zamówienia.</w:t>
      </w:r>
      <w:bookmarkEnd w:id="237"/>
      <w:bookmarkEnd w:id="238"/>
      <w:r>
        <w:rPr>
          <w:rStyle w:val="BrakA"/>
          <w:rFonts w:ascii="Calibri" w:hAnsi="Calibri" w:cs="Calibri"/>
          <w:sz w:val="22"/>
          <w:szCs w:val="22"/>
        </w:rPr>
        <w:t xml:space="preserve"> </w:t>
      </w:r>
      <w:bookmarkEnd w:id="239"/>
    </w:p>
    <w:p w14:paraId="623060C4"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4FD306B"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56C835B2" w14:textId="77777777" w:rsidR="00D727AE" w:rsidRPr="00110B1C" w:rsidRDefault="008B59A1" w:rsidP="00D727AE">
      <w:pPr>
        <w:jc w:val="center"/>
        <w:rPr>
          <w:rFonts w:ascii="Calibri" w:hAnsi="Calibri" w:cs="Calibri"/>
          <w:b/>
          <w:bCs/>
          <w:sz w:val="22"/>
          <w:szCs w:val="22"/>
        </w:rPr>
      </w:pPr>
      <w:r>
        <w:rPr>
          <w:rFonts w:ascii="Calibri" w:hAnsi="Calibri" w:cs="Calibri"/>
          <w:b/>
          <w:bCs/>
          <w:sz w:val="22"/>
          <w:szCs w:val="22"/>
        </w:rPr>
        <w:t xml:space="preserve"> </w:t>
      </w:r>
      <w:r w:rsidR="00D727AE" w:rsidRPr="008479FC">
        <w:rPr>
          <w:rFonts w:ascii="Calibri" w:hAnsi="Calibri" w:cs="Calibri"/>
          <w:b/>
          <w:b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p>
    <w:p w14:paraId="5B82DBC5" w14:textId="59C0C734" w:rsidR="00A8546A" w:rsidRDefault="00A8546A" w:rsidP="00A8546A">
      <w:pPr>
        <w:jc w:val="center"/>
        <w:rPr>
          <w:rFonts w:ascii="Calibri" w:hAnsi="Calibri" w:cs="Calibri"/>
          <w:b/>
          <w:bCs/>
          <w:sz w:val="22"/>
          <w:szCs w:val="22"/>
        </w:rPr>
      </w:pPr>
    </w:p>
    <w:p w14:paraId="4635EC62" w14:textId="77777777" w:rsidR="00A8546A" w:rsidRDefault="00A8546A" w:rsidP="00A8546A">
      <w:pPr>
        <w:jc w:val="center"/>
        <w:rPr>
          <w:rStyle w:val="Brak"/>
          <w:rFonts w:ascii="Calibri" w:eastAsia="Arial" w:hAnsi="Calibri" w:cs="Calibri"/>
          <w:b/>
          <w:bCs/>
          <w:sz w:val="22"/>
          <w:szCs w:val="22"/>
        </w:rPr>
      </w:pPr>
    </w:p>
    <w:p w14:paraId="1DBA40F3" w14:textId="482413F0"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w:t>
      </w:r>
      <w:r w:rsidR="00D727AE">
        <w:rPr>
          <w:rFonts w:ascii="Calibri" w:hAnsi="Calibri" w:cs="Calibri"/>
          <w:b/>
          <w:bCs/>
          <w:sz w:val="22"/>
          <w:szCs w:val="22"/>
        </w:rPr>
        <w:t>6</w:t>
      </w:r>
      <w:r w:rsidR="00873348" w:rsidRPr="00873348">
        <w:rPr>
          <w:rFonts w:ascii="Calibri" w:hAnsi="Calibri" w:cs="Calibri"/>
          <w:b/>
          <w:bCs/>
          <w:sz w:val="22"/>
          <w:szCs w:val="22"/>
        </w:rPr>
        <w:t>.2023</w:t>
      </w:r>
    </w:p>
    <w:p w14:paraId="0D5A597C" w14:textId="77777777" w:rsidR="00A8546A" w:rsidRDefault="00A8546A" w:rsidP="00A8546A">
      <w:pPr>
        <w:jc w:val="center"/>
        <w:rPr>
          <w:rStyle w:val="Brak"/>
          <w:rFonts w:ascii="Calibri" w:eastAsia="Arial" w:hAnsi="Calibri" w:cs="Calibri"/>
          <w:b/>
          <w:bCs/>
          <w:sz w:val="22"/>
          <w:szCs w:val="22"/>
        </w:rPr>
      </w:pP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318C1A25" w:rsidR="00B37313" w:rsidRPr="00D727AE" w:rsidRDefault="002F298E" w:rsidP="00D727AE">
      <w:pPr>
        <w:jc w:val="both"/>
        <w:rPr>
          <w:rStyle w:val="Brak"/>
          <w:rFonts w:ascii="Calibri" w:hAnsi="Calibri" w:cs="Calibri"/>
          <w:b/>
          <w:b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D727AE" w:rsidRPr="00D727AE">
        <w:rPr>
          <w:rFonts w:ascii="Calibri" w:hAnsi="Calibri" w:cs="Calibri"/>
          <w:b/>
          <w:bCs/>
          <w:i/>
          <w:i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r w:rsidR="00D727AE">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lastRenderedPageBreak/>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14:paraId="6A756021" w14:textId="6B0112E9" w:rsidR="00B37313" w:rsidRDefault="002F298E">
      <w:pPr>
        <w:pStyle w:val="Nagwek3"/>
        <w:rPr>
          <w:rStyle w:val="BrakA"/>
          <w:rFonts w:ascii="Calibri" w:eastAsia="Arial Unicode MS" w:hAnsi="Calibri" w:cs="Calibri"/>
          <w:sz w:val="22"/>
          <w:szCs w:val="22"/>
        </w:rPr>
      </w:pPr>
      <w:bookmarkStart w:id="240" w:name="_Toc76125970"/>
      <w:bookmarkStart w:id="241" w:name="_Toc37"/>
      <w:bookmarkStart w:id="242" w:name="_Toc129263950"/>
      <w:r>
        <w:rPr>
          <w:rStyle w:val="BrakA"/>
          <w:rFonts w:ascii="Calibri" w:eastAsia="Arial Unicode MS" w:hAnsi="Calibri" w:cs="Calibri"/>
          <w:sz w:val="22"/>
          <w:szCs w:val="22"/>
        </w:rPr>
        <w:lastRenderedPageBreak/>
        <w:t xml:space="preserve">Załącznik nr </w:t>
      </w:r>
      <w:r w:rsidR="00312205">
        <w:rPr>
          <w:rStyle w:val="BrakA"/>
          <w:rFonts w:ascii="Calibri" w:eastAsia="Arial Unicode MS" w:hAnsi="Calibri" w:cs="Calibri"/>
          <w:sz w:val="22"/>
          <w:szCs w:val="22"/>
        </w:rPr>
        <w:t>4</w:t>
      </w:r>
      <w:r>
        <w:rPr>
          <w:rStyle w:val="BrakA"/>
          <w:rFonts w:ascii="Calibri" w:eastAsia="Arial Unicode MS" w:hAnsi="Calibri" w:cs="Calibri"/>
          <w:sz w:val="22"/>
          <w:szCs w:val="22"/>
        </w:rPr>
        <w:t xml:space="preserve"> - Wzór oświadczenia o aktualności informacji zawartych w oświadczeniu o niepodleganiu wykluczeniu oraz spełnianiu warunków udziału w postępowaniu.</w:t>
      </w:r>
      <w:bookmarkEnd w:id="240"/>
      <w:bookmarkEnd w:id="241"/>
      <w:bookmarkEnd w:id="242"/>
    </w:p>
    <w:p w14:paraId="1B945348" w14:textId="77777777" w:rsidR="00D727AE" w:rsidRPr="00D727AE" w:rsidRDefault="00D727AE" w:rsidP="00D727AE"/>
    <w:p w14:paraId="5E27AE2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35112A4"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72804490" w14:textId="77777777" w:rsidR="00D727AE" w:rsidRPr="00110B1C" w:rsidRDefault="008B59A1" w:rsidP="00D727AE">
      <w:pPr>
        <w:jc w:val="center"/>
        <w:rPr>
          <w:rFonts w:ascii="Calibri" w:hAnsi="Calibri" w:cs="Calibri"/>
          <w:b/>
          <w:bCs/>
          <w:sz w:val="22"/>
          <w:szCs w:val="22"/>
        </w:rPr>
      </w:pPr>
      <w:r w:rsidRPr="008B59A1">
        <w:rPr>
          <w:rFonts w:ascii="Calibri" w:hAnsi="Calibri" w:cs="Calibri"/>
          <w:b/>
          <w:bCs/>
          <w:sz w:val="22"/>
          <w:szCs w:val="22"/>
        </w:rPr>
        <w:t>„</w:t>
      </w:r>
      <w:r w:rsidR="00D727AE" w:rsidRPr="008479FC">
        <w:rPr>
          <w:rFonts w:ascii="Calibri" w:hAnsi="Calibri" w:cs="Calibri"/>
          <w:b/>
          <w:b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p>
    <w:p w14:paraId="60F15563" w14:textId="3DD32E71" w:rsidR="008B59A1" w:rsidRDefault="008B59A1" w:rsidP="008B59A1">
      <w:pPr>
        <w:jc w:val="center"/>
        <w:rPr>
          <w:rFonts w:ascii="Calibri" w:hAnsi="Calibri" w:cs="Calibri"/>
          <w:b/>
          <w:bCs/>
          <w:sz w:val="22"/>
          <w:szCs w:val="22"/>
        </w:rPr>
      </w:pPr>
    </w:p>
    <w:p w14:paraId="46230CFB" w14:textId="77777777" w:rsidR="008B59A1" w:rsidRDefault="008B59A1" w:rsidP="00A8546A">
      <w:pPr>
        <w:rPr>
          <w:rFonts w:ascii="Calibri" w:hAnsi="Calibri" w:cs="Calibri"/>
          <w:b/>
          <w:bCs/>
          <w:sz w:val="22"/>
          <w:szCs w:val="22"/>
        </w:rPr>
      </w:pPr>
    </w:p>
    <w:p w14:paraId="7F793749" w14:textId="366D5885" w:rsidR="00A8546A" w:rsidRDefault="00A8546A" w:rsidP="00A8546A">
      <w:pPr>
        <w:rPr>
          <w:rStyle w:val="Brak"/>
          <w:rFonts w:ascii="Calibri" w:hAnsi="Calibri" w:cs="Calibri"/>
          <w:b/>
          <w:bCs/>
          <w:sz w:val="22"/>
          <w:szCs w:val="22"/>
        </w:rPr>
      </w:pPr>
      <w:r w:rsidRPr="005D252A">
        <w:rPr>
          <w:rStyle w:val="Brak"/>
          <w:rFonts w:ascii="Calibri" w:hAnsi="Calibri" w:cs="Calibri"/>
          <w:b/>
          <w:bCs/>
          <w:sz w:val="22"/>
          <w:szCs w:val="22"/>
        </w:rPr>
        <w:t xml:space="preserve">Znak postępowania </w:t>
      </w:r>
      <w:r w:rsidR="00873348" w:rsidRPr="005D252A">
        <w:rPr>
          <w:rFonts w:ascii="Calibri" w:hAnsi="Calibri" w:cs="Calibri"/>
          <w:b/>
          <w:bCs/>
          <w:sz w:val="22"/>
          <w:szCs w:val="22"/>
        </w:rPr>
        <w:t>ZZP.261.0</w:t>
      </w:r>
      <w:r w:rsidR="00D727AE">
        <w:rPr>
          <w:rFonts w:ascii="Calibri" w:hAnsi="Calibri" w:cs="Calibri"/>
          <w:b/>
          <w:bCs/>
          <w:sz w:val="22"/>
          <w:szCs w:val="22"/>
        </w:rPr>
        <w:t>6</w:t>
      </w:r>
      <w:r w:rsidR="00873348" w:rsidRPr="005D252A">
        <w:rPr>
          <w:rFonts w:ascii="Calibri" w:hAnsi="Calibri" w:cs="Calibri"/>
          <w:b/>
          <w:bCs/>
          <w:sz w:val="22"/>
          <w:szCs w:val="22"/>
        </w:rPr>
        <w:t>.2023</w:t>
      </w: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59F272A6" w14:textId="77777777" w:rsidR="00B37313" w:rsidRDefault="00B37313">
      <w:pPr>
        <w:widowControl w:val="0"/>
        <w:jc w:val="both"/>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1744C14E" w14:textId="7D83215C" w:rsidR="00EF7925" w:rsidRPr="00EF7925" w:rsidRDefault="002F298E" w:rsidP="00EF7925">
      <w:pPr>
        <w:jc w:val="both"/>
        <w:rPr>
          <w:rStyle w:val="Hyperlink3"/>
          <w:rFonts w:ascii="Calibri" w:hAnsi="Calibri" w:cs="Calibri"/>
          <w:sz w:val="22"/>
          <w:szCs w:val="22"/>
        </w:rPr>
      </w:pPr>
      <w:r w:rsidRPr="005C747B">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w:t>
      </w:r>
      <w:r w:rsidR="00957DC7" w:rsidRPr="005C747B">
        <w:rPr>
          <w:rStyle w:val="Hyperlink3"/>
          <w:rFonts w:ascii="Calibri" w:hAnsi="Calibri" w:cs="Calibri"/>
          <w:sz w:val="22"/>
          <w:szCs w:val="22"/>
        </w:rPr>
        <w:br/>
      </w:r>
      <w:r w:rsidRPr="005C747B">
        <w:rPr>
          <w:rStyle w:val="Hyperlink3"/>
          <w:rFonts w:ascii="Calibri" w:hAnsi="Calibri" w:cs="Calibri"/>
          <w:sz w:val="22"/>
          <w:szCs w:val="22"/>
        </w:rPr>
        <w:t>i 109 ust. 1 pkt 4)</w:t>
      </w:r>
      <w:r w:rsidR="00AE16F8" w:rsidRPr="005C747B">
        <w:rPr>
          <w:rStyle w:val="Hyperlink3"/>
          <w:rFonts w:ascii="Calibri" w:hAnsi="Calibri" w:cs="Calibri"/>
          <w:sz w:val="22"/>
          <w:szCs w:val="22"/>
        </w:rPr>
        <w:t xml:space="preserve">, ustawy </w:t>
      </w:r>
      <w:r w:rsidR="005C747B">
        <w:rPr>
          <w:rStyle w:val="Hyperlink3"/>
          <w:rFonts w:ascii="Calibri" w:hAnsi="Calibri" w:cs="Calibri"/>
          <w:sz w:val="22"/>
          <w:szCs w:val="22"/>
        </w:rPr>
        <w:t>PZP</w:t>
      </w:r>
      <w:r w:rsidR="005F39C2" w:rsidRPr="005C747B">
        <w:rPr>
          <w:rStyle w:val="Hyperlink3"/>
          <w:rFonts w:ascii="Calibri" w:hAnsi="Calibri" w:cs="Calibri"/>
          <w:sz w:val="22"/>
          <w:szCs w:val="22"/>
        </w:rPr>
        <w:t xml:space="preserve"> oraz w zakresie art. 7 ust. 1 </w:t>
      </w:r>
      <w:r w:rsidR="00F5689F">
        <w:rPr>
          <w:rStyle w:val="Hyperlink3"/>
          <w:rFonts w:ascii="Calibri" w:hAnsi="Calibri" w:cs="Calibri"/>
          <w:sz w:val="22"/>
          <w:szCs w:val="22"/>
        </w:rPr>
        <w:t xml:space="preserve">ustawy sankcyjnej </w:t>
      </w:r>
      <w:r w:rsidRPr="005C747B">
        <w:rPr>
          <w:rStyle w:val="Hyperlink3"/>
          <w:rFonts w:ascii="Calibri" w:hAnsi="Calibri" w:cs="Calibri"/>
          <w:sz w:val="22"/>
          <w:szCs w:val="22"/>
        </w:rPr>
        <w:t>pozostają aktualne</w:t>
      </w:r>
      <w:r w:rsidR="00EF7925" w:rsidRPr="005C747B">
        <w:rPr>
          <w:rStyle w:val="Hyperlink3"/>
          <w:rFonts w:ascii="Calibri" w:hAnsi="Calibri" w:cs="Calibri"/>
          <w:sz w:val="22"/>
          <w:szCs w:val="22"/>
        </w:rPr>
        <w:t>,</w:t>
      </w:r>
      <w:r w:rsidRPr="005C747B">
        <w:rPr>
          <w:rStyle w:val="Hyperlink3"/>
          <w:rFonts w:ascii="Calibri" w:hAnsi="Calibri" w:cs="Calibri"/>
          <w:sz w:val="22"/>
          <w:szCs w:val="22"/>
        </w:rPr>
        <w:t xml:space="preserve"> </w:t>
      </w:r>
      <w:r w:rsidR="00EF7925" w:rsidRPr="005C747B">
        <w:rPr>
          <w:rStyle w:val="Hyperlink3"/>
          <w:rFonts w:ascii="Calibri" w:hAnsi="Calibri" w:cs="Calibri"/>
          <w:sz w:val="22"/>
          <w:szCs w:val="22"/>
        </w:rPr>
        <w:t>w tym w zakresie podstaw wykluczenia z postępowania wskazanych przez Zamawiającego,</w:t>
      </w:r>
      <w:r w:rsidR="00EF7925" w:rsidRPr="00EF7925">
        <w:rPr>
          <w:rStyle w:val="Hyperlink3"/>
          <w:rFonts w:ascii="Calibri" w:hAnsi="Calibri" w:cs="Calibri"/>
          <w:sz w:val="22"/>
          <w:szCs w:val="22"/>
        </w:rPr>
        <w:t xml:space="preserve"> </w:t>
      </w:r>
      <w:r w:rsidR="00EF7925" w:rsidRPr="00EF7925">
        <w:rPr>
          <w:rStyle w:val="Hyperlink3"/>
          <w:rFonts w:ascii="Calibri" w:hAnsi="Calibri" w:cs="Calibri"/>
          <w:sz w:val="22"/>
          <w:szCs w:val="22"/>
        </w:rPr>
        <w:br/>
        <w:t xml:space="preserve">o których mowa w: </w:t>
      </w:r>
    </w:p>
    <w:p w14:paraId="43B899EA"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a) </w:t>
      </w:r>
      <w:r w:rsidRPr="00EF7925">
        <w:rPr>
          <w:rStyle w:val="Hyperlink3"/>
          <w:rFonts w:ascii="Calibri" w:hAnsi="Calibri" w:cs="Calibri"/>
          <w:sz w:val="22"/>
          <w:szCs w:val="22"/>
        </w:rPr>
        <w:tab/>
      </w:r>
      <w:hyperlink r:id="rId102">
        <w:r w:rsidRPr="00EF7925">
          <w:rPr>
            <w:rStyle w:val="Hyperlink3"/>
            <w:rFonts w:ascii="Calibri" w:hAnsi="Calibri" w:cs="Calibri"/>
            <w:sz w:val="22"/>
            <w:szCs w:val="22"/>
          </w:rPr>
          <w:t>art. 108 ust. 1 pkt 3</w:t>
        </w:r>
      </w:hyperlink>
      <w:r w:rsidRPr="00EF7925">
        <w:rPr>
          <w:rStyle w:val="Hyperlink3"/>
          <w:rFonts w:ascii="Calibri" w:hAnsi="Calibri" w:cs="Calibri"/>
          <w:sz w:val="22"/>
          <w:szCs w:val="22"/>
        </w:rPr>
        <w:t xml:space="preserve"> ustawy PZP, </w:t>
      </w:r>
    </w:p>
    <w:p w14:paraId="1BF571EA" w14:textId="77777777"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 xml:space="preserve">b) </w:t>
      </w:r>
      <w:r w:rsidRPr="00EF7925">
        <w:rPr>
          <w:rStyle w:val="Hyperlink3"/>
          <w:rFonts w:ascii="Calibri" w:hAnsi="Calibri" w:cs="Calibri"/>
          <w:sz w:val="22"/>
          <w:szCs w:val="22"/>
        </w:rPr>
        <w:tab/>
      </w:r>
      <w:hyperlink r:id="rId103">
        <w:r w:rsidRPr="00EF7925">
          <w:rPr>
            <w:rStyle w:val="Hyperlink3"/>
            <w:rFonts w:ascii="Calibri" w:hAnsi="Calibri" w:cs="Calibri"/>
            <w:sz w:val="22"/>
            <w:szCs w:val="22"/>
          </w:rPr>
          <w:t>art. 108 ust. 1 pkt 4</w:t>
        </w:r>
      </w:hyperlink>
      <w:r w:rsidRPr="00EF7925">
        <w:rPr>
          <w:rStyle w:val="Hyperlink3"/>
          <w:rFonts w:ascii="Calibri" w:hAnsi="Calibri" w:cs="Calibri"/>
          <w:sz w:val="22"/>
          <w:szCs w:val="22"/>
        </w:rPr>
        <w:t xml:space="preserve"> ustawy PZP, dotyczących orzeczenia zakazu ubiegania się o zamówienie publiczne tytułem środka zapobiegawczego, </w:t>
      </w:r>
    </w:p>
    <w:p w14:paraId="321FD18F" w14:textId="6948A12D"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c)</w:t>
      </w:r>
      <w:r w:rsidRPr="00EF7925">
        <w:rPr>
          <w:rStyle w:val="Hyperlink3"/>
          <w:rFonts w:ascii="Calibri" w:hAnsi="Calibri" w:cs="Calibri"/>
          <w:sz w:val="22"/>
          <w:szCs w:val="22"/>
        </w:rPr>
        <w:tab/>
      </w:r>
      <w:hyperlink r:id="rId104">
        <w:r w:rsidRPr="00EF7925">
          <w:rPr>
            <w:rStyle w:val="Hyperlink3"/>
            <w:rFonts w:ascii="Calibri" w:hAnsi="Calibri" w:cs="Calibri"/>
            <w:sz w:val="22"/>
            <w:szCs w:val="22"/>
          </w:rPr>
          <w:t>art. 108 ust. 1 pkt 5</w:t>
        </w:r>
      </w:hyperlink>
      <w:r w:rsidRPr="00EF7925">
        <w:rPr>
          <w:rStyle w:val="Hyperlink3"/>
          <w:rFonts w:ascii="Calibri" w:hAnsi="Calibri" w:cs="Calibri"/>
          <w:sz w:val="22"/>
          <w:szCs w:val="22"/>
        </w:rPr>
        <w:t xml:space="preserve"> ustawy PZP, dotyczących zawarcia z innymi wykonawcami porozumienia mającego na celu zakłócenie konkurencji, </w:t>
      </w:r>
    </w:p>
    <w:p w14:paraId="09B73398"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d) </w:t>
      </w:r>
      <w:r w:rsidRPr="00EF7925">
        <w:rPr>
          <w:rStyle w:val="Hyperlink3"/>
          <w:rFonts w:ascii="Calibri" w:hAnsi="Calibri" w:cs="Calibri"/>
          <w:sz w:val="22"/>
          <w:szCs w:val="22"/>
        </w:rPr>
        <w:tab/>
      </w:r>
      <w:hyperlink r:id="rId105">
        <w:r w:rsidRPr="00EF7925">
          <w:rPr>
            <w:rStyle w:val="Hyperlink3"/>
            <w:rFonts w:ascii="Calibri" w:hAnsi="Calibri" w:cs="Calibri"/>
            <w:sz w:val="22"/>
            <w:szCs w:val="22"/>
          </w:rPr>
          <w:t>art. 108 ust. 1 pkt 6</w:t>
        </w:r>
      </w:hyperlink>
      <w:r w:rsidRPr="00EF7925">
        <w:rPr>
          <w:rStyle w:val="Hyperlink3"/>
          <w:rFonts w:ascii="Calibri" w:hAnsi="Calibri" w:cs="Calibri"/>
          <w:sz w:val="22"/>
          <w:szCs w:val="22"/>
        </w:rPr>
        <w:t xml:space="preserve"> ustawy PZP, </w:t>
      </w:r>
    </w:p>
    <w:p w14:paraId="0A9A0EBD" w14:textId="77777777" w:rsidR="00B37313" w:rsidRDefault="00B37313">
      <w:pPr>
        <w:rPr>
          <w:rStyle w:val="Brak"/>
          <w:rFonts w:ascii="Calibri" w:hAnsi="Calibri" w:cs="Calibri"/>
          <w:sz w:val="22"/>
          <w:szCs w:val="22"/>
          <w:shd w:val="clear" w:color="auto" w:fill="FFFF00"/>
        </w:rPr>
      </w:pPr>
    </w:p>
    <w:p w14:paraId="10FD1E54" w14:textId="3ACE08E3" w:rsidR="00B37313" w:rsidRPr="0098142C" w:rsidRDefault="002F298E" w:rsidP="0098142C">
      <w:pPr>
        <w:spacing w:before="120" w:after="240"/>
        <w:rPr>
          <w:rStyle w:val="Hyperlink3"/>
          <w:rFonts w:ascii="Calibri" w:eastAsia="Arial" w:hAnsi="Calibri" w:cs="Calibri"/>
          <w:b/>
          <w:bCs/>
          <w:sz w:val="22"/>
          <w:szCs w:val="22"/>
        </w:rPr>
      </w:pPr>
      <w:r>
        <w:rPr>
          <w:rStyle w:val="Brak"/>
          <w:rFonts w:ascii="Calibri" w:hAnsi="Calibri" w:cs="Calibri"/>
          <w:b/>
          <w:bCs/>
          <w:sz w:val="22"/>
          <w:szCs w:val="22"/>
        </w:rPr>
        <w:t>PODPIS(Y):</w:t>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t xml:space="preserve">       </w:t>
      </w: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6E0FC9CF" w14:textId="36FB64D1" w:rsidR="00B37313" w:rsidRPr="00674837" w:rsidRDefault="002F298E" w:rsidP="00674837">
      <w:pPr>
        <w:spacing w:before="120" w:after="120"/>
        <w:jc w:val="right"/>
        <w:rPr>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14:paraId="087D0761" w14:textId="51D79895" w:rsidR="00B37313" w:rsidRDefault="002F298E">
      <w:pPr>
        <w:pStyle w:val="Nagwek3"/>
        <w:rPr>
          <w:rStyle w:val="BrakA"/>
          <w:rFonts w:ascii="Calibri" w:hAnsi="Calibri" w:cs="Calibri"/>
          <w:sz w:val="22"/>
          <w:szCs w:val="22"/>
        </w:rPr>
      </w:pPr>
      <w:bookmarkStart w:id="243" w:name="_Toc76125971"/>
      <w:bookmarkStart w:id="244" w:name="_Toc129263951"/>
      <w:bookmarkStart w:id="245" w:name="_Toc38"/>
      <w:r>
        <w:rPr>
          <w:rStyle w:val="BrakA"/>
          <w:rFonts w:ascii="Calibri" w:eastAsia="Arial Unicode MS" w:hAnsi="Calibri" w:cs="Calibri"/>
          <w:sz w:val="22"/>
          <w:szCs w:val="22"/>
        </w:rPr>
        <w:lastRenderedPageBreak/>
        <w:t xml:space="preserve">Załącznik nr </w:t>
      </w:r>
      <w:r w:rsidR="00312205">
        <w:rPr>
          <w:rStyle w:val="BrakA"/>
          <w:rFonts w:ascii="Calibri" w:eastAsia="Arial Unicode MS" w:hAnsi="Calibri" w:cs="Calibri"/>
          <w:sz w:val="22"/>
          <w:szCs w:val="22"/>
        </w:rPr>
        <w:t>4</w:t>
      </w:r>
      <w:r>
        <w:rPr>
          <w:rStyle w:val="BrakA"/>
          <w:rFonts w:ascii="Calibri" w:eastAsia="Arial Unicode MS" w:hAnsi="Calibri" w:cs="Calibri"/>
          <w:sz w:val="22"/>
          <w:szCs w:val="22"/>
        </w:rPr>
        <w:t xml:space="preserve">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43"/>
      <w:bookmarkEnd w:id="244"/>
      <w:r>
        <w:rPr>
          <w:rStyle w:val="BrakA"/>
          <w:rFonts w:ascii="Calibri" w:eastAsia="Arial Unicode MS" w:hAnsi="Calibri" w:cs="Calibri"/>
          <w:sz w:val="22"/>
          <w:szCs w:val="22"/>
        </w:rPr>
        <w:t xml:space="preserve"> </w:t>
      </w:r>
      <w:bookmarkEnd w:id="245"/>
    </w:p>
    <w:p w14:paraId="3F90D14E" w14:textId="77777777" w:rsidR="00B37313" w:rsidRDefault="00B37313">
      <w:pPr>
        <w:rPr>
          <w:rFonts w:ascii="Calibri" w:hAnsi="Calibri" w:cs="Calibri"/>
          <w:sz w:val="22"/>
          <w:szCs w:val="22"/>
        </w:rPr>
      </w:pPr>
    </w:p>
    <w:p w14:paraId="1D64686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0060CB0"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5F3B9FB0" w14:textId="77777777" w:rsidR="00D727AE" w:rsidRPr="00110B1C" w:rsidRDefault="00D727AE" w:rsidP="00D727AE">
      <w:pPr>
        <w:jc w:val="center"/>
        <w:rPr>
          <w:rFonts w:ascii="Calibri" w:hAnsi="Calibri" w:cs="Calibri"/>
          <w:b/>
          <w:bCs/>
          <w:sz w:val="22"/>
          <w:szCs w:val="22"/>
        </w:rPr>
      </w:pPr>
      <w:r w:rsidRPr="008479FC">
        <w:rPr>
          <w:rFonts w:ascii="Calibri" w:hAnsi="Calibri" w:cs="Calibri"/>
          <w:b/>
          <w:b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p>
    <w:p w14:paraId="0C9A4910" w14:textId="77777777" w:rsidR="008B59A1" w:rsidRDefault="008B59A1" w:rsidP="00A8546A">
      <w:pPr>
        <w:jc w:val="center"/>
        <w:rPr>
          <w:rFonts w:ascii="Calibri" w:hAnsi="Calibri" w:cs="Calibri"/>
          <w:b/>
          <w:bCs/>
          <w:sz w:val="22"/>
          <w:szCs w:val="22"/>
        </w:rPr>
      </w:pPr>
    </w:p>
    <w:p w14:paraId="2B26A213" w14:textId="47FA4F3F" w:rsidR="00A8546A" w:rsidRDefault="00A8546A" w:rsidP="00A8546A">
      <w:pPr>
        <w:rPr>
          <w:rStyle w:val="Brak"/>
          <w:rFonts w:ascii="Calibri" w:hAnsi="Calibri" w:cs="Calibri"/>
          <w:b/>
          <w:bCs/>
          <w:sz w:val="22"/>
          <w:szCs w:val="22"/>
        </w:rPr>
      </w:pPr>
      <w:r w:rsidRPr="005D252A">
        <w:rPr>
          <w:rStyle w:val="Brak"/>
          <w:rFonts w:ascii="Calibri" w:hAnsi="Calibri" w:cs="Calibri"/>
          <w:b/>
          <w:bCs/>
          <w:sz w:val="22"/>
          <w:szCs w:val="22"/>
        </w:rPr>
        <w:t xml:space="preserve">Znak postępowania </w:t>
      </w:r>
      <w:r w:rsidR="00873348" w:rsidRPr="005D252A">
        <w:rPr>
          <w:rFonts w:ascii="Calibri" w:hAnsi="Calibri" w:cs="Calibri"/>
          <w:b/>
          <w:bCs/>
          <w:sz w:val="22"/>
          <w:szCs w:val="22"/>
        </w:rPr>
        <w:t>ZZP.261.0</w:t>
      </w:r>
      <w:r w:rsidR="00D727AE">
        <w:rPr>
          <w:rFonts w:ascii="Calibri" w:hAnsi="Calibri" w:cs="Calibri"/>
          <w:b/>
          <w:bCs/>
          <w:sz w:val="22"/>
          <w:szCs w:val="22"/>
        </w:rPr>
        <w:t>6</w:t>
      </w:r>
      <w:r w:rsidR="00873348" w:rsidRPr="005D252A">
        <w:rPr>
          <w:rFonts w:ascii="Calibri" w:hAnsi="Calibri" w:cs="Calibri"/>
          <w:b/>
          <w:bCs/>
          <w:sz w:val="22"/>
          <w:szCs w:val="22"/>
        </w:rPr>
        <w:t>.2023</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552FD5FD" w14:textId="34060858" w:rsidR="00EF7925" w:rsidRPr="005C747B" w:rsidRDefault="00EF7925" w:rsidP="00EF7925">
      <w:pPr>
        <w:spacing w:line="260" w:lineRule="exact"/>
        <w:jc w:val="both"/>
        <w:rPr>
          <w:rFonts w:ascii="Calibri" w:hAnsi="Calibri" w:cs="Calibri"/>
          <w:sz w:val="22"/>
          <w:szCs w:val="22"/>
        </w:rPr>
      </w:pPr>
      <w:r w:rsidRPr="005C747B">
        <w:rPr>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i </w:t>
      </w:r>
      <w:r w:rsidRPr="005C747B">
        <w:rPr>
          <w:rStyle w:val="Hyperlink3"/>
          <w:rFonts w:ascii="Calibri" w:hAnsi="Calibri" w:cs="Calibri"/>
          <w:sz w:val="22"/>
          <w:szCs w:val="22"/>
        </w:rPr>
        <w:t xml:space="preserve">109 ust. 1 pkt 4), pkt 7), pkt 8) oraz pkt 10) ustawy </w:t>
      </w:r>
      <w:r w:rsidR="005C747B">
        <w:rPr>
          <w:rStyle w:val="Hyperlink3"/>
          <w:rFonts w:ascii="Calibri" w:hAnsi="Calibri" w:cs="Calibri"/>
          <w:sz w:val="22"/>
          <w:szCs w:val="22"/>
        </w:rPr>
        <w:t>PZP</w:t>
      </w:r>
      <w:r w:rsidRPr="005C747B">
        <w:rPr>
          <w:rStyle w:val="Hyperlink3"/>
          <w:rFonts w:ascii="Calibri" w:hAnsi="Calibri" w:cs="Calibri"/>
          <w:sz w:val="22"/>
          <w:szCs w:val="22"/>
        </w:rPr>
        <w:t xml:space="preserve"> </w:t>
      </w:r>
      <w:r w:rsidRPr="005C747B">
        <w:rPr>
          <w:rFonts w:ascii="Calibri" w:hAnsi="Calibri" w:cs="Calibri"/>
          <w:sz w:val="22"/>
          <w:szCs w:val="22"/>
        </w:rPr>
        <w:t xml:space="preserve">oraz w zakresie art. 7 ust. 1 </w:t>
      </w:r>
      <w:r w:rsidR="007D767B">
        <w:rPr>
          <w:rFonts w:ascii="Calibri" w:hAnsi="Calibri" w:cs="Calibri"/>
          <w:sz w:val="22"/>
          <w:szCs w:val="22"/>
        </w:rPr>
        <w:t>u</w:t>
      </w:r>
      <w:r w:rsidR="007D767B" w:rsidRPr="005C747B">
        <w:rPr>
          <w:rFonts w:ascii="Calibri" w:hAnsi="Calibri" w:cs="Calibri"/>
          <w:sz w:val="22"/>
          <w:szCs w:val="22"/>
        </w:rPr>
        <w:t>stawy</w:t>
      </w:r>
      <w:r w:rsidR="007D767B">
        <w:rPr>
          <w:rFonts w:ascii="Calibri" w:hAnsi="Calibri" w:cs="Calibri"/>
          <w:sz w:val="22"/>
          <w:szCs w:val="22"/>
        </w:rPr>
        <w:t xml:space="preserve"> sankcyjnej </w:t>
      </w:r>
      <w:r w:rsidRPr="005C747B">
        <w:rPr>
          <w:rFonts w:ascii="Calibri" w:hAnsi="Calibri" w:cs="Calibri"/>
          <w:sz w:val="22"/>
          <w:szCs w:val="22"/>
        </w:rPr>
        <w:t xml:space="preserve">  pozostają aktualne, w tym, w zakresie podstaw wykluczenia z postępowania wskazanych przez Zamawiającego, o których mowa w: </w:t>
      </w:r>
    </w:p>
    <w:p w14:paraId="273134DC"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a) </w:t>
      </w:r>
      <w:r w:rsidRPr="005C747B">
        <w:rPr>
          <w:rFonts w:ascii="Calibri" w:hAnsi="Calibri" w:cs="Calibri"/>
          <w:sz w:val="22"/>
          <w:szCs w:val="22"/>
        </w:rPr>
        <w:tab/>
      </w:r>
      <w:hyperlink r:id="rId106">
        <w:r w:rsidRPr="005C747B">
          <w:rPr>
            <w:rFonts w:ascii="Calibri" w:hAnsi="Calibri" w:cs="Calibri"/>
            <w:sz w:val="22"/>
            <w:szCs w:val="22"/>
          </w:rPr>
          <w:t>art. 108 ust. 1 pkt 3</w:t>
        </w:r>
      </w:hyperlink>
      <w:r w:rsidRPr="005C747B">
        <w:rPr>
          <w:rFonts w:ascii="Calibri" w:hAnsi="Calibri" w:cs="Calibri"/>
          <w:sz w:val="22"/>
          <w:szCs w:val="22"/>
        </w:rPr>
        <w:t xml:space="preserve"> ustawy PZP, </w:t>
      </w:r>
    </w:p>
    <w:p w14:paraId="25C5AF9E" w14:textId="77777777"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 xml:space="preserve">b) </w:t>
      </w:r>
      <w:r w:rsidRPr="005C747B">
        <w:rPr>
          <w:rFonts w:ascii="Calibri" w:hAnsi="Calibri" w:cs="Calibri"/>
          <w:sz w:val="22"/>
          <w:szCs w:val="22"/>
        </w:rPr>
        <w:tab/>
      </w:r>
      <w:hyperlink r:id="rId107">
        <w:r w:rsidRPr="005C747B">
          <w:rPr>
            <w:rFonts w:ascii="Calibri" w:hAnsi="Calibri" w:cs="Calibri"/>
            <w:sz w:val="22"/>
            <w:szCs w:val="22"/>
          </w:rPr>
          <w:t>art. 108 ust. 1 pkt 4</w:t>
        </w:r>
      </w:hyperlink>
      <w:r w:rsidRPr="005C747B">
        <w:rPr>
          <w:rFonts w:ascii="Calibri" w:hAnsi="Calibri" w:cs="Calibri"/>
          <w:sz w:val="22"/>
          <w:szCs w:val="22"/>
        </w:rPr>
        <w:t xml:space="preserve"> ustawy PZP, dotyczących orzeczenia zakazu ubiegania się o zamówienie publiczne tytułem środka zapobiegawczego, </w:t>
      </w:r>
    </w:p>
    <w:p w14:paraId="2BEF161E" w14:textId="4EB39413"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c)</w:t>
      </w:r>
      <w:r w:rsidRPr="005C747B">
        <w:rPr>
          <w:rFonts w:ascii="Calibri" w:hAnsi="Calibri" w:cs="Calibri"/>
          <w:sz w:val="22"/>
          <w:szCs w:val="22"/>
        </w:rPr>
        <w:tab/>
      </w:r>
      <w:hyperlink r:id="rId108">
        <w:r w:rsidRPr="005C747B">
          <w:rPr>
            <w:rFonts w:ascii="Calibri" w:hAnsi="Calibri" w:cs="Calibri"/>
            <w:sz w:val="22"/>
            <w:szCs w:val="22"/>
          </w:rPr>
          <w:t>art. 108 ust. 1 pkt 5</w:t>
        </w:r>
      </w:hyperlink>
      <w:r w:rsidRPr="005C747B">
        <w:rPr>
          <w:rFonts w:ascii="Calibri" w:hAnsi="Calibri" w:cs="Calibri"/>
          <w:sz w:val="22"/>
          <w:szCs w:val="22"/>
        </w:rPr>
        <w:t xml:space="preserve"> ustawy PZP, dotyczących zawarcia z innymi wykonawcami porozumienia mającego na celu zakłócenie konkurencji, </w:t>
      </w:r>
    </w:p>
    <w:p w14:paraId="0E304EF3"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d) </w:t>
      </w:r>
      <w:r w:rsidRPr="005C747B">
        <w:rPr>
          <w:rFonts w:ascii="Calibri" w:hAnsi="Calibri" w:cs="Calibri"/>
          <w:sz w:val="22"/>
          <w:szCs w:val="22"/>
        </w:rPr>
        <w:tab/>
      </w:r>
      <w:hyperlink r:id="rId109">
        <w:r w:rsidRPr="005C747B">
          <w:rPr>
            <w:rFonts w:ascii="Calibri" w:hAnsi="Calibri" w:cs="Calibri"/>
            <w:sz w:val="22"/>
            <w:szCs w:val="22"/>
          </w:rPr>
          <w:t>art. 108 ust. 1 pkt 6</w:t>
        </w:r>
      </w:hyperlink>
      <w:r w:rsidRPr="005C747B">
        <w:rPr>
          <w:rFonts w:ascii="Calibri" w:hAnsi="Calibri" w:cs="Calibri"/>
          <w:sz w:val="22"/>
          <w:szCs w:val="22"/>
        </w:rPr>
        <w:t xml:space="preserve"> ustawy PZP, </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B1D7EE6" w14:textId="05ACC6B1" w:rsidR="00B37313" w:rsidRDefault="002F298E">
      <w:pPr>
        <w:pStyle w:val="Nagwek3"/>
        <w:rPr>
          <w:rFonts w:ascii="Calibri" w:hAnsi="Calibri" w:cs="Calibri"/>
          <w:sz w:val="22"/>
          <w:szCs w:val="22"/>
        </w:rPr>
      </w:pPr>
      <w:bookmarkStart w:id="246" w:name="_Toc76125973"/>
      <w:bookmarkStart w:id="247" w:name="_Toc41"/>
      <w:bookmarkStart w:id="248" w:name="_Toc129263952"/>
      <w:r>
        <w:rPr>
          <w:rStyle w:val="BrakA"/>
          <w:rFonts w:ascii="Calibri" w:eastAsia="Arial Unicode MS" w:hAnsi="Calibri" w:cs="Calibri"/>
          <w:sz w:val="22"/>
          <w:szCs w:val="22"/>
        </w:rPr>
        <w:lastRenderedPageBreak/>
        <w:t xml:space="preserve">Załącznik nr </w:t>
      </w:r>
      <w:r w:rsidR="00312205">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 – Wzór zobowiązania podmiotu udostępniającego zasoby</w:t>
      </w:r>
      <w:bookmarkEnd w:id="246"/>
      <w:bookmarkEnd w:id="247"/>
      <w:bookmarkEnd w:id="248"/>
    </w:p>
    <w:p w14:paraId="7027B61B" w14:textId="77777777" w:rsidR="00AE16F8" w:rsidRDefault="00AE16F8" w:rsidP="00AE16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E820E23" w14:textId="77777777" w:rsidR="00AE16F8" w:rsidRDefault="00AE16F8" w:rsidP="00AE16F8">
      <w:pPr>
        <w:jc w:val="center"/>
        <w:rPr>
          <w:rFonts w:ascii="Calibri" w:eastAsia="Arial" w:hAnsi="Calibri" w:cs="Calibri"/>
          <w:b/>
          <w:bCs/>
          <w:sz w:val="22"/>
          <w:szCs w:val="22"/>
        </w:rPr>
      </w:pPr>
      <w:r>
        <w:rPr>
          <w:rFonts w:ascii="Calibri" w:hAnsi="Calibri" w:cs="Calibri"/>
          <w:b/>
          <w:bCs/>
          <w:sz w:val="22"/>
          <w:szCs w:val="22"/>
        </w:rPr>
        <w:t>na usługi pn.:</w:t>
      </w:r>
    </w:p>
    <w:p w14:paraId="370313DD" w14:textId="77777777" w:rsidR="00D727AE" w:rsidRPr="00110B1C" w:rsidRDefault="00D727AE" w:rsidP="00D727AE">
      <w:pPr>
        <w:jc w:val="center"/>
        <w:rPr>
          <w:rFonts w:ascii="Calibri" w:hAnsi="Calibri" w:cs="Calibri"/>
          <w:b/>
          <w:bCs/>
          <w:sz w:val="22"/>
          <w:szCs w:val="22"/>
        </w:rPr>
      </w:pPr>
      <w:r w:rsidRPr="008479FC">
        <w:rPr>
          <w:rFonts w:ascii="Calibri" w:hAnsi="Calibri" w:cs="Calibri"/>
          <w:b/>
          <w:bCs/>
          <w:sz w:val="22"/>
          <w:szCs w:val="22"/>
        </w:rPr>
        <w:t>Świadczenie usług dla Polskiego Wydawnictwa Muzycznego polegających na sprzątaniu pomieszczeń biurowo-magazynowych i utrzymaniu terenu zewnętrznego, odśnieżanie dachu wraz ze strącaniem sopli oraz czyszczeniem rynien w budynku w Warszawie przy ul. Fredry 8, 00-097 Warszawa</w:t>
      </w:r>
    </w:p>
    <w:p w14:paraId="2BF9C0C6" w14:textId="77777777" w:rsidR="00AE16F8" w:rsidRDefault="00AE16F8" w:rsidP="00AE16F8">
      <w:pPr>
        <w:jc w:val="center"/>
        <w:rPr>
          <w:rFonts w:ascii="Calibri" w:hAnsi="Calibri" w:cs="Calibri"/>
          <w:b/>
          <w:bCs/>
          <w:sz w:val="22"/>
          <w:szCs w:val="22"/>
        </w:rPr>
      </w:pPr>
    </w:p>
    <w:p w14:paraId="72F32B15" w14:textId="6FAF8FAF" w:rsidR="00AE16F8" w:rsidRDefault="00AE16F8" w:rsidP="00AE16F8">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w:t>
      </w:r>
      <w:r w:rsidR="00D727AE">
        <w:rPr>
          <w:rFonts w:ascii="Calibri" w:hAnsi="Calibri" w:cs="Calibri"/>
          <w:b/>
          <w:bCs/>
          <w:sz w:val="22"/>
          <w:szCs w:val="22"/>
        </w:rPr>
        <w:t>6</w:t>
      </w:r>
      <w:r w:rsidR="00873348" w:rsidRPr="00873348">
        <w:rPr>
          <w:rFonts w:ascii="Calibri" w:hAnsi="Calibri" w:cs="Calibri"/>
          <w:b/>
          <w:bCs/>
          <w:sz w:val="22"/>
          <w:szCs w:val="22"/>
        </w:rPr>
        <w:t>.2023</w:t>
      </w:r>
    </w:p>
    <w:p w14:paraId="75C8ABF4" w14:textId="77777777" w:rsidR="00AE16F8" w:rsidRDefault="00AE16F8" w:rsidP="00AE16F8">
      <w:pPr>
        <w:jc w:val="center"/>
        <w:rPr>
          <w:rStyle w:val="Brak"/>
          <w:rFonts w:ascii="Calibri" w:eastAsia="Arial" w:hAnsi="Calibri" w:cs="Calibri"/>
          <w:b/>
          <w:bCs/>
          <w:sz w:val="22"/>
          <w:szCs w:val="22"/>
        </w:rPr>
      </w:pP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68093AE9"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Stosownie do treści art. 118 ustawy z dnia 11 września 2019 Prawo zamówień publicznych (tekst jedn. Dz. U. z 20</w:t>
      </w:r>
      <w:r w:rsidR="009D269F">
        <w:rPr>
          <w:rStyle w:val="Brak"/>
          <w:rFonts w:ascii="Calibri" w:hAnsi="Calibri" w:cs="Calibri"/>
          <w:i/>
          <w:iCs/>
          <w:sz w:val="22"/>
          <w:szCs w:val="22"/>
        </w:rPr>
        <w:t>22</w:t>
      </w:r>
      <w:r>
        <w:rPr>
          <w:rStyle w:val="Brak"/>
          <w:rFonts w:ascii="Calibri" w:hAnsi="Calibri" w:cs="Calibri"/>
          <w:i/>
          <w:iCs/>
          <w:sz w:val="22"/>
          <w:szCs w:val="22"/>
        </w:rPr>
        <w:t xml:space="preserve"> r., poz. </w:t>
      </w:r>
      <w:r w:rsidR="009D269F">
        <w:rPr>
          <w:rStyle w:val="Brak"/>
          <w:rFonts w:ascii="Calibri" w:hAnsi="Calibri" w:cs="Calibri"/>
          <w:i/>
          <w:iCs/>
          <w:sz w:val="22"/>
          <w:szCs w:val="22"/>
        </w:rPr>
        <w:t>1710</w:t>
      </w:r>
      <w:r>
        <w:rPr>
          <w:rStyle w:val="Brak"/>
          <w:rFonts w:ascii="Calibri" w:hAnsi="Calibri" w:cs="Calibri"/>
          <w:i/>
          <w:iCs/>
          <w:sz w:val="22"/>
          <w:szCs w:val="22"/>
        </w:rPr>
        <w:t xml:space="preserve">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9"/>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5E83F1CD" w14:textId="58FBC4D7" w:rsidR="008B59A1" w:rsidRDefault="002F298E" w:rsidP="008B59A1">
      <w:pPr>
        <w:spacing w:after="160" w:line="259" w:lineRule="auto"/>
        <w:rPr>
          <w:rStyle w:val="Brak"/>
          <w:rFonts w:ascii="Calibri" w:eastAsia="Arial" w:hAnsi="Calibri" w:cs="Calibri"/>
          <w:i/>
          <w:iCs/>
          <w:sz w:val="22"/>
          <w:szCs w:val="22"/>
        </w:rPr>
      </w:pPr>
      <w:r w:rsidRPr="008B59A1">
        <w:rPr>
          <w:rStyle w:val="Brak"/>
          <w:rFonts w:ascii="Calibri" w:hAnsi="Calibri" w:cs="Calibri"/>
          <w:b/>
          <w:bCs/>
          <w:i/>
          <w:iCs/>
          <w:sz w:val="22"/>
          <w:szCs w:val="22"/>
        </w:rPr>
        <w:t xml:space="preserve">a) </w:t>
      </w:r>
      <w:r w:rsidR="008B59A1" w:rsidRPr="008B59A1">
        <w:rPr>
          <w:rStyle w:val="Brak"/>
          <w:rFonts w:ascii="Calibri" w:hAnsi="Calibri" w:cs="Calibri"/>
          <w:b/>
          <w:bCs/>
          <w:i/>
          <w:iCs/>
          <w:sz w:val="22"/>
          <w:szCs w:val="22"/>
        </w:rPr>
        <w:t>zasobów ekonomicznych w postaci</w:t>
      </w:r>
      <w:r w:rsidR="008B59A1">
        <w:rPr>
          <w:rStyle w:val="Brak"/>
          <w:rFonts w:ascii="Calibri" w:hAnsi="Calibri" w:cs="Calibri"/>
          <w:i/>
          <w:iCs/>
          <w:sz w:val="22"/>
          <w:szCs w:val="22"/>
        </w:rPr>
        <w:t xml:space="preserve"> ............................................... w okresie od ………………. do ……………/ ………………miesięcy poprzez ……………………………………………………………………………………………… </w:t>
      </w:r>
    </w:p>
    <w:p w14:paraId="7E1A2DA2" w14:textId="06E0362B" w:rsidR="008B59A1" w:rsidRDefault="008B59A1" w:rsidP="008B59A1">
      <w:pPr>
        <w:spacing w:after="160" w:line="259" w:lineRule="auto"/>
        <w:rPr>
          <w:rStyle w:val="Brak"/>
          <w:rFonts w:ascii="Calibri" w:hAnsi="Calibri" w:cs="Calibri"/>
          <w:i/>
          <w:iCs/>
          <w:sz w:val="22"/>
          <w:szCs w:val="22"/>
        </w:rPr>
      </w:pPr>
      <w:r>
        <w:rPr>
          <w:rStyle w:val="Brak"/>
          <w:rFonts w:ascii="Calibri" w:hAnsi="Calibri" w:cs="Calibri"/>
          <w:i/>
          <w:iCs/>
          <w:sz w:val="22"/>
          <w:szCs w:val="22"/>
        </w:rPr>
        <w:t>………………………………………………………………………………………………………………………………………………………...</w:t>
      </w:r>
    </w:p>
    <w:p w14:paraId="7A08EF51" w14:textId="34C18709" w:rsidR="00B37313" w:rsidRDefault="008B59A1">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 xml:space="preserve">b) </w:t>
      </w:r>
      <w:r w:rsidR="002F298E">
        <w:rPr>
          <w:rStyle w:val="Brak"/>
          <w:rFonts w:ascii="Calibri" w:hAnsi="Calibri" w:cs="Calibri"/>
          <w:b/>
          <w:bCs/>
          <w:i/>
          <w:iCs/>
          <w:sz w:val="22"/>
          <w:szCs w:val="22"/>
        </w:rPr>
        <w:t>zdolności technicznej lub zawodowej</w:t>
      </w:r>
      <w:r w:rsidR="002F298E">
        <w:rPr>
          <w:rStyle w:val="Brak"/>
          <w:rFonts w:ascii="Calibri" w:hAnsi="Calibri" w:cs="Calibri"/>
          <w:i/>
          <w:iCs/>
          <w:sz w:val="22"/>
          <w:szCs w:val="22"/>
        </w:rPr>
        <w:t xml:space="preserve"> – w </w:t>
      </w:r>
      <w:r w:rsidR="002F298E">
        <w:rPr>
          <w:rStyle w:val="Brak"/>
          <w:rFonts w:ascii="Calibri" w:hAnsi="Calibri" w:cs="Calibri"/>
          <w:b/>
          <w:bCs/>
          <w:i/>
          <w:iCs/>
          <w:sz w:val="22"/>
          <w:szCs w:val="22"/>
        </w:rPr>
        <w:t>zakresie zdolności technicznej do realizacji usług</w:t>
      </w:r>
      <w:r w:rsidR="002F298E">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sidR="002F298E">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5F3D5BE5"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 xml:space="preserve">W odniesieniu do </w:t>
      </w:r>
      <w:r>
        <w:rPr>
          <w:rStyle w:val="Brak"/>
          <w:rFonts w:ascii="Calibri" w:hAnsi="Calibri" w:cs="Calibri"/>
          <w:b/>
          <w:bCs/>
          <w:i/>
          <w:iCs/>
          <w:sz w:val="22"/>
          <w:szCs w:val="22"/>
        </w:rPr>
        <w:t xml:space="preserve">punktu a) </w:t>
      </w:r>
      <w:r w:rsidR="008B59A1">
        <w:rPr>
          <w:rStyle w:val="Brak"/>
          <w:rFonts w:ascii="Calibri" w:hAnsi="Calibri" w:cs="Calibri"/>
          <w:b/>
          <w:bCs/>
          <w:i/>
          <w:iCs/>
          <w:sz w:val="22"/>
          <w:szCs w:val="22"/>
        </w:rPr>
        <w:t xml:space="preserve">lub b)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484EF03C"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w:t>
      </w:r>
      <w:r w:rsidR="000F1448">
        <w:rPr>
          <w:rStyle w:val="Brak"/>
          <w:rFonts w:ascii="Calibri" w:hAnsi="Calibri" w:cs="Calibri"/>
          <w:i/>
          <w:iCs/>
          <w:sz w:val="22"/>
          <w:szCs w:val="22"/>
        </w:rPr>
        <w:t>5</w:t>
      </w:r>
      <w:r>
        <w:rPr>
          <w:rStyle w:val="Brak"/>
          <w:rFonts w:ascii="Calibri" w:hAnsi="Calibri" w:cs="Calibri"/>
          <w:i/>
          <w:iCs/>
          <w:sz w:val="22"/>
          <w:szCs w:val="22"/>
        </w:rPr>
        <w:t xml:space="preserve">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5BBFC234" w:rsidR="00B37313" w:rsidRDefault="00B37313">
      <w:pPr>
        <w:spacing w:after="160" w:line="259" w:lineRule="auto"/>
        <w:rPr>
          <w:rFonts w:ascii="Calibri" w:hAnsi="Calibri" w:cs="Calibri"/>
          <w:sz w:val="22"/>
          <w:szCs w:val="22"/>
        </w:rPr>
      </w:pPr>
    </w:p>
    <w:sectPr w:rsidR="00B37313">
      <w:headerReference w:type="default" r:id="rId110"/>
      <w:footerReference w:type="default" r:id="rId111"/>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ACA7" w14:textId="77777777" w:rsidR="00387C21" w:rsidRDefault="00387C21">
      <w:r>
        <w:separator/>
      </w:r>
    </w:p>
  </w:endnote>
  <w:endnote w:type="continuationSeparator" w:id="0">
    <w:p w14:paraId="4151AB56" w14:textId="77777777" w:rsidR="00387C21" w:rsidRDefault="0038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variable"/>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5CD" w14:textId="77777777" w:rsidR="008D4FEE" w:rsidRDefault="008D4FE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8D4FEE" w:rsidRDefault="008D4FE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339" w14:textId="77777777" w:rsidR="008D4FEE" w:rsidRDefault="008D4FE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A47E3E">
      <w:rPr>
        <w:rFonts w:ascii="Calibri" w:eastAsia="Calibri" w:hAnsi="Calibri" w:cs="Calibri"/>
        <w:noProof/>
        <w:sz w:val="20"/>
        <w:szCs w:val="20"/>
      </w:rPr>
      <w:t>34</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A47E3E">
      <w:rPr>
        <w:rFonts w:ascii="Calibri" w:eastAsia="Calibri" w:hAnsi="Calibri" w:cs="Calibri"/>
        <w:noProof/>
        <w:sz w:val="20"/>
        <w:szCs w:val="20"/>
      </w:rPr>
      <w:t>46</w:t>
    </w:r>
    <w:r>
      <w:rPr>
        <w:rFonts w:ascii="Calibri" w:eastAsia="Calibri" w:hAnsi="Calibri" w:cs="Calibri"/>
        <w:sz w:val="20"/>
        <w:szCs w:val="20"/>
      </w:rPr>
      <w:fldChar w:fldCharType="end"/>
    </w:r>
  </w:p>
  <w:p w14:paraId="5796764B"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8D4FEE" w:rsidRDefault="008D4FEE">
    <w:pPr>
      <w:pStyle w:val="Nagwek"/>
      <w:tabs>
        <w:tab w:val="clear" w:pos="9072"/>
        <w:tab w:val="right" w:pos="9046"/>
      </w:tabs>
    </w:pPr>
    <w:r>
      <w:rPr>
        <w:rFonts w:ascii="Arial" w:hAnsi="Arial"/>
        <w:i/>
        <w:iCs/>
        <w:sz w:val="18"/>
        <w:szCs w:val="18"/>
      </w:rPr>
      <w:t>Część I – Instrukcja dla Wykonawców</w:t>
    </w:r>
  </w:p>
  <w:p w14:paraId="6E1E74C3" w14:textId="77777777" w:rsidR="008D4FEE" w:rsidRDefault="008D4FE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B927" w14:textId="77777777" w:rsidR="00387C21" w:rsidRDefault="00387C21">
      <w:r>
        <w:separator/>
      </w:r>
    </w:p>
  </w:footnote>
  <w:footnote w:type="continuationSeparator" w:id="0">
    <w:p w14:paraId="72E91F1F" w14:textId="77777777" w:rsidR="00387C21" w:rsidRDefault="00387C21">
      <w:r>
        <w:continuationSeparator/>
      </w:r>
    </w:p>
  </w:footnote>
  <w:footnote w:id="1">
    <w:p w14:paraId="46D290AA"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1B1F954F" w14:textId="77777777" w:rsidR="00261BF8" w:rsidRPr="00312205" w:rsidRDefault="00261BF8" w:rsidP="00261BF8">
      <w:pPr>
        <w:pStyle w:val="Tekstprzypisudolnego"/>
        <w:rPr>
          <w:rFonts w:ascii="Calibri" w:hAnsi="Calibri" w:cs="Calibri"/>
          <w:sz w:val="16"/>
          <w:szCs w:val="16"/>
        </w:rPr>
      </w:pPr>
      <w:r w:rsidRPr="00312205">
        <w:rPr>
          <w:rStyle w:val="Odwoanieprzypisudolnego"/>
          <w:rFonts w:ascii="Calibri" w:eastAsia="Arial" w:hAnsi="Calibri" w:cs="Calibri"/>
          <w:sz w:val="16"/>
          <w:szCs w:val="16"/>
        </w:rPr>
        <w:footnoteRef/>
      </w:r>
      <w:r w:rsidRPr="00312205">
        <w:rPr>
          <w:rFonts w:ascii="Calibri" w:hAnsi="Calibri" w:cs="Calibri"/>
          <w:sz w:val="16"/>
          <w:szCs w:val="16"/>
        </w:rPr>
        <w:t xml:space="preserve"> Wykonawca usuwa/przekreśla niepotrzebne.</w:t>
      </w:r>
    </w:p>
  </w:footnote>
  <w:footnote w:id="3">
    <w:p w14:paraId="17049A9C" w14:textId="77777777" w:rsidR="008D4FEE" w:rsidRPr="00312205" w:rsidRDefault="008D4FEE">
      <w:pPr>
        <w:pStyle w:val="Tekstprzypisudolnego"/>
        <w:rPr>
          <w:rFonts w:ascii="Calibri" w:hAnsi="Calibri" w:cs="Calibri"/>
        </w:rPr>
      </w:pPr>
      <w:r w:rsidRPr="00312205">
        <w:rPr>
          <w:rStyle w:val="Brak"/>
          <w:rFonts w:ascii="Calibri" w:eastAsia="Arial" w:hAnsi="Calibri" w:cs="Calibri"/>
          <w:vertAlign w:val="superscript"/>
        </w:rPr>
        <w:footnoteRef/>
      </w:r>
      <w:r w:rsidRPr="00312205">
        <w:rPr>
          <w:rStyle w:val="Brak"/>
          <w:rFonts w:ascii="Calibri" w:hAnsi="Calibri" w:cs="Calibri"/>
          <w:sz w:val="16"/>
          <w:szCs w:val="16"/>
        </w:rPr>
        <w:t xml:space="preserve"> Wykonawca usuwa/przekreśla niepotrzebne.</w:t>
      </w:r>
    </w:p>
  </w:footnote>
  <w:footnote w:id="4">
    <w:p w14:paraId="26AC05C6" w14:textId="77777777" w:rsidR="008D4FEE" w:rsidRPr="00312205" w:rsidRDefault="008D4FEE">
      <w:pPr>
        <w:pStyle w:val="Tekstprzypisudolnego"/>
        <w:rPr>
          <w:rFonts w:ascii="Calibri" w:hAnsi="Calibri" w:cs="Calibri"/>
        </w:rPr>
      </w:pPr>
      <w:r w:rsidRPr="00312205">
        <w:rPr>
          <w:rStyle w:val="Odwoanieprzypisudolnego"/>
          <w:rFonts w:ascii="Calibri" w:hAnsi="Calibri" w:cs="Calibri"/>
        </w:rPr>
        <w:footnoteRef/>
      </w:r>
      <w:r w:rsidRPr="00312205">
        <w:rPr>
          <w:rFonts w:ascii="Calibri" w:hAnsi="Calibri" w:cs="Calibri"/>
        </w:rPr>
        <w:t xml:space="preserve"> </w:t>
      </w:r>
      <w:r w:rsidRPr="00312205">
        <w:rPr>
          <w:rFonts w:ascii="Calibri" w:hAnsi="Calibri" w:cs="Calibri"/>
          <w:sz w:val="16"/>
          <w:szCs w:val="16"/>
        </w:rPr>
        <w:t>Wykonawca usuwa/przekreśla niepotrzebne.</w:t>
      </w:r>
    </w:p>
  </w:footnote>
  <w:footnote w:id="5">
    <w:p w14:paraId="30665220" w14:textId="77777777" w:rsidR="008D4FEE" w:rsidRPr="00312205" w:rsidRDefault="008D4FEE">
      <w:pPr>
        <w:pStyle w:val="Tekstprzypisudolnego"/>
        <w:rPr>
          <w:rFonts w:ascii="Calibri" w:hAnsi="Calibri" w:cs="Calibri"/>
        </w:rPr>
      </w:pPr>
      <w:r w:rsidRPr="00312205">
        <w:rPr>
          <w:rStyle w:val="Odwoanieprzypisudolnego"/>
          <w:rFonts w:ascii="Calibri" w:hAnsi="Calibri" w:cs="Calibri"/>
        </w:rPr>
        <w:footnoteRef/>
      </w:r>
      <w:r w:rsidRPr="00312205">
        <w:rPr>
          <w:rStyle w:val="Brak"/>
          <w:rFonts w:ascii="Calibri" w:hAnsi="Calibri" w:cs="Calibri"/>
          <w:sz w:val="16"/>
          <w:szCs w:val="16"/>
        </w:rPr>
        <w:t xml:space="preserve"> Wykonawca usuwa/przekreśla niepotrzebne.</w:t>
      </w:r>
    </w:p>
  </w:footnote>
  <w:footnote w:id="6">
    <w:p w14:paraId="60695D41" w14:textId="77777777" w:rsidR="008D4FEE" w:rsidRDefault="008D4FEE">
      <w:pPr>
        <w:pStyle w:val="Tekstprzypisudolnego"/>
      </w:pPr>
      <w:r w:rsidRPr="00312205">
        <w:rPr>
          <w:rStyle w:val="Brak"/>
          <w:rFonts w:ascii="Calibri" w:eastAsia="Arial" w:hAnsi="Calibri" w:cs="Calibri"/>
          <w:vertAlign w:val="superscript"/>
        </w:rPr>
        <w:footnoteRef/>
      </w:r>
      <w:r w:rsidRPr="00312205">
        <w:rPr>
          <w:rStyle w:val="Brak"/>
          <w:rFonts w:ascii="Calibri" w:hAnsi="Calibri" w:cs="Calibri"/>
          <w:sz w:val="16"/>
          <w:szCs w:val="16"/>
        </w:rPr>
        <w:t xml:space="preserve"> Wykonawca usuwa/przekreśla niepotrzebne.</w:t>
      </w:r>
    </w:p>
  </w:footnote>
  <w:footnote w:id="7">
    <w:p w14:paraId="452B7954" w14:textId="77777777" w:rsidR="008D4FEE" w:rsidRPr="00312205" w:rsidRDefault="008D4FEE">
      <w:pPr>
        <w:pStyle w:val="Tekstprzypisudolnego"/>
        <w:rPr>
          <w:rFonts w:ascii="Calibri" w:hAnsi="Calibri" w:cs="Calibri"/>
          <w:sz w:val="16"/>
          <w:szCs w:val="16"/>
        </w:rPr>
      </w:pPr>
      <w:r w:rsidRPr="00312205">
        <w:rPr>
          <w:rStyle w:val="BrakA"/>
          <w:rFonts w:ascii="Calibri" w:hAnsi="Calibri" w:cs="Calibri"/>
          <w:sz w:val="16"/>
          <w:szCs w:val="16"/>
          <w:vertAlign w:val="superscript"/>
        </w:rPr>
        <w:footnoteRef/>
      </w:r>
      <w:r w:rsidRPr="00312205">
        <w:rPr>
          <w:rStyle w:val="BrakA"/>
          <w:rFonts w:ascii="Calibri" w:eastAsia="Arial Unicode MS" w:hAnsi="Calibri" w:cs="Calibri"/>
          <w:sz w:val="16"/>
          <w:szCs w:val="16"/>
          <w:vertAlign w:val="superscript"/>
        </w:rPr>
        <w:t xml:space="preserve"> </w:t>
      </w:r>
      <w:r w:rsidRPr="00312205">
        <w:rPr>
          <w:rStyle w:val="Brak"/>
          <w:rFonts w:ascii="Calibri" w:hAnsi="Calibri" w:cs="Calibri"/>
          <w:sz w:val="16"/>
          <w:szCs w:val="16"/>
        </w:rPr>
        <w:t>Wykonawca usuwa/przekreśla niepotrzebne.</w:t>
      </w:r>
    </w:p>
  </w:footnote>
  <w:footnote w:id="8">
    <w:p w14:paraId="2FDA68E1" w14:textId="77777777" w:rsidR="008D4FEE" w:rsidRDefault="008D4FEE" w:rsidP="00C2624D">
      <w:pPr>
        <w:jc w:val="both"/>
      </w:pPr>
      <w:r w:rsidRPr="00312205">
        <w:rPr>
          <w:rStyle w:val="BrakA"/>
          <w:rFonts w:ascii="Calibri" w:hAnsi="Calibri" w:cs="Calibri"/>
          <w:sz w:val="16"/>
          <w:szCs w:val="16"/>
          <w:vertAlign w:val="superscript"/>
        </w:rPr>
        <w:footnoteRef/>
      </w:r>
      <w:r w:rsidRPr="00312205">
        <w:rPr>
          <w:rStyle w:val="BrakA"/>
          <w:rFonts w:ascii="Calibri" w:hAnsi="Calibri" w:cs="Calibri"/>
          <w:sz w:val="16"/>
          <w:szCs w:val="16"/>
        </w:rPr>
        <w:t xml:space="preserve"> </w:t>
      </w:r>
      <w:r w:rsidRPr="0031220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9">
    <w:p w14:paraId="68F63FA6" w14:textId="77777777" w:rsidR="008D4FEE" w:rsidRPr="00312205" w:rsidRDefault="008D4FEE">
      <w:pPr>
        <w:pStyle w:val="Tekstprzypisudolnego"/>
        <w:rPr>
          <w:rFonts w:ascii="Calibri" w:hAnsi="Calibri" w:cs="Calibri"/>
        </w:rPr>
      </w:pPr>
      <w:r w:rsidRPr="00312205">
        <w:rPr>
          <w:rStyle w:val="Brak"/>
          <w:rFonts w:ascii="Calibri" w:eastAsia="Arial" w:hAnsi="Calibri" w:cs="Calibri"/>
          <w:i/>
          <w:iCs/>
          <w:sz w:val="18"/>
          <w:szCs w:val="18"/>
          <w:vertAlign w:val="superscript"/>
        </w:rPr>
        <w:footnoteRef/>
      </w:r>
      <w:r w:rsidRPr="00312205">
        <w:rPr>
          <w:rStyle w:val="Brak"/>
          <w:rFonts w:ascii="Calibri" w:eastAsia="Arial Unicode MS" w:hAnsi="Calibri" w:cs="Calibri"/>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5B7" w14:textId="36E165C3" w:rsidR="008D4FEE" w:rsidRDefault="008D4FEE"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0009C315" wp14:editId="01D2A4A3">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79A" w14:textId="269CC2FF" w:rsidR="008D4FEE" w:rsidRDefault="008D4FEE" w:rsidP="00900894">
    <w:pPr>
      <w:pStyle w:val="NagwekistopkaA"/>
      <w:jc w:val="center"/>
    </w:pPr>
    <w:r>
      <w:rPr>
        <w:rFonts w:ascii="Calibri" w:eastAsia="Calibri" w:hAnsi="Calibri" w:cs="Times New Roman"/>
        <w:noProof/>
        <w:color w:val="auto"/>
        <w:sz w:val="22"/>
        <w:szCs w:val="22"/>
      </w:rPr>
      <w:drawing>
        <wp:inline distT="0" distB="0" distL="0" distR="0" wp14:anchorId="66F1848E" wp14:editId="03518D5E">
          <wp:extent cx="5756910" cy="570230"/>
          <wp:effectExtent l="0" t="0" r="0" b="127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17513DD8"/>
    <w:multiLevelType w:val="multilevel"/>
    <w:tmpl w:val="7774436C"/>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99B010C"/>
    <w:multiLevelType w:val="multilevel"/>
    <w:tmpl w:val="CEE6C3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CA0226"/>
    <w:multiLevelType w:val="hybridMultilevel"/>
    <w:tmpl w:val="5B52D1C8"/>
    <w:lvl w:ilvl="0" w:tplc="6914BC4A">
      <w:start w:val="1"/>
      <w:numFmt w:val="decimal"/>
      <w:lvlText w:val="%1."/>
      <w:lvlJc w:val="left"/>
      <w:pPr>
        <w:ind w:left="360" w:hanging="360"/>
      </w:pPr>
      <w:rPr>
        <w:b/>
        <w:bCs w:val="0"/>
      </w:rPr>
    </w:lvl>
    <w:lvl w:ilvl="1" w:tplc="04150019">
      <w:start w:val="1"/>
      <w:numFmt w:val="lowerLetter"/>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490D8D"/>
    <w:multiLevelType w:val="hybridMultilevel"/>
    <w:tmpl w:val="5B52D1C8"/>
    <w:lvl w:ilvl="0" w:tplc="FFFFFFFF">
      <w:start w:val="1"/>
      <w:numFmt w:val="decimal"/>
      <w:lvlText w:val="%1."/>
      <w:lvlJc w:val="left"/>
      <w:pPr>
        <w:ind w:left="360" w:hanging="360"/>
      </w:pPr>
      <w:rPr>
        <w:b/>
        <w:bCs w:val="0"/>
      </w:rPr>
    </w:lvl>
    <w:lvl w:ilvl="1" w:tplc="FFFFFFFF">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BEC0828"/>
    <w:multiLevelType w:val="hybridMultilevel"/>
    <w:tmpl w:val="429CD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D8559AF"/>
    <w:multiLevelType w:val="hybridMultilevel"/>
    <w:tmpl w:val="5D2CBE76"/>
    <w:numStyleLink w:val="Zaimportowanystyl16"/>
  </w:abstractNum>
  <w:abstractNum w:abstractNumId="23"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40D493A"/>
    <w:multiLevelType w:val="multilevel"/>
    <w:tmpl w:val="117898B4"/>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5F5E553E"/>
    <w:multiLevelType w:val="multilevel"/>
    <w:tmpl w:val="D7AECD2A"/>
    <w:lvl w:ilvl="0">
      <w:start w:val="3"/>
      <w:numFmt w:val="decimal"/>
      <w:lvlText w:val="%1"/>
      <w:lvlJc w:val="left"/>
      <w:pPr>
        <w:ind w:left="360" w:hanging="360"/>
      </w:pPr>
      <w:rPr>
        <w:rFonts w:eastAsia="Arial Unicode MS" w:hint="default"/>
      </w:rPr>
    </w:lvl>
    <w:lvl w:ilvl="1">
      <w:start w:val="4"/>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2"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36"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5B57CFD"/>
    <w:multiLevelType w:val="hybridMultilevel"/>
    <w:tmpl w:val="A8881E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2022778141">
    <w:abstractNumId w:val="38"/>
  </w:num>
  <w:num w:numId="2" w16cid:durableId="1782410129">
    <w:abstractNumId w:val="38"/>
    <w:lvlOverride w:ilvl="0">
      <w:startOverride w:val="3"/>
    </w:lvlOverride>
  </w:num>
  <w:num w:numId="3" w16cid:durableId="700202405">
    <w:abstractNumId w:val="1"/>
    <w:lvlOverride w:ilvl="0">
      <w:startOverride w:val="4"/>
    </w:lvlOverride>
  </w:num>
  <w:num w:numId="4" w16cid:durableId="1853375332">
    <w:abstractNumId w:val="38"/>
    <w:lvlOverride w:ilvl="0">
      <w:startOverride w:val="9"/>
    </w:lvlOverride>
  </w:num>
  <w:num w:numId="5" w16cid:durableId="921795849">
    <w:abstractNumId w:val="19"/>
  </w:num>
  <w:num w:numId="6" w16cid:durableId="1888641866">
    <w:abstractNumId w:val="25"/>
  </w:num>
  <w:num w:numId="7" w16cid:durableId="231543329">
    <w:abstractNumId w:val="10"/>
  </w:num>
  <w:num w:numId="8" w16cid:durableId="1244536165">
    <w:abstractNumId w:val="38"/>
    <w:lvlOverride w:ilvl="0">
      <w:startOverride w:val="10"/>
    </w:lvlOverride>
  </w:num>
  <w:num w:numId="9" w16cid:durableId="1546671900">
    <w:abstractNumId w:val="27"/>
  </w:num>
  <w:num w:numId="10" w16cid:durableId="1187407716">
    <w:abstractNumId w:val="17"/>
  </w:num>
  <w:num w:numId="11" w16cid:durableId="1313019516">
    <w:abstractNumId w:val="14"/>
  </w:num>
  <w:num w:numId="12" w16cid:durableId="99691415">
    <w:abstractNumId w:val="38"/>
    <w:lvlOverride w:ilvl="0">
      <w:startOverride w:val="11"/>
    </w:lvlOverride>
  </w:num>
  <w:num w:numId="13" w16cid:durableId="1021979414">
    <w:abstractNumId w:val="13"/>
  </w:num>
  <w:num w:numId="14" w16cid:durableId="943270037">
    <w:abstractNumId w:val="33"/>
  </w:num>
  <w:num w:numId="15" w16cid:durableId="781076480">
    <w:abstractNumId w:val="13"/>
    <w:lvlOverride w:ilvl="0">
      <w:startOverride w:val="6"/>
    </w:lvlOverride>
  </w:num>
  <w:num w:numId="16" w16cid:durableId="300352802">
    <w:abstractNumId w:val="16"/>
  </w:num>
  <w:num w:numId="17" w16cid:durableId="1373580777">
    <w:abstractNumId w:val="13"/>
    <w:lvlOverride w:ilvl="0">
      <w:startOverride w:val="7"/>
    </w:lvlOverride>
  </w:num>
  <w:num w:numId="18" w16cid:durableId="1158693030">
    <w:abstractNumId w:val="38"/>
    <w:lvlOverride w:ilvl="0">
      <w:startOverride w:val="14"/>
    </w:lvlOverride>
  </w:num>
  <w:num w:numId="19" w16cid:durableId="1464690758">
    <w:abstractNumId w:val="23"/>
  </w:num>
  <w:num w:numId="20" w16cid:durableId="64374188">
    <w:abstractNumId w:val="3"/>
  </w:num>
  <w:num w:numId="21" w16cid:durableId="1149590314">
    <w:abstractNumId w:val="23"/>
    <w:lvlOverride w:ilvl="0">
      <w:startOverride w:val="3"/>
    </w:lvlOverride>
  </w:num>
  <w:num w:numId="22" w16cid:durableId="1193498512">
    <w:abstractNumId w:val="9"/>
  </w:num>
  <w:num w:numId="23" w16cid:durableId="1558786788">
    <w:abstractNumId w:val="5"/>
  </w:num>
  <w:num w:numId="24" w16cid:durableId="1192836876">
    <w:abstractNumId w:val="9"/>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520515350">
    <w:abstractNumId w:val="8"/>
  </w:num>
  <w:num w:numId="26" w16cid:durableId="917515919">
    <w:abstractNumId w:val="38"/>
    <w:lvlOverride w:ilvl="0">
      <w:startOverride w:val="15"/>
    </w:lvlOverride>
  </w:num>
  <w:num w:numId="27" w16cid:durableId="175925842">
    <w:abstractNumId w:val="24"/>
  </w:num>
  <w:num w:numId="28" w16cid:durableId="1060978781">
    <w:abstractNumId w:val="38"/>
    <w:lvlOverride w:ilvl="0">
      <w:startOverride w:val="16"/>
    </w:lvlOverride>
  </w:num>
  <w:num w:numId="29" w16cid:durableId="1140732320">
    <w:abstractNumId w:val="30"/>
  </w:num>
  <w:num w:numId="30" w16cid:durableId="498083278">
    <w:abstractNumId w:val="38"/>
    <w:lvlOverride w:ilvl="0">
      <w:startOverride w:val="17"/>
    </w:lvlOverride>
  </w:num>
  <w:num w:numId="31" w16cid:durableId="506136494">
    <w:abstractNumId w:val="29"/>
  </w:num>
  <w:num w:numId="32" w16cid:durableId="1821539641">
    <w:abstractNumId w:val="12"/>
  </w:num>
  <w:num w:numId="33" w16cid:durableId="840966202">
    <w:abstractNumId w:val="29"/>
    <w:lvlOverride w:ilvl="0">
      <w:startOverride w:val="6"/>
    </w:lvlOverride>
  </w:num>
  <w:num w:numId="34" w16cid:durableId="1110197609">
    <w:abstractNumId w:val="38"/>
    <w:lvlOverride w:ilvl="0">
      <w:startOverride w:val="18"/>
    </w:lvlOverride>
  </w:num>
  <w:num w:numId="35" w16cid:durableId="1259755164">
    <w:abstractNumId w:val="32"/>
  </w:num>
  <w:num w:numId="36" w16cid:durableId="771823854">
    <w:abstractNumId w:val="38"/>
    <w:lvlOverride w:ilvl="0">
      <w:startOverride w:val="19"/>
    </w:lvlOverride>
  </w:num>
  <w:num w:numId="37" w16cid:durableId="11763554">
    <w:abstractNumId w:val="2"/>
  </w:num>
  <w:num w:numId="38" w16cid:durableId="1453982702">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55536074">
    <w:abstractNumId w:val="38"/>
    <w:lvlOverride w:ilvl="0">
      <w:startOverride w:val="21"/>
    </w:lvlOverride>
  </w:num>
  <w:num w:numId="40" w16cid:durableId="4014504">
    <w:abstractNumId w:val="26"/>
  </w:num>
  <w:num w:numId="41" w16cid:durableId="1220285586">
    <w:abstractNumId w:val="0"/>
  </w:num>
  <w:num w:numId="42" w16cid:durableId="902911324">
    <w:abstractNumId w:val="38"/>
    <w:lvlOverride w:ilvl="0">
      <w:startOverride w:val="27"/>
    </w:lvlOverride>
  </w:num>
  <w:num w:numId="43" w16cid:durableId="2144081612">
    <w:abstractNumId w:val="21"/>
  </w:num>
  <w:num w:numId="44" w16cid:durableId="885795549">
    <w:abstractNumId w:val="34"/>
  </w:num>
  <w:num w:numId="45" w16cid:durableId="246310809">
    <w:abstractNumId w:val="21"/>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372847434">
    <w:abstractNumId w:val="21"/>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597837130">
    <w:abstractNumId w:val="21"/>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944679451">
    <w:abstractNumId w:val="38"/>
    <w:lvlOverride w:ilvl="0">
      <w:startOverride w:val="28"/>
    </w:lvlOverride>
  </w:num>
  <w:num w:numId="49" w16cid:durableId="1685866214">
    <w:abstractNumId w:val="11"/>
  </w:num>
  <w:num w:numId="50" w16cid:durableId="431633617">
    <w:abstractNumId w:val="38"/>
    <w:lvlOverride w:ilvl="0">
      <w:startOverride w:val="31"/>
    </w:lvlOverride>
  </w:num>
  <w:num w:numId="51" w16cid:durableId="69156675">
    <w:abstractNumId w:val="36"/>
  </w:num>
  <w:num w:numId="52" w16cid:durableId="480659113">
    <w:abstractNumId w:val="3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16cid:durableId="1618877471">
    <w:abstractNumId w:val="3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16cid:durableId="665324927">
    <w:abstractNumId w:val="36"/>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5" w16cid:durableId="106392205">
    <w:abstractNumId w:val="6"/>
  </w:num>
  <w:num w:numId="56" w16cid:durableId="17896639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6206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7343563">
    <w:abstractNumId w:val="18"/>
  </w:num>
  <w:num w:numId="59" w16cid:durableId="601914594">
    <w:abstractNumId w:val="31"/>
  </w:num>
  <w:num w:numId="60" w16cid:durableId="14962413">
    <w:abstractNumId w:val="20"/>
  </w:num>
  <w:num w:numId="61" w16cid:durableId="1580166242">
    <w:abstractNumId w:val="7"/>
  </w:num>
  <w:num w:numId="62" w16cid:durableId="1961181517">
    <w:abstractNumId w:val="37"/>
  </w:num>
  <w:num w:numId="63" w16cid:durableId="2134516769">
    <w:abstractNumId w:val="15"/>
  </w:num>
  <w:num w:numId="64" w16cid:durableId="1589265462">
    <w:abstractNumId w:val="28"/>
  </w:num>
  <w:num w:numId="65" w16cid:durableId="126775573">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309"/>
    <w:rsid w:val="00010A54"/>
    <w:rsid w:val="00014C4A"/>
    <w:rsid w:val="00020E7E"/>
    <w:rsid w:val="000262E6"/>
    <w:rsid w:val="00026E9C"/>
    <w:rsid w:val="00030F13"/>
    <w:rsid w:val="000351AF"/>
    <w:rsid w:val="00040106"/>
    <w:rsid w:val="00046534"/>
    <w:rsid w:val="00064F49"/>
    <w:rsid w:val="00065713"/>
    <w:rsid w:val="00065B26"/>
    <w:rsid w:val="000661F9"/>
    <w:rsid w:val="00071438"/>
    <w:rsid w:val="0007388E"/>
    <w:rsid w:val="00075D5A"/>
    <w:rsid w:val="000845E5"/>
    <w:rsid w:val="000960A1"/>
    <w:rsid w:val="00097184"/>
    <w:rsid w:val="000A6621"/>
    <w:rsid w:val="000B0443"/>
    <w:rsid w:val="000B24D2"/>
    <w:rsid w:val="000E0015"/>
    <w:rsid w:val="000E39FD"/>
    <w:rsid w:val="000E455D"/>
    <w:rsid w:val="000E48B4"/>
    <w:rsid w:val="000E58ED"/>
    <w:rsid w:val="000F1448"/>
    <w:rsid w:val="000F3220"/>
    <w:rsid w:val="001002ED"/>
    <w:rsid w:val="00101545"/>
    <w:rsid w:val="00106A77"/>
    <w:rsid w:val="00106CC2"/>
    <w:rsid w:val="00107275"/>
    <w:rsid w:val="001106C6"/>
    <w:rsid w:val="00110B1C"/>
    <w:rsid w:val="0011435F"/>
    <w:rsid w:val="0012091B"/>
    <w:rsid w:val="00134154"/>
    <w:rsid w:val="00135540"/>
    <w:rsid w:val="0016679B"/>
    <w:rsid w:val="00173D86"/>
    <w:rsid w:val="00183EBC"/>
    <w:rsid w:val="001873C6"/>
    <w:rsid w:val="00196181"/>
    <w:rsid w:val="00196774"/>
    <w:rsid w:val="001A5527"/>
    <w:rsid w:val="001A5DA7"/>
    <w:rsid w:val="001B0BDF"/>
    <w:rsid w:val="001B2EFC"/>
    <w:rsid w:val="001B7CC7"/>
    <w:rsid w:val="001C3F0C"/>
    <w:rsid w:val="001D3D3B"/>
    <w:rsid w:val="001E53F0"/>
    <w:rsid w:val="001E7F1D"/>
    <w:rsid w:val="001F52F2"/>
    <w:rsid w:val="001F53ED"/>
    <w:rsid w:val="0020182E"/>
    <w:rsid w:val="002109B6"/>
    <w:rsid w:val="0021638C"/>
    <w:rsid w:val="00231F12"/>
    <w:rsid w:val="00232AC1"/>
    <w:rsid w:val="002407C1"/>
    <w:rsid w:val="00252453"/>
    <w:rsid w:val="0025510E"/>
    <w:rsid w:val="00261BF8"/>
    <w:rsid w:val="00265A53"/>
    <w:rsid w:val="002764DF"/>
    <w:rsid w:val="00276A34"/>
    <w:rsid w:val="00276C44"/>
    <w:rsid w:val="00281BA1"/>
    <w:rsid w:val="00287B99"/>
    <w:rsid w:val="00293C51"/>
    <w:rsid w:val="002A0D05"/>
    <w:rsid w:val="002B19C1"/>
    <w:rsid w:val="002B1F1E"/>
    <w:rsid w:val="002B2786"/>
    <w:rsid w:val="002B3A87"/>
    <w:rsid w:val="002B6E5F"/>
    <w:rsid w:val="002B7283"/>
    <w:rsid w:val="002C256A"/>
    <w:rsid w:val="002D1D10"/>
    <w:rsid w:val="002D495C"/>
    <w:rsid w:val="002E2E75"/>
    <w:rsid w:val="002F0E9E"/>
    <w:rsid w:val="002F298E"/>
    <w:rsid w:val="002F369C"/>
    <w:rsid w:val="002F793F"/>
    <w:rsid w:val="00302A1C"/>
    <w:rsid w:val="00305DD6"/>
    <w:rsid w:val="00312205"/>
    <w:rsid w:val="00313D91"/>
    <w:rsid w:val="0032333E"/>
    <w:rsid w:val="00325C61"/>
    <w:rsid w:val="003311F3"/>
    <w:rsid w:val="00331CE1"/>
    <w:rsid w:val="00335957"/>
    <w:rsid w:val="003422EE"/>
    <w:rsid w:val="00342560"/>
    <w:rsid w:val="003440B1"/>
    <w:rsid w:val="00344163"/>
    <w:rsid w:val="00352593"/>
    <w:rsid w:val="003568F8"/>
    <w:rsid w:val="00357994"/>
    <w:rsid w:val="003618C9"/>
    <w:rsid w:val="0036590D"/>
    <w:rsid w:val="003855E2"/>
    <w:rsid w:val="00387309"/>
    <w:rsid w:val="00387C21"/>
    <w:rsid w:val="00390CBD"/>
    <w:rsid w:val="00393ACB"/>
    <w:rsid w:val="00394ECF"/>
    <w:rsid w:val="00396EDA"/>
    <w:rsid w:val="003A37B8"/>
    <w:rsid w:val="003B5D15"/>
    <w:rsid w:val="003B72A5"/>
    <w:rsid w:val="003C3F4D"/>
    <w:rsid w:val="003C47A9"/>
    <w:rsid w:val="003C528F"/>
    <w:rsid w:val="003C69CC"/>
    <w:rsid w:val="003C70F9"/>
    <w:rsid w:val="003D0256"/>
    <w:rsid w:val="003F4C8F"/>
    <w:rsid w:val="003F53EC"/>
    <w:rsid w:val="0040044F"/>
    <w:rsid w:val="0040462F"/>
    <w:rsid w:val="00411125"/>
    <w:rsid w:val="0041365B"/>
    <w:rsid w:val="0041526D"/>
    <w:rsid w:val="00426AED"/>
    <w:rsid w:val="00434ECB"/>
    <w:rsid w:val="00435C93"/>
    <w:rsid w:val="004362F5"/>
    <w:rsid w:val="004424C4"/>
    <w:rsid w:val="004433B6"/>
    <w:rsid w:val="0044401A"/>
    <w:rsid w:val="00446BDD"/>
    <w:rsid w:val="00450670"/>
    <w:rsid w:val="00452BEB"/>
    <w:rsid w:val="00452C0F"/>
    <w:rsid w:val="00457919"/>
    <w:rsid w:val="00466D77"/>
    <w:rsid w:val="00470F87"/>
    <w:rsid w:val="00474F7B"/>
    <w:rsid w:val="00486DF3"/>
    <w:rsid w:val="00487F85"/>
    <w:rsid w:val="0049275E"/>
    <w:rsid w:val="00492DDE"/>
    <w:rsid w:val="00492F3E"/>
    <w:rsid w:val="004A336E"/>
    <w:rsid w:val="004B3DE0"/>
    <w:rsid w:val="004C38FE"/>
    <w:rsid w:val="004C3E6C"/>
    <w:rsid w:val="004D4D73"/>
    <w:rsid w:val="004D5C13"/>
    <w:rsid w:val="004E0267"/>
    <w:rsid w:val="004E53EF"/>
    <w:rsid w:val="004F17D5"/>
    <w:rsid w:val="004F5F9D"/>
    <w:rsid w:val="004F641C"/>
    <w:rsid w:val="005051B7"/>
    <w:rsid w:val="00510322"/>
    <w:rsid w:val="0051262F"/>
    <w:rsid w:val="00523FAA"/>
    <w:rsid w:val="005253F9"/>
    <w:rsid w:val="00535B72"/>
    <w:rsid w:val="005364B9"/>
    <w:rsid w:val="00557E46"/>
    <w:rsid w:val="005635AB"/>
    <w:rsid w:val="00563AE5"/>
    <w:rsid w:val="00564838"/>
    <w:rsid w:val="00566A88"/>
    <w:rsid w:val="0057578A"/>
    <w:rsid w:val="00582B85"/>
    <w:rsid w:val="0058318B"/>
    <w:rsid w:val="005917C8"/>
    <w:rsid w:val="00593E1C"/>
    <w:rsid w:val="00594198"/>
    <w:rsid w:val="00594923"/>
    <w:rsid w:val="005951C1"/>
    <w:rsid w:val="005952B8"/>
    <w:rsid w:val="005976EE"/>
    <w:rsid w:val="005A1659"/>
    <w:rsid w:val="005A2686"/>
    <w:rsid w:val="005A71B5"/>
    <w:rsid w:val="005B0D76"/>
    <w:rsid w:val="005B3849"/>
    <w:rsid w:val="005B6321"/>
    <w:rsid w:val="005C1D90"/>
    <w:rsid w:val="005C34DC"/>
    <w:rsid w:val="005C747B"/>
    <w:rsid w:val="005D252A"/>
    <w:rsid w:val="005D2A4D"/>
    <w:rsid w:val="005D3632"/>
    <w:rsid w:val="005E0972"/>
    <w:rsid w:val="005E4CD1"/>
    <w:rsid w:val="005F3851"/>
    <w:rsid w:val="005F39C2"/>
    <w:rsid w:val="005F6024"/>
    <w:rsid w:val="005F771F"/>
    <w:rsid w:val="0060710C"/>
    <w:rsid w:val="006101C3"/>
    <w:rsid w:val="00610885"/>
    <w:rsid w:val="00617414"/>
    <w:rsid w:val="00627152"/>
    <w:rsid w:val="006367FF"/>
    <w:rsid w:val="0064063C"/>
    <w:rsid w:val="0064502C"/>
    <w:rsid w:val="00651C0C"/>
    <w:rsid w:val="0065610A"/>
    <w:rsid w:val="0066269F"/>
    <w:rsid w:val="0066300C"/>
    <w:rsid w:val="00672A8E"/>
    <w:rsid w:val="00674837"/>
    <w:rsid w:val="0067784D"/>
    <w:rsid w:val="00690F59"/>
    <w:rsid w:val="006A5F3F"/>
    <w:rsid w:val="006B35A6"/>
    <w:rsid w:val="006D4A9F"/>
    <w:rsid w:val="006E10F4"/>
    <w:rsid w:val="006E2949"/>
    <w:rsid w:val="007015A1"/>
    <w:rsid w:val="00703597"/>
    <w:rsid w:val="007073A2"/>
    <w:rsid w:val="00723664"/>
    <w:rsid w:val="00724490"/>
    <w:rsid w:val="007244FF"/>
    <w:rsid w:val="0073070B"/>
    <w:rsid w:val="00733993"/>
    <w:rsid w:val="007354AF"/>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1541"/>
    <w:rsid w:val="007B4323"/>
    <w:rsid w:val="007B4FB1"/>
    <w:rsid w:val="007B5F8C"/>
    <w:rsid w:val="007D5A35"/>
    <w:rsid w:val="007D767B"/>
    <w:rsid w:val="007E4375"/>
    <w:rsid w:val="007E55BA"/>
    <w:rsid w:val="007F118A"/>
    <w:rsid w:val="007F234A"/>
    <w:rsid w:val="007F3926"/>
    <w:rsid w:val="007F54F8"/>
    <w:rsid w:val="00804233"/>
    <w:rsid w:val="008103A8"/>
    <w:rsid w:val="00811032"/>
    <w:rsid w:val="008131ED"/>
    <w:rsid w:val="00817CA6"/>
    <w:rsid w:val="00824A6D"/>
    <w:rsid w:val="00824CB2"/>
    <w:rsid w:val="00825D5D"/>
    <w:rsid w:val="00846F22"/>
    <w:rsid w:val="008479FC"/>
    <w:rsid w:val="00850F6C"/>
    <w:rsid w:val="00854FF6"/>
    <w:rsid w:val="0086195B"/>
    <w:rsid w:val="00865702"/>
    <w:rsid w:val="00866945"/>
    <w:rsid w:val="008714B1"/>
    <w:rsid w:val="00873348"/>
    <w:rsid w:val="00877320"/>
    <w:rsid w:val="0089720C"/>
    <w:rsid w:val="008B145A"/>
    <w:rsid w:val="008B59A1"/>
    <w:rsid w:val="008C2D81"/>
    <w:rsid w:val="008C57D5"/>
    <w:rsid w:val="008C72EA"/>
    <w:rsid w:val="008D3D0B"/>
    <w:rsid w:val="008D3FAF"/>
    <w:rsid w:val="008D4FEE"/>
    <w:rsid w:val="008E2DC7"/>
    <w:rsid w:val="008E4FF7"/>
    <w:rsid w:val="008F6876"/>
    <w:rsid w:val="00900894"/>
    <w:rsid w:val="00900C60"/>
    <w:rsid w:val="00900FE3"/>
    <w:rsid w:val="009037B4"/>
    <w:rsid w:val="00906184"/>
    <w:rsid w:val="00912B6E"/>
    <w:rsid w:val="009173BA"/>
    <w:rsid w:val="00924CEE"/>
    <w:rsid w:val="009328D5"/>
    <w:rsid w:val="00934F47"/>
    <w:rsid w:val="00941DA1"/>
    <w:rsid w:val="00955336"/>
    <w:rsid w:val="00955FB4"/>
    <w:rsid w:val="00957DC7"/>
    <w:rsid w:val="00965CB2"/>
    <w:rsid w:val="00965D19"/>
    <w:rsid w:val="00965EE7"/>
    <w:rsid w:val="0097292C"/>
    <w:rsid w:val="00972FC1"/>
    <w:rsid w:val="00975AC4"/>
    <w:rsid w:val="00976B26"/>
    <w:rsid w:val="0097763A"/>
    <w:rsid w:val="0098142C"/>
    <w:rsid w:val="00991BF8"/>
    <w:rsid w:val="009945AC"/>
    <w:rsid w:val="009A0436"/>
    <w:rsid w:val="009A3F54"/>
    <w:rsid w:val="009A4736"/>
    <w:rsid w:val="009A6C5F"/>
    <w:rsid w:val="009B2E72"/>
    <w:rsid w:val="009C05EC"/>
    <w:rsid w:val="009D1980"/>
    <w:rsid w:val="009D269F"/>
    <w:rsid w:val="009D2E08"/>
    <w:rsid w:val="009D3628"/>
    <w:rsid w:val="009D5281"/>
    <w:rsid w:val="009F0E52"/>
    <w:rsid w:val="009F1921"/>
    <w:rsid w:val="00A00483"/>
    <w:rsid w:val="00A02776"/>
    <w:rsid w:val="00A02C0B"/>
    <w:rsid w:val="00A05331"/>
    <w:rsid w:val="00A0762F"/>
    <w:rsid w:val="00A12E71"/>
    <w:rsid w:val="00A26CE9"/>
    <w:rsid w:val="00A36424"/>
    <w:rsid w:val="00A37EC6"/>
    <w:rsid w:val="00A40456"/>
    <w:rsid w:val="00A4065C"/>
    <w:rsid w:val="00A469EF"/>
    <w:rsid w:val="00A47E3E"/>
    <w:rsid w:val="00A53F2B"/>
    <w:rsid w:val="00A734A2"/>
    <w:rsid w:val="00A83B74"/>
    <w:rsid w:val="00A83E96"/>
    <w:rsid w:val="00A85182"/>
    <w:rsid w:val="00A8546A"/>
    <w:rsid w:val="00A87658"/>
    <w:rsid w:val="00A96D1E"/>
    <w:rsid w:val="00AA050C"/>
    <w:rsid w:val="00AB3B15"/>
    <w:rsid w:val="00AC2FDC"/>
    <w:rsid w:val="00AC78FF"/>
    <w:rsid w:val="00AD1AF6"/>
    <w:rsid w:val="00AE1611"/>
    <w:rsid w:val="00AE16F8"/>
    <w:rsid w:val="00AE425F"/>
    <w:rsid w:val="00AE66A0"/>
    <w:rsid w:val="00AF3692"/>
    <w:rsid w:val="00AF5843"/>
    <w:rsid w:val="00B014B4"/>
    <w:rsid w:val="00B0682F"/>
    <w:rsid w:val="00B0705E"/>
    <w:rsid w:val="00B10364"/>
    <w:rsid w:val="00B12978"/>
    <w:rsid w:val="00B16D3D"/>
    <w:rsid w:val="00B208E5"/>
    <w:rsid w:val="00B21A93"/>
    <w:rsid w:val="00B32ACE"/>
    <w:rsid w:val="00B34566"/>
    <w:rsid w:val="00B358A5"/>
    <w:rsid w:val="00B37313"/>
    <w:rsid w:val="00B4022B"/>
    <w:rsid w:val="00B40B9F"/>
    <w:rsid w:val="00B4173E"/>
    <w:rsid w:val="00B44D64"/>
    <w:rsid w:val="00B47C3D"/>
    <w:rsid w:val="00B51662"/>
    <w:rsid w:val="00B52BF4"/>
    <w:rsid w:val="00B54C30"/>
    <w:rsid w:val="00B602F1"/>
    <w:rsid w:val="00B64521"/>
    <w:rsid w:val="00B6647E"/>
    <w:rsid w:val="00B726E8"/>
    <w:rsid w:val="00B7749C"/>
    <w:rsid w:val="00B83B81"/>
    <w:rsid w:val="00B85033"/>
    <w:rsid w:val="00B91BEA"/>
    <w:rsid w:val="00BA396C"/>
    <w:rsid w:val="00BA6C60"/>
    <w:rsid w:val="00BA7227"/>
    <w:rsid w:val="00BB4263"/>
    <w:rsid w:val="00BB640F"/>
    <w:rsid w:val="00BC2382"/>
    <w:rsid w:val="00BC4F55"/>
    <w:rsid w:val="00BC5187"/>
    <w:rsid w:val="00BC7FDD"/>
    <w:rsid w:val="00BD2900"/>
    <w:rsid w:val="00BD5CFC"/>
    <w:rsid w:val="00BE174F"/>
    <w:rsid w:val="00BE1C9C"/>
    <w:rsid w:val="00BE562D"/>
    <w:rsid w:val="00BF793E"/>
    <w:rsid w:val="00BF7993"/>
    <w:rsid w:val="00C01286"/>
    <w:rsid w:val="00C107D2"/>
    <w:rsid w:val="00C17EFF"/>
    <w:rsid w:val="00C2624D"/>
    <w:rsid w:val="00C265C5"/>
    <w:rsid w:val="00C328ED"/>
    <w:rsid w:val="00C41407"/>
    <w:rsid w:val="00C46101"/>
    <w:rsid w:val="00C471F3"/>
    <w:rsid w:val="00C4733C"/>
    <w:rsid w:val="00C5322B"/>
    <w:rsid w:val="00C60D04"/>
    <w:rsid w:val="00C654D7"/>
    <w:rsid w:val="00C676E2"/>
    <w:rsid w:val="00C77697"/>
    <w:rsid w:val="00C83522"/>
    <w:rsid w:val="00C91531"/>
    <w:rsid w:val="00C97438"/>
    <w:rsid w:val="00CA2473"/>
    <w:rsid w:val="00CB1AB5"/>
    <w:rsid w:val="00CB506D"/>
    <w:rsid w:val="00CD286B"/>
    <w:rsid w:val="00CD466A"/>
    <w:rsid w:val="00CD5C35"/>
    <w:rsid w:val="00CF144B"/>
    <w:rsid w:val="00D0118A"/>
    <w:rsid w:val="00D15068"/>
    <w:rsid w:val="00D233DD"/>
    <w:rsid w:val="00D2473E"/>
    <w:rsid w:val="00D32D43"/>
    <w:rsid w:val="00D34845"/>
    <w:rsid w:val="00D352D2"/>
    <w:rsid w:val="00D5604D"/>
    <w:rsid w:val="00D620ED"/>
    <w:rsid w:val="00D635B3"/>
    <w:rsid w:val="00D63FFA"/>
    <w:rsid w:val="00D65376"/>
    <w:rsid w:val="00D6564A"/>
    <w:rsid w:val="00D727AE"/>
    <w:rsid w:val="00D7294A"/>
    <w:rsid w:val="00D7472B"/>
    <w:rsid w:val="00D76EEF"/>
    <w:rsid w:val="00D824BF"/>
    <w:rsid w:val="00D90D9A"/>
    <w:rsid w:val="00D91251"/>
    <w:rsid w:val="00D94E6D"/>
    <w:rsid w:val="00D95667"/>
    <w:rsid w:val="00DA3604"/>
    <w:rsid w:val="00DB153F"/>
    <w:rsid w:val="00DB318D"/>
    <w:rsid w:val="00DB5992"/>
    <w:rsid w:val="00DB7941"/>
    <w:rsid w:val="00DD39FA"/>
    <w:rsid w:val="00DD4DDC"/>
    <w:rsid w:val="00DD6D6E"/>
    <w:rsid w:val="00DE0894"/>
    <w:rsid w:val="00DE30C8"/>
    <w:rsid w:val="00DE3E21"/>
    <w:rsid w:val="00DE5DD9"/>
    <w:rsid w:val="00DE7701"/>
    <w:rsid w:val="00DE78E7"/>
    <w:rsid w:val="00DF4C65"/>
    <w:rsid w:val="00E061E0"/>
    <w:rsid w:val="00E1696A"/>
    <w:rsid w:val="00E2119C"/>
    <w:rsid w:val="00E27A77"/>
    <w:rsid w:val="00E37D48"/>
    <w:rsid w:val="00E5505D"/>
    <w:rsid w:val="00E5515F"/>
    <w:rsid w:val="00E62474"/>
    <w:rsid w:val="00E710EC"/>
    <w:rsid w:val="00E720EC"/>
    <w:rsid w:val="00E7474D"/>
    <w:rsid w:val="00E7661B"/>
    <w:rsid w:val="00E91B60"/>
    <w:rsid w:val="00E91D91"/>
    <w:rsid w:val="00E93E88"/>
    <w:rsid w:val="00E95F24"/>
    <w:rsid w:val="00EA1947"/>
    <w:rsid w:val="00EA2009"/>
    <w:rsid w:val="00EA3E5D"/>
    <w:rsid w:val="00EB0D2F"/>
    <w:rsid w:val="00EB2F0A"/>
    <w:rsid w:val="00EC52A3"/>
    <w:rsid w:val="00ED0954"/>
    <w:rsid w:val="00ED65FC"/>
    <w:rsid w:val="00EE0292"/>
    <w:rsid w:val="00EE1CAE"/>
    <w:rsid w:val="00EE3767"/>
    <w:rsid w:val="00EE79FE"/>
    <w:rsid w:val="00EF0A38"/>
    <w:rsid w:val="00EF280A"/>
    <w:rsid w:val="00EF295A"/>
    <w:rsid w:val="00EF7925"/>
    <w:rsid w:val="00F0066F"/>
    <w:rsid w:val="00F0265B"/>
    <w:rsid w:val="00F040BB"/>
    <w:rsid w:val="00F046E4"/>
    <w:rsid w:val="00F11326"/>
    <w:rsid w:val="00F12E00"/>
    <w:rsid w:val="00F133C0"/>
    <w:rsid w:val="00F20213"/>
    <w:rsid w:val="00F20716"/>
    <w:rsid w:val="00F23623"/>
    <w:rsid w:val="00F30641"/>
    <w:rsid w:val="00F41036"/>
    <w:rsid w:val="00F423BC"/>
    <w:rsid w:val="00F4331C"/>
    <w:rsid w:val="00F44823"/>
    <w:rsid w:val="00F45397"/>
    <w:rsid w:val="00F455CF"/>
    <w:rsid w:val="00F50418"/>
    <w:rsid w:val="00F54D92"/>
    <w:rsid w:val="00F5689F"/>
    <w:rsid w:val="00F65CF5"/>
    <w:rsid w:val="00F74097"/>
    <w:rsid w:val="00F75EA9"/>
    <w:rsid w:val="00F76525"/>
    <w:rsid w:val="00F81C45"/>
    <w:rsid w:val="00F81E9E"/>
    <w:rsid w:val="00F8446C"/>
    <w:rsid w:val="00F84B50"/>
    <w:rsid w:val="00F931BE"/>
    <w:rsid w:val="00F9492B"/>
    <w:rsid w:val="00FA71D4"/>
    <w:rsid w:val="00FB56C9"/>
    <w:rsid w:val="00FB5E5E"/>
    <w:rsid w:val="00FB79A9"/>
    <w:rsid w:val="00FC2EEB"/>
    <w:rsid w:val="00FC5A3B"/>
    <w:rsid w:val="00FE0B70"/>
    <w:rsid w:val="00FE4101"/>
    <w:rsid w:val="00FE4753"/>
    <w:rsid w:val="00FE6771"/>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4323"/>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link w:val="Tekstpodstawowy2Znak"/>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aliases w:val="Tekst przypisu1,Tekst przypisu2,Tekst przypisu3,Przypis dolny"/>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semiHidden/>
    <w:qFormat/>
    <w:rPr>
      <w:rFonts w:ascii="Segoe UI" w:hAnsi="Segoe UI" w:cs="Segoe UI"/>
      <w:color w:val="000000"/>
      <w:sz w:val="18"/>
      <w:szCs w:val="18"/>
      <w:u w:color="000000"/>
    </w:rPr>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58"/>
      </w:numPr>
    </w:pPr>
  </w:style>
  <w:style w:type="table" w:customStyle="1" w:styleId="Tabela-Siatka1">
    <w:name w:val="Tabela - Siatka1"/>
    <w:basedOn w:val="Standardowy"/>
    <w:uiPriority w:val="59"/>
    <w:rsid w:val="008B59A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232AC1"/>
    <w:rPr>
      <w:vertAlign w:val="superscript"/>
    </w:rPr>
  </w:style>
  <w:style w:type="character" w:customStyle="1" w:styleId="Znakiprzypiswdolnych">
    <w:name w:val="Znaki przypisów dolnych"/>
    <w:qFormat/>
    <w:rsid w:val="00232AC1"/>
  </w:style>
  <w:style w:type="character" w:styleId="Nierozpoznanawzmianka">
    <w:name w:val="Unresolved Mention"/>
    <w:basedOn w:val="Domylnaczcionkaakapitu"/>
    <w:uiPriority w:val="99"/>
    <w:semiHidden/>
    <w:unhideWhenUsed/>
    <w:rsid w:val="00D727AE"/>
    <w:rPr>
      <w:color w:val="605E5C"/>
      <w:shd w:val="clear" w:color="auto" w:fill="E1DFDD"/>
    </w:rPr>
  </w:style>
  <w:style w:type="table" w:customStyle="1" w:styleId="Tabela-Siatka2">
    <w:name w:val="Tabela - Siatka2"/>
    <w:basedOn w:val="Standardowy"/>
    <w:next w:val="Tabela-Siatka"/>
    <w:uiPriority w:val="59"/>
    <w:rsid w:val="00261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61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91">
    <w:name w:val="ListLabel 91"/>
    <w:qFormat/>
    <w:rsid w:val="001E7F1D"/>
    <w:rPr>
      <w:rFonts w:ascii="Arial" w:hAnsi="Arial" w:cs="Arial"/>
      <w:sz w:val="20"/>
    </w:rPr>
  </w:style>
  <w:style w:type="paragraph" w:styleId="Bezodstpw">
    <w:name w:val="No Spacing"/>
    <w:uiPriority w:val="1"/>
    <w:qFormat/>
    <w:rsid w:val="001E7F1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13137536">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8451">
      <w:bodyDiv w:val="1"/>
      <w:marLeft w:val="0"/>
      <w:marRight w:val="0"/>
      <w:marTop w:val="0"/>
      <w:marBottom w:val="0"/>
      <w:divBdr>
        <w:top w:val="none" w:sz="0" w:space="0" w:color="auto"/>
        <w:left w:val="none" w:sz="0" w:space="0" w:color="auto"/>
        <w:bottom w:val="none" w:sz="0" w:space="0" w:color="auto"/>
        <w:right w:val="none" w:sz="0" w:space="0" w:color="auto"/>
      </w:divBdr>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 w:id="2147042447">
      <w:bodyDiv w:val="1"/>
      <w:marLeft w:val="0"/>
      <w:marRight w:val="0"/>
      <w:marTop w:val="0"/>
      <w:marBottom w:val="0"/>
      <w:divBdr>
        <w:top w:val="none" w:sz="0" w:space="0" w:color="auto"/>
        <w:left w:val="none" w:sz="0" w:space="0" w:color="auto"/>
        <w:bottom w:val="none" w:sz="0" w:space="0" w:color="auto"/>
        <w:right w:val="none" w:sz="0" w:space="0" w:color="auto"/>
      </w:divBdr>
      <w:divsChild>
        <w:div w:id="1221090880">
          <w:marLeft w:val="0"/>
          <w:marRight w:val="0"/>
          <w:marTop w:val="0"/>
          <w:marBottom w:val="0"/>
          <w:divBdr>
            <w:top w:val="none" w:sz="0" w:space="0" w:color="auto"/>
            <w:left w:val="none" w:sz="0" w:space="0" w:color="auto"/>
            <w:bottom w:val="none" w:sz="0" w:space="0" w:color="auto"/>
            <w:right w:val="none" w:sz="0" w:space="0" w:color="auto"/>
          </w:divBdr>
          <w:divsChild>
            <w:div w:id="195972543">
              <w:marLeft w:val="0"/>
              <w:marRight w:val="0"/>
              <w:marTop w:val="0"/>
              <w:marBottom w:val="0"/>
              <w:divBdr>
                <w:top w:val="none" w:sz="0" w:space="0" w:color="auto"/>
                <w:left w:val="none" w:sz="0" w:space="0" w:color="auto"/>
                <w:bottom w:val="none" w:sz="0" w:space="0" w:color="auto"/>
                <w:right w:val="none" w:sz="0" w:space="0" w:color="auto"/>
              </w:divBdr>
              <w:divsChild>
                <w:div w:id="18236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2397">
          <w:marLeft w:val="0"/>
          <w:marRight w:val="0"/>
          <w:marTop w:val="0"/>
          <w:marBottom w:val="0"/>
          <w:divBdr>
            <w:top w:val="none" w:sz="0" w:space="0" w:color="auto"/>
            <w:left w:val="none" w:sz="0" w:space="0" w:color="auto"/>
            <w:bottom w:val="none" w:sz="0" w:space="0" w:color="auto"/>
            <w:right w:val="none" w:sz="0" w:space="0" w:color="auto"/>
          </w:divBdr>
          <w:divsChild>
            <w:div w:id="902376072">
              <w:marLeft w:val="0"/>
              <w:marRight w:val="0"/>
              <w:marTop w:val="0"/>
              <w:marBottom w:val="0"/>
              <w:divBdr>
                <w:top w:val="none" w:sz="0" w:space="0" w:color="auto"/>
                <w:left w:val="none" w:sz="0" w:space="0" w:color="auto"/>
                <w:bottom w:val="none" w:sz="0" w:space="0" w:color="auto"/>
                <w:right w:val="none" w:sz="0" w:space="0" w:color="auto"/>
              </w:divBdr>
              <w:divsChild>
                <w:div w:id="1462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2245">
          <w:marLeft w:val="0"/>
          <w:marRight w:val="0"/>
          <w:marTop w:val="0"/>
          <w:marBottom w:val="0"/>
          <w:divBdr>
            <w:top w:val="none" w:sz="0" w:space="0" w:color="auto"/>
            <w:left w:val="none" w:sz="0" w:space="0" w:color="auto"/>
            <w:bottom w:val="none" w:sz="0" w:space="0" w:color="auto"/>
            <w:right w:val="none" w:sz="0" w:space="0" w:color="auto"/>
          </w:divBdr>
          <w:divsChild>
            <w:div w:id="1699694243">
              <w:marLeft w:val="0"/>
              <w:marRight w:val="0"/>
              <w:marTop w:val="0"/>
              <w:marBottom w:val="0"/>
              <w:divBdr>
                <w:top w:val="none" w:sz="0" w:space="0" w:color="auto"/>
                <w:left w:val="none" w:sz="0" w:space="0" w:color="auto"/>
                <w:bottom w:val="none" w:sz="0" w:space="0" w:color="auto"/>
                <w:right w:val="none" w:sz="0" w:space="0" w:color="auto"/>
              </w:divBdr>
              <w:divsChild>
                <w:div w:id="5066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obtheztsltqmfyc4nrrga2tqnjxge" TargetMode="External"/><Relationship Id="rId21" Type="http://schemas.openxmlformats.org/officeDocument/2006/relationships/hyperlink" Target="https://sip.legalis.pl/document-view.seam?documentId=mfrxilrtg4ytonrsgm3diltqmfyc4nrtg43dqnjrgy" TargetMode="External"/><Relationship Id="rId42" Type="http://schemas.openxmlformats.org/officeDocument/2006/relationships/hyperlink" Target="https://sip.legalis.pl/document-view.seam?documentId=mfrxilrtg4ytimjzhe4tiltqmfyc4njrga4damzygm" TargetMode="External"/><Relationship Id="rId47" Type="http://schemas.openxmlformats.org/officeDocument/2006/relationships/hyperlink" Target="https://sip.legalis.pl/document-view.seam?documentId=mfrxilrtg4ytqmjthaztmltqmfyc4nrvgu3dgobtg4" TargetMode="External"/><Relationship Id="rId63" Type="http://schemas.openxmlformats.org/officeDocument/2006/relationships/hyperlink" Target="https://sip.legalis.pl/document-view.seam?documentId=mfrxilrtg4ytimjzhe4tiltqmfyc4njrga4danrwgq" TargetMode="External"/><Relationship Id="rId68" Type="http://schemas.openxmlformats.org/officeDocument/2006/relationships/hyperlink" Target="https://sip.legalis.pl/document-view.seam?documentId=mfrxilrtg4ytgnrthe3dg" TargetMode="External"/><Relationship Id="rId84" Type="http://schemas.openxmlformats.org/officeDocument/2006/relationships/hyperlink" Target="mailto:Janusz_Wojdowski@pwm.com.pl" TargetMode="External"/><Relationship Id="rId89" Type="http://schemas.openxmlformats.org/officeDocument/2006/relationships/hyperlink" Target="http://platformazakupowa.pl" TargetMode="External"/><Relationship Id="rId112" Type="http://schemas.openxmlformats.org/officeDocument/2006/relationships/fontTable" Target="fontTable.xml"/><Relationship Id="rId16" Type="http://schemas.openxmlformats.org/officeDocument/2006/relationships/hyperlink" Target="https://platformazakupowa.pl/pn/pwm" TargetMode="External"/><Relationship Id="rId107" Type="http://schemas.openxmlformats.org/officeDocument/2006/relationships/hyperlink" Target="https://sip.legalis.pl/document-view.seam?documentId=mfrxilrtg4ytimjzhe4tiltqmfyc4njrga4danjzgy"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onrsgm3diltqmfyc4nrtg43dqnbsgm" TargetMode="External"/><Relationship Id="rId37" Type="http://schemas.openxmlformats.org/officeDocument/2006/relationships/hyperlink" Target="https://sip.legalis.pl/document-view.seam?documentId=mfrxilrtg4ytonrsgm3diltqmfyc4nrtg43dqojxga" TargetMode="External"/><Relationship Id="rId53" Type="http://schemas.openxmlformats.org/officeDocument/2006/relationships/hyperlink" Target="https://sip.legalis.pl/document-view.seam?documentId=mfrxilrtg4ytqnbxgeytiltqmfyc4nrwgy3dcmjyga" TargetMode="External"/><Relationship Id="rId58" Type="http://schemas.openxmlformats.org/officeDocument/2006/relationships/hyperlink" Target="https://sip.legalis.pl/document-view.seam?documentId=mfrxilrtg4ytonzyguytcltqmfyc4nrugqydeojwge" TargetMode="External"/><Relationship Id="rId74" Type="http://schemas.openxmlformats.org/officeDocument/2006/relationships/hyperlink" Target="http://platformazakupowa.pl" TargetMode="External"/><Relationship Id="rId79" Type="http://schemas.openxmlformats.org/officeDocument/2006/relationships/hyperlink" Target="https://drive.google.com/file/d/1Kd1DttbBeiNWt4q4slS4t76lZVKPbkyD/view" TargetMode="External"/><Relationship Id="rId102" Type="http://schemas.openxmlformats.org/officeDocument/2006/relationships/hyperlink" Target="https://sip.legalis.pl/document-view.seam?documentId=mfrxilrtg4ytimjzhe4tiltqmfyc4njrga4danjzgu" TargetMode="External"/><Relationship Id="rId5" Type="http://schemas.openxmlformats.org/officeDocument/2006/relationships/settings" Target="settings.xml"/><Relationship Id="rId90" Type="http://schemas.openxmlformats.org/officeDocument/2006/relationships/hyperlink" Target="https://platformazakupowa.pl/pn/pwm" TargetMode="External"/><Relationship Id="rId95" Type="http://schemas.openxmlformats.org/officeDocument/2006/relationships/hyperlink" Target="https://sip.legalis.pl/document-view.seam?documentId=mfrxilrtg4ytimjzhe4tiltqmfyc4njrga4dcmbvgq" TargetMode="External"/><Relationship Id="rId22" Type="http://schemas.openxmlformats.org/officeDocument/2006/relationships/hyperlink" Target="https://sip.legalis.pl/document-view.seam?documentId=mfrxilrtg4ytonrsgm3diltqmfyc4nrtg43dqnrxg4" TargetMode="External"/><Relationship Id="rId27" Type="http://schemas.openxmlformats.org/officeDocument/2006/relationships/hyperlink" Target="https://sip.legalis.pl/document-view.seam?documentId=mfrxilrtg4ytmobyga4taltqmfyc4nrrge4dqmbvgy" TargetMode="External"/><Relationship Id="rId43" Type="http://schemas.openxmlformats.org/officeDocument/2006/relationships/hyperlink" Target="https://sip.legalis.pl/document-view.seam?documentId=mfrxilrxgazdgmjrhazc44dboaxdcmjwgm2tgmjr" TargetMode="External"/><Relationship Id="rId48" Type="http://schemas.openxmlformats.org/officeDocument/2006/relationships/hyperlink" Target="https://sip.legalis.pl/document-view.seam?documentId=mfrxilrtg4ytqnbxgeytiltqmfyc4nrwgy3dcmjxgu" TargetMode="External"/><Relationship Id="rId64" Type="http://schemas.openxmlformats.org/officeDocument/2006/relationships/hyperlink" Target="https://sip.legalis.pl/document-view.seam?documentId=mfrxilrtg4ytimjzhe4tiltqmfyc4njrga4danrwgq" TargetMode="External"/><Relationship Id="rId69" Type="http://schemas.openxmlformats.org/officeDocument/2006/relationships/hyperlink" Target="https://sip.legalis.pl/document-view.seam?documentId=mfrxilrtg4ytgojygi3dc" TargetMode="External"/><Relationship Id="rId113" Type="http://schemas.openxmlformats.org/officeDocument/2006/relationships/theme" Target="theme/theme1.xml"/><Relationship Id="rId80" Type="http://schemas.openxmlformats.org/officeDocument/2006/relationships/hyperlink" Target="http://platformazakupowa.pl" TargetMode="External"/><Relationship Id="rId85" Type="http://schemas.openxmlformats.org/officeDocument/2006/relationships/hyperlink" Target="mailto:zamowienia_publiczne@pwm.com.pl" TargetMode="Externa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33" Type="http://schemas.openxmlformats.org/officeDocument/2006/relationships/hyperlink" Target="https://sip.legalis.pl/document-view.seam?documentId=mfrxilrtg4ytonrsgm3diltqmfyc4nrtg43dqojzgi" TargetMode="External"/><Relationship Id="rId38" Type="http://schemas.openxmlformats.org/officeDocument/2006/relationships/hyperlink" Target="https://sip.legalis.pl/document-view.seam?documentId=mfrxilrtg4ytonrsgm3diltqmfyc4nrtg43dqojtge" TargetMode="External"/><Relationship Id="rId59" Type="http://schemas.openxmlformats.org/officeDocument/2006/relationships/hyperlink" Target="https://sip.legalis.pl/document-view.seam?documentId=mfrxilrxgazdgmjrhazc44dboaxdcmjwgm2tgmjr" TargetMode="External"/><Relationship Id="rId103" Type="http://schemas.openxmlformats.org/officeDocument/2006/relationships/hyperlink" Target="https://sip.legalis.pl/document-view.seam?documentId=mfrxilrtg4ytimjzhe4tiltqmfyc4njrga4danjzgy" TargetMode="External"/><Relationship Id="rId108" Type="http://schemas.openxmlformats.org/officeDocument/2006/relationships/hyperlink" Target="https://sip.legalis.pl/document-view.seam?documentId=mfrxilrtg4ytimjzhe4tiltqmfyc4njrga4danjzg4" TargetMode="External"/><Relationship Id="rId54" Type="http://schemas.openxmlformats.org/officeDocument/2006/relationships/hyperlink" Target="https://sip.legalis.pl/document-view.seam?documentId=mfrxilrtg4ytqnbwgy4teltqmfyc4nrwgy2danbqgq" TargetMode="External"/><Relationship Id="rId70" Type="http://schemas.openxmlformats.org/officeDocument/2006/relationships/hyperlink" Target="https://platformazakupowa.pl/" TargetMode="External"/><Relationship Id="rId75" Type="http://schemas.openxmlformats.org/officeDocument/2006/relationships/hyperlink" Target="http://platformazakupowa.pl" TargetMode="External"/><Relationship Id="rId91" Type="http://schemas.openxmlformats.org/officeDocument/2006/relationships/hyperlink" Target="http://platformazakupowa.pl" TargetMode="External"/><Relationship Id="rId96" Type="http://schemas.openxmlformats.org/officeDocument/2006/relationships/hyperlink" Target="https://sip.legalis.pl/document-view.seam?documentId=mfrxilrtg4ytimjzhe4tiltqmfyc4njrga4deojqg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onrsgm3diltqmfyc4nrtg43dqnzyga" TargetMode="External"/><Relationship Id="rId28" Type="http://schemas.openxmlformats.org/officeDocument/2006/relationships/hyperlink" Target="https://sip.legalis.pl/document-view.seam?documentId=mfrxilrtg4ytomrxha3doltqmfyc4nrsguztsnzug4" TargetMode="External"/><Relationship Id="rId36" Type="http://schemas.openxmlformats.org/officeDocument/2006/relationships/hyperlink" Target="https://sip.legalis.pl/document-view.seam?documentId=mfrxilrtg4ytmnrxhezdiltqmfyc4nrqgqydsmbxgq" TargetMode="External"/><Relationship Id="rId49" Type="http://schemas.openxmlformats.org/officeDocument/2006/relationships/hyperlink" Target="https://sip.legalis.pl/document-view.seam?documentId=mfrxilrtg4ytqmbwgq3dkltqmfyc4nrvgmzdonzzga" TargetMode="External"/><Relationship Id="rId57" Type="http://schemas.openxmlformats.org/officeDocument/2006/relationships/hyperlink" Target="https://sip.legalis.pl/document-view.seam?documentId=mfrxilrtg4ytmobxgiydeltqmfyc4nrrge2tonjtgu" TargetMode="External"/><Relationship Id="rId106" Type="http://schemas.openxmlformats.org/officeDocument/2006/relationships/hyperlink" Target="https://sip.legalis.pl/document-view.seam?documentId=mfrxilrtg4ytimjzhe4tiltqmfyc4njrga4danjzgu"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onjwge2tsltqmfyc4nrtguztenjugu" TargetMode="External"/><Relationship Id="rId44" Type="http://schemas.openxmlformats.org/officeDocument/2006/relationships/hyperlink" Target="https://sip.legalis.pl/document-view.seam?documentId=mfrxilrshaydomrqgiydoltqmfyc4mrxgiydimbyhe" TargetMode="External"/><Relationship Id="rId52" Type="http://schemas.openxmlformats.org/officeDocument/2006/relationships/hyperlink" Target="https://sip.legalis.pl/document-view.seam?documentId=mfrxilrshaydomrqgiydoltqmfyc4mrxgiydimbyhe" TargetMode="External"/><Relationship Id="rId60" Type="http://schemas.openxmlformats.org/officeDocument/2006/relationships/hyperlink" Target="https://sip.legalis.pl/document-view.seam?documentId=mfrxilrshaydomrqgiydoltqmfyc4mrxgiydimbyhe" TargetMode="External"/><Relationship Id="rId65" Type="http://schemas.openxmlformats.org/officeDocument/2006/relationships/hyperlink" Target="https://sip.legalis.pl/document-view.seam?documentId=mfrxilrtg4ytimjzhe4tiltqmfyc4njrga4danrwgq" TargetMode="External"/><Relationship Id="rId73" Type="http://schemas.openxmlformats.org/officeDocument/2006/relationships/hyperlink" Target="http://platformazakupowa.pl" TargetMode="External"/><Relationship Id="rId78" Type="http://schemas.openxmlformats.org/officeDocument/2006/relationships/hyperlink" Target="https://platformazakupowa.pl/strona/1-regulamin" TargetMode="External"/><Relationship Id="rId81" Type="http://schemas.openxmlformats.org/officeDocument/2006/relationships/hyperlink" Target="http://platformazakupowa.pl" TargetMode="External"/><Relationship Id="rId86" Type="http://schemas.openxmlformats.org/officeDocument/2006/relationships/hyperlink" Target="https://platformazakupowa.pl/" TargetMode="External"/><Relationship Id="rId94" Type="http://schemas.openxmlformats.org/officeDocument/2006/relationships/hyperlink" Target="http://platformazakupowa.pl" TargetMode="External"/><Relationship Id="rId99" Type="http://schemas.openxmlformats.org/officeDocument/2006/relationships/hyperlink" Target="https://sip.legalis.pl/document-view.seam?documentId=mfrxilrtg4ytimjzhe4tiltqmfyc4njrga4danrwg4" TargetMode="External"/><Relationship Id="rId101" Type="http://schemas.openxmlformats.org/officeDocument/2006/relationships/hyperlink" Target="https://sip.legalis.pl/document-view.seam?documentId=mfrxilrtgm2tsnrrguytsltqmfyc4mzuhaztinbrgy" TargetMode="Externa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onrsgm3diltqmfyc4nrtg43dqobxgm" TargetMode="External"/><Relationship Id="rId109" Type="http://schemas.openxmlformats.org/officeDocument/2006/relationships/hyperlink" Target="https://sip.legalis.pl/document-view.seam?documentId=mfrxilrtg4ytimjzhe4tiltqmfyc4njrga4danjzha" TargetMode="External"/><Relationship Id="rId34" Type="http://schemas.openxmlformats.org/officeDocument/2006/relationships/hyperlink" Target="https://sip.legalis.pl/document-view.seam?documentId=mfrxilrtg4ytonrsgm3diltqmfyc4nrtg43dqmjxhe" TargetMode="External"/><Relationship Id="rId50" Type="http://schemas.openxmlformats.org/officeDocument/2006/relationships/hyperlink" Target="https://sip.legalis.pl/document-view.seam?documentId=mfrxilrtg4ytqmbwheydoltqmfyc4nrvgmztonbyha" TargetMode="External"/><Relationship Id="rId55" Type="http://schemas.openxmlformats.org/officeDocument/2006/relationships/hyperlink" Target="https://sip.legalis.pl/document-view.seam?documentId=mfrxilrtg4ytqnbwgy4teltqmfyc4nrwgy2damzuga" TargetMode="External"/><Relationship Id="rId76" Type="http://schemas.openxmlformats.org/officeDocument/2006/relationships/hyperlink" Target="https://platformazakupowa.pl/" TargetMode="External"/><Relationship Id="rId97" Type="http://schemas.openxmlformats.org/officeDocument/2006/relationships/hyperlink" Target="https://sip.legalis.pl/document-view.seam?documentId=mfrxilrtg4ytimjzhe4tiltqmfyc4njrga4dgmzqgu" TargetMode="External"/><Relationship Id="rId104" Type="http://schemas.openxmlformats.org/officeDocument/2006/relationships/hyperlink" Target="https://sip.legalis.pl/document-view.seam?documentId=mfrxilrtg4ytimjzhe4tiltqmfyc4njrga4danjzg4" TargetMode="External"/><Relationship Id="rId7" Type="http://schemas.openxmlformats.org/officeDocument/2006/relationships/footnotes" Target="footnotes.xml"/><Relationship Id="rId71" Type="http://schemas.openxmlformats.org/officeDocument/2006/relationships/hyperlink" Target="https://platformazakupowa.pl/pn/pwm" TargetMode="External"/><Relationship Id="rId92" Type="http://schemas.openxmlformats.org/officeDocument/2006/relationships/hyperlink" Target="http://platformazakupowa.pl"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omrxha3doltqmfyc4nrsguztqobxgy" TargetMode="External"/><Relationship Id="rId24" Type="http://schemas.openxmlformats.org/officeDocument/2006/relationships/hyperlink" Target="https://sip.legalis.pl/document-view.seam?documentId=mfrxilrtg4ytoobqgq3deltqmfyc4nruguzdcmjtgi" TargetMode="External"/><Relationship Id="rId40" Type="http://schemas.openxmlformats.org/officeDocument/2006/relationships/hyperlink" Target="https://sip.legalis.pl/document-view.seam?documentId=mfrxilrtg4ytmnrxhezdiltqmfyc4nrqgqydsmjrga" TargetMode="External"/><Relationship Id="rId45" Type="http://schemas.openxmlformats.org/officeDocument/2006/relationships/hyperlink" Target="https://sip.legalis.pl/document-view.seam?documentId=mfrxilrtg4ytonbxheydeltqmfyc4nrtgiztmnzyge" TargetMode="External"/><Relationship Id="rId66" Type="http://schemas.openxmlformats.org/officeDocument/2006/relationships/hyperlink" Target="https://sip.legalis.pl/document-view.seam?documentId=mfrxilrtg4ytgmzsge2dmltqmfyc4nbxgqytcobtgu" TargetMode="External"/><Relationship Id="rId87" Type="http://schemas.openxmlformats.org/officeDocument/2006/relationships/hyperlink" Target="https://platformazakupowa.pl/" TargetMode="External"/><Relationship Id="rId110" Type="http://schemas.openxmlformats.org/officeDocument/2006/relationships/header" Target="header2.xml"/><Relationship Id="rId61" Type="http://schemas.openxmlformats.org/officeDocument/2006/relationships/hyperlink" Target="https://sip.legalis.pl/document-view.seam?documentId=mfrxilrtg4ytqnbxgeytiltqmfyc4nrwgy3dcmjyga" TargetMode="External"/><Relationship Id="rId82" Type="http://schemas.openxmlformats.org/officeDocument/2006/relationships/hyperlink" Target="http://platformazakupowa.pl" TargetMode="External"/><Relationship Id="rId19" Type="http://schemas.openxmlformats.org/officeDocument/2006/relationships/hyperlink" Target="mailto:Janusz_Wojdowski@pwm.com.pl" TargetMode="External"/><Relationship Id="rId14" Type="http://schemas.openxmlformats.org/officeDocument/2006/relationships/hyperlink" Target="http://www.pwm.com.pl" TargetMode="External"/><Relationship Id="rId30" Type="http://schemas.openxmlformats.org/officeDocument/2006/relationships/hyperlink" Target="https://sip.legalis.pl/document-view.seam?documentId=mfrxilrtg4ytomzthaztgltqmfyc4nrsg42tonjwhe" TargetMode="External"/><Relationship Id="rId35" Type="http://schemas.openxmlformats.org/officeDocument/2006/relationships/hyperlink" Target="https://sip.legalis.pl/document-view.seam?documentId=mfrxilrtg4ytmnrxhezdiltqmfyc4nrqgqydsmjrge" TargetMode="External"/><Relationship Id="rId56" Type="http://schemas.openxmlformats.org/officeDocument/2006/relationships/hyperlink" Target="https://sip.legalis.pl/document-view.seam?documentId=mfrxilrtg4ytmobxgiydcltqmfyc4nrrge2tmobzgu" TargetMode="External"/><Relationship Id="rId77" Type="http://schemas.openxmlformats.org/officeDocument/2006/relationships/hyperlink" Target="https://platformazakupowa.pl/" TargetMode="External"/><Relationship Id="rId100" Type="http://schemas.openxmlformats.org/officeDocument/2006/relationships/hyperlink" Target="https://sip.legalis.pl/document-view.seam?documentId=mfrxilrtgm2tsnrrguytsltqmfyc4mzuhaztimzzg4" TargetMode="External"/><Relationship Id="rId105" Type="http://schemas.openxmlformats.org/officeDocument/2006/relationships/hyperlink" Target="https://sip.legalis.pl/document-view.seam?documentId=mfrxilrtg4ytimjzhe4tiltqmfyc4njrga4danjzha" TargetMode="External"/><Relationship Id="rId8" Type="http://schemas.openxmlformats.org/officeDocument/2006/relationships/endnotes" Target="endnotes.xml"/><Relationship Id="rId51" Type="http://schemas.openxmlformats.org/officeDocument/2006/relationships/hyperlink" Target="https://sip.legalis.pl/document-view.seam?documentId=mfrxilrxgazdgmjrhazc44dboaxdcmjwgm2tgmjr" TargetMode="External"/><Relationship Id="rId72" Type="http://schemas.openxmlformats.org/officeDocument/2006/relationships/hyperlink" Target="http://platformazakupowa.pl" TargetMode="External"/><Relationship Id="rId93" Type="http://schemas.openxmlformats.org/officeDocument/2006/relationships/hyperlink" Target="https://platformazakupowa.pl/strona/45-instrukcje" TargetMode="External"/><Relationship Id="rId98" Type="http://schemas.openxmlformats.org/officeDocument/2006/relationships/hyperlink" Target="https://sip.legalis.pl/document-view.seam?documentId=mfrxilrtg4ytgmzsge2dmltqmfyc4nbxgqytcobtgu" TargetMode="External"/><Relationship Id="rId3" Type="http://schemas.openxmlformats.org/officeDocument/2006/relationships/numbering" Target="numbering.xml"/><Relationship Id="rId25" Type="http://schemas.openxmlformats.org/officeDocument/2006/relationships/hyperlink" Target="https://sip.legalis.pl/document-view.seam?documentId=mfrxilrtg4ytoobqgq3deltqmfyc4nruguzdanzqgm" TargetMode="External"/><Relationship Id="rId46" Type="http://schemas.openxmlformats.org/officeDocument/2006/relationships/hyperlink" Target="https://sip.legalis.pl/document-view.seam?documentId=mfrxilrtg4ytomzug44toltqmfyc4nrsg44donbsgi" TargetMode="External"/><Relationship Id="rId67" Type="http://schemas.openxmlformats.org/officeDocument/2006/relationships/hyperlink" Target="https://sip.legalis.pl/document-view.seam?documentId=mfrxilrtg4ytgmzsge2dm" TargetMode="External"/><Relationship Id="rId20" Type="http://schemas.openxmlformats.org/officeDocument/2006/relationships/hyperlink" Target="https://sip.legalis.pl/document-view.seam?documentId=mfrxilrtg4ytonrsgm3diltqmfyc4nrtg43dqobrge" TargetMode="External"/><Relationship Id="rId41" Type="http://schemas.openxmlformats.org/officeDocument/2006/relationships/hyperlink" Target="https://sip.legalis.pl/document-view.seam?documentId=mfrxilrtg4ytmnrxhezdiltqmfyc4nrqgqydsmjrgm" TargetMode="External"/><Relationship Id="rId62" Type="http://schemas.openxmlformats.org/officeDocument/2006/relationships/hyperlink" Target="https://sip.legalis.pl/document-view.seam?documentId=mfrxilrtg4ytimjzhe4tiltqmfyc4njrga4danrwgy" TargetMode="External"/><Relationship Id="rId83" Type="http://schemas.openxmlformats.org/officeDocument/2006/relationships/hyperlink" Target="https://platformazakupowa.pl/strona/45-instrukcje" TargetMode="External"/><Relationship Id="rId88" Type="http://schemas.openxmlformats.org/officeDocument/2006/relationships/hyperlink" Target="https://platformazakupowa.pl/strona/45-instrukcje" TargetMode="External"/><Relationship Id="rId11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D68E9-422A-4095-BC5C-A0BFF381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17493</Words>
  <Characters>104959</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3</cp:revision>
  <dcterms:created xsi:type="dcterms:W3CDTF">2023-03-17T14:16:00Z</dcterms:created>
  <dcterms:modified xsi:type="dcterms:W3CDTF">2023-03-17T14:20:00Z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