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hd w:fill="FFFFFF" w:val="clear"/>
        <w:rPr>
          <w:rFonts w:ascii="Calibri" w:hAnsi="Calibri"/>
          <w:b/>
          <w:color w:val="000000"/>
          <w:sz w:val="22"/>
          <w:szCs w:val="22"/>
          <w:shd w:fill="FFFFFF" w:val="clear"/>
          <w:lang w:val="pl-PL"/>
        </w:rPr>
      </w:pPr>
      <w:r>
        <w:rPr>
          <w:rFonts w:ascii="Calibri" w:hAnsi="Calibri"/>
          <w:b/>
          <w:color w:val="000000"/>
          <w:sz w:val="22"/>
          <w:szCs w:val="22"/>
          <w:shd w:fill="FFFFFF" w:val="clear"/>
        </w:rPr>
        <w:tab/>
        <w:tab/>
        <w:tab/>
        <w:tab/>
        <w:tab/>
        <w:t xml:space="preserve">Projekt </w:t>
      </w:r>
      <w:r>
        <w:rPr>
          <w:rFonts w:ascii="Calibri" w:hAnsi="Calibri"/>
          <w:b/>
          <w:color w:val="000000"/>
          <w:sz w:val="22"/>
          <w:szCs w:val="22"/>
          <w:shd w:fill="FFFFFF" w:val="clear"/>
          <w:lang w:val="pl-PL"/>
        </w:rPr>
        <w:t>Umowy …...............</w:t>
      </w:r>
    </w:p>
    <w:p>
      <w:pPr>
        <w:pStyle w:val="style0"/>
        <w:shd w:fill="FFFFFF" w:val="clear"/>
        <w:rPr>
          <w:rFonts w:ascii="Calibri" w:hAnsi="Calibri"/>
          <w:b/>
          <w:color w:val="000000"/>
          <w:sz w:val="22"/>
          <w:szCs w:val="22"/>
          <w:shd w:fill="FFFFFF" w:val="clear"/>
          <w:lang w:val="pl-PL"/>
        </w:rPr>
      </w:pPr>
      <w:r>
        <w:rPr>
          <w:rFonts w:ascii="Calibri" w:hAnsi="Calibri"/>
          <w:b/>
          <w:color w:val="000000"/>
          <w:sz w:val="22"/>
          <w:szCs w:val="22"/>
          <w:shd w:fill="FFFFFF" w:val="clear"/>
          <w:lang w:val="pl-PL"/>
        </w:rPr>
        <w:t>zawarta w dniu ….......................</w:t>
      </w:r>
    </w:p>
    <w:p>
      <w:pPr>
        <w:pStyle w:val="style0"/>
        <w:shd w:fill="FFFFFF" w:val="clear"/>
        <w:jc w:val="both"/>
        <w:rPr>
          <w:rFonts w:ascii="Calibri" w:hAnsi="Calibri"/>
          <w:color w:val="000000"/>
          <w:sz w:val="22"/>
          <w:szCs w:val="22"/>
          <w:shd w:fill="FFFFFF" w:val="clear"/>
          <w:lang w:val="pl-PL"/>
        </w:rPr>
      </w:pPr>
      <w:r>
        <w:rPr>
          <w:rFonts w:ascii="Calibri" w:hAnsi="Calibri"/>
          <w:color w:val="000000"/>
          <w:sz w:val="22"/>
          <w:szCs w:val="22"/>
          <w:shd w:fill="FFFFFF" w:val="clear"/>
          <w:lang w:val="pl-PL"/>
        </w:rPr>
        <w:t>w sprawie świadczenia usług weterynaryjnych w tym zapewnienie całodobowej opieki w przypadkach zdarzeń drogowych z udziałem zwierząt oraz opieki nad wolno żyjącymi kotami na terenie miasta    Kamiennej Góry</w:t>
      </w:r>
    </w:p>
    <w:p>
      <w:pPr>
        <w:pStyle w:val="style0"/>
        <w:shd w:fill="FFFFFF" w:val="clear"/>
        <w:rPr>
          <w:rFonts w:ascii="Calibri" w:hAnsi="Calibri"/>
          <w:color w:val="000000"/>
          <w:sz w:val="22"/>
          <w:szCs w:val="22"/>
          <w:shd w:fill="FFFFFF" w:val="clear"/>
          <w:lang w:val="pl-PL"/>
        </w:rPr>
      </w:pPr>
      <w:r>
        <w:rPr>
          <w:rFonts w:ascii="Calibri" w:hAnsi="Calibri"/>
          <w:color w:val="000000"/>
          <w:sz w:val="22"/>
          <w:szCs w:val="22"/>
          <w:shd w:fill="FFFFFF" w:val="clear"/>
          <w:lang w:val="pl-PL"/>
        </w:rPr>
        <w:t>zawarta pomiędzy:</w:t>
      </w:r>
    </w:p>
    <w:p>
      <w:pPr>
        <w:pStyle w:val="style0"/>
        <w:shd w:fill="FFFFFF" w:val="clear"/>
        <w:rPr>
          <w:rFonts w:ascii="Calibri" w:hAnsi="Calibri"/>
          <w:color w:val="000000"/>
          <w:sz w:val="22"/>
          <w:szCs w:val="22"/>
          <w:shd w:fill="FFFFFF" w:val="clear"/>
          <w:lang w:val="pl-PL"/>
        </w:rPr>
      </w:pPr>
      <w:r>
        <w:rPr>
          <w:rFonts w:ascii="Calibri" w:hAnsi="Calibri"/>
          <w:color w:val="000000"/>
          <w:sz w:val="22"/>
          <w:szCs w:val="22"/>
          <w:shd w:fill="FFFFFF" w:val="clear"/>
          <w:lang w:val="pl-PL"/>
        </w:rPr>
        <w:t xml:space="preserve"> </w:t>
      </w:r>
      <w:r>
        <w:rPr>
          <w:rFonts w:ascii="Calibri" w:hAnsi="Calibri"/>
          <w:color w:val="000000"/>
          <w:sz w:val="22"/>
          <w:szCs w:val="22"/>
          <w:shd w:fill="FFFFFF" w:val="clear"/>
          <w:lang w:val="pl-PL"/>
        </w:rPr>
        <w:t>Gminą Miejską  Kamienna Góra zs. Pl. Grunwaldzki 1 58-400 Kamienna Góra</w:t>
      </w:r>
    </w:p>
    <w:p>
      <w:pPr>
        <w:pStyle w:val="style0"/>
        <w:shd w:fill="FFFFFF" w:val="clear"/>
        <w:rPr>
          <w:rFonts w:ascii="Calibri" w:hAnsi="Calibri"/>
          <w:color w:val="000000"/>
          <w:sz w:val="22"/>
          <w:szCs w:val="22"/>
          <w:shd w:fill="FFFFFF" w:val="clear"/>
          <w:lang w:val="pl-PL"/>
        </w:rPr>
      </w:pPr>
      <w:r>
        <w:rPr>
          <w:rFonts w:ascii="Calibri" w:hAnsi="Calibri"/>
          <w:color w:val="000000"/>
          <w:sz w:val="22"/>
          <w:szCs w:val="22"/>
          <w:shd w:fill="FFFFFF" w:val="clear"/>
          <w:lang w:val="pl-PL"/>
        </w:rPr>
        <w:t>reprezentowaną przez:</w:t>
      </w:r>
    </w:p>
    <w:p>
      <w:pPr>
        <w:pStyle w:val="style0"/>
        <w:shd w:fill="FFFFFF" w:val="clear"/>
        <w:rPr>
          <w:rFonts w:ascii="Calibri" w:hAnsi="Calibri"/>
          <w:color w:val="000000"/>
          <w:sz w:val="22"/>
          <w:szCs w:val="22"/>
          <w:shd w:fill="FFFFFF" w:val="clear"/>
          <w:lang w:val="pl-PL"/>
        </w:rPr>
      </w:pPr>
      <w:r>
        <w:rPr>
          <w:rFonts w:ascii="Calibri" w:hAnsi="Calibri"/>
          <w:color w:val="000000"/>
          <w:sz w:val="22"/>
          <w:szCs w:val="22"/>
          <w:shd w:fill="FFFFFF" w:val="clear"/>
          <w:lang w:val="pl-PL"/>
        </w:rPr>
        <w:t>Kazimierza Kawę - Zastępcę Burmistrza Miasta Kamiennej Góry</w:t>
      </w:r>
    </w:p>
    <w:p>
      <w:pPr>
        <w:pStyle w:val="style0"/>
        <w:shd w:fill="FFFFFF" w:val="clear"/>
        <w:rPr>
          <w:rFonts w:ascii="Calibri" w:hAnsi="Calibri"/>
          <w:color w:val="000000"/>
          <w:sz w:val="22"/>
          <w:szCs w:val="22"/>
          <w:shd w:fill="FFFFFF" w:val="clear"/>
          <w:lang w:val="pl-PL"/>
        </w:rPr>
      </w:pPr>
      <w:r>
        <w:rPr>
          <w:rFonts w:ascii="Calibri" w:hAnsi="Calibri"/>
          <w:color w:val="000000"/>
          <w:sz w:val="22"/>
          <w:szCs w:val="22"/>
          <w:shd w:fill="FFFFFF" w:val="clear"/>
          <w:lang w:val="pl-PL"/>
        </w:rPr>
        <w:t>przy kontrasygnacie Iwony Pazgan – Skarbnika Miasta Kamiennej Góry</w:t>
      </w:r>
    </w:p>
    <w:p>
      <w:pPr>
        <w:pStyle w:val="style0"/>
        <w:shd w:fill="FFFFFF" w:val="clear"/>
        <w:rPr>
          <w:rFonts w:ascii="Calibri" w:hAnsi="Calibri"/>
          <w:color w:val="000000"/>
          <w:sz w:val="22"/>
          <w:szCs w:val="22"/>
          <w:shd w:fill="FFFFFF" w:val="clear"/>
          <w:lang w:val="pl-PL"/>
        </w:rPr>
      </w:pPr>
      <w:r>
        <w:rPr>
          <w:rFonts w:ascii="Calibri" w:hAnsi="Calibri"/>
          <w:color w:val="000000"/>
          <w:sz w:val="22"/>
          <w:szCs w:val="22"/>
          <w:shd w:fill="FFFFFF" w:val="clear"/>
          <w:lang w:val="pl-PL"/>
        </w:rPr>
        <w:t>zwaną w dalszej części umowy</w:t>
      </w:r>
    </w:p>
    <w:p>
      <w:pPr>
        <w:pStyle w:val="style0"/>
        <w:shd w:fill="FFFFFF" w:val="clear"/>
        <w:rPr>
          <w:rFonts w:ascii="Calibri" w:hAnsi="Calibri"/>
          <w:b/>
          <w:bCs/>
          <w:color w:val="000000"/>
          <w:sz w:val="22"/>
          <w:szCs w:val="22"/>
          <w:shd w:fill="FFFFFF" w:val="clear"/>
          <w:lang w:val="pl-PL"/>
        </w:rPr>
      </w:pPr>
      <w:r>
        <w:rPr>
          <w:rFonts w:ascii="Calibri" w:hAnsi="Calibri"/>
          <w:b/>
          <w:bCs/>
          <w:color w:val="000000"/>
          <w:sz w:val="22"/>
          <w:szCs w:val="22"/>
          <w:shd w:fill="FFFFFF" w:val="clear"/>
          <w:lang w:val="pl-PL"/>
        </w:rPr>
        <w:t>„</w:t>
      </w:r>
      <w:r>
        <w:rPr>
          <w:rFonts w:ascii="Calibri" w:hAnsi="Calibri"/>
          <w:b/>
          <w:bCs/>
          <w:color w:val="000000"/>
          <w:sz w:val="22"/>
          <w:szCs w:val="22"/>
          <w:shd w:fill="FFFFFF" w:val="clear"/>
          <w:lang w:val="pl-PL"/>
        </w:rPr>
        <w:t>Zamawiającym”</w:t>
      </w:r>
    </w:p>
    <w:p>
      <w:pPr>
        <w:pStyle w:val="style0"/>
        <w:shd w:fill="FFFFFF" w:val="clear"/>
        <w:rPr>
          <w:rFonts w:ascii="Calibri" w:hAnsi="Calibri"/>
          <w:b/>
          <w:bCs/>
          <w:color w:val="000000"/>
          <w:sz w:val="22"/>
          <w:szCs w:val="22"/>
          <w:shd w:fill="FFFFFF" w:val="clear"/>
          <w:lang w:val="pl-PL"/>
        </w:rPr>
      </w:pPr>
      <w:r>
        <w:rPr>
          <w:rFonts w:ascii="Calibri" w:hAnsi="Calibri"/>
          <w:b/>
          <w:bCs/>
          <w:color w:val="000000"/>
          <w:sz w:val="22"/>
          <w:szCs w:val="22"/>
          <w:shd w:fill="FFFFFF" w:val="clear"/>
          <w:lang w:val="pl-PL"/>
        </w:rPr>
        <w:t xml:space="preserve">a </w:t>
      </w:r>
    </w:p>
    <w:p>
      <w:pPr>
        <w:pStyle w:val="style0"/>
        <w:shd w:fill="FFFFFF" w:val="clear"/>
        <w:rPr>
          <w:rFonts w:ascii="Calibri" w:hAnsi="Calibri"/>
          <w:b w:val="false"/>
          <w:bCs w:val="false"/>
          <w:color w:val="000000"/>
          <w:sz w:val="22"/>
          <w:szCs w:val="22"/>
          <w:shd w:fill="FFFFFF" w:val="clear"/>
          <w:lang w:val="pl-PL"/>
        </w:rPr>
      </w:pPr>
      <w:r>
        <w:rPr>
          <w:rFonts w:ascii="Calibri" w:hAnsi="Calibri"/>
          <w:b w:val="false"/>
          <w:bCs w:val="false"/>
          <w:color w:val="000000"/>
          <w:sz w:val="22"/>
          <w:szCs w:val="22"/>
          <w:shd w:fill="FFFFFF" w:val="clear"/>
          <w:lang w:val="pl-PL"/>
        </w:rPr>
        <w:t>…</w:t>
      </w:r>
      <w:r>
        <w:rPr>
          <w:rFonts w:ascii="Calibri" w:hAnsi="Calibri"/>
          <w:b w:val="false"/>
          <w:bCs w:val="false"/>
          <w:color w:val="000000"/>
          <w:sz w:val="22"/>
          <w:szCs w:val="22"/>
          <w:shd w:fill="FFFFFF" w:val="clear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shd w:fill="FFFFFF" w:val="clear"/>
        <w:rPr>
          <w:rFonts w:ascii="Calibri" w:hAnsi="Calibri"/>
          <w:bCs/>
          <w:color w:val="000000"/>
          <w:sz w:val="22"/>
          <w:szCs w:val="22"/>
          <w:shd w:fill="FFFFFF" w:val="clear"/>
          <w:lang w:val="pl-PL"/>
        </w:rPr>
      </w:pPr>
      <w:r>
        <w:rPr>
          <w:rFonts w:ascii="Calibri" w:hAnsi="Calibri"/>
          <w:bCs/>
          <w:color w:val="000000"/>
          <w:sz w:val="22"/>
          <w:szCs w:val="22"/>
          <w:shd w:fill="FFFFFF" w:val="clear"/>
          <w:lang w:val="pl-PL"/>
        </w:rPr>
        <w:t>Zwanym w dalszej części umowy</w:t>
      </w:r>
    </w:p>
    <w:p>
      <w:pPr>
        <w:pStyle w:val="style0"/>
        <w:shd w:fill="FFFFFF" w:val="clear"/>
        <w:rPr>
          <w:rFonts w:ascii="Calibri" w:hAnsi="Calibri"/>
          <w:b/>
          <w:bCs/>
          <w:color w:val="000000"/>
          <w:sz w:val="22"/>
          <w:szCs w:val="22"/>
          <w:shd w:fill="FFFFFF" w:val="clear"/>
          <w:lang w:val="pl-PL"/>
        </w:rPr>
      </w:pPr>
      <w:r>
        <w:rPr>
          <w:rFonts w:ascii="Calibri" w:hAnsi="Calibri"/>
          <w:b/>
          <w:bCs/>
          <w:color w:val="000000"/>
          <w:sz w:val="22"/>
          <w:szCs w:val="22"/>
          <w:shd w:fill="FFFFFF" w:val="clear"/>
          <w:lang w:val="pl-PL"/>
        </w:rPr>
        <w:t>„</w:t>
      </w:r>
      <w:r>
        <w:rPr>
          <w:rFonts w:ascii="Calibri" w:hAnsi="Calibri"/>
          <w:b/>
          <w:bCs/>
          <w:color w:val="000000"/>
          <w:sz w:val="22"/>
          <w:szCs w:val="22"/>
          <w:shd w:fill="FFFFFF" w:val="clear"/>
          <w:lang w:val="pl-PL"/>
        </w:rPr>
        <w:t>Wykonawcą”</w:t>
      </w:r>
    </w:p>
    <w:p>
      <w:pPr>
        <w:pStyle w:val="style0"/>
        <w:shd w:fill="FFFFFF" w:val="clear"/>
        <w:jc w:val="center"/>
        <w:rPr>
          <w:rFonts w:ascii="Calibri" w:hAnsi="Calibri"/>
          <w:b/>
          <w:color w:val="000000"/>
          <w:sz w:val="22"/>
          <w:szCs w:val="22"/>
          <w:shd w:fill="FFFFFF" w:val="clear"/>
          <w:lang w:val="pl-PL"/>
        </w:rPr>
      </w:pPr>
      <w:r>
        <w:rPr>
          <w:rFonts w:ascii="Calibri" w:hAnsi="Calibri"/>
          <w:b/>
          <w:color w:val="000000"/>
          <w:sz w:val="22"/>
          <w:szCs w:val="22"/>
          <w:shd w:fill="FFFFFF" w:val="clear"/>
          <w:lang w:val="pl-PL"/>
        </w:rPr>
        <w:t>§ 1</w:t>
      </w:r>
    </w:p>
    <w:p>
      <w:pPr>
        <w:pStyle w:val="style0"/>
        <w:shd w:fill="FFFFFF" w:val="clear"/>
        <w:jc w:val="center"/>
        <w:rPr>
          <w:rFonts w:ascii="Calibri" w:hAnsi="Calibri"/>
          <w:b/>
          <w:color w:val="000000"/>
          <w:sz w:val="22"/>
          <w:szCs w:val="22"/>
          <w:shd w:fill="FFFFFF" w:val="clear"/>
          <w:lang w:val="pl-PL"/>
        </w:rPr>
      </w:pPr>
      <w:r>
        <w:rPr>
          <w:rFonts w:ascii="Calibri" w:hAnsi="Calibri"/>
          <w:b/>
          <w:color w:val="000000"/>
          <w:sz w:val="22"/>
          <w:szCs w:val="22"/>
          <w:shd w:fill="FFFFFF" w:val="clear"/>
          <w:lang w:val="pl-PL"/>
        </w:rPr>
        <w:t>Przedmiot umowy</w:t>
      </w:r>
    </w:p>
    <w:p>
      <w:pPr>
        <w:pStyle w:val="style48"/>
        <w:numPr>
          <w:ilvl w:val="0"/>
          <w:numId w:val="2"/>
        </w:numPr>
        <w:spacing w:after="0" w:before="280"/>
        <w:contextualSpacing w:val="false"/>
        <w:jc w:val="both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Zamawiający zleca a Wykonawca zobowiązuje się do świadczenia usług weterynaryjnych w tym      zapewnienie całodobowej opieki w przypadkach zdarzeń drogowych z udziałem zwierząt oraz opieki nad wolno żyjącymi  kotami w zakresie określonym w ust. 2 i na warunkach oferty stanowiącej        załącznik nr 1.</w:t>
      </w:r>
    </w:p>
    <w:p>
      <w:pPr>
        <w:pStyle w:val="style48"/>
        <w:numPr>
          <w:ilvl w:val="0"/>
          <w:numId w:val="2"/>
        </w:numPr>
        <w:spacing w:after="0" w:before="280"/>
        <w:contextualSpacing w:val="false"/>
        <w:jc w:val="both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Przedmiot umowy obejmuje w szczególności:</w:t>
      </w:r>
    </w:p>
    <w:p>
      <w:pPr>
        <w:pStyle w:val="style49"/>
        <w:numPr>
          <w:ilvl w:val="0"/>
          <w:numId w:val="1"/>
        </w:numPr>
        <w:spacing w:after="0" w:before="0" w:line="100" w:lineRule="atLeast"/>
        <w:contextualSpacing/>
        <w:jc w:val="both"/>
        <w:rPr>
          <w:rFonts w:cs="Calibri"/>
        </w:rPr>
      </w:pPr>
      <w:r>
        <w:rPr>
          <w:rFonts w:cs="Calibri"/>
        </w:rPr>
        <w:t xml:space="preserve">zapewnienie całodobowej opieki nad zwierzęciem uczestniczącym w zdarzeniu drogowym na terenie miasta Kamiennej Góry; </w:t>
      </w:r>
    </w:p>
    <w:p>
      <w:pPr>
        <w:pStyle w:val="style49"/>
        <w:spacing w:after="0" w:before="0" w:line="100" w:lineRule="atLeast"/>
        <w:ind w:hanging="0" w:left="360" w:right="0"/>
        <w:contextualSpacing/>
        <w:jc w:val="both"/>
        <w:rPr>
          <w:rFonts w:cs="Calibri"/>
        </w:rPr>
      </w:pPr>
      <w:r>
        <w:rPr>
          <w:rFonts w:cs="Calibri"/>
        </w:rPr>
        <w:t>Do obowiązków wykonawcy w tym zakresie należeć będzie niezwłoczne, nie później niż w ciągu 1          godziny od otrzymania stosownego zgłoszenia, stawienie się na miejscu zdarzenia drogowego                    z udziałem zwierzęcia domowego, jego zdiagnozowanie, zaopatrzenie, przetransportowanie do lecznicy w celu przeprowadzenia koniecznych zabiegów i operacji ratujących zdrowie i życie oraz zapewnienie im miejsca do czasu ustalenia właściciela zwierzęcia lub do czasu przeniesienia do schroniska – nie dłużej niż 5 dni. W uzasadnionych przypadkach Wykonawca może przeprowadzić eutanazję. Zgłoszenia              o zdarzeniu drogowym z udziałem zwierząt dokonać może Policja, Straż Pożarna w porozumieniu             z wyznaczonym pracownikiem Urzędu Miasta.</w:t>
      </w:r>
    </w:p>
    <w:p>
      <w:pPr>
        <w:pStyle w:val="style49"/>
        <w:numPr>
          <w:ilvl w:val="0"/>
          <w:numId w:val="1"/>
        </w:numPr>
        <w:spacing w:after="0" w:before="0" w:line="100" w:lineRule="atLeast"/>
        <w:contextualSpacing/>
        <w:jc w:val="both"/>
        <w:rPr>
          <w:rFonts w:cs="Calibri"/>
        </w:rPr>
      </w:pPr>
      <w:r>
        <w:rPr>
          <w:rFonts w:cs="Calibri"/>
        </w:rPr>
        <w:t>usypianie ślepych miotów oraz usypianie zwierząt oraz przekazanie zwłok zwierzęcych                              do utylizacji – w uzasadnionych (koniecznych) przypadkach; Zgłoszenie dokonać może pracownik Urzędu Miasta  Kamienna Góra.</w:t>
      </w:r>
    </w:p>
    <w:p>
      <w:pPr>
        <w:pStyle w:val="style49"/>
        <w:numPr>
          <w:ilvl w:val="0"/>
          <w:numId w:val="1"/>
        </w:numPr>
        <w:spacing w:after="0" w:before="0" w:line="100" w:lineRule="atLeast"/>
        <w:contextualSpacing/>
        <w:jc w:val="both"/>
        <w:rPr>
          <w:rFonts w:cs="Calibri"/>
        </w:rPr>
      </w:pPr>
      <w:r>
        <w:rPr>
          <w:rFonts w:cs="Calibri"/>
        </w:rPr>
        <w:t xml:space="preserve">celem zmniejszenia populacji - przeprowadzenie akcji polegającej na wyłapaniu wolnożyjących kotów z terenu miasta,  poddaniu ich sterylizacji lub kastracji i oznaczeniu. </w:t>
      </w:r>
    </w:p>
    <w:p>
      <w:pPr>
        <w:pStyle w:val="style0"/>
        <w:shd w:fill="FFFFFF" w:val="clear"/>
        <w:tabs>
          <w:tab w:leader="none" w:pos="717" w:val="left"/>
        </w:tabs>
        <w:ind w:hanging="357" w:left="357" w:right="0"/>
        <w:jc w:val="both"/>
        <w:rPr>
          <w:rFonts w:ascii="Calibri" w:hAnsi="Calibri"/>
          <w:color w:val="000000"/>
          <w:sz w:val="22"/>
          <w:szCs w:val="22"/>
          <w:shd w:fill="FFFFFF" w:val="clear"/>
          <w:lang w:val="pl-PL"/>
        </w:rPr>
      </w:pPr>
      <w:r>
        <w:rPr>
          <w:rFonts w:ascii="Calibri" w:hAnsi="Calibri"/>
          <w:color w:val="000000"/>
          <w:sz w:val="22"/>
          <w:szCs w:val="22"/>
          <w:shd w:fill="FFFFFF" w:val="clear"/>
          <w:lang w:val="pl-PL"/>
        </w:rPr>
      </w:r>
    </w:p>
    <w:p>
      <w:pPr>
        <w:pStyle w:val="style0"/>
        <w:shd w:fill="FFFFFF" w:val="clear"/>
        <w:jc w:val="center"/>
        <w:rPr>
          <w:rFonts w:ascii="Calibri" w:hAnsi="Calibri"/>
          <w:b/>
          <w:bCs/>
          <w:color w:val="000000"/>
          <w:sz w:val="22"/>
          <w:szCs w:val="22"/>
          <w:shd w:fill="FFFFFF" w:val="clear"/>
          <w:lang w:val="pl-PL"/>
        </w:rPr>
      </w:pPr>
      <w:r>
        <w:rPr>
          <w:rFonts w:ascii="Calibri" w:hAnsi="Calibri"/>
          <w:b/>
          <w:bCs/>
          <w:color w:val="000000"/>
          <w:sz w:val="22"/>
          <w:szCs w:val="22"/>
          <w:shd w:fill="FFFFFF" w:val="clear"/>
          <w:lang w:val="pl-PL"/>
        </w:rPr>
        <w:t>§ 2</w:t>
      </w:r>
    </w:p>
    <w:p>
      <w:pPr>
        <w:pStyle w:val="style0"/>
        <w:shd w:fill="FFFFFF" w:val="clear"/>
        <w:jc w:val="center"/>
        <w:rPr>
          <w:rFonts w:ascii="Calibri" w:hAnsi="Calibri"/>
          <w:b/>
          <w:bCs/>
          <w:color w:val="000000"/>
          <w:sz w:val="22"/>
          <w:szCs w:val="22"/>
          <w:shd w:fill="FFFFFF" w:val="clear"/>
          <w:lang w:val="pl-PL"/>
        </w:rPr>
      </w:pPr>
      <w:r>
        <w:rPr>
          <w:rFonts w:ascii="Calibri" w:hAnsi="Calibri"/>
          <w:b/>
          <w:bCs/>
          <w:color w:val="000000"/>
          <w:sz w:val="22"/>
          <w:szCs w:val="22"/>
          <w:shd w:fill="FFFFFF" w:val="clear"/>
          <w:lang w:val="pl-PL"/>
        </w:rPr>
        <w:t>Obowiązki Stron</w:t>
      </w:r>
    </w:p>
    <w:p>
      <w:pPr>
        <w:pStyle w:val="style0"/>
        <w:shd w:fill="FFFFFF" w:val="clear"/>
        <w:rPr>
          <w:rFonts w:ascii="Calibri" w:hAnsi="Calibri"/>
          <w:color w:val="000000"/>
          <w:sz w:val="22"/>
          <w:szCs w:val="22"/>
          <w:shd w:fill="FFFFFF" w:val="clear"/>
          <w:lang w:val="pl-PL"/>
        </w:rPr>
      </w:pPr>
      <w:r>
        <w:rPr>
          <w:rFonts w:ascii="Calibri" w:hAnsi="Calibri"/>
          <w:color w:val="000000"/>
          <w:sz w:val="22"/>
          <w:szCs w:val="22"/>
          <w:shd w:fill="FFFFFF" w:val="clear"/>
          <w:lang w:val="pl-PL"/>
        </w:rPr>
        <w:t>1. Obowiązki Wykonawcy</w:t>
      </w:r>
    </w:p>
    <w:p>
      <w:pPr>
        <w:pStyle w:val="style0"/>
        <w:numPr>
          <w:ilvl w:val="0"/>
          <w:numId w:val="3"/>
        </w:numPr>
        <w:shd w:fill="FFFFFF" w:val="clear"/>
        <w:tabs>
          <w:tab w:leader="none" w:pos="720" w:val="left"/>
        </w:tabs>
        <w:jc w:val="both"/>
        <w:rPr>
          <w:rFonts w:ascii="Calibri" w:hAnsi="Calibri"/>
          <w:color w:val="000000"/>
          <w:sz w:val="22"/>
          <w:szCs w:val="22"/>
          <w:shd w:fill="FFFFFF" w:val="clear"/>
          <w:lang w:val="pl-PL"/>
        </w:rPr>
      </w:pPr>
      <w:r>
        <w:rPr>
          <w:rFonts w:ascii="Calibri" w:hAnsi="Calibri"/>
          <w:color w:val="000000"/>
          <w:sz w:val="22"/>
          <w:szCs w:val="22"/>
          <w:shd w:fill="FFFFFF" w:val="clear"/>
          <w:lang w:val="pl-PL"/>
        </w:rPr>
        <w:t>Wykonawca zobowiązany jest do przestrzegania przepisów zawartych w ustawie z dnia 21 sierpnia 1997r. sierpnia ochronie zwierząt , rozporządzeniu MSWiA z dnia 26 sierpnia 1998r. w sprawie zasad i warunków wyłapywania zwierząt (Dz. U. Nr 116, poz. 753).</w:t>
      </w:r>
    </w:p>
    <w:p>
      <w:pPr>
        <w:pStyle w:val="style0"/>
        <w:numPr>
          <w:ilvl w:val="0"/>
          <w:numId w:val="3"/>
        </w:numPr>
        <w:shd w:fill="FFFFFF" w:val="clear"/>
        <w:tabs>
          <w:tab w:leader="none" w:pos="720" w:val="left"/>
        </w:tabs>
        <w:jc w:val="both"/>
        <w:rPr>
          <w:rFonts w:ascii="Calibri" w:hAnsi="Calibri"/>
          <w:color w:val="000000"/>
          <w:sz w:val="22"/>
          <w:szCs w:val="22"/>
          <w:shd w:fill="FFFFFF" w:val="clear"/>
          <w:lang w:val="pl-PL"/>
        </w:rPr>
      </w:pPr>
      <w:r>
        <w:rPr>
          <w:rFonts w:ascii="Calibri" w:hAnsi="Calibri"/>
          <w:color w:val="000000"/>
          <w:sz w:val="22"/>
          <w:szCs w:val="22"/>
          <w:shd w:fill="FFFFFF" w:val="clear"/>
          <w:lang w:val="pl-PL"/>
        </w:rPr>
        <w:t>Profesjonalnego i zgodnego ze sztuką medyczną świadczenia usług;</w:t>
      </w:r>
    </w:p>
    <w:p>
      <w:pPr>
        <w:pStyle w:val="style0"/>
        <w:numPr>
          <w:ilvl w:val="0"/>
          <w:numId w:val="3"/>
        </w:numPr>
        <w:shd w:fill="FFFFFF" w:val="clear"/>
        <w:tabs>
          <w:tab w:leader="none" w:pos="720" w:val="left"/>
        </w:tabs>
        <w:jc w:val="both"/>
        <w:rPr>
          <w:rFonts w:ascii="Calibri" w:hAnsi="Calibri"/>
          <w:color w:val="000000"/>
          <w:sz w:val="22"/>
          <w:szCs w:val="22"/>
          <w:shd w:fill="FFFFFF" w:val="clear"/>
          <w:lang w:val="pl-PL"/>
        </w:rPr>
      </w:pPr>
      <w:r>
        <w:rPr>
          <w:rFonts w:ascii="Calibri" w:hAnsi="Calibri"/>
          <w:color w:val="000000"/>
          <w:sz w:val="22"/>
          <w:szCs w:val="22"/>
          <w:shd w:fill="FFFFFF" w:val="clear"/>
          <w:lang w:val="pl-PL"/>
        </w:rPr>
        <w:t>Utrzymywania w stałej gotowości przychodni weterynaryjnej oraz ludzi i sprzętu niezbędnego         do świadczenia usług;</w:t>
      </w:r>
    </w:p>
    <w:p>
      <w:pPr>
        <w:pStyle w:val="style0"/>
        <w:numPr>
          <w:ilvl w:val="0"/>
          <w:numId w:val="3"/>
        </w:numPr>
        <w:shd w:fill="FFFFFF" w:val="clear"/>
        <w:tabs>
          <w:tab w:leader="none" w:pos="720" w:val="left"/>
        </w:tabs>
        <w:jc w:val="both"/>
        <w:rPr>
          <w:rFonts w:ascii="Calibri" w:hAnsi="Calibri"/>
          <w:color w:val="000000"/>
          <w:sz w:val="22"/>
          <w:szCs w:val="22"/>
          <w:shd w:fill="FFFFFF" w:val="clear"/>
          <w:lang w:val="pl-PL"/>
        </w:rPr>
      </w:pPr>
      <w:r>
        <w:rPr>
          <w:rFonts w:ascii="Calibri" w:hAnsi="Calibri"/>
          <w:color w:val="000000"/>
          <w:sz w:val="22"/>
          <w:szCs w:val="22"/>
          <w:shd w:fill="FFFFFF" w:val="clear"/>
          <w:lang w:val="pl-PL"/>
        </w:rPr>
        <w:t>Zawarcia i utrzymywania w czasie trwania umowy ubezpieczenia OC obejmującego wszelkie szkody, które powstały w związku z wykonywaniem niniejszej umowy</w:t>
      </w:r>
    </w:p>
    <w:p>
      <w:pPr>
        <w:pStyle w:val="style0"/>
        <w:shd w:fill="FFFFFF" w:val="clear"/>
        <w:tabs>
          <w:tab w:leader="none" w:pos="720" w:val="left"/>
        </w:tabs>
        <w:jc w:val="both"/>
        <w:rPr>
          <w:rFonts w:ascii="Calibri" w:hAnsi="Calibri"/>
          <w:color w:val="000000"/>
          <w:sz w:val="22"/>
          <w:szCs w:val="22"/>
          <w:shd w:fill="FFFFFF" w:val="clear"/>
          <w:lang w:val="pl-PL"/>
        </w:rPr>
      </w:pPr>
      <w:r>
        <w:rPr>
          <w:rFonts w:ascii="Calibri" w:hAnsi="Calibri"/>
          <w:color w:val="000000"/>
          <w:sz w:val="22"/>
          <w:szCs w:val="22"/>
          <w:shd w:fill="FFFFFF" w:val="clear"/>
          <w:lang w:val="pl-PL"/>
        </w:rPr>
      </w:r>
    </w:p>
    <w:p>
      <w:pPr>
        <w:pStyle w:val="style0"/>
        <w:shd w:fill="FFFFFF" w:val="clear"/>
        <w:tabs>
          <w:tab w:leader="none" w:pos="720" w:val="left"/>
        </w:tabs>
        <w:ind w:hanging="360" w:left="360" w:right="0"/>
        <w:jc w:val="both"/>
        <w:rPr>
          <w:rFonts w:ascii="Calibri" w:hAnsi="Calibri"/>
          <w:color w:val="000000"/>
          <w:sz w:val="22"/>
          <w:szCs w:val="22"/>
          <w:shd w:fill="FFFFFF" w:val="clear"/>
          <w:lang w:val="pl-PL"/>
        </w:rPr>
      </w:pPr>
      <w:r>
        <w:rPr>
          <w:rFonts w:ascii="Calibri" w:hAnsi="Calibri"/>
          <w:color w:val="000000"/>
          <w:sz w:val="22"/>
          <w:szCs w:val="22"/>
          <w:shd w:fill="FFFFFF" w:val="clear"/>
          <w:lang w:val="pl-PL"/>
        </w:rPr>
        <w:t>2. Obowiązki Zamawiającego:</w:t>
      </w:r>
    </w:p>
    <w:p>
      <w:pPr>
        <w:pStyle w:val="style0"/>
        <w:numPr>
          <w:ilvl w:val="0"/>
          <w:numId w:val="4"/>
        </w:numPr>
        <w:shd w:fill="FFFFFF" w:val="clear"/>
        <w:tabs>
          <w:tab w:leader="none" w:pos="720" w:val="left"/>
        </w:tabs>
        <w:jc w:val="both"/>
        <w:rPr>
          <w:rFonts w:ascii="Calibri" w:hAnsi="Calibri"/>
          <w:color w:val="000000"/>
          <w:sz w:val="22"/>
          <w:szCs w:val="22"/>
          <w:shd w:fill="FFFFFF" w:val="clear"/>
          <w:lang w:val="pl-PL"/>
        </w:rPr>
      </w:pPr>
      <w:r>
        <w:rPr>
          <w:rFonts w:ascii="Calibri" w:hAnsi="Calibri"/>
          <w:color w:val="000000"/>
          <w:sz w:val="22"/>
          <w:szCs w:val="22"/>
          <w:shd w:fill="FFFFFF" w:val="clear"/>
          <w:lang w:val="pl-PL"/>
        </w:rPr>
        <w:t>Ewidencjonowanie świadczonych usług;</w:t>
      </w:r>
    </w:p>
    <w:p>
      <w:pPr>
        <w:pStyle w:val="style0"/>
        <w:numPr>
          <w:ilvl w:val="0"/>
          <w:numId w:val="4"/>
        </w:numPr>
        <w:shd w:fill="FFFFFF" w:val="clear"/>
        <w:tabs>
          <w:tab w:leader="none" w:pos="720" w:val="left"/>
        </w:tabs>
        <w:jc w:val="both"/>
        <w:rPr>
          <w:rFonts w:ascii="Calibri" w:hAnsi="Calibri"/>
          <w:color w:val="000000"/>
          <w:sz w:val="22"/>
          <w:szCs w:val="22"/>
          <w:shd w:fill="FFFFFF" w:val="clear"/>
          <w:lang w:val="pl-PL"/>
        </w:rPr>
      </w:pPr>
      <w:r>
        <w:rPr>
          <w:rFonts w:ascii="Calibri" w:hAnsi="Calibri"/>
          <w:color w:val="000000"/>
          <w:sz w:val="22"/>
          <w:szCs w:val="22"/>
          <w:shd w:fill="FFFFFF" w:val="clear"/>
          <w:lang w:val="pl-PL"/>
        </w:rPr>
        <w:t>Przeprowadzenie  kontroli realizacji umowy ;</w:t>
      </w:r>
    </w:p>
    <w:p>
      <w:pPr>
        <w:pStyle w:val="style0"/>
        <w:numPr>
          <w:ilvl w:val="0"/>
          <w:numId w:val="4"/>
        </w:numPr>
        <w:shd w:fill="FFFFFF" w:val="clear"/>
        <w:tabs>
          <w:tab w:leader="none" w:pos="720" w:val="left"/>
        </w:tabs>
        <w:jc w:val="both"/>
        <w:rPr>
          <w:rFonts w:ascii="Calibri" w:hAnsi="Calibri"/>
          <w:color w:val="000000"/>
          <w:sz w:val="22"/>
          <w:szCs w:val="22"/>
          <w:shd w:fill="FFFFFF" w:val="clear"/>
          <w:lang w:val="pl-PL"/>
        </w:rPr>
      </w:pPr>
      <w:r>
        <w:rPr>
          <w:rFonts w:ascii="Calibri" w:hAnsi="Calibri"/>
          <w:color w:val="000000"/>
          <w:sz w:val="22"/>
          <w:szCs w:val="22"/>
          <w:shd w:fill="FFFFFF" w:val="clear"/>
          <w:lang w:val="pl-PL"/>
        </w:rPr>
        <w:t>Dokonywanie płatności za wystawione faktury.</w:t>
      </w:r>
    </w:p>
    <w:p>
      <w:pPr>
        <w:pStyle w:val="style0"/>
        <w:shd w:fill="FFFFFF" w:val="clear"/>
        <w:jc w:val="both"/>
        <w:rPr>
          <w:rFonts w:ascii="Calibri" w:hAnsi="Calibri"/>
          <w:color w:val="000000"/>
          <w:sz w:val="22"/>
          <w:szCs w:val="22"/>
          <w:shd w:fill="FFFFFF" w:val="clear"/>
          <w:lang w:val="pl-PL"/>
        </w:rPr>
      </w:pPr>
      <w:r>
        <w:rPr>
          <w:rFonts w:ascii="Calibri" w:hAnsi="Calibri"/>
          <w:color w:val="000000"/>
          <w:sz w:val="22"/>
          <w:szCs w:val="22"/>
          <w:shd w:fill="FFFFFF" w:val="clear"/>
          <w:lang w:val="pl-PL"/>
        </w:rPr>
      </w:r>
    </w:p>
    <w:p>
      <w:pPr>
        <w:pStyle w:val="style0"/>
        <w:shd w:fill="FFFFFF" w:val="clear"/>
        <w:jc w:val="center"/>
        <w:rPr>
          <w:rFonts w:ascii="Calibri" w:hAnsi="Calibri"/>
          <w:b/>
          <w:color w:val="000000"/>
          <w:sz w:val="22"/>
          <w:szCs w:val="22"/>
          <w:shd w:fill="FFFFFF" w:val="clear"/>
          <w:lang w:val="pl-PL"/>
        </w:rPr>
      </w:pPr>
      <w:r>
        <w:rPr>
          <w:rFonts w:ascii="Calibri" w:hAnsi="Calibri"/>
          <w:b/>
          <w:color w:val="000000"/>
          <w:sz w:val="22"/>
          <w:szCs w:val="22"/>
          <w:shd w:fill="FFFFFF" w:val="clear"/>
          <w:lang w:val="pl-PL"/>
        </w:rPr>
        <w:t>§ 3</w:t>
      </w:r>
    </w:p>
    <w:p>
      <w:pPr>
        <w:pStyle w:val="style0"/>
        <w:shd w:fill="FFFFFF" w:val="clear"/>
        <w:jc w:val="center"/>
        <w:rPr>
          <w:rFonts w:ascii="Calibri" w:hAnsi="Calibri"/>
          <w:b/>
          <w:color w:val="000000"/>
          <w:sz w:val="22"/>
          <w:szCs w:val="22"/>
          <w:shd w:fill="FFFFFF" w:val="clear"/>
          <w:lang w:val="pl-PL"/>
        </w:rPr>
      </w:pPr>
      <w:r>
        <w:rPr>
          <w:rFonts w:ascii="Calibri" w:hAnsi="Calibri"/>
          <w:b/>
          <w:color w:val="000000"/>
          <w:sz w:val="22"/>
          <w:szCs w:val="22"/>
          <w:shd w:fill="FFFFFF" w:val="clear"/>
          <w:lang w:val="pl-PL"/>
        </w:rPr>
        <w:t>Reprezentanci Stron</w:t>
      </w:r>
    </w:p>
    <w:p>
      <w:pPr>
        <w:pStyle w:val="style0"/>
        <w:shd w:fill="FFFFFF" w:val="clear"/>
        <w:jc w:val="both"/>
        <w:rPr>
          <w:rFonts w:ascii="Calibri" w:hAnsi="Calibri"/>
          <w:color w:val="000000"/>
          <w:sz w:val="22"/>
          <w:szCs w:val="22"/>
          <w:shd w:fill="FFFFFF" w:val="clear"/>
          <w:lang w:val="pl-PL"/>
        </w:rPr>
      </w:pPr>
      <w:r>
        <w:rPr>
          <w:rFonts w:ascii="Calibri" w:hAnsi="Calibri"/>
          <w:color w:val="000000"/>
          <w:sz w:val="22"/>
          <w:szCs w:val="22"/>
          <w:shd w:fill="FFFFFF" w:val="clear"/>
          <w:lang w:val="pl-PL"/>
        </w:rPr>
        <w:t>1. Zgłoszenia przekazywać będzie telefonicznie lub faksem  ze strony Zamawiającego: nr telefonu                 75 64-55-130 , osoba do kontaktu: Magda Jacel</w:t>
      </w:r>
    </w:p>
    <w:p>
      <w:pPr>
        <w:pStyle w:val="style0"/>
        <w:shd w:fill="FFFFFF" w:val="clear"/>
        <w:jc w:val="both"/>
        <w:rPr>
          <w:rFonts w:ascii="Calibri" w:hAnsi="Calibri"/>
          <w:color w:val="000000"/>
          <w:sz w:val="22"/>
          <w:szCs w:val="22"/>
          <w:shd w:fill="FFFFFF" w:val="clear"/>
          <w:lang w:val="pl-PL"/>
        </w:rPr>
      </w:pPr>
      <w:r>
        <w:rPr>
          <w:rFonts w:ascii="Calibri" w:hAnsi="Calibri"/>
          <w:color w:val="000000"/>
          <w:sz w:val="22"/>
          <w:szCs w:val="22"/>
          <w:shd w:fill="FFFFFF" w:val="clear"/>
          <w:lang w:val="pl-PL"/>
        </w:rPr>
        <w:t>2. Zgłoszenia przyjmować będzie ze Strony Wykonawcy:  nr telefonu …..................... osoba do kontaktu: ….........................................</w:t>
      </w:r>
    </w:p>
    <w:p>
      <w:pPr>
        <w:pStyle w:val="style0"/>
        <w:shd w:fill="FFFFFF" w:val="clear"/>
        <w:jc w:val="center"/>
        <w:rPr>
          <w:rFonts w:ascii="Calibri" w:hAnsi="Calibri"/>
          <w:b/>
          <w:color w:val="000000"/>
          <w:sz w:val="22"/>
          <w:szCs w:val="22"/>
          <w:shd w:fill="FFFFFF" w:val="clear"/>
          <w:lang w:val="pl-PL"/>
        </w:rPr>
      </w:pPr>
      <w:r>
        <w:rPr>
          <w:rFonts w:ascii="Calibri" w:hAnsi="Calibri"/>
          <w:b/>
          <w:color w:val="000000"/>
          <w:sz w:val="22"/>
          <w:szCs w:val="22"/>
          <w:shd w:fill="FFFFFF" w:val="clear"/>
          <w:lang w:val="pl-PL"/>
        </w:rPr>
        <w:t>§ 4</w:t>
      </w:r>
    </w:p>
    <w:p>
      <w:pPr>
        <w:pStyle w:val="style0"/>
        <w:shd w:fill="FFFFFF" w:val="clear"/>
        <w:jc w:val="center"/>
        <w:rPr>
          <w:rFonts w:ascii="Calibri" w:hAnsi="Calibri"/>
          <w:b/>
          <w:color w:val="000000"/>
          <w:sz w:val="22"/>
          <w:szCs w:val="22"/>
          <w:shd w:fill="FFFFFF" w:val="clear"/>
          <w:lang w:val="pl-PL"/>
        </w:rPr>
      </w:pPr>
      <w:r>
        <w:rPr>
          <w:rFonts w:ascii="Calibri" w:hAnsi="Calibri"/>
          <w:b/>
          <w:color w:val="000000"/>
          <w:sz w:val="22"/>
          <w:szCs w:val="22"/>
          <w:shd w:fill="FFFFFF" w:val="clear"/>
          <w:lang w:val="pl-PL"/>
        </w:rPr>
        <w:t>Wynagrodzenie i rozliczenie</w:t>
      </w:r>
    </w:p>
    <w:p>
      <w:pPr>
        <w:pStyle w:val="style0"/>
        <w:numPr>
          <w:ilvl w:val="0"/>
          <w:numId w:val="6"/>
        </w:numPr>
        <w:tabs>
          <w:tab w:leader="none" w:pos="2325" w:val="left"/>
        </w:tabs>
        <w:jc w:val="both"/>
        <w:rPr>
          <w:rFonts w:ascii="Calibri" w:cs="Mangal" w:eastAsia="SimSun" w:hAnsi="Calibri"/>
          <w:bCs/>
          <w:sz w:val="22"/>
          <w:szCs w:val="22"/>
          <w:lang w:bidi="hi-IN" w:eastAsia="zh-CN" w:val="pl-PL"/>
        </w:rPr>
      </w:pPr>
      <w:r>
        <w:rPr>
          <w:rFonts w:ascii="Calibri" w:hAnsi="Calibri"/>
          <w:color w:val="000000"/>
          <w:sz w:val="22"/>
          <w:szCs w:val="22"/>
          <w:shd w:fill="FFFFFF" w:val="clear"/>
          <w:lang w:val="pl-PL"/>
        </w:rPr>
        <w:t xml:space="preserve">Wartość wynagrodzenia Wykonawcy za wykonanie niniejszej umowy nie może przekroczyć kwoty zarezerwowanej na ten cel w budżecie </w:t>
      </w:r>
      <w:r>
        <w:rPr>
          <w:rFonts w:ascii="Calibri" w:cs="Mangal" w:eastAsia="SimSun" w:hAnsi="Calibri"/>
          <w:bCs/>
          <w:sz w:val="22"/>
          <w:szCs w:val="22"/>
          <w:lang w:bidi="hi-IN" w:eastAsia="zh-CN" w:val="pl-PL"/>
        </w:rPr>
        <w:t>w sprawie przyjęcia „Programu opieki nad zwierzętami bezdomnymi oraz zapobiegania bezdomności zwierząt na terenie miasta Kamienna Góra w roku 2018”</w:t>
      </w:r>
    </w:p>
    <w:p>
      <w:pPr>
        <w:pStyle w:val="style0"/>
        <w:numPr>
          <w:ilvl w:val="0"/>
          <w:numId w:val="6"/>
        </w:numPr>
        <w:tabs>
          <w:tab w:leader="none" w:pos="2325" w:val="left"/>
        </w:tabs>
        <w:jc w:val="both"/>
        <w:rPr>
          <w:rFonts w:ascii="Calibri" w:cs="Mangal" w:eastAsia="SimSun" w:hAnsi="Calibri"/>
          <w:bCs/>
          <w:sz w:val="22"/>
          <w:szCs w:val="22"/>
          <w:lang w:bidi="hi-IN" w:eastAsia="zh-CN" w:val="pl-PL"/>
        </w:rPr>
      </w:pPr>
      <w:r>
        <w:rPr>
          <w:rFonts w:ascii="Calibri" w:cs="Mangal" w:eastAsia="SimSun" w:hAnsi="Calibri"/>
          <w:bCs/>
          <w:sz w:val="22"/>
          <w:szCs w:val="22"/>
          <w:lang w:bidi="hi-IN" w:eastAsia="zh-CN" w:val="pl-PL"/>
        </w:rPr>
        <w:t>Wynagrodzenie rozliczane będzie na koniec każdego miesiąca obowiązywania umowy przy uwzględnieniu wykonanego zakres rzeczowego i następujących stawek:</w:t>
      </w:r>
    </w:p>
    <w:p>
      <w:pPr>
        <w:pStyle w:val="style49"/>
        <w:numPr>
          <w:ilvl w:val="0"/>
          <w:numId w:val="5"/>
        </w:numPr>
        <w:spacing w:after="0" w:before="0" w:line="100" w:lineRule="atLeast"/>
        <w:contextualSpacing/>
        <w:jc w:val="both"/>
        <w:rPr>
          <w:rFonts w:cs="Calibri"/>
        </w:rPr>
      </w:pPr>
      <w:r>
        <w:rPr>
          <w:rFonts w:cs="Calibri"/>
        </w:rPr>
        <w:t xml:space="preserve">niezwłoczne podjęcie działań w przypadku zaistnienia zdarzenia drogowego – ryczałt miesięczny …............................ </w:t>
      </w:r>
      <w:r>
        <w:rPr>
          <w:rFonts w:cs="Calibri"/>
          <w:b/>
        </w:rPr>
        <w:t>zł brutto</w:t>
      </w:r>
      <w:r>
        <w:rPr>
          <w:rFonts w:cs="Calibri"/>
        </w:rPr>
        <w:t xml:space="preserve"> (słownie: …..............................);</w:t>
      </w:r>
    </w:p>
    <w:p>
      <w:pPr>
        <w:pStyle w:val="style49"/>
        <w:numPr>
          <w:ilvl w:val="0"/>
          <w:numId w:val="5"/>
        </w:numPr>
        <w:spacing w:after="0" w:before="0" w:line="100" w:lineRule="atLeast"/>
        <w:contextualSpacing/>
        <w:jc w:val="both"/>
        <w:rPr>
          <w:rFonts w:cs="Calibri"/>
        </w:rPr>
      </w:pPr>
      <w:r>
        <w:rPr>
          <w:rFonts w:cs="Calibri"/>
        </w:rPr>
        <w:t>odłowienie zwierzęcia (z lekami) – ….........................</w:t>
      </w:r>
      <w:r>
        <w:rPr>
          <w:rFonts w:cs="Calibri"/>
          <w:b/>
        </w:rPr>
        <w:t xml:space="preserve"> zł brutto</w:t>
      </w:r>
      <w:r>
        <w:rPr>
          <w:rFonts w:cs="Calibri"/>
        </w:rPr>
        <w:t xml:space="preserve"> za 1 zwierzę;</w:t>
      </w:r>
    </w:p>
    <w:p>
      <w:pPr>
        <w:pStyle w:val="style49"/>
        <w:numPr>
          <w:ilvl w:val="0"/>
          <w:numId w:val="5"/>
        </w:numPr>
        <w:spacing w:after="0" w:before="0" w:line="100" w:lineRule="atLeast"/>
        <w:contextualSpacing/>
        <w:jc w:val="both"/>
        <w:rPr>
          <w:rFonts w:cs="Calibri"/>
        </w:rPr>
      </w:pPr>
      <w:r>
        <w:rPr>
          <w:rFonts w:cs="Calibri"/>
        </w:rPr>
        <w:t xml:space="preserve">zapewnienie całodobowej opieki nad odłowionym zwierzęciem – </w:t>
      </w:r>
      <w:r>
        <w:rPr>
          <w:rFonts w:cs="Calibri"/>
          <w:b/>
          <w:bCs/>
        </w:rPr>
        <w:t xml:space="preserve">….................. </w:t>
      </w:r>
      <w:r>
        <w:rPr>
          <w:rFonts w:cs="Calibri"/>
          <w:b/>
        </w:rPr>
        <w:t>zł brutto</w:t>
      </w:r>
      <w:r>
        <w:rPr>
          <w:rFonts w:cs="Calibri"/>
        </w:rPr>
        <w:t xml:space="preserve"> za pierwszą dobę (słownie: ….......................); </w:t>
      </w:r>
    </w:p>
    <w:p>
      <w:pPr>
        <w:pStyle w:val="style49"/>
        <w:numPr>
          <w:ilvl w:val="0"/>
          <w:numId w:val="5"/>
        </w:numPr>
        <w:spacing w:after="0" w:before="0" w:line="100" w:lineRule="atLeast"/>
        <w:contextualSpacing/>
        <w:jc w:val="both"/>
        <w:rPr>
          <w:rFonts w:cs="Calibri"/>
        </w:rPr>
      </w:pPr>
      <w:r>
        <w:rPr>
          <w:rFonts w:cs="Calibri"/>
        </w:rPr>
        <w:t xml:space="preserve">pakiet adopcyjny – </w:t>
      </w:r>
      <w:r>
        <w:rPr>
          <w:rFonts w:cs="Calibri"/>
          <w:b/>
          <w:bCs/>
        </w:rPr>
        <w:t xml:space="preserve"> …............................</w:t>
      </w:r>
      <w:r>
        <w:rPr>
          <w:rFonts w:cs="Calibri"/>
          <w:b/>
        </w:rPr>
        <w:t>zł brutto</w:t>
      </w:r>
      <w:r>
        <w:rPr>
          <w:rFonts w:cs="Calibri"/>
        </w:rPr>
        <w:t xml:space="preserve"> pakiet  (słownie: ….......................................);</w:t>
      </w:r>
    </w:p>
    <w:p>
      <w:pPr>
        <w:pStyle w:val="style49"/>
        <w:numPr>
          <w:ilvl w:val="0"/>
          <w:numId w:val="5"/>
        </w:numPr>
        <w:spacing w:after="0" w:before="0" w:line="100" w:lineRule="atLeast"/>
        <w:contextualSpacing/>
        <w:jc w:val="both"/>
        <w:rPr>
          <w:rFonts w:cs="Calibri"/>
        </w:rPr>
      </w:pPr>
      <w:r>
        <w:rPr>
          <w:rFonts w:cs="Calibri"/>
        </w:rPr>
        <w:t>uspokojenie farmakologiczne – sedacja zwierzęcia - z lekami,   –  …...............</w:t>
      </w:r>
      <w:r>
        <w:rPr>
          <w:rFonts w:cs="Calibri"/>
          <w:b/>
        </w:rPr>
        <w:t xml:space="preserve"> zł brutto</w:t>
      </w:r>
      <w:r>
        <w:rPr>
          <w:rFonts w:cs="Calibri"/>
        </w:rPr>
        <w:t xml:space="preserve"> (słownie: …........................................)      </w:t>
      </w:r>
    </w:p>
    <w:p>
      <w:pPr>
        <w:pStyle w:val="style49"/>
        <w:numPr>
          <w:ilvl w:val="0"/>
          <w:numId w:val="5"/>
        </w:numPr>
        <w:spacing w:after="0" w:before="0" w:line="100" w:lineRule="atLeast"/>
        <w:contextualSpacing/>
        <w:jc w:val="both"/>
        <w:rPr>
          <w:rFonts w:cs="Calibri"/>
        </w:rPr>
      </w:pPr>
      <w:r>
        <w:rPr>
          <w:rFonts w:cs="Calibri"/>
        </w:rPr>
        <w:t>eutanazja zwierzęcia (z lekami, bez względu na masę ciała zwierzęcia) – …........................</w:t>
      </w:r>
      <w:r>
        <w:rPr>
          <w:rFonts w:cs="Calibri"/>
          <w:b/>
        </w:rPr>
        <w:t>zł brutto</w:t>
      </w:r>
      <w:r>
        <w:rPr>
          <w:rFonts w:cs="Calibri"/>
        </w:rPr>
        <w:t xml:space="preserve"> (słownie: ….......................................)</w:t>
      </w:r>
    </w:p>
    <w:p>
      <w:pPr>
        <w:pStyle w:val="style49"/>
        <w:numPr>
          <w:ilvl w:val="0"/>
          <w:numId w:val="5"/>
        </w:numPr>
        <w:spacing w:after="0" w:before="0" w:line="100" w:lineRule="atLeast"/>
        <w:contextualSpacing/>
        <w:jc w:val="both"/>
        <w:rPr>
          <w:rFonts w:cs="Calibri"/>
        </w:rPr>
      </w:pPr>
      <w:r>
        <w:rPr>
          <w:rFonts w:cs="Calibri"/>
        </w:rPr>
        <w:t xml:space="preserve">sterylizacja suczki z lekami, </w:t>
      </w:r>
      <w:r>
        <w:rPr>
          <w:rFonts w:cs="Calibri"/>
          <w:b/>
        </w:rPr>
        <w:t>–  …..........................zł brutto</w:t>
      </w:r>
      <w:r>
        <w:rPr>
          <w:rFonts w:cs="Calibri"/>
        </w:rPr>
        <w:t xml:space="preserve"> (słownie: ….............................................  .)</w:t>
      </w:r>
    </w:p>
    <w:p>
      <w:pPr>
        <w:pStyle w:val="style49"/>
        <w:numPr>
          <w:ilvl w:val="0"/>
          <w:numId w:val="5"/>
        </w:numPr>
        <w:spacing w:after="0" w:before="0" w:line="100" w:lineRule="atLeast"/>
        <w:contextualSpacing/>
        <w:jc w:val="both"/>
        <w:rPr>
          <w:rFonts w:cs="Calibri"/>
        </w:rPr>
      </w:pPr>
      <w:r>
        <w:rPr>
          <w:rFonts w:cs="Calibri"/>
        </w:rPr>
        <w:t xml:space="preserve">kastracja psa z lekami, </w:t>
      </w:r>
      <w:r>
        <w:rPr>
          <w:rFonts w:cs="Calibri"/>
          <w:b/>
        </w:rPr>
        <w:t xml:space="preserve">–  ….............................zł brutto </w:t>
      </w:r>
      <w:r>
        <w:rPr>
          <w:rFonts w:cs="Calibri"/>
        </w:rPr>
        <w:t xml:space="preserve">(słownie: …....................................................)      </w:t>
      </w:r>
    </w:p>
    <w:p>
      <w:pPr>
        <w:pStyle w:val="style49"/>
        <w:numPr>
          <w:ilvl w:val="0"/>
          <w:numId w:val="5"/>
        </w:numPr>
        <w:spacing w:after="0" w:before="0" w:line="100" w:lineRule="atLeast"/>
        <w:contextualSpacing/>
        <w:jc w:val="both"/>
        <w:rPr>
          <w:rFonts w:cs="Calibri"/>
        </w:rPr>
      </w:pPr>
      <w:r>
        <w:rPr>
          <w:rFonts w:cs="Calibri"/>
        </w:rPr>
        <w:t xml:space="preserve">sterylizacja kotki z lekami – </w:t>
      </w:r>
      <w:r>
        <w:rPr>
          <w:rFonts w:cs="Calibri"/>
          <w:b/>
          <w:bCs/>
        </w:rPr>
        <w:t>…..........................</w:t>
      </w:r>
      <w:r>
        <w:rPr>
          <w:rFonts w:cs="Calibri"/>
          <w:b/>
        </w:rPr>
        <w:t>zł brutto</w:t>
      </w:r>
      <w:r>
        <w:rPr>
          <w:rFonts w:cs="Calibri"/>
        </w:rPr>
        <w:t xml:space="preserve"> (słownie: …...................................................)</w:t>
      </w:r>
    </w:p>
    <w:p>
      <w:pPr>
        <w:pStyle w:val="style49"/>
        <w:numPr>
          <w:ilvl w:val="0"/>
          <w:numId w:val="5"/>
        </w:numPr>
        <w:spacing w:after="0" w:before="0" w:line="100" w:lineRule="atLeast"/>
        <w:contextualSpacing/>
        <w:jc w:val="both"/>
        <w:rPr>
          <w:rFonts w:cs="Calibri"/>
        </w:rPr>
      </w:pPr>
      <w:r>
        <w:rPr>
          <w:rFonts w:cs="Calibri"/>
        </w:rPr>
        <w:t xml:space="preserve">kastracja kota z lekami – </w:t>
      </w:r>
      <w:r>
        <w:rPr>
          <w:rFonts w:cs="Calibri"/>
          <w:b/>
          <w:bCs/>
        </w:rPr>
        <w:t>…............................</w:t>
      </w:r>
      <w:r>
        <w:rPr>
          <w:rFonts w:cs="Calibri"/>
          <w:b/>
        </w:rPr>
        <w:t>zł brutto</w:t>
      </w:r>
      <w:r>
        <w:rPr>
          <w:rFonts w:cs="Calibri"/>
        </w:rPr>
        <w:t xml:space="preserve"> (słownie: ….....................................................)</w:t>
      </w:r>
    </w:p>
    <w:p>
      <w:pPr>
        <w:pStyle w:val="style49"/>
        <w:numPr>
          <w:ilvl w:val="0"/>
          <w:numId w:val="5"/>
        </w:numPr>
        <w:spacing w:after="0" w:before="0" w:line="100" w:lineRule="atLeast"/>
        <w:contextualSpacing/>
        <w:jc w:val="both"/>
        <w:rPr>
          <w:rFonts w:cs="Calibri"/>
        </w:rPr>
      </w:pPr>
      <w:r>
        <w:rPr>
          <w:rFonts w:cs="Calibri"/>
        </w:rPr>
        <w:t xml:space="preserve">usypianie ślepego miotu kotów – </w:t>
      </w:r>
      <w:r>
        <w:rPr>
          <w:rFonts w:cs="Calibri"/>
          <w:b/>
          <w:bCs/>
        </w:rPr>
        <w:t>….................</w:t>
      </w:r>
      <w:r>
        <w:rPr>
          <w:rFonts w:cs="Calibri"/>
          <w:b/>
        </w:rPr>
        <w:t>zł brutto</w:t>
      </w:r>
      <w:r>
        <w:rPr>
          <w:rFonts w:cs="Calibri"/>
        </w:rPr>
        <w:t xml:space="preserve"> (słownie: …...................................................)</w:t>
      </w:r>
    </w:p>
    <w:p>
      <w:pPr>
        <w:pStyle w:val="style0"/>
        <w:ind w:hanging="0" w:left="360" w:right="0"/>
        <w:jc w:val="both"/>
        <w:rPr>
          <w:rFonts w:ascii="Calibri" w:cs="Calibri" w:hAnsi="Calibri"/>
          <w:sz w:val="22"/>
          <w:szCs w:val="22"/>
          <w:lang w:val="pl-PL"/>
        </w:rPr>
      </w:pPr>
      <w:r>
        <w:rPr>
          <w:rFonts w:ascii="Calibri" w:cs="Calibri" w:hAnsi="Calibri"/>
          <w:sz w:val="22"/>
          <w:szCs w:val="22"/>
        </w:rPr>
        <w:t xml:space="preserve">ł)     </w:t>
      </w:r>
      <w:r>
        <w:rPr>
          <w:rFonts w:ascii="Calibri" w:cs="Calibri" w:hAnsi="Calibri"/>
          <w:sz w:val="22"/>
          <w:szCs w:val="22"/>
          <w:lang w:val="pl-PL"/>
        </w:rPr>
        <w:t xml:space="preserve">usypianie ślepego miotu psów – </w:t>
      </w:r>
      <w:r>
        <w:rPr>
          <w:rFonts w:ascii="Calibri" w:cs="Calibri" w:hAnsi="Calibri"/>
          <w:b/>
          <w:bCs/>
          <w:sz w:val="22"/>
          <w:szCs w:val="22"/>
          <w:lang w:val="pl-PL"/>
        </w:rPr>
        <w:t>….................</w:t>
      </w:r>
      <w:r>
        <w:rPr>
          <w:rFonts w:ascii="Calibri" w:cs="Calibri" w:hAnsi="Calibri"/>
          <w:b/>
          <w:sz w:val="22"/>
          <w:szCs w:val="22"/>
          <w:lang w:val="pl-PL"/>
        </w:rPr>
        <w:t>zł brutto</w:t>
      </w:r>
      <w:r>
        <w:rPr>
          <w:rFonts w:ascii="Calibri" w:cs="Calibri" w:hAnsi="Calibri"/>
          <w:sz w:val="22"/>
          <w:szCs w:val="22"/>
          <w:lang w:val="pl-PL"/>
        </w:rPr>
        <w:t xml:space="preserve"> (słownie: …....................................................)</w:t>
      </w:r>
    </w:p>
    <w:p>
      <w:pPr>
        <w:pStyle w:val="style49"/>
        <w:numPr>
          <w:ilvl w:val="0"/>
          <w:numId w:val="5"/>
        </w:numPr>
        <w:spacing w:after="0" w:before="0" w:line="100" w:lineRule="atLeast"/>
        <w:contextualSpacing/>
        <w:jc w:val="both"/>
        <w:rPr>
          <w:rFonts w:cs="Calibri"/>
        </w:rPr>
      </w:pPr>
      <w:r>
        <w:rPr>
          <w:rFonts w:cs="Calibri"/>
        </w:rPr>
        <w:t xml:space="preserve">dojazd i powrót za 1 km – </w:t>
      </w:r>
      <w:r>
        <w:rPr>
          <w:rFonts w:cs="Calibri"/>
          <w:b/>
          <w:bCs/>
        </w:rPr>
        <w:t>…..........................</w:t>
      </w:r>
      <w:r>
        <w:rPr>
          <w:rFonts w:cs="Calibri"/>
          <w:b/>
        </w:rPr>
        <w:t>zł brutto</w:t>
      </w:r>
      <w:r>
        <w:rPr>
          <w:rFonts w:cs="Calibri"/>
        </w:rPr>
        <w:t xml:space="preserve"> (słownie: ….....................................................).</w:t>
      </w:r>
    </w:p>
    <w:p>
      <w:pPr>
        <w:pStyle w:val="style0"/>
        <w:shd w:fill="FFFFFF" w:val="clear"/>
        <w:jc w:val="both"/>
        <w:rPr>
          <w:rFonts w:ascii="Calibri" w:hAnsi="Calibri"/>
          <w:color w:val="000000"/>
          <w:sz w:val="22"/>
          <w:szCs w:val="22"/>
          <w:shd w:fill="FFFFFF" w:val="clear"/>
          <w:lang w:val="pl-PL"/>
        </w:rPr>
      </w:pPr>
      <w:r>
        <w:rPr>
          <w:rFonts w:ascii="Calibri" w:hAnsi="Calibri"/>
          <w:color w:val="000000"/>
          <w:sz w:val="22"/>
          <w:szCs w:val="22"/>
          <w:shd w:fill="FFFFFF" w:val="clear"/>
          <w:lang w:val="pl-PL"/>
        </w:rPr>
      </w:r>
    </w:p>
    <w:p>
      <w:pPr>
        <w:pStyle w:val="style0"/>
        <w:numPr>
          <w:ilvl w:val="0"/>
          <w:numId w:val="6"/>
        </w:numPr>
        <w:shd w:fill="FFFFFF" w:val="clear"/>
        <w:jc w:val="both"/>
        <w:rPr>
          <w:rFonts w:ascii="Calibri" w:hAnsi="Calibri"/>
          <w:color w:val="000000"/>
          <w:sz w:val="22"/>
          <w:szCs w:val="22"/>
          <w:shd w:fill="FFFFFF" w:val="clear"/>
          <w:lang w:val="pl-PL"/>
        </w:rPr>
      </w:pPr>
      <w:r>
        <w:rPr>
          <w:rFonts w:ascii="Calibri" w:hAnsi="Calibri"/>
          <w:color w:val="000000"/>
          <w:sz w:val="22"/>
          <w:szCs w:val="22"/>
          <w:shd w:fill="FFFFFF" w:val="clear"/>
          <w:lang w:val="pl-PL"/>
        </w:rPr>
        <w:t xml:space="preserve"> </w:t>
      </w:r>
      <w:r>
        <w:rPr>
          <w:rFonts w:ascii="Calibri" w:hAnsi="Calibri"/>
          <w:color w:val="000000"/>
          <w:sz w:val="22"/>
          <w:szCs w:val="22"/>
          <w:shd w:fill="FFFFFF" w:val="clear"/>
          <w:lang w:val="pl-PL"/>
        </w:rPr>
        <w:t>Do wystawionej faktury Wykonawca każdorazowo będzie dołączać zestawienie zbiorcze wykonanych usług, obejmujące opis zwierzęcia , rodzaj wykonanej usługi.</w:t>
      </w:r>
    </w:p>
    <w:p>
      <w:pPr>
        <w:pStyle w:val="style0"/>
        <w:numPr>
          <w:ilvl w:val="0"/>
          <w:numId w:val="6"/>
        </w:numPr>
        <w:shd w:fill="FFFFFF" w:val="clear"/>
        <w:jc w:val="both"/>
        <w:rPr>
          <w:rFonts w:ascii="Calibri" w:hAnsi="Calibri"/>
          <w:color w:val="000000"/>
          <w:sz w:val="22"/>
          <w:szCs w:val="22"/>
          <w:shd w:fill="FFFFFF" w:val="clear"/>
          <w:lang w:val="pl-PL"/>
        </w:rPr>
      </w:pPr>
      <w:r>
        <w:rPr>
          <w:rFonts w:ascii="Calibri" w:hAnsi="Calibri"/>
          <w:color w:val="000000"/>
          <w:sz w:val="22"/>
          <w:szCs w:val="22"/>
          <w:shd w:fill="FFFFFF" w:val="clear"/>
          <w:lang w:val="pl-PL"/>
        </w:rPr>
        <w:t>Faktury płatne będą w ciągu 30 dni od ich otrzymania i stwierdzenia przez Zamawiającego,                że wykonano usługi zgodnie z niniejszą umową.</w:t>
      </w:r>
    </w:p>
    <w:p>
      <w:pPr>
        <w:pStyle w:val="style0"/>
        <w:shd w:fill="FFFFFF" w:val="clear"/>
        <w:ind w:hanging="0" w:left="720" w:right="0"/>
        <w:jc w:val="both"/>
        <w:rPr>
          <w:rFonts w:ascii="Calibri" w:hAnsi="Calibri"/>
          <w:color w:val="000000"/>
          <w:sz w:val="22"/>
          <w:szCs w:val="22"/>
          <w:shd w:fill="FFFFFF" w:val="clear"/>
          <w:lang w:val="pl-PL"/>
        </w:rPr>
      </w:pPr>
      <w:r>
        <w:rPr>
          <w:rFonts w:ascii="Calibri" w:hAnsi="Calibri"/>
          <w:color w:val="000000"/>
          <w:sz w:val="22"/>
          <w:szCs w:val="22"/>
          <w:shd w:fill="FFFFFF" w:val="clear"/>
          <w:lang w:val="pl-PL"/>
        </w:rPr>
      </w:r>
    </w:p>
    <w:p>
      <w:pPr>
        <w:pStyle w:val="style0"/>
        <w:shd w:fill="FFFFFF" w:val="clear"/>
        <w:jc w:val="center"/>
        <w:rPr>
          <w:rFonts w:ascii="Calibri" w:hAnsi="Calibri"/>
          <w:b/>
          <w:color w:val="000000"/>
          <w:sz w:val="22"/>
          <w:szCs w:val="22"/>
          <w:shd w:fill="FFFFFF" w:val="clear"/>
          <w:lang w:val="pl-PL"/>
        </w:rPr>
      </w:pPr>
      <w:r>
        <w:rPr>
          <w:rFonts w:ascii="Calibri" w:hAnsi="Calibri"/>
          <w:b/>
          <w:color w:val="000000"/>
          <w:sz w:val="22"/>
          <w:szCs w:val="22"/>
          <w:shd w:fill="FFFFFF" w:val="clear"/>
          <w:lang w:val="pl-PL"/>
        </w:rPr>
        <w:t>§ 5</w:t>
      </w:r>
    </w:p>
    <w:p>
      <w:pPr>
        <w:pStyle w:val="style0"/>
        <w:shd w:fill="FFFFFF" w:val="clear"/>
        <w:jc w:val="center"/>
        <w:rPr>
          <w:rFonts w:ascii="Calibri" w:hAnsi="Calibri"/>
          <w:b/>
          <w:color w:val="000000"/>
          <w:sz w:val="22"/>
          <w:szCs w:val="22"/>
          <w:shd w:fill="FFFFFF" w:val="clear"/>
          <w:lang w:val="pl-PL"/>
        </w:rPr>
      </w:pPr>
      <w:r>
        <w:rPr>
          <w:rFonts w:ascii="Calibri" w:hAnsi="Calibri"/>
          <w:b/>
          <w:color w:val="000000"/>
          <w:sz w:val="22"/>
          <w:szCs w:val="22"/>
          <w:shd w:fill="FFFFFF" w:val="clear"/>
          <w:lang w:val="pl-PL"/>
        </w:rPr>
        <w:t xml:space="preserve">Termin </w:t>
      </w:r>
    </w:p>
    <w:p>
      <w:pPr>
        <w:pStyle w:val="style0"/>
        <w:shd w:fill="FFFFFF" w:val="clear"/>
        <w:jc w:val="both"/>
        <w:rPr>
          <w:rFonts w:ascii="Calibri" w:hAnsi="Calibri"/>
          <w:b/>
          <w:bCs/>
          <w:sz w:val="22"/>
          <w:szCs w:val="22"/>
          <w:shd w:fill="FFFFFF" w:val="clear"/>
          <w:lang w:val="pl-PL"/>
        </w:rPr>
      </w:pPr>
      <w:r>
        <w:rPr>
          <w:rFonts w:ascii="Calibri" w:hAnsi="Calibri"/>
          <w:sz w:val="22"/>
          <w:szCs w:val="22"/>
          <w:shd w:fill="FFFFFF" w:val="clear"/>
          <w:lang w:val="pl-PL"/>
        </w:rPr>
        <w:t xml:space="preserve">Umowa zostaje zawarta na czas określony: </w:t>
      </w:r>
      <w:r>
        <w:rPr>
          <w:rFonts w:ascii="Calibri" w:hAnsi="Calibri"/>
          <w:b/>
          <w:bCs/>
          <w:sz w:val="22"/>
          <w:szCs w:val="22"/>
          <w:shd w:fill="FFFFFF" w:val="clear"/>
          <w:lang w:val="pl-PL"/>
        </w:rPr>
        <w:t>od dnia 1 stycznia 2018 r. do dnia 31 grudnia 2018 r.</w:t>
      </w:r>
    </w:p>
    <w:p>
      <w:pPr>
        <w:pStyle w:val="style0"/>
        <w:shd w:fill="FFFFFF" w:val="clear"/>
        <w:jc w:val="both"/>
        <w:rPr>
          <w:rFonts w:ascii="Calibri" w:hAnsi="Calibri"/>
          <w:color w:val="000000"/>
          <w:sz w:val="22"/>
          <w:szCs w:val="22"/>
          <w:shd w:fill="FFFFFF" w:val="clear"/>
          <w:lang w:val="pl-PL"/>
        </w:rPr>
      </w:pPr>
      <w:r>
        <w:rPr>
          <w:rFonts w:ascii="Calibri" w:hAnsi="Calibri"/>
          <w:color w:val="000000"/>
          <w:sz w:val="22"/>
          <w:szCs w:val="22"/>
          <w:shd w:fill="FFFFFF" w:val="clear"/>
          <w:lang w:val="pl-PL"/>
        </w:rPr>
      </w:r>
    </w:p>
    <w:p>
      <w:pPr>
        <w:pStyle w:val="style0"/>
        <w:shd w:fill="FFFFFF" w:val="clear"/>
        <w:jc w:val="center"/>
        <w:rPr>
          <w:rFonts w:ascii="Calibri" w:hAnsi="Calibri"/>
          <w:b/>
          <w:color w:val="000000"/>
          <w:sz w:val="22"/>
          <w:szCs w:val="22"/>
          <w:shd w:fill="FFFFFF" w:val="clear"/>
          <w:lang w:val="pl-PL"/>
        </w:rPr>
      </w:pPr>
      <w:r>
        <w:rPr>
          <w:rFonts w:ascii="Calibri" w:hAnsi="Calibri"/>
          <w:b/>
          <w:color w:val="000000"/>
          <w:sz w:val="22"/>
          <w:szCs w:val="22"/>
          <w:shd w:fill="FFFFFF" w:val="clear"/>
          <w:lang w:val="pl-PL"/>
        </w:rPr>
        <w:t>§ 6</w:t>
      </w:r>
    </w:p>
    <w:p>
      <w:pPr>
        <w:pStyle w:val="style0"/>
        <w:shd w:fill="FFFFFF" w:val="clear"/>
        <w:jc w:val="center"/>
        <w:rPr>
          <w:rFonts w:ascii="Calibri" w:hAnsi="Calibri"/>
          <w:b/>
          <w:sz w:val="22"/>
          <w:szCs w:val="22"/>
          <w:shd w:fill="FFFFFF" w:val="clear"/>
          <w:lang w:val="pl-PL"/>
        </w:rPr>
      </w:pPr>
      <w:r>
        <w:rPr>
          <w:rFonts w:ascii="Calibri" w:hAnsi="Calibri"/>
          <w:b/>
          <w:sz w:val="22"/>
          <w:szCs w:val="22"/>
          <w:shd w:fill="FFFFFF" w:val="clear"/>
          <w:lang w:val="pl-PL"/>
        </w:rPr>
        <w:t xml:space="preserve">Odszkodowania </w:t>
      </w:r>
    </w:p>
    <w:p>
      <w:pPr>
        <w:pStyle w:val="style0"/>
        <w:ind w:hanging="360" w:left="360" w:right="0"/>
        <w:jc w:val="both"/>
        <w:rPr>
          <w:rFonts w:ascii="Calibri" w:cs="Calibri" w:hAnsi="Calibri"/>
          <w:sz w:val="22"/>
          <w:szCs w:val="22"/>
          <w:lang w:eastAsia="ar-SA" w:val="pl-PL"/>
        </w:rPr>
      </w:pPr>
      <w:r>
        <w:rPr>
          <w:rFonts w:ascii="Calibri" w:cs="Calibri" w:hAnsi="Calibri"/>
          <w:sz w:val="22"/>
          <w:szCs w:val="22"/>
          <w:lang w:eastAsia="ar-SA" w:val="pl-PL"/>
        </w:rPr>
        <w:t>1.  Strony postanawiają, iż obowiązującą formę odszkodowania stanowią kary umowne:</w:t>
      </w:r>
    </w:p>
    <w:p>
      <w:pPr>
        <w:pStyle w:val="style0"/>
        <w:tabs>
          <w:tab w:leader="none" w:pos="765" w:val="left"/>
        </w:tabs>
        <w:ind w:hanging="360" w:left="360" w:right="0"/>
        <w:jc w:val="both"/>
        <w:rPr>
          <w:rFonts w:ascii="Calibri" w:cs="Calibri" w:hAnsi="Calibri"/>
          <w:sz w:val="22"/>
          <w:szCs w:val="22"/>
          <w:lang w:eastAsia="ar-SA" w:val="pl-PL"/>
        </w:rPr>
      </w:pPr>
      <w:r>
        <w:rPr>
          <w:rFonts w:ascii="Calibri" w:cs="Calibri" w:hAnsi="Calibri"/>
          <w:sz w:val="22"/>
          <w:szCs w:val="22"/>
          <w:lang w:eastAsia="ar-SA" w:val="pl-PL"/>
        </w:rPr>
        <w:t>2.  Wykonawca zapłaci Zamawiającemu następujące kary umowne:</w:t>
      </w:r>
    </w:p>
    <w:p>
      <w:pPr>
        <w:pStyle w:val="style0"/>
        <w:ind w:hanging="180" w:left="180" w:right="0"/>
        <w:jc w:val="both"/>
        <w:rPr>
          <w:rFonts w:ascii="Calibri" w:cs="Calibri" w:hAnsi="Calibri"/>
          <w:sz w:val="22"/>
          <w:szCs w:val="22"/>
          <w:lang w:eastAsia="ar-SA" w:val="pl-PL"/>
        </w:rPr>
      </w:pPr>
      <w:r>
        <w:rPr>
          <w:rFonts w:ascii="Calibri" w:cs="Calibri" w:hAnsi="Calibri"/>
          <w:sz w:val="22"/>
          <w:szCs w:val="22"/>
          <w:lang w:eastAsia="ar-SA" w:val="pl-PL"/>
        </w:rPr>
        <w:t xml:space="preserve">a) </w:t>
      </w:r>
      <w:r>
        <w:rPr>
          <w:rFonts w:ascii="Calibri" w:cs="Calibri" w:hAnsi="Calibri"/>
          <w:sz w:val="22"/>
          <w:szCs w:val="22"/>
          <w:lang w:val="pl-PL"/>
        </w:rPr>
        <w:t>w przypadku  zaniedbań lub niewłaściwego wykonania przez Wykonawcę usługi -</w:t>
      </w:r>
      <w:r>
        <w:rPr>
          <w:rFonts w:ascii="Calibri" w:cs="Calibri" w:hAnsi="Calibri"/>
          <w:sz w:val="22"/>
          <w:szCs w:val="22"/>
          <w:lang w:eastAsia="ar-SA" w:val="pl-PL"/>
        </w:rPr>
        <w:t xml:space="preserve"> w  wysokości 200 ,00zł (słownie dwieście złotych) miesięcznego  ryczałtowego wynagrodzenia umownego brutto za wykonanie przedmiotu umowy określonego w § 4 ust. 2 a) ; </w:t>
      </w:r>
    </w:p>
    <w:p>
      <w:pPr>
        <w:pStyle w:val="style0"/>
        <w:ind w:hanging="180" w:left="180" w:right="0"/>
        <w:jc w:val="both"/>
        <w:rPr>
          <w:rFonts w:ascii="Calibri" w:cs="Calibri" w:hAnsi="Calibri"/>
          <w:sz w:val="22"/>
          <w:szCs w:val="22"/>
          <w:lang w:eastAsia="ar-SA" w:val="pl-PL"/>
        </w:rPr>
      </w:pPr>
      <w:r>
        <w:rPr>
          <w:rFonts w:ascii="Calibri" w:cs="Calibri" w:hAnsi="Calibri"/>
          <w:sz w:val="22"/>
          <w:szCs w:val="22"/>
          <w:lang w:eastAsia="ar-SA" w:val="pl-PL"/>
        </w:rPr>
        <w:t>b)  za każde stwierdzone przekroczenie czasu interwencji  w zakresie zdarzeń drogowych 50,00 zł.</w:t>
      </w:r>
    </w:p>
    <w:p>
      <w:pPr>
        <w:pStyle w:val="style0"/>
        <w:tabs>
          <w:tab w:leader="none" w:pos="720" w:val="left"/>
        </w:tabs>
        <w:ind w:hanging="360" w:left="0" w:right="0"/>
        <w:jc w:val="both"/>
        <w:rPr>
          <w:rFonts w:ascii="Calibri" w:cs="Calibri" w:hAnsi="Calibri"/>
          <w:sz w:val="22"/>
          <w:szCs w:val="22"/>
          <w:lang w:eastAsia="ar-SA" w:val="pl-PL"/>
        </w:rPr>
      </w:pPr>
      <w:r>
        <w:rPr>
          <w:rFonts w:ascii="Calibri" w:cs="Calibri" w:hAnsi="Calibri"/>
          <w:sz w:val="22"/>
          <w:szCs w:val="22"/>
          <w:lang w:eastAsia="ar-SA" w:val="pl-PL"/>
        </w:rPr>
        <w:t xml:space="preserve">       </w:t>
      </w:r>
      <w:r>
        <w:rPr>
          <w:rFonts w:ascii="Calibri" w:cs="Calibri" w:hAnsi="Calibri"/>
          <w:sz w:val="22"/>
          <w:szCs w:val="22"/>
          <w:lang w:eastAsia="ar-SA" w:val="pl-PL"/>
        </w:rPr>
        <w:t>3. Zamawiający zastrzega sobie prawo dochodzenia odszkodowania przenoszącego wysokość  ustalonych kar umownych.</w:t>
      </w:r>
    </w:p>
    <w:p>
      <w:pPr>
        <w:pStyle w:val="style0"/>
        <w:shd w:fill="FFFFFF" w:val="clear"/>
        <w:jc w:val="center"/>
        <w:rPr>
          <w:rFonts w:ascii="Calibri" w:hAnsi="Calibri"/>
          <w:b/>
          <w:sz w:val="22"/>
          <w:szCs w:val="22"/>
          <w:shd w:fill="FFFFFF" w:val="clear"/>
          <w:lang w:val="pl-PL"/>
        </w:rPr>
      </w:pPr>
      <w:r>
        <w:rPr>
          <w:rFonts w:cs="Times New Roman"/>
          <w:b/>
          <w:sz w:val="22"/>
          <w:szCs w:val="22"/>
          <w:shd w:fill="FFFFFF" w:val="clear"/>
          <w:lang w:val="pl-PL"/>
        </w:rPr>
        <w:t>§</w:t>
      </w:r>
      <w:r>
        <w:rPr>
          <w:rFonts w:ascii="Calibri" w:hAnsi="Calibri"/>
          <w:b/>
          <w:sz w:val="22"/>
          <w:szCs w:val="22"/>
          <w:shd w:fill="FFFFFF" w:val="clear"/>
          <w:lang w:val="pl-PL"/>
        </w:rPr>
        <w:t xml:space="preserve"> 7</w:t>
      </w:r>
    </w:p>
    <w:p>
      <w:pPr>
        <w:pStyle w:val="style0"/>
        <w:shd w:fill="FFFFFF" w:val="clear"/>
        <w:jc w:val="center"/>
        <w:rPr>
          <w:rFonts w:ascii="Calibri" w:hAnsi="Calibri"/>
          <w:b/>
          <w:color w:val="000000"/>
          <w:sz w:val="22"/>
          <w:szCs w:val="22"/>
          <w:shd w:fill="FFFFFF" w:val="clear"/>
          <w:lang w:val="pl-PL"/>
        </w:rPr>
      </w:pPr>
      <w:r>
        <w:rPr>
          <w:rFonts w:ascii="Calibri" w:hAnsi="Calibri"/>
          <w:b/>
          <w:color w:val="000000"/>
          <w:sz w:val="22"/>
          <w:szCs w:val="22"/>
          <w:shd w:fill="FFFFFF" w:val="clear"/>
          <w:lang w:val="pl-PL"/>
        </w:rPr>
        <w:t>Postanowienia końcowe</w:t>
      </w:r>
    </w:p>
    <w:p>
      <w:pPr>
        <w:pStyle w:val="style0"/>
        <w:shd w:fill="FFFFFF" w:val="clear"/>
        <w:jc w:val="both"/>
        <w:rPr>
          <w:rFonts w:ascii="Calibri" w:hAnsi="Calibri"/>
          <w:color w:val="000000"/>
          <w:sz w:val="22"/>
          <w:szCs w:val="22"/>
          <w:shd w:fill="FFFFFF" w:val="clear"/>
          <w:lang w:val="pl-PL"/>
        </w:rPr>
      </w:pPr>
      <w:r>
        <w:rPr>
          <w:rFonts w:ascii="Calibri" w:hAnsi="Calibri"/>
          <w:color w:val="000000"/>
          <w:sz w:val="22"/>
          <w:szCs w:val="22"/>
          <w:shd w:fill="FFFFFF" w:val="clear"/>
          <w:lang w:val="pl-PL"/>
        </w:rPr>
        <w:t>1. Ewentualne spory powstałe w wyniku realizacji umowy rozwiązywane będą przez sąd właściwy rzeczowo wg. siedziby Zamawiającego.</w:t>
      </w:r>
    </w:p>
    <w:p>
      <w:pPr>
        <w:pStyle w:val="style0"/>
        <w:shd w:fill="FFFFFF" w:val="clear"/>
        <w:jc w:val="both"/>
        <w:rPr>
          <w:rFonts w:ascii="Calibri" w:hAnsi="Calibri"/>
          <w:color w:val="000000"/>
          <w:sz w:val="22"/>
          <w:szCs w:val="22"/>
          <w:shd w:fill="FFFFFF" w:val="clear"/>
          <w:lang w:val="pl-PL"/>
        </w:rPr>
      </w:pPr>
      <w:r>
        <w:rPr>
          <w:rFonts w:ascii="Calibri" w:hAnsi="Calibri"/>
          <w:color w:val="000000"/>
          <w:sz w:val="22"/>
          <w:szCs w:val="22"/>
          <w:shd w:fill="FFFFFF" w:val="clear"/>
          <w:lang w:val="pl-PL"/>
        </w:rPr>
        <w:t>2. W sprawach nieuregulowanych niniejszą umową mają zastosowanie przepisy  Kodeksu Cywilnego.</w:t>
      </w:r>
    </w:p>
    <w:p>
      <w:pPr>
        <w:pStyle w:val="style0"/>
        <w:shd w:fill="FFFFFF" w:val="clear"/>
        <w:jc w:val="both"/>
        <w:rPr>
          <w:rFonts w:ascii="Calibri" w:hAnsi="Calibri"/>
          <w:color w:val="000000"/>
          <w:sz w:val="22"/>
          <w:szCs w:val="22"/>
          <w:shd w:fill="FFFFFF" w:val="clear"/>
          <w:lang w:val="pl-PL"/>
        </w:rPr>
      </w:pPr>
      <w:r>
        <w:rPr>
          <w:rFonts w:ascii="Calibri" w:hAnsi="Calibri"/>
          <w:color w:val="000000"/>
          <w:sz w:val="22"/>
          <w:szCs w:val="22"/>
          <w:shd w:fill="FFFFFF" w:val="clear"/>
          <w:lang w:val="pl-PL"/>
        </w:rPr>
        <w:t>3. Umowę sporządzono w 4 jednobrzmiących egzemplarzach: 3 egzemplarze dla Zamawiającego, jeden egzemplarz dla Wykonawcy.</w:t>
      </w:r>
    </w:p>
    <w:p>
      <w:pPr>
        <w:pStyle w:val="style0"/>
        <w:shd w:fill="FFFFFF" w:val="clear"/>
        <w:rPr>
          <w:rFonts w:ascii="Calibri" w:hAnsi="Calibri"/>
          <w:color w:val="000000"/>
          <w:sz w:val="22"/>
          <w:szCs w:val="22"/>
          <w:shd w:fill="FFFFFF" w:val="clear"/>
          <w:lang w:val="pl-PL"/>
        </w:rPr>
      </w:pPr>
      <w:r>
        <w:rPr>
          <w:rFonts w:ascii="Calibri" w:hAnsi="Calibri"/>
          <w:color w:val="000000"/>
          <w:sz w:val="22"/>
          <w:szCs w:val="22"/>
          <w:shd w:fill="FFFFFF" w:val="clear"/>
          <w:lang w:val="pl-PL"/>
        </w:rPr>
      </w:r>
    </w:p>
    <w:p>
      <w:pPr>
        <w:pStyle w:val="style0"/>
        <w:shd w:fill="FFFFFF" w:val="clear"/>
        <w:jc w:val="both"/>
        <w:rPr>
          <w:rFonts w:ascii="Calibri" w:hAnsi="Calibri"/>
          <w:color w:val="000000"/>
          <w:sz w:val="22"/>
          <w:szCs w:val="22"/>
          <w:shd w:fill="FFFFFF" w:val="clear"/>
          <w:lang w:val="pl-PL"/>
        </w:rPr>
      </w:pPr>
      <w:r>
        <w:rPr>
          <w:rFonts w:ascii="Calibri" w:hAnsi="Calibri"/>
          <w:color w:val="000000"/>
          <w:sz w:val="22"/>
          <w:szCs w:val="22"/>
          <w:shd w:fill="FFFFFF" w:val="clear"/>
          <w:lang w:val="pl-PL"/>
        </w:rPr>
      </w:r>
    </w:p>
    <w:p>
      <w:pPr>
        <w:pStyle w:val="style0"/>
        <w:shd w:fill="FFFFFF" w:val="clear"/>
        <w:jc w:val="both"/>
        <w:rPr>
          <w:rFonts w:ascii="Calibri" w:hAnsi="Calibri"/>
          <w:color w:val="000000"/>
          <w:sz w:val="22"/>
          <w:szCs w:val="22"/>
          <w:shd w:fill="FFFFFF" w:val="clear"/>
          <w:lang w:val="pl-PL"/>
        </w:rPr>
      </w:pPr>
      <w:r>
        <w:rPr>
          <w:rFonts w:ascii="Calibri" w:hAnsi="Calibri"/>
          <w:color w:val="000000"/>
          <w:sz w:val="22"/>
          <w:szCs w:val="22"/>
          <w:shd w:fill="FFFFFF" w:val="clear"/>
          <w:lang w:val="pl-PL"/>
        </w:rPr>
      </w:r>
    </w:p>
    <w:p>
      <w:pPr>
        <w:pStyle w:val="style0"/>
        <w:shd w:fill="FFFFFF" w:val="clear"/>
        <w:jc w:val="both"/>
        <w:rPr>
          <w:rFonts w:ascii="Calibri" w:hAnsi="Calibri"/>
          <w:color w:val="000000"/>
          <w:sz w:val="22"/>
          <w:szCs w:val="22"/>
          <w:shd w:fill="FFFFFF" w:val="clear"/>
          <w:lang w:val="pl-PL"/>
        </w:rPr>
      </w:pPr>
      <w:r>
        <w:rPr>
          <w:rFonts w:ascii="Calibri" w:hAnsi="Calibri"/>
          <w:color w:val="000000"/>
          <w:sz w:val="22"/>
          <w:szCs w:val="22"/>
          <w:shd w:fill="FFFFFF" w:val="clear"/>
          <w:lang w:val="pl-PL"/>
        </w:rPr>
      </w:r>
    </w:p>
    <w:p>
      <w:pPr>
        <w:pStyle w:val="style0"/>
        <w:shd w:fill="FFFFFF" w:val="clear"/>
        <w:jc w:val="center"/>
        <w:rPr>
          <w:rFonts w:ascii="Calibri" w:hAnsi="Calibri"/>
          <w:color w:val="000000"/>
          <w:sz w:val="22"/>
          <w:szCs w:val="22"/>
          <w:shd w:fill="FFFFFF" w:val="clear"/>
          <w:lang w:val="pl-PL"/>
        </w:rPr>
      </w:pPr>
      <w:r>
        <w:rPr>
          <w:rFonts w:ascii="Calibri" w:hAnsi="Calibri"/>
          <w:color w:val="000000"/>
          <w:sz w:val="22"/>
          <w:szCs w:val="22"/>
          <w:shd w:fill="FFFFFF" w:val="clear"/>
          <w:lang w:val="pl-PL"/>
        </w:rPr>
      </w:r>
    </w:p>
    <w:p>
      <w:pPr>
        <w:pStyle w:val="style0"/>
        <w:shd w:fill="FFFFFF" w:val="clear"/>
        <w:ind w:firstLine="720" w:left="0" w:right="0"/>
        <w:rPr>
          <w:rFonts w:ascii="Calibri" w:hAnsi="Calibri"/>
          <w:b/>
          <w:color w:val="000000"/>
          <w:sz w:val="22"/>
          <w:szCs w:val="22"/>
          <w:shd w:fill="FFFFFF" w:val="clear"/>
          <w:lang w:val="pl-PL"/>
        </w:rPr>
      </w:pPr>
      <w:r>
        <w:rPr>
          <w:rFonts w:ascii="Calibri" w:hAnsi="Calibri"/>
          <w:b/>
          <w:color w:val="000000"/>
          <w:sz w:val="22"/>
          <w:szCs w:val="22"/>
          <w:shd w:fill="FFFFFF" w:val="clear"/>
          <w:lang w:val="pl-PL"/>
        </w:rPr>
        <w:t>WYKONAWCA:</w:t>
        <w:tab/>
        <w:tab/>
        <w:tab/>
        <w:tab/>
        <w:t xml:space="preserve">                                            </w:t>
        <w:tab/>
        <w:t>ZAMAWIAJĄCY</w:t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-6964" w:linePitch="239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swiss"/>
    <w:pitch w:val="variable"/>
  </w:font>
  <w:font w:name="Calibri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decimal"/>
      <w:lvlText w:val="%1)"/>
      <w:lvlJc w:val="left"/>
      <w:pPr>
        <w:ind w:hanging="360" w:left="360"/>
      </w:pPr>
    </w:lvl>
    <w:lvl w:ilvl="1">
      <w:start w:val="1"/>
      <w:numFmt w:val="lowerLetter"/>
      <w:lvlText w:val="%2."/>
      <w:lvlJc w:val="left"/>
      <w:pPr>
        <w:ind w:hanging="360" w:left="1080"/>
      </w:pPr>
    </w:lvl>
    <w:lvl w:ilvl="2">
      <w:start w:val="1"/>
      <w:numFmt w:val="lowerRoman"/>
      <w:lvlText w:val="%3."/>
      <w:lvlJc w:val="right"/>
      <w:pPr>
        <w:ind w:hanging="180" w:left="1800"/>
      </w:pPr>
    </w:lvl>
    <w:lvl w:ilvl="3">
      <w:start w:val="1"/>
      <w:numFmt w:val="decimal"/>
      <w:lvlText w:val="%4."/>
      <w:lvlJc w:val="left"/>
      <w:pPr>
        <w:ind w:hanging="360" w:left="2520"/>
      </w:pPr>
    </w:lvl>
    <w:lvl w:ilvl="4">
      <w:start w:val="1"/>
      <w:numFmt w:val="lowerLetter"/>
      <w:lvlText w:val="%5."/>
      <w:lvlJc w:val="left"/>
      <w:pPr>
        <w:ind w:hanging="360" w:left="3240"/>
      </w:pPr>
    </w:lvl>
    <w:lvl w:ilvl="5">
      <w:start w:val="1"/>
      <w:numFmt w:val="lowerRoman"/>
      <w:lvlText w:val="%6."/>
      <w:lvlJc w:val="right"/>
      <w:pPr>
        <w:ind w:hanging="180" w:left="3960"/>
      </w:pPr>
    </w:lvl>
    <w:lvl w:ilvl="6">
      <w:start w:val="1"/>
      <w:numFmt w:val="decimal"/>
      <w:lvlText w:val="%7."/>
      <w:lvlJc w:val="left"/>
      <w:pPr>
        <w:ind w:hanging="360" w:left="4680"/>
      </w:pPr>
    </w:lvl>
    <w:lvl w:ilvl="7">
      <w:start w:val="1"/>
      <w:numFmt w:val="lowerLetter"/>
      <w:lvlText w:val="%8."/>
      <w:lvlJc w:val="left"/>
      <w:pPr>
        <w:ind w:hanging="360" w:left="5400"/>
      </w:pPr>
    </w:lvl>
    <w:lvl w:ilvl="8">
      <w:start w:val="1"/>
      <w:numFmt w:val="lowerRoman"/>
      <w:lvlText w:val="%9."/>
      <w:lvlJc w:val="right"/>
      <w:pPr>
        <w:ind w:hanging="180" w:left="612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4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5">
    <w:lvl w:ilvl="0">
      <w:start w:val="1"/>
      <w:numFmt w:val="lowerLetter"/>
      <w:lvlText w:val="%1)"/>
      <w:lvlJc w:val="left"/>
      <w:pPr>
        <w:ind w:hanging="360" w:left="720"/>
      </w:p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6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jc w:val="left"/>
      <w:textAlignment w:val="baseline"/>
    </w:pPr>
    <w:rPr>
      <w:rFonts w:ascii="Times New Roman" w:cs="Tahoma" w:eastAsia="Andale Sans UI" w:hAnsi="Times New Roman"/>
      <w:color w:val="00000A"/>
      <w:sz w:val="24"/>
      <w:szCs w:val="24"/>
      <w:lang w:bidi="en-US" w:eastAsia="en-US" w:val="en-US"/>
    </w:rPr>
  </w:style>
  <w:style w:styleId="style15" w:type="character">
    <w:name w:val="Default Paragraph Font"/>
    <w:next w:val="style15"/>
    <w:rPr/>
  </w:style>
  <w:style w:styleId="style16" w:type="character">
    <w:name w:val="ListLabel 1"/>
    <w:next w:val="style16"/>
    <w:rPr>
      <w:rFonts w:ascii="Times New Roman" w:hAnsi="Times New Roman"/>
    </w:rPr>
  </w:style>
  <w:style w:styleId="style17" w:type="character">
    <w:name w:val="Tekst dymka Znak"/>
    <w:basedOn w:val="style15"/>
    <w:next w:val="style17"/>
    <w:rPr>
      <w:rFonts w:ascii="Segoe UI" w:cs="Segoe UI" w:hAnsi="Segoe UI"/>
      <w:sz w:val="18"/>
      <w:szCs w:val="18"/>
    </w:rPr>
  </w:style>
  <w:style w:styleId="style18" w:type="character">
    <w:name w:val="ListLabel 2"/>
    <w:next w:val="style18"/>
    <w:rPr>
      <w:sz w:val="20"/>
      <w:szCs w:val="20"/>
    </w:rPr>
  </w:style>
  <w:style w:styleId="style19" w:type="character">
    <w:name w:val="ListLabel 3"/>
    <w:next w:val="style19"/>
    <w:rPr>
      <w:rFonts w:cs="Calibri" w:eastAsia="Calibri"/>
    </w:rPr>
  </w:style>
  <w:style w:styleId="style20" w:type="character">
    <w:name w:val="ListLabel 4"/>
    <w:next w:val="style20"/>
    <w:rPr>
      <w:rFonts w:cs="Courier New"/>
    </w:rPr>
  </w:style>
  <w:style w:styleId="style21" w:type="character">
    <w:name w:val="ListLabel 5"/>
    <w:next w:val="style21"/>
    <w:rPr>
      <w:rFonts w:cs="Courier New"/>
    </w:rPr>
  </w:style>
  <w:style w:styleId="style22" w:type="character">
    <w:name w:val="ListLabel 6"/>
    <w:next w:val="style22"/>
    <w:rPr>
      <w:rFonts w:cs="Courier New"/>
    </w:rPr>
  </w:style>
  <w:style w:styleId="style23" w:type="character">
    <w:name w:val="ListLabel 7"/>
    <w:next w:val="style23"/>
    <w:rPr>
      <w:rFonts w:cs="Calibri" w:eastAsia="Calibri"/>
    </w:rPr>
  </w:style>
  <w:style w:styleId="style24" w:type="character">
    <w:name w:val="ListLabel 8"/>
    <w:next w:val="style24"/>
    <w:rPr>
      <w:rFonts w:cs="Courier New"/>
    </w:rPr>
  </w:style>
  <w:style w:styleId="style25" w:type="character">
    <w:name w:val="ListLabel 9"/>
    <w:next w:val="style25"/>
    <w:rPr>
      <w:rFonts w:cs="Wingdings"/>
    </w:rPr>
  </w:style>
  <w:style w:styleId="style26" w:type="character">
    <w:name w:val="ListLabel 10"/>
    <w:next w:val="style26"/>
    <w:rPr>
      <w:rFonts w:cs="Symbol"/>
    </w:rPr>
  </w:style>
  <w:style w:styleId="style27" w:type="character">
    <w:name w:val="ListLabel 11"/>
    <w:next w:val="style27"/>
    <w:rPr>
      <w:rFonts w:cs="Courier New"/>
    </w:rPr>
  </w:style>
  <w:style w:styleId="style28" w:type="character">
    <w:name w:val="ListLabel 12"/>
    <w:next w:val="style28"/>
    <w:rPr>
      <w:rFonts w:cs="Wingdings"/>
    </w:rPr>
  </w:style>
  <w:style w:styleId="style29" w:type="character">
    <w:name w:val="ListLabel 13"/>
    <w:next w:val="style29"/>
    <w:rPr>
      <w:rFonts w:cs="Symbol"/>
    </w:rPr>
  </w:style>
  <w:style w:styleId="style30" w:type="character">
    <w:name w:val="ListLabel 14"/>
    <w:next w:val="style30"/>
    <w:rPr>
      <w:rFonts w:cs="Courier New"/>
    </w:rPr>
  </w:style>
  <w:style w:styleId="style31" w:type="character">
    <w:name w:val="ListLabel 15"/>
    <w:next w:val="style31"/>
    <w:rPr>
      <w:rFonts w:cs="Wingdings"/>
    </w:rPr>
  </w:style>
  <w:style w:styleId="style32" w:type="character">
    <w:name w:val="ListLabel 16"/>
    <w:next w:val="style32"/>
    <w:rPr>
      <w:rFonts w:cs="Calibri" w:eastAsia="Calibri"/>
    </w:rPr>
  </w:style>
  <w:style w:styleId="style33" w:type="character">
    <w:name w:val="ListLabel 17"/>
    <w:next w:val="style33"/>
    <w:rPr>
      <w:rFonts w:cs="Courier New"/>
    </w:rPr>
  </w:style>
  <w:style w:styleId="style34" w:type="character">
    <w:name w:val="ListLabel 18"/>
    <w:next w:val="style34"/>
    <w:rPr>
      <w:rFonts w:cs="Wingdings"/>
    </w:rPr>
  </w:style>
  <w:style w:styleId="style35" w:type="character">
    <w:name w:val="ListLabel 19"/>
    <w:next w:val="style35"/>
    <w:rPr>
      <w:rFonts w:cs="Symbol"/>
    </w:rPr>
  </w:style>
  <w:style w:styleId="style36" w:type="character">
    <w:name w:val="ListLabel 20"/>
    <w:next w:val="style36"/>
    <w:rPr>
      <w:rFonts w:cs="Courier New"/>
    </w:rPr>
  </w:style>
  <w:style w:styleId="style37" w:type="character">
    <w:name w:val="ListLabel 21"/>
    <w:next w:val="style37"/>
    <w:rPr>
      <w:rFonts w:cs="Wingdings"/>
    </w:rPr>
  </w:style>
  <w:style w:styleId="style38" w:type="character">
    <w:name w:val="ListLabel 22"/>
    <w:next w:val="style38"/>
    <w:rPr>
      <w:rFonts w:cs="Symbol"/>
    </w:rPr>
  </w:style>
  <w:style w:styleId="style39" w:type="character">
    <w:name w:val="ListLabel 23"/>
    <w:next w:val="style39"/>
    <w:rPr>
      <w:rFonts w:cs="Courier New"/>
    </w:rPr>
  </w:style>
  <w:style w:styleId="style40" w:type="character">
    <w:name w:val="ListLabel 24"/>
    <w:next w:val="style40"/>
    <w:rPr>
      <w:rFonts w:cs="Wingdings"/>
    </w:rPr>
  </w:style>
  <w:style w:styleId="style41" w:type="character">
    <w:name w:val="ListLabel 25"/>
    <w:next w:val="style41"/>
    <w:rPr>
      <w:rFonts w:cs="Symbol"/>
    </w:rPr>
  </w:style>
  <w:style w:styleId="style42" w:type="paragraph">
    <w:name w:val="Nagłówek"/>
    <w:basedOn w:val="style0"/>
    <w:next w:val="style43"/>
    <w:pPr>
      <w:keepNext/>
      <w:widowControl w:val="false"/>
      <w:spacing w:after="120" w:before="240"/>
      <w:contextualSpacing w:val="false"/>
    </w:pPr>
    <w:rPr>
      <w:rFonts w:ascii="Arial" w:cs="Tahoma" w:eastAsia="Andale Sans UI" w:hAnsi="Arial"/>
      <w:color w:val="00000A"/>
      <w:sz w:val="28"/>
      <w:szCs w:val="28"/>
      <w:lang w:bidi="en-US" w:eastAsia="en-US" w:val="en-US"/>
    </w:rPr>
  </w:style>
  <w:style w:styleId="style43" w:type="paragraph">
    <w:name w:val="Treść tekstu"/>
    <w:basedOn w:val="style0"/>
    <w:next w:val="style43"/>
    <w:pPr>
      <w:spacing w:after="120" w:before="0" w:line="288" w:lineRule="auto"/>
      <w:contextualSpacing w:val="false"/>
    </w:pPr>
    <w:rPr/>
  </w:style>
  <w:style w:styleId="style44" w:type="paragraph">
    <w:name w:val="Lista"/>
    <w:basedOn w:val="style43"/>
    <w:next w:val="style44"/>
    <w:pPr>
      <w:widowControl w:val="false"/>
    </w:pPr>
    <w:rPr>
      <w:rFonts w:ascii="Times New Roman" w:cs="Tahoma" w:eastAsia="Andale Sans UI" w:hAnsi="Times New Roman"/>
      <w:color w:val="00000A"/>
      <w:sz w:val="24"/>
      <w:szCs w:val="24"/>
      <w:lang w:bidi="en-US" w:eastAsia="en-US" w:val="en-US"/>
    </w:rPr>
  </w:style>
  <w:style w:styleId="style45" w:type="paragraph">
    <w:name w:val="Podpis"/>
    <w:basedOn w:val="style0"/>
    <w:next w:val="style45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46" w:type="paragraph">
    <w:name w:val="Indeks"/>
    <w:basedOn w:val="style0"/>
    <w:next w:val="style46"/>
    <w:pPr>
      <w:widowControl w:val="false"/>
      <w:suppressLineNumbers/>
    </w:pPr>
    <w:rPr>
      <w:rFonts w:ascii="Times New Roman" w:cs="Tahoma" w:eastAsia="Andale Sans UI" w:hAnsi="Times New Roman"/>
      <w:color w:val="00000A"/>
      <w:sz w:val="24"/>
      <w:szCs w:val="24"/>
      <w:lang w:bidi="en-US" w:eastAsia="en-US" w:val="en-US"/>
    </w:rPr>
  </w:style>
  <w:style w:styleId="style47" w:type="paragraph">
    <w:name w:val="caption"/>
    <w:basedOn w:val="style0"/>
    <w:next w:val="style47"/>
    <w:pPr>
      <w:suppressLineNumbers/>
      <w:spacing w:after="120" w:before="120"/>
      <w:contextualSpacing w:val="false"/>
    </w:pPr>
    <w:rPr>
      <w:i/>
      <w:iCs/>
    </w:rPr>
  </w:style>
  <w:style w:styleId="style48" w:type="paragraph">
    <w:name w:val="Normal (Web)"/>
    <w:basedOn w:val="style0"/>
    <w:next w:val="style48"/>
    <w:pPr>
      <w:widowControl/>
      <w:suppressAutoHyphens w:val="false"/>
      <w:spacing w:after="119" w:before="280"/>
      <w:contextualSpacing w:val="false"/>
      <w:textAlignment w:val="auto"/>
    </w:pPr>
    <w:rPr>
      <w:rFonts w:cs="Times New Roman" w:eastAsia="Times New Roman"/>
      <w:lang w:bidi="ar-SA" w:eastAsia="pl-PL" w:val="pl-PL"/>
    </w:rPr>
  </w:style>
  <w:style w:styleId="style49" w:type="paragraph">
    <w:name w:val="List Paragraph"/>
    <w:basedOn w:val="style0"/>
    <w:next w:val="style49"/>
    <w:pPr>
      <w:widowControl/>
      <w:suppressAutoHyphens w:val="false"/>
      <w:spacing w:after="160" w:before="0" w:line="252" w:lineRule="auto"/>
      <w:ind w:hanging="0" w:left="720" w:right="0"/>
      <w:contextualSpacing/>
      <w:textAlignment w:val="auto"/>
    </w:pPr>
    <w:rPr>
      <w:rFonts w:ascii="Calibri" w:cs="Calibri" w:eastAsia="Calibri" w:hAnsi="Calibri"/>
      <w:sz w:val="22"/>
      <w:szCs w:val="22"/>
      <w:lang w:bidi="ar-SA" w:val="pl-PL"/>
    </w:rPr>
  </w:style>
  <w:style w:styleId="style50" w:type="paragraph">
    <w:name w:val="Balloon Text"/>
    <w:basedOn w:val="style0"/>
    <w:next w:val="style50"/>
    <w:pPr/>
    <w:rPr>
      <w:rFonts w:ascii="Segoe UI" w:cs="Segoe UI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Application>LibreOffice/4.1.4.2$Windows_x86 LibreOffice_project/0a0440ccc0227ad9829de5f46be37cfb6edcf72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2015-02-26T20:52:00Z</dcterms:created>
  <dc:creator>user</dc:creator>
  <dc:language>pl</dc:language>
  <cp:lastPrinted>2016-12-28T09:49:38Z</cp:lastPrinted>
  <dcterms:modified xsi:type="dcterms:W3CDTF">2016-12-28T13:43:53Z</dcterms:modified>
  <cp:revision>15</cp:revision>
</cp:coreProperties>
</file>