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6E4FA" w14:textId="77777777" w:rsidR="00460628" w:rsidRPr="00751825" w:rsidRDefault="00460628" w:rsidP="0075182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color w:val="0070C0"/>
          <w:sz w:val="20"/>
          <w:szCs w:val="20"/>
        </w:rPr>
      </w:pPr>
    </w:p>
    <w:p w14:paraId="10445F74" w14:textId="77777777" w:rsidR="006D24AF" w:rsidRPr="004745FE" w:rsidRDefault="006D24AF" w:rsidP="002E2305">
      <w:pPr>
        <w:spacing w:before="240"/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 w:rsidRPr="004745FE">
        <w:rPr>
          <w:rFonts w:ascii="Arial" w:eastAsia="Calibri" w:hAnsi="Arial" w:cs="Arial"/>
          <w:b/>
          <w:bCs/>
          <w:sz w:val="22"/>
          <w:szCs w:val="22"/>
        </w:rPr>
        <w:t>Rzeszowska Agencja</w:t>
      </w:r>
    </w:p>
    <w:p w14:paraId="2A0E99D1" w14:textId="77777777" w:rsidR="006D24AF" w:rsidRPr="004745FE" w:rsidRDefault="006D24AF" w:rsidP="002E2305">
      <w:pPr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745FE">
        <w:rPr>
          <w:rFonts w:ascii="Arial" w:eastAsia="Calibri" w:hAnsi="Arial" w:cs="Arial"/>
          <w:b/>
          <w:bCs/>
          <w:sz w:val="22"/>
          <w:szCs w:val="22"/>
        </w:rPr>
        <w:t>Rozwoju Regionalnego S.A.</w:t>
      </w:r>
    </w:p>
    <w:p w14:paraId="0D2FB501" w14:textId="77777777" w:rsidR="006D24AF" w:rsidRPr="004745FE" w:rsidRDefault="006D24AF" w:rsidP="002E2305">
      <w:pPr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4745FE">
        <w:rPr>
          <w:rFonts w:ascii="Arial" w:eastAsia="Calibri" w:hAnsi="Arial" w:cs="Arial"/>
          <w:b/>
          <w:bCs/>
          <w:sz w:val="22"/>
          <w:szCs w:val="22"/>
        </w:rPr>
        <w:t>ul. Szopena 51, 35-959 Rzeszów</w:t>
      </w:r>
    </w:p>
    <w:p w14:paraId="440FB5CF" w14:textId="77777777" w:rsidR="00371AB9" w:rsidRPr="004745FE" w:rsidRDefault="00371AB9" w:rsidP="002E230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</w:pPr>
    </w:p>
    <w:p w14:paraId="29BEAFDA" w14:textId="77777777" w:rsidR="00371AB9" w:rsidRPr="004745FE" w:rsidRDefault="00371AB9" w:rsidP="002E230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</w:pPr>
    </w:p>
    <w:p w14:paraId="136CF605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</w:pPr>
      <w:r w:rsidRPr="004745FE"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  <w:t>Wykonawca:</w:t>
      </w:r>
    </w:p>
    <w:p w14:paraId="5626DDA7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color w:val="000000"/>
          <w:kern w:val="3"/>
          <w:sz w:val="22"/>
          <w:szCs w:val="22"/>
        </w:rPr>
        <w:t xml:space="preserve">Pełna dokładna </w:t>
      </w:r>
      <w:r w:rsidRPr="004745FE">
        <w:rPr>
          <w:rFonts w:ascii="Arial" w:eastAsia="Calibri" w:hAnsi="Arial" w:cs="Arial"/>
          <w:bCs/>
          <w:kern w:val="3"/>
          <w:sz w:val="22"/>
          <w:szCs w:val="22"/>
        </w:rPr>
        <w:t>nazwa wykonawcy: ..........................................................................................</w:t>
      </w:r>
    </w:p>
    <w:p w14:paraId="2C124695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kern w:val="3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542A7FB8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kern w:val="3"/>
          <w:sz w:val="22"/>
          <w:szCs w:val="22"/>
        </w:rPr>
        <w:t>……………………………………………………………………………………………………………</w:t>
      </w:r>
    </w:p>
    <w:p w14:paraId="7D729B85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kern w:val="3"/>
          <w:sz w:val="22"/>
          <w:szCs w:val="22"/>
        </w:rPr>
        <w:t>Dokładny adres siedziby: ...........................................................................................................</w:t>
      </w:r>
    </w:p>
    <w:p w14:paraId="30C529D0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kern w:val="3"/>
          <w:sz w:val="22"/>
          <w:szCs w:val="22"/>
        </w:rPr>
        <w:t>NIP: ............................................................................................................................................</w:t>
      </w:r>
    </w:p>
    <w:p w14:paraId="16E1EB01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kern w:val="3"/>
          <w:sz w:val="22"/>
          <w:szCs w:val="22"/>
        </w:rPr>
        <w:t>REGON: .....................................................................................................................................</w:t>
      </w:r>
    </w:p>
    <w:p w14:paraId="7401420D" w14:textId="77777777" w:rsidR="00460628" w:rsidRPr="004745FE" w:rsidRDefault="00460628" w:rsidP="002E2305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745FE">
        <w:rPr>
          <w:rFonts w:ascii="Arial" w:eastAsia="Calibri" w:hAnsi="Arial" w:cs="Arial"/>
          <w:bCs/>
          <w:kern w:val="3"/>
          <w:sz w:val="22"/>
          <w:szCs w:val="22"/>
        </w:rPr>
        <w:t>KRS (jeśli dotyczy): ....................................................................................................................</w:t>
      </w:r>
    </w:p>
    <w:p w14:paraId="6F4FF1DE" w14:textId="77777777" w:rsidR="00371AB9" w:rsidRPr="004745FE" w:rsidRDefault="00371AB9" w:rsidP="002E2305">
      <w:pPr>
        <w:jc w:val="left"/>
        <w:rPr>
          <w:rFonts w:ascii="Arial" w:hAnsi="Arial" w:cs="Arial"/>
          <w:b/>
          <w:sz w:val="22"/>
          <w:szCs w:val="22"/>
        </w:rPr>
      </w:pPr>
    </w:p>
    <w:p w14:paraId="117DB8B0" w14:textId="77777777" w:rsidR="00751825" w:rsidRPr="004745FE" w:rsidRDefault="00751825" w:rsidP="002E2305">
      <w:pPr>
        <w:jc w:val="left"/>
        <w:rPr>
          <w:rFonts w:ascii="Arial" w:hAnsi="Arial" w:cs="Arial"/>
          <w:b/>
          <w:sz w:val="22"/>
          <w:szCs w:val="22"/>
        </w:rPr>
      </w:pPr>
    </w:p>
    <w:p w14:paraId="077C1DB5" w14:textId="1179B6D0" w:rsidR="00D04068" w:rsidRPr="004745FE" w:rsidRDefault="00D04068" w:rsidP="002E2305">
      <w:pPr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>Dotyczy: postępowania o udzielenie zamówienia publicznego prowadzonego w trybie przetargu nieograniczonego na podstawie ustawy z 11 września 2019 r. - Prawo zamówień publicznych (tj. Dz. U. z 202</w:t>
      </w:r>
      <w:r w:rsidR="0010223B">
        <w:rPr>
          <w:rFonts w:ascii="Arial" w:hAnsi="Arial" w:cs="Arial"/>
          <w:sz w:val="22"/>
          <w:szCs w:val="22"/>
        </w:rPr>
        <w:t>3</w:t>
      </w:r>
      <w:r w:rsidRPr="004745FE">
        <w:rPr>
          <w:rFonts w:ascii="Arial" w:hAnsi="Arial" w:cs="Arial"/>
          <w:sz w:val="22"/>
          <w:szCs w:val="22"/>
        </w:rPr>
        <w:t xml:space="preserve"> r. poz. 1</w:t>
      </w:r>
      <w:r w:rsidR="0010223B">
        <w:rPr>
          <w:rFonts w:ascii="Arial" w:hAnsi="Arial" w:cs="Arial"/>
          <w:sz w:val="22"/>
          <w:szCs w:val="22"/>
        </w:rPr>
        <w:t>605</w:t>
      </w:r>
      <w:r w:rsidRPr="004745FE">
        <w:rPr>
          <w:rFonts w:ascii="Arial" w:hAnsi="Arial" w:cs="Arial"/>
          <w:sz w:val="22"/>
          <w:szCs w:val="22"/>
        </w:rPr>
        <w:t xml:space="preserve"> ze zm.)  na wykonanie zamówienia </w:t>
      </w:r>
      <w:proofErr w:type="spellStart"/>
      <w:r w:rsidRPr="004745FE">
        <w:rPr>
          <w:rFonts w:ascii="Arial" w:hAnsi="Arial" w:cs="Arial"/>
          <w:sz w:val="22"/>
          <w:szCs w:val="22"/>
        </w:rPr>
        <w:t>pn</w:t>
      </w:r>
      <w:proofErr w:type="spellEnd"/>
      <w:r w:rsidRPr="004745FE">
        <w:rPr>
          <w:rFonts w:ascii="Arial" w:hAnsi="Arial" w:cs="Arial"/>
          <w:sz w:val="22"/>
          <w:szCs w:val="22"/>
        </w:rPr>
        <w:t xml:space="preserve">: </w:t>
      </w:r>
    </w:p>
    <w:p w14:paraId="16EF6610" w14:textId="77777777" w:rsidR="002A5C5F" w:rsidRPr="002A5C5F" w:rsidRDefault="002A5C5F" w:rsidP="002A5C5F">
      <w:pPr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A5C5F">
        <w:rPr>
          <w:rFonts w:ascii="Arial" w:hAnsi="Arial" w:cs="Arial"/>
          <w:b/>
          <w:bCs/>
          <w:sz w:val="22"/>
          <w:szCs w:val="22"/>
        </w:rPr>
        <w:t>Kompleksowa dostawa paliwa gazowego do kompleksu budynków PPN-T AEROPOLIS w Jasionce</w:t>
      </w:r>
      <w:r w:rsidRPr="002A5C5F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792B3632" w14:textId="77777777" w:rsidR="002A5C5F" w:rsidRPr="002A5C5F" w:rsidRDefault="002A5C5F" w:rsidP="002A5C5F">
      <w:pPr>
        <w:ind w:right="85"/>
        <w:jc w:val="both"/>
        <w:rPr>
          <w:rFonts w:ascii="Arial" w:hAnsi="Arial" w:cs="Arial"/>
          <w:b/>
          <w:caps/>
          <w:sz w:val="22"/>
          <w:szCs w:val="22"/>
        </w:rPr>
      </w:pPr>
      <w:r w:rsidRPr="002A5C5F">
        <w:rPr>
          <w:rFonts w:ascii="Arial" w:hAnsi="Arial" w:cs="Arial"/>
          <w:b/>
          <w:sz w:val="22"/>
          <w:szCs w:val="22"/>
        </w:rPr>
        <w:t xml:space="preserve">Znak sprawy: DA.2611.18.2024 </w:t>
      </w:r>
    </w:p>
    <w:p w14:paraId="2EA157D6" w14:textId="77777777" w:rsidR="00751825" w:rsidRPr="002A5C5F" w:rsidRDefault="00751825" w:rsidP="002E2305">
      <w:pPr>
        <w:autoSpaceDE w:val="0"/>
        <w:adjustRightInd w:val="0"/>
        <w:jc w:val="left"/>
        <w:rPr>
          <w:rFonts w:ascii="Arial" w:hAnsi="Arial" w:cs="Arial"/>
          <w:sz w:val="22"/>
          <w:szCs w:val="22"/>
        </w:rPr>
      </w:pPr>
    </w:p>
    <w:p w14:paraId="05E4340E" w14:textId="77777777" w:rsidR="009D21BB" w:rsidRPr="00537DB4" w:rsidRDefault="009D21BB" w:rsidP="002E2305">
      <w:pPr>
        <w:autoSpaceDE w:val="0"/>
        <w:adjustRightInd w:val="0"/>
        <w:jc w:val="left"/>
        <w:rPr>
          <w:rFonts w:ascii="Arial" w:hAnsi="Arial" w:cs="Arial"/>
          <w:sz w:val="22"/>
          <w:szCs w:val="22"/>
        </w:rPr>
      </w:pPr>
    </w:p>
    <w:p w14:paraId="580A0E86" w14:textId="77777777" w:rsidR="004745FE" w:rsidRPr="00537DB4" w:rsidRDefault="00DE753F" w:rsidP="002E2305">
      <w:pPr>
        <w:pStyle w:val="Tytu"/>
        <w:rPr>
          <w:rFonts w:cs="Arial"/>
          <w:sz w:val="22"/>
          <w:szCs w:val="22"/>
        </w:rPr>
      </w:pPr>
      <w:r w:rsidRPr="00537DB4">
        <w:rPr>
          <w:rFonts w:cs="Arial"/>
          <w:sz w:val="22"/>
          <w:szCs w:val="22"/>
        </w:rPr>
        <w:t>OŚWIADCZENIE WYKONAWCY</w:t>
      </w:r>
      <w:r w:rsidR="00873C14" w:rsidRPr="00537DB4">
        <w:rPr>
          <w:rFonts w:cs="Arial"/>
          <w:sz w:val="22"/>
          <w:szCs w:val="22"/>
        </w:rPr>
        <w:t xml:space="preserve"> </w:t>
      </w:r>
    </w:p>
    <w:p w14:paraId="088C2ACF" w14:textId="7CB8C928" w:rsidR="00DE753F" w:rsidRPr="00537DB4" w:rsidRDefault="00DE753F" w:rsidP="002E2305">
      <w:pPr>
        <w:pStyle w:val="Tytu"/>
        <w:rPr>
          <w:rFonts w:cs="Arial"/>
          <w:sz w:val="22"/>
          <w:szCs w:val="22"/>
        </w:rPr>
      </w:pPr>
      <w:r w:rsidRPr="00537DB4">
        <w:rPr>
          <w:rFonts w:cs="Arial"/>
          <w:sz w:val="22"/>
          <w:szCs w:val="22"/>
        </w:rPr>
        <w:t xml:space="preserve">O AKTUALNOŚCI DANYCH ZAWARTYCH W OŚWIADCZENIU </w:t>
      </w:r>
    </w:p>
    <w:p w14:paraId="04530B50" w14:textId="31B81FAE" w:rsidR="00DE753F" w:rsidRPr="00537DB4" w:rsidRDefault="00DE753F" w:rsidP="002E2305">
      <w:pPr>
        <w:pStyle w:val="Tytu"/>
        <w:rPr>
          <w:rFonts w:cs="Arial"/>
          <w:b w:val="0"/>
          <w:bCs/>
          <w:sz w:val="22"/>
          <w:szCs w:val="22"/>
        </w:rPr>
      </w:pPr>
      <w:r w:rsidRPr="00537DB4">
        <w:rPr>
          <w:rFonts w:cs="Arial"/>
          <w:b w:val="0"/>
          <w:bCs/>
          <w:sz w:val="22"/>
          <w:szCs w:val="22"/>
        </w:rPr>
        <w:t>w zakresie przesłanek i okoliczności wskazanych w art. 5k ust. 1 Rozporządzenia (UE) 833/2014 z</w:t>
      </w:r>
      <w:r w:rsidR="004340C6" w:rsidRPr="00537DB4">
        <w:rPr>
          <w:rFonts w:cs="Arial"/>
          <w:b w:val="0"/>
          <w:bCs/>
          <w:sz w:val="22"/>
          <w:szCs w:val="22"/>
        </w:rPr>
        <w:t> </w:t>
      </w:r>
      <w:r w:rsidRPr="00537DB4">
        <w:rPr>
          <w:rFonts w:cs="Arial"/>
          <w:b w:val="0"/>
          <w:bCs/>
          <w:sz w:val="22"/>
          <w:szCs w:val="22"/>
        </w:rPr>
        <w:t>dnia 31 lipca 2014 r. zmienionego Rozporządzeniem (UE ) 2022/576 dotyczącego środków ograniczających w związku z działaniami Rosji destabilizującymi sytuację na Ukrainie</w:t>
      </w:r>
    </w:p>
    <w:p w14:paraId="5467D5FE" w14:textId="77777777" w:rsidR="00DE753F" w:rsidRPr="00537DB4" w:rsidRDefault="00DE753F" w:rsidP="002E2305">
      <w:pPr>
        <w:keepNext/>
        <w:outlineLvl w:val="5"/>
        <w:rPr>
          <w:rFonts w:ascii="Arial" w:hAnsi="Arial" w:cs="Arial"/>
          <w:bCs/>
          <w:sz w:val="22"/>
          <w:szCs w:val="22"/>
        </w:rPr>
      </w:pPr>
    </w:p>
    <w:p w14:paraId="7A3F421B" w14:textId="2269B3CF" w:rsidR="004340C6" w:rsidRPr="00537DB4" w:rsidRDefault="00DE753F" w:rsidP="002E2305">
      <w:pPr>
        <w:jc w:val="both"/>
        <w:rPr>
          <w:rFonts w:ascii="Arial" w:hAnsi="Arial" w:cs="Arial"/>
          <w:sz w:val="22"/>
          <w:szCs w:val="22"/>
        </w:rPr>
      </w:pPr>
      <w:r w:rsidRPr="00537DB4">
        <w:rPr>
          <w:rFonts w:ascii="Arial" w:eastAsia="Calibri" w:hAnsi="Arial" w:cs="Arial"/>
          <w:sz w:val="22"/>
          <w:szCs w:val="22"/>
          <w:lang w:eastAsia="en-US"/>
        </w:rPr>
        <w:t>W związku z prowadzonym  postępowaniem o udzielenie zamówienia publicznego w trybie przetargu nieograniczonego na</w:t>
      </w:r>
      <w:r w:rsidR="004340C6" w:rsidRPr="00537DB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340C6" w:rsidRPr="00537DB4">
        <w:rPr>
          <w:rFonts w:ascii="Arial" w:hAnsi="Arial" w:cs="Arial"/>
          <w:sz w:val="22"/>
          <w:szCs w:val="22"/>
        </w:rPr>
        <w:t>na</w:t>
      </w:r>
      <w:proofErr w:type="spellEnd"/>
      <w:r w:rsidR="004340C6" w:rsidRPr="00537DB4">
        <w:rPr>
          <w:rFonts w:ascii="Arial" w:hAnsi="Arial" w:cs="Arial"/>
          <w:sz w:val="22"/>
          <w:szCs w:val="22"/>
        </w:rPr>
        <w:t xml:space="preserve"> wykonanie zamówienia </w:t>
      </w:r>
      <w:proofErr w:type="spellStart"/>
      <w:r w:rsidR="004340C6" w:rsidRPr="00537DB4">
        <w:rPr>
          <w:rFonts w:ascii="Arial" w:hAnsi="Arial" w:cs="Arial"/>
          <w:sz w:val="22"/>
          <w:szCs w:val="22"/>
        </w:rPr>
        <w:t>pn</w:t>
      </w:r>
      <w:proofErr w:type="spellEnd"/>
      <w:r w:rsidR="004340C6" w:rsidRPr="00537DB4">
        <w:rPr>
          <w:rFonts w:ascii="Arial" w:hAnsi="Arial" w:cs="Arial"/>
          <w:sz w:val="22"/>
          <w:szCs w:val="22"/>
        </w:rPr>
        <w:t xml:space="preserve">: </w:t>
      </w:r>
    </w:p>
    <w:p w14:paraId="31297852" w14:textId="77777777" w:rsidR="002A5C5F" w:rsidRPr="002A5C5F" w:rsidRDefault="002A5C5F" w:rsidP="002A5C5F">
      <w:pPr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A5C5F">
        <w:rPr>
          <w:rFonts w:ascii="Arial" w:hAnsi="Arial" w:cs="Arial"/>
          <w:b/>
          <w:bCs/>
          <w:sz w:val="22"/>
          <w:szCs w:val="22"/>
        </w:rPr>
        <w:t>Kompleksowa dostawa paliwa gazowego do kompleksu budynków PPN-T AEROPOLIS w Jasionce</w:t>
      </w:r>
      <w:r w:rsidRPr="002A5C5F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EF9B3C3" w14:textId="77777777" w:rsidR="002A5C5F" w:rsidRPr="002A5C5F" w:rsidRDefault="002A5C5F" w:rsidP="002A5C5F">
      <w:pPr>
        <w:ind w:right="85"/>
        <w:jc w:val="both"/>
        <w:rPr>
          <w:rFonts w:ascii="Arial" w:hAnsi="Arial" w:cs="Arial"/>
          <w:b/>
          <w:caps/>
          <w:sz w:val="22"/>
          <w:szCs w:val="22"/>
        </w:rPr>
      </w:pPr>
      <w:r w:rsidRPr="002A5C5F">
        <w:rPr>
          <w:rFonts w:ascii="Arial" w:hAnsi="Arial" w:cs="Arial"/>
          <w:b/>
          <w:sz w:val="22"/>
          <w:szCs w:val="22"/>
        </w:rPr>
        <w:t xml:space="preserve">Znak sprawy: DA.2611.18.2024 </w:t>
      </w:r>
    </w:p>
    <w:p w14:paraId="67425494" w14:textId="77777777" w:rsidR="00DE753F" w:rsidRPr="009C7711" w:rsidRDefault="00DE753F" w:rsidP="002E2305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6B3A394" w14:textId="77777777" w:rsidR="00DE753F" w:rsidRPr="004745FE" w:rsidRDefault="00DE753F" w:rsidP="002E230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 xml:space="preserve">Wykonawca*/podmiot udostępniający zasoby* oświadcza, że nie jest: </w:t>
      </w:r>
    </w:p>
    <w:p w14:paraId="1E87F5BD" w14:textId="5755B79C" w:rsidR="00DE753F" w:rsidRPr="004745FE" w:rsidRDefault="00DE753F" w:rsidP="002E2305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>obywatelem rosyjskim, osobą fizyczną lub prawną, podmiotem lub organem z siedzibą w</w:t>
      </w:r>
      <w:r w:rsidR="004745FE">
        <w:rPr>
          <w:rFonts w:ascii="Arial" w:hAnsi="Arial" w:cs="Arial"/>
          <w:sz w:val="22"/>
          <w:szCs w:val="22"/>
        </w:rPr>
        <w:t> </w:t>
      </w:r>
      <w:r w:rsidRPr="004745FE">
        <w:rPr>
          <w:rFonts w:ascii="Arial" w:hAnsi="Arial" w:cs="Arial"/>
          <w:sz w:val="22"/>
          <w:szCs w:val="22"/>
        </w:rPr>
        <w:t xml:space="preserve">Rosji; </w:t>
      </w:r>
    </w:p>
    <w:p w14:paraId="60EB0E41" w14:textId="3B477485" w:rsidR="00DE753F" w:rsidRPr="004745FE" w:rsidRDefault="00DE753F" w:rsidP="002E2305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>osobą prawną, podmiotem lub organem, do których prawa własności bezpośrednio lub pośrednio w</w:t>
      </w:r>
      <w:r w:rsidR="004745FE">
        <w:rPr>
          <w:rFonts w:ascii="Arial" w:hAnsi="Arial" w:cs="Arial"/>
          <w:sz w:val="22"/>
          <w:szCs w:val="22"/>
        </w:rPr>
        <w:t xml:space="preserve"> </w:t>
      </w:r>
      <w:r w:rsidRPr="004745FE">
        <w:rPr>
          <w:rFonts w:ascii="Arial" w:hAnsi="Arial" w:cs="Arial"/>
          <w:sz w:val="22"/>
          <w:szCs w:val="22"/>
        </w:rPr>
        <w:t xml:space="preserve">ponad 50 % należą do obywateli rosyjskich lub osób fizycznych lub prawnych, podmiotów lub organów z siedzibą w Rosji; </w:t>
      </w:r>
    </w:p>
    <w:p w14:paraId="348EAF1A" w14:textId="77777777" w:rsidR="00DE753F" w:rsidRPr="004745FE" w:rsidRDefault="00DE753F" w:rsidP="002E2305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 xml:space="preserve">osobą fizyczną lub prawną, podmiotem lub organem działającym w imieniu lub pod kierunkiem: </w:t>
      </w:r>
    </w:p>
    <w:p w14:paraId="60E049F7" w14:textId="2C947EC1" w:rsidR="00DE753F" w:rsidRPr="004745FE" w:rsidRDefault="00DE753F" w:rsidP="002E230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>obywateli rosyjskich lub osób fizycznych lub prawnych, podmiotów lub organów z</w:t>
      </w:r>
      <w:r w:rsidR="004745FE">
        <w:rPr>
          <w:rFonts w:ascii="Arial" w:hAnsi="Arial" w:cs="Arial"/>
          <w:sz w:val="22"/>
          <w:szCs w:val="22"/>
        </w:rPr>
        <w:t> </w:t>
      </w:r>
      <w:r w:rsidRPr="004745FE">
        <w:rPr>
          <w:rFonts w:ascii="Arial" w:hAnsi="Arial" w:cs="Arial"/>
          <w:sz w:val="22"/>
          <w:szCs w:val="22"/>
        </w:rPr>
        <w:t xml:space="preserve">siedzibą w Rosji lub </w:t>
      </w:r>
    </w:p>
    <w:p w14:paraId="17827A8D" w14:textId="77777777" w:rsidR="00DE753F" w:rsidRPr="004745FE" w:rsidRDefault="00DE753F" w:rsidP="002E2305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 xml:space="preserve">osób prawnych, podmiotów lub organów, do których prawa własności bezpośrednio lub pośrednio w ponad 50 % należą do obywateli rosyjskich lub osób fizycznych lub prawnych, podmiotów lub organów z siedzibą w Rosji, </w:t>
      </w:r>
    </w:p>
    <w:p w14:paraId="03A42355" w14:textId="46A8244E" w:rsidR="00DE753F" w:rsidRPr="004745FE" w:rsidRDefault="00DE753F" w:rsidP="002E230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745FE">
        <w:rPr>
          <w:rFonts w:ascii="Arial" w:hAnsi="Arial" w:cs="Arial"/>
          <w:sz w:val="22"/>
          <w:szCs w:val="22"/>
        </w:rPr>
        <w:t>oraz że żaden z podwykonawców, dostawców i podmiotów, na których zdolności wykonawca polega, w</w:t>
      </w:r>
      <w:r w:rsidR="004745FE">
        <w:rPr>
          <w:rFonts w:ascii="Arial" w:hAnsi="Arial" w:cs="Arial"/>
          <w:sz w:val="22"/>
          <w:szCs w:val="22"/>
        </w:rPr>
        <w:t xml:space="preserve"> </w:t>
      </w:r>
      <w:r w:rsidRPr="004745FE">
        <w:rPr>
          <w:rFonts w:ascii="Arial" w:hAnsi="Arial" w:cs="Arial"/>
          <w:sz w:val="22"/>
          <w:szCs w:val="22"/>
        </w:rPr>
        <w:t>przypadku gdy przypada na nich ponad 10 % wartości zamówienia, nie należy do żadnej z</w:t>
      </w:r>
      <w:r w:rsidR="004745FE">
        <w:rPr>
          <w:rFonts w:ascii="Arial" w:hAnsi="Arial" w:cs="Arial"/>
          <w:sz w:val="22"/>
          <w:szCs w:val="22"/>
        </w:rPr>
        <w:t xml:space="preserve"> </w:t>
      </w:r>
      <w:r w:rsidRPr="004745FE">
        <w:rPr>
          <w:rFonts w:ascii="Arial" w:hAnsi="Arial" w:cs="Arial"/>
          <w:sz w:val="22"/>
          <w:szCs w:val="22"/>
        </w:rPr>
        <w:t>powyższych kategorii podmiotów.</w:t>
      </w:r>
    </w:p>
    <w:p w14:paraId="588082DB" w14:textId="77777777" w:rsidR="007A38F9" w:rsidRDefault="007A38F9" w:rsidP="007A38F9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</w:rPr>
      </w:pPr>
    </w:p>
    <w:p w14:paraId="7235B144" w14:textId="77777777" w:rsidR="00953452" w:rsidRPr="00171D16" w:rsidRDefault="00953452" w:rsidP="00953452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</w:pPr>
      <w:r w:rsidRPr="00171D16"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>DOKUMENT SKŁADANY NA WEZWANIE</w:t>
      </w:r>
      <w:r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 xml:space="preserve"> ZAMAWIAJĄCEGO</w:t>
      </w:r>
    </w:p>
    <w:p w14:paraId="10DE7957" w14:textId="77777777" w:rsidR="00953452" w:rsidRPr="00171D16" w:rsidRDefault="00953452" w:rsidP="00953452">
      <w:pPr>
        <w:jc w:val="both"/>
        <w:rPr>
          <w:rFonts w:ascii="Arial" w:hAnsi="Arial" w:cs="Arial"/>
          <w:i/>
          <w:iCs/>
          <w:color w:val="7030A0"/>
          <w:sz w:val="16"/>
          <w:szCs w:val="16"/>
        </w:rPr>
      </w:pPr>
      <w:r w:rsidRPr="00171D16">
        <w:rPr>
          <w:rFonts w:ascii="Arial" w:hAnsi="Arial" w:cs="Arial"/>
          <w:i/>
          <w:iCs/>
          <w:color w:val="7030A0"/>
          <w:sz w:val="16"/>
          <w:szCs w:val="16"/>
        </w:rPr>
        <w:t xml:space="preserve">Oświadczenie musi być </w:t>
      </w:r>
      <w:r>
        <w:rPr>
          <w:rFonts w:ascii="Arial" w:hAnsi="Arial" w:cs="Arial"/>
          <w:i/>
          <w:iCs/>
          <w:color w:val="7030A0"/>
          <w:sz w:val="16"/>
          <w:szCs w:val="16"/>
        </w:rPr>
        <w:t xml:space="preserve">podpisane </w:t>
      </w:r>
      <w:r w:rsidRPr="00171D16">
        <w:rPr>
          <w:rFonts w:ascii="Arial" w:hAnsi="Arial" w:cs="Arial"/>
          <w:i/>
          <w:iCs/>
          <w:color w:val="7030A0"/>
          <w:sz w:val="16"/>
          <w:szCs w:val="16"/>
        </w:rPr>
        <w:t>kwalifikowanym podpisem elektronicznym.</w:t>
      </w:r>
    </w:p>
    <w:p w14:paraId="459B4F15" w14:textId="77777777" w:rsidR="00953452" w:rsidRDefault="00953452" w:rsidP="007A38F9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</w:rPr>
      </w:pPr>
    </w:p>
    <w:sectPr w:rsidR="00953452" w:rsidSect="00D61AC7">
      <w:headerReference w:type="default" r:id="rId7"/>
      <w:footerReference w:type="even" r:id="rId8"/>
      <w:footerReference w:type="default" r:id="rId9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B883C" w14:textId="77777777" w:rsidR="00625EF3" w:rsidRDefault="00625EF3">
      <w:r>
        <w:separator/>
      </w:r>
    </w:p>
  </w:endnote>
  <w:endnote w:type="continuationSeparator" w:id="0">
    <w:p w14:paraId="7DA354A3" w14:textId="77777777" w:rsidR="00625EF3" w:rsidRDefault="0062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56A3B" w14:textId="77777777" w:rsidR="0010223B" w:rsidRDefault="008516BD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892B67" w14:textId="77777777" w:rsidR="0010223B" w:rsidRDefault="0010223B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10E51" w14:textId="77777777" w:rsidR="0010223B" w:rsidRPr="00A53EBB" w:rsidRDefault="008516BD" w:rsidP="00A53EBB">
    <w:pPr>
      <w:pStyle w:val="Stopka"/>
      <w:jc w:val="center"/>
      <w:rPr>
        <w:rFonts w:ascii="Times New Roman" w:hAnsi="Times New Roman"/>
        <w:i/>
        <w:sz w:val="20"/>
        <w:szCs w:val="20"/>
      </w:rPr>
    </w:pPr>
    <w:r w:rsidRPr="00A53EBB">
      <w:rPr>
        <w:rFonts w:ascii="Times New Roman" w:hAnsi="Times New Roman"/>
        <w:i/>
        <w:sz w:val="20"/>
        <w:szCs w:val="20"/>
      </w:rPr>
      <w:t xml:space="preserve">Strona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PAGE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1B6F81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  <w:r w:rsidRPr="00A53EBB">
      <w:rPr>
        <w:rFonts w:ascii="Times New Roman" w:hAnsi="Times New Roman"/>
        <w:i/>
        <w:sz w:val="20"/>
        <w:szCs w:val="20"/>
      </w:rPr>
      <w:t xml:space="preserve"> z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NUMPAGES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1B6F81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</w:p>
  <w:p w14:paraId="284F06AE" w14:textId="77777777" w:rsidR="0010223B" w:rsidRPr="00605203" w:rsidRDefault="0010223B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7AED" w14:textId="77777777" w:rsidR="00625EF3" w:rsidRDefault="00625EF3">
      <w:r>
        <w:separator/>
      </w:r>
    </w:p>
  </w:footnote>
  <w:footnote w:type="continuationSeparator" w:id="0">
    <w:p w14:paraId="7E6D433B" w14:textId="77777777" w:rsidR="00625EF3" w:rsidRDefault="00625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826D1" w14:textId="51FA8A6C" w:rsidR="00821E25" w:rsidRPr="0066619A" w:rsidRDefault="00821E25" w:rsidP="00821E25">
    <w:pPr>
      <w:pStyle w:val="Nagwek"/>
      <w:spacing w:line="276" w:lineRule="auto"/>
      <w:rPr>
        <w:color w:val="0070C0"/>
        <w:sz w:val="20"/>
        <w:szCs w:val="20"/>
      </w:rPr>
    </w:pPr>
    <w:r w:rsidRPr="0066619A">
      <w:rPr>
        <w:color w:val="0070C0"/>
        <w:sz w:val="20"/>
        <w:szCs w:val="20"/>
      </w:rPr>
      <w:t xml:space="preserve">Znak sprawy: </w:t>
    </w:r>
    <w:r w:rsidR="0010223B">
      <w:rPr>
        <w:color w:val="0070C0"/>
        <w:sz w:val="20"/>
        <w:szCs w:val="20"/>
      </w:rPr>
      <w:t>DA</w:t>
    </w:r>
    <w:r w:rsidRPr="0066619A">
      <w:rPr>
        <w:color w:val="0070C0"/>
        <w:sz w:val="20"/>
        <w:szCs w:val="20"/>
      </w:rPr>
      <w:t>.2611</w:t>
    </w:r>
    <w:r w:rsidR="00537DB4">
      <w:rPr>
        <w:color w:val="0070C0"/>
        <w:sz w:val="20"/>
        <w:szCs w:val="20"/>
      </w:rPr>
      <w:t>.1</w:t>
    </w:r>
    <w:r w:rsidR="002A5C5F">
      <w:rPr>
        <w:color w:val="0070C0"/>
        <w:sz w:val="20"/>
        <w:szCs w:val="20"/>
      </w:rPr>
      <w:t>8</w:t>
    </w:r>
    <w:r w:rsidRPr="0066619A">
      <w:rPr>
        <w:color w:val="0070C0"/>
        <w:sz w:val="20"/>
        <w:szCs w:val="20"/>
      </w:rPr>
      <w:t>.202</w:t>
    </w:r>
    <w:r w:rsidR="0010223B">
      <w:rPr>
        <w:color w:val="0070C0"/>
        <w:sz w:val="20"/>
        <w:szCs w:val="20"/>
      </w:rPr>
      <w:t>4</w:t>
    </w:r>
  </w:p>
  <w:p w14:paraId="2A98251B" w14:textId="4832AB9F" w:rsidR="0010223B" w:rsidRPr="00C978F2" w:rsidRDefault="00821E25" w:rsidP="00821E25">
    <w:pPr>
      <w:pStyle w:val="Nagwek"/>
      <w:spacing w:line="276" w:lineRule="auto"/>
      <w:rPr>
        <w:sz w:val="20"/>
        <w:szCs w:val="20"/>
      </w:rPr>
    </w:pPr>
    <w:r w:rsidRPr="0066619A">
      <w:rPr>
        <w:rFonts w:eastAsia="Arial Narrow"/>
        <w:bCs/>
        <w:color w:val="0070C0"/>
        <w:sz w:val="20"/>
        <w:szCs w:val="20"/>
      </w:rPr>
      <w:t xml:space="preserve">Załącznik nr </w:t>
    </w:r>
    <w:r w:rsidR="00270CE3">
      <w:rPr>
        <w:rFonts w:eastAsia="Arial Narrow"/>
        <w:bCs/>
        <w:color w:val="0070C0"/>
        <w:sz w:val="20"/>
        <w:szCs w:val="20"/>
      </w:rPr>
      <w:t>8</w:t>
    </w:r>
    <w:r w:rsidRPr="0066619A">
      <w:rPr>
        <w:rFonts w:eastAsia="Arial Narrow"/>
        <w:bCs/>
        <w:color w:val="0070C0"/>
        <w:sz w:val="20"/>
        <w:szCs w:val="20"/>
      </w:rPr>
      <w:t xml:space="preserve"> do SWZ </w:t>
    </w:r>
    <w:r>
      <w:rPr>
        <w:rFonts w:eastAsia="Arial Narrow"/>
        <w:bCs/>
        <w:color w:val="0070C0"/>
        <w:sz w:val="20"/>
        <w:szCs w:val="20"/>
      </w:rPr>
      <w:t>–</w:t>
    </w:r>
    <w:r w:rsidRPr="000855FD">
      <w:rPr>
        <w:rFonts w:eastAsia="Arial Narrow"/>
        <w:bCs/>
        <w:color w:val="0070C0"/>
        <w:sz w:val="20"/>
        <w:szCs w:val="20"/>
      </w:rPr>
      <w:t xml:space="preserve"> </w:t>
    </w:r>
    <w:r>
      <w:rPr>
        <w:rFonts w:eastAsia="Arial Narrow"/>
        <w:bCs/>
        <w:color w:val="0070C0"/>
        <w:sz w:val="20"/>
        <w:szCs w:val="20"/>
      </w:rPr>
      <w:t>Oświadczenie o grupie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45821"/>
    <w:multiLevelType w:val="hybridMultilevel"/>
    <w:tmpl w:val="7B74AC1E"/>
    <w:lvl w:ilvl="0" w:tplc="701E8D82">
      <w:start w:val="1"/>
      <w:numFmt w:val="bullet"/>
      <w:lvlText w:val=""/>
      <w:lvlJc w:val="left"/>
      <w:pPr>
        <w:ind w:left="10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464A36D4"/>
    <w:multiLevelType w:val="hybridMultilevel"/>
    <w:tmpl w:val="422CF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741B9"/>
    <w:multiLevelType w:val="hybridMultilevel"/>
    <w:tmpl w:val="D51E9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866604607">
    <w:abstractNumId w:val="0"/>
  </w:num>
  <w:num w:numId="2" w16cid:durableId="1528326625">
    <w:abstractNumId w:val="4"/>
  </w:num>
  <w:num w:numId="3" w16cid:durableId="2063282806">
    <w:abstractNumId w:val="1"/>
  </w:num>
  <w:num w:numId="4" w16cid:durableId="3243614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67810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FA"/>
    <w:rsid w:val="0000258A"/>
    <w:rsid w:val="000048FB"/>
    <w:rsid w:val="00011F53"/>
    <w:rsid w:val="00017239"/>
    <w:rsid w:val="00051BA0"/>
    <w:rsid w:val="00056183"/>
    <w:rsid w:val="00081AC3"/>
    <w:rsid w:val="000D1181"/>
    <w:rsid w:val="000E0CF9"/>
    <w:rsid w:val="0010223B"/>
    <w:rsid w:val="001541F2"/>
    <w:rsid w:val="00171D16"/>
    <w:rsid w:val="001B6F81"/>
    <w:rsid w:val="002337F1"/>
    <w:rsid w:val="00270CE3"/>
    <w:rsid w:val="002A5C5F"/>
    <w:rsid w:val="002E2305"/>
    <w:rsid w:val="002E6117"/>
    <w:rsid w:val="00371AB9"/>
    <w:rsid w:val="00384296"/>
    <w:rsid w:val="00385A5A"/>
    <w:rsid w:val="00390FE5"/>
    <w:rsid w:val="00395D4B"/>
    <w:rsid w:val="003C0300"/>
    <w:rsid w:val="004065DC"/>
    <w:rsid w:val="004340C6"/>
    <w:rsid w:val="004530FA"/>
    <w:rsid w:val="00460628"/>
    <w:rsid w:val="0046791D"/>
    <w:rsid w:val="004745FE"/>
    <w:rsid w:val="004B2CFC"/>
    <w:rsid w:val="00531E6B"/>
    <w:rsid w:val="00537DB4"/>
    <w:rsid w:val="005740BF"/>
    <w:rsid w:val="0057772A"/>
    <w:rsid w:val="005A642F"/>
    <w:rsid w:val="005C0214"/>
    <w:rsid w:val="00612FFF"/>
    <w:rsid w:val="00625EF3"/>
    <w:rsid w:val="006D24AF"/>
    <w:rsid w:val="006D61BF"/>
    <w:rsid w:val="006F3B7D"/>
    <w:rsid w:val="007048C8"/>
    <w:rsid w:val="00751825"/>
    <w:rsid w:val="007A38F9"/>
    <w:rsid w:val="007A5225"/>
    <w:rsid w:val="007D4968"/>
    <w:rsid w:val="00821E25"/>
    <w:rsid w:val="00843B7C"/>
    <w:rsid w:val="008516BD"/>
    <w:rsid w:val="00873C14"/>
    <w:rsid w:val="00953452"/>
    <w:rsid w:val="009B19C0"/>
    <w:rsid w:val="009C7711"/>
    <w:rsid w:val="009D21BB"/>
    <w:rsid w:val="00A06794"/>
    <w:rsid w:val="00A814E5"/>
    <w:rsid w:val="00AD7CF0"/>
    <w:rsid w:val="00AE236B"/>
    <w:rsid w:val="00BC7FB2"/>
    <w:rsid w:val="00C75DDF"/>
    <w:rsid w:val="00C978F2"/>
    <w:rsid w:val="00CC1410"/>
    <w:rsid w:val="00D04068"/>
    <w:rsid w:val="00D455B8"/>
    <w:rsid w:val="00D61AC7"/>
    <w:rsid w:val="00D64142"/>
    <w:rsid w:val="00D70228"/>
    <w:rsid w:val="00DE753F"/>
    <w:rsid w:val="00E97EEA"/>
    <w:rsid w:val="00F32972"/>
    <w:rsid w:val="00F40722"/>
    <w:rsid w:val="00FA3826"/>
    <w:rsid w:val="00FB4F9F"/>
    <w:rsid w:val="00FB699B"/>
    <w:rsid w:val="00FE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EF17"/>
  <w15:chartTrackingRefBased/>
  <w15:docId w15:val="{926C3198-0D82-498A-8BA8-34A89B28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B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516BD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516BD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516BD"/>
  </w:style>
  <w:style w:type="paragraph" w:styleId="NormalnyWeb">
    <w:name w:val="Normal (Web)"/>
    <w:basedOn w:val="Normalny"/>
    <w:rsid w:val="008516BD"/>
    <w:pPr>
      <w:widowControl/>
      <w:suppressAutoHyphens w:val="0"/>
      <w:spacing w:before="100" w:beforeAutospacing="1" w:after="119"/>
      <w:jc w:val="left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460628"/>
    <w:pPr>
      <w:widowControl/>
      <w:suppressAutoHyphens w:val="0"/>
      <w:spacing w:after="200"/>
      <w:jc w:val="left"/>
    </w:pPr>
    <w:rPr>
      <w:rFonts w:ascii="Calibri" w:eastAsia="Calibri" w:hAnsi="Calibri"/>
      <w:i/>
      <w:iCs/>
      <w:color w:val="44546A" w:themeColor="text2"/>
      <w:sz w:val="18"/>
      <w:szCs w:val="18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sw tekst Znak"/>
    <w:link w:val="Akapitzlist"/>
    <w:uiPriority w:val="34"/>
    <w:locked/>
    <w:rsid w:val="00460628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sw tekst,Preambuła,normalny tekst"/>
    <w:basedOn w:val="Normalny"/>
    <w:link w:val="AkapitzlistZnak"/>
    <w:uiPriority w:val="34"/>
    <w:qFormat/>
    <w:rsid w:val="00460628"/>
    <w:pPr>
      <w:widowControl/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460628"/>
    <w:rPr>
      <w:rFonts w:ascii="Verdana" w:hAnsi="Verdana"/>
      <w:spacing w:val="-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628"/>
    <w:pPr>
      <w:shd w:val="clear" w:color="auto" w:fill="FFFFFF"/>
      <w:suppressAutoHyphens w:val="0"/>
      <w:spacing w:after="240" w:line="240" w:lineRule="atLeast"/>
      <w:ind w:hanging="360"/>
      <w:jc w:val="left"/>
    </w:pPr>
    <w:rPr>
      <w:rFonts w:ascii="Verdana" w:eastAsiaTheme="minorHAnsi" w:hAnsi="Verdana" w:cstheme="minorBidi"/>
      <w:spacing w:val="-10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7A38F9"/>
    <w:pPr>
      <w:autoSpaceDN w:val="0"/>
      <w:ind w:left="788" w:hanging="431"/>
      <w:jc w:val="both"/>
      <w:textAlignment w:val="baseline"/>
    </w:pPr>
    <w:rPr>
      <w:rFonts w:ascii="Arial" w:eastAsia="Arial" w:hAnsi="Arial" w:cs="Arial"/>
      <w:b/>
      <w:bCs/>
      <w:kern w:val="3"/>
      <w:sz w:val="20"/>
      <w:szCs w:val="20"/>
      <w:lang w:val="en-US"/>
    </w:rPr>
  </w:style>
  <w:style w:type="paragraph" w:customStyle="1" w:styleId="Heading">
    <w:name w:val="Heading"/>
    <w:basedOn w:val="Standarduser"/>
    <w:rsid w:val="007A38F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7A38F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Tytu">
    <w:name w:val="Title"/>
    <w:basedOn w:val="Normalny"/>
    <w:link w:val="TytuZnak"/>
    <w:qFormat/>
    <w:rsid w:val="009D21BB"/>
    <w:pPr>
      <w:widowControl/>
      <w:suppressAutoHyphens w:val="0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D21BB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alech</dc:creator>
  <cp:keywords/>
  <dc:description/>
  <cp:lastModifiedBy>office15</cp:lastModifiedBy>
  <cp:revision>14</cp:revision>
  <dcterms:created xsi:type="dcterms:W3CDTF">2023-07-06T07:56:00Z</dcterms:created>
  <dcterms:modified xsi:type="dcterms:W3CDTF">2024-05-13T11:30:00Z</dcterms:modified>
</cp:coreProperties>
</file>