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63C343C4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58529C" w:rsidRPr="00985042">
        <w:rPr>
          <w:rFonts w:ascii="Arial" w:eastAsia="Times New Roman" w:hAnsi="Arial" w:cs="Arial"/>
          <w:lang w:val="en-US" w:eastAsia="pl-PL"/>
        </w:rPr>
        <w:t>5</w:t>
      </w:r>
      <w:r w:rsidR="00C8702B">
        <w:rPr>
          <w:rFonts w:ascii="Arial" w:eastAsia="Times New Roman" w:hAnsi="Arial" w:cs="Arial"/>
          <w:lang w:val="en-US" w:eastAsia="pl-PL"/>
        </w:rPr>
        <w:t>8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43E91E92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C8702B" w:rsidRPr="00C8702B">
        <w:rPr>
          <w:rFonts w:ascii="Arial" w:eastAsia="Calibri" w:hAnsi="Arial"/>
          <w:b/>
          <w:noProof/>
        </w:rPr>
        <w:t>materiałów i sprzętu jednorazowego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7122D20A" w14:textId="77777777" w:rsidR="006F0D48" w:rsidRPr="00471F2E" w:rsidRDefault="006F0D48" w:rsidP="006F0D48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20FD4334" w14:textId="0A66A23C" w:rsidR="00985042" w:rsidRPr="00985042" w:rsidRDefault="003D7C6F" w:rsidP="0098504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 w:rsidR="006F0D48">
        <w:rPr>
          <w:rFonts w:ascii="Arial" w:hAnsi="Arial" w:cs="Arial"/>
          <w:b/>
          <w:bCs/>
        </w:rPr>
        <w:t>…</w:t>
      </w:r>
      <w:r w:rsidR="00EE4622">
        <w:rPr>
          <w:rFonts w:ascii="Arial" w:hAnsi="Arial" w:cs="Arial"/>
          <w:b/>
          <w:bCs/>
        </w:rPr>
        <w:t xml:space="preserve"> - </w:t>
      </w:r>
      <w:r w:rsidR="006F0D48">
        <w:rPr>
          <w:rFonts w:ascii="Arial" w:hAnsi="Arial" w:cs="Arial"/>
          <w:b/>
          <w:bCs/>
        </w:rPr>
        <w:t>…………</w:t>
      </w:r>
      <w:r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>zgodnie z wymogami Specyfikacji Warunków Zamówienia (SWZ)</w:t>
      </w:r>
      <w:r w:rsidR="00C54AAE"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 xml:space="preserve">za </w:t>
      </w:r>
      <w:r w:rsidR="001A69F9" w:rsidRPr="00985042">
        <w:rPr>
          <w:rFonts w:ascii="Arial" w:hAnsi="Arial" w:cs="Arial"/>
        </w:rPr>
        <w:t>wartość netto: ………………..</w:t>
      </w:r>
      <w:r w:rsidR="00471F2E" w:rsidRPr="00985042">
        <w:rPr>
          <w:rFonts w:ascii="Arial" w:hAnsi="Arial" w:cs="Arial"/>
        </w:rPr>
        <w:t xml:space="preserve"> zł</w:t>
      </w:r>
      <w:r w:rsidR="001A69F9" w:rsidRPr="00985042">
        <w:rPr>
          <w:rFonts w:ascii="Arial" w:hAnsi="Arial" w:cs="Arial"/>
        </w:rPr>
        <w:t xml:space="preserve"> plus podatek VAT </w:t>
      </w:r>
      <w:r w:rsidR="009B399E" w:rsidRPr="00985042">
        <w:rPr>
          <w:rFonts w:ascii="Arial" w:hAnsi="Arial" w:cs="Arial"/>
        </w:rPr>
        <w:t>..</w:t>
      </w:r>
      <w:r w:rsidR="001A69F9" w:rsidRPr="00985042">
        <w:rPr>
          <w:rFonts w:ascii="Arial" w:hAnsi="Arial" w:cs="Arial"/>
        </w:rPr>
        <w:t>…%, tj. wartość brutto: ……………..</w:t>
      </w:r>
      <w:r w:rsidR="00471F2E" w:rsidRPr="00985042">
        <w:rPr>
          <w:rFonts w:ascii="Arial" w:hAnsi="Arial" w:cs="Arial"/>
        </w:rPr>
        <w:t xml:space="preserve"> zł (słownie brutto: …………………… zł).</w:t>
      </w:r>
    </w:p>
    <w:p w14:paraId="4DDBC786" w14:textId="7D4606CA" w:rsidR="002D3260" w:rsidRDefault="00985042" w:rsidP="00C8702B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985042">
        <w:rPr>
          <w:rFonts w:ascii="Arial" w:hAnsi="Arial" w:cs="Arial"/>
          <w:sz w:val="22"/>
          <w:szCs w:val="22"/>
        </w:rPr>
        <w:t>O</w:t>
      </w:r>
      <w:r w:rsidR="006F0D48">
        <w:rPr>
          <w:rFonts w:ascii="Arial" w:hAnsi="Arial" w:cs="Arial"/>
          <w:sz w:val="22"/>
          <w:szCs w:val="22"/>
        </w:rPr>
        <w:t>świadczamy</w:t>
      </w:r>
      <w:r w:rsidRPr="00985042">
        <w:rPr>
          <w:rFonts w:ascii="Arial" w:hAnsi="Arial" w:cs="Arial"/>
          <w:sz w:val="22"/>
          <w:szCs w:val="22"/>
        </w:rPr>
        <w:t>, że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</w:t>
      </w:r>
      <w:r w:rsidR="006F0D48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dostawy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="00EE462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</w:t>
      </w:r>
      <w:r w:rsidR="006F0D48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dni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 </w:t>
      </w:r>
      <w:r w:rsidR="006F0D48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3 dni robocze)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hAnsi="Arial" w:cs="Arial"/>
          <w:sz w:val="22"/>
          <w:szCs w:val="22"/>
        </w:rPr>
        <w:t xml:space="preserve">od </w:t>
      </w:r>
      <w:r w:rsidR="006F0D48">
        <w:rPr>
          <w:rFonts w:ascii="Arial" w:hAnsi="Arial" w:cs="Arial"/>
          <w:sz w:val="22"/>
          <w:szCs w:val="22"/>
        </w:rPr>
        <w:t>chwili złożenia zamówienia przez Zamawiającego.</w:t>
      </w:r>
    </w:p>
    <w:p w14:paraId="5BD6145B" w14:textId="19242E11" w:rsidR="006F0D48" w:rsidRPr="00C8702B" w:rsidRDefault="006F0D48" w:rsidP="006F0D48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Oświadczamy, że</w:t>
      </w: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wymiany wadliwego produktu </w:t>
      </w:r>
      <w:r w:rsidRPr="0001729D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dni </w:t>
      </w:r>
      <w:r w:rsidRPr="0001729D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 3 dni robocze) </w:t>
      </w:r>
      <w:r w:rsidRPr="0001729D">
        <w:rPr>
          <w:rFonts w:ascii="Arial" w:hAnsi="Arial" w:cs="Arial"/>
          <w:sz w:val="22"/>
          <w:szCs w:val="22"/>
        </w:rPr>
        <w:t xml:space="preserve">od </w:t>
      </w:r>
      <w:r w:rsidR="0001729D" w:rsidRPr="0001729D">
        <w:rPr>
          <w:rFonts w:ascii="Arial" w:hAnsi="Arial" w:cs="Arial"/>
          <w:sz w:val="22"/>
          <w:szCs w:val="22"/>
        </w:rPr>
        <w:t>momentu rozpatrzenia reklamacji</w:t>
      </w:r>
      <w:r w:rsidRPr="0001729D">
        <w:rPr>
          <w:rFonts w:ascii="Arial" w:hAnsi="Arial" w:cs="Arial"/>
          <w:sz w:val="22"/>
          <w:szCs w:val="22"/>
        </w:rPr>
        <w:t>.</w:t>
      </w: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F38FDA7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01729D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2EC9C531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="0001729D">
        <w:rPr>
          <w:rFonts w:ascii="Arial" w:hAnsi="Arial" w:cs="Arial"/>
          <w:i/>
          <w:lang w:eastAsia="pl-PL"/>
        </w:rPr>
        <w:t>.)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0D9EC51E" w:rsidR="0053339A" w:rsidRPr="00985042" w:rsidRDefault="00CB6049" w:rsidP="0001729D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="0001729D">
        <w:rPr>
          <w:rFonts w:ascii="Arial" w:hAnsi="Arial" w:cs="Arial"/>
          <w:i/>
          <w:lang w:eastAsia="pl-PL"/>
        </w:rPr>
        <w:t>.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31078860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01729D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1F5BDCBE" w:rsidR="00ED158F" w:rsidRPr="00492A81" w:rsidRDefault="00ED158F" w:rsidP="0001729D">
      <w:pPr>
        <w:pStyle w:val="Tekstpodstawowywcity"/>
        <w:tabs>
          <w:tab w:val="left" w:pos="426"/>
        </w:tabs>
        <w:spacing w:after="60" w:line="276" w:lineRule="auto"/>
        <w:ind w:left="0"/>
        <w:rPr>
          <w:rFonts w:ascii="Arial" w:hAnsi="Arial" w:cs="Arial"/>
          <w:i/>
          <w:sz w:val="18"/>
          <w:szCs w:val="18"/>
        </w:rPr>
      </w:pP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lastRenderedPageBreak/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C073E9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C073E9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1062A2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729D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0A78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946EA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0D48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073E9"/>
    <w:rsid w:val="00C12EE6"/>
    <w:rsid w:val="00C3759C"/>
    <w:rsid w:val="00C509B2"/>
    <w:rsid w:val="00C54AAE"/>
    <w:rsid w:val="00C75FD6"/>
    <w:rsid w:val="00C8590C"/>
    <w:rsid w:val="00C8702B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44CB4"/>
    <w:rsid w:val="00E50571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22</cp:revision>
  <cp:lastPrinted>2024-07-05T09:20:00Z</cp:lastPrinted>
  <dcterms:created xsi:type="dcterms:W3CDTF">2024-06-10T10:46:00Z</dcterms:created>
  <dcterms:modified xsi:type="dcterms:W3CDTF">2024-07-05T09:25:00Z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