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B60B" w14:textId="77777777" w:rsidR="006534E4" w:rsidRDefault="00866859">
      <w:pPr>
        <w:tabs>
          <w:tab w:val="center" w:pos="5616"/>
          <w:tab w:val="right" w:pos="10152"/>
        </w:tabs>
        <w:spacing w:line="276" w:lineRule="auto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 xml:space="preserve">Załącznik Nr 7 </w:t>
      </w:r>
    </w:p>
    <w:p w14:paraId="1450C8FF" w14:textId="0143824F" w:rsidR="006534E4" w:rsidRDefault="00866859">
      <w:pPr>
        <w:tabs>
          <w:tab w:val="center" w:pos="5616"/>
          <w:tab w:val="right" w:pos="10152"/>
        </w:tabs>
        <w:spacing w:line="276" w:lineRule="auto"/>
        <w:jc w:val="both"/>
      </w:pPr>
      <w:r>
        <w:rPr>
          <w:rFonts w:ascii="Arial" w:hAnsi="Arial" w:cs="Tahoma"/>
          <w:b/>
          <w:color w:val="00000A"/>
          <w:sz w:val="22"/>
          <w:szCs w:val="22"/>
        </w:rPr>
        <w:t>ZP.271</w:t>
      </w:r>
      <w:r w:rsidR="00900921">
        <w:rPr>
          <w:rFonts w:ascii="Arial" w:hAnsi="Arial" w:cs="Tahoma"/>
          <w:b/>
          <w:color w:val="00000A"/>
          <w:sz w:val="22"/>
          <w:szCs w:val="22"/>
        </w:rPr>
        <w:t>.</w:t>
      </w:r>
      <w:r w:rsidR="00932E13">
        <w:rPr>
          <w:rFonts w:ascii="Arial" w:hAnsi="Arial" w:cs="Tahoma"/>
          <w:b/>
          <w:color w:val="00000A"/>
          <w:sz w:val="22"/>
          <w:szCs w:val="22"/>
        </w:rPr>
        <w:t>3</w:t>
      </w:r>
      <w:r>
        <w:rPr>
          <w:rFonts w:ascii="Arial" w:hAnsi="Arial" w:cs="Tahoma"/>
          <w:b/>
          <w:color w:val="00000A"/>
          <w:sz w:val="22"/>
          <w:szCs w:val="22"/>
        </w:rPr>
        <w:t>.20</w:t>
      </w:r>
      <w:r w:rsidR="008A7146">
        <w:rPr>
          <w:rFonts w:ascii="Arial" w:hAnsi="Arial" w:cs="Tahoma"/>
          <w:b/>
          <w:color w:val="00000A"/>
          <w:sz w:val="22"/>
          <w:szCs w:val="22"/>
        </w:rPr>
        <w:t>2</w:t>
      </w:r>
      <w:r w:rsidR="00932E13">
        <w:rPr>
          <w:rFonts w:ascii="Arial" w:hAnsi="Arial" w:cs="Tahoma"/>
          <w:b/>
          <w:color w:val="00000A"/>
          <w:sz w:val="22"/>
          <w:szCs w:val="22"/>
        </w:rPr>
        <w:t>1</w:t>
      </w:r>
    </w:p>
    <w:p w14:paraId="7A3BA1FE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5CC298CA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306C5F9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center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b/>
          <w:color w:val="00000A"/>
          <w:sz w:val="22"/>
          <w:szCs w:val="22"/>
        </w:rPr>
        <w:t>WYKAZ OSÓB</w:t>
      </w:r>
    </w:p>
    <w:p w14:paraId="489CE8E5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469F7162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………………………………………………</w:t>
      </w:r>
    </w:p>
    <w:p w14:paraId="6DCD8E6C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</w:p>
    <w:p w14:paraId="01DDAC91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2"/>
          <w:szCs w:val="22"/>
        </w:rPr>
        <w:t>…………………………………………….</w:t>
      </w:r>
    </w:p>
    <w:p w14:paraId="3031D65F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</w:p>
    <w:p w14:paraId="02F9CDFD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color w:val="00000A"/>
          <w:sz w:val="22"/>
          <w:szCs w:val="22"/>
        </w:rPr>
      </w:pPr>
      <w:r>
        <w:rPr>
          <w:rFonts w:ascii="Arial" w:hAnsi="Arial" w:cs="Tahoma"/>
          <w:color w:val="00000A"/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(pełna nazwa/firma i adres/ pieczęć Wykonawcy)</w:t>
      </w:r>
    </w:p>
    <w:p w14:paraId="4460145D" w14:textId="77777777" w:rsidR="006534E4" w:rsidRDefault="006534E4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b/>
          <w:bCs/>
          <w:color w:val="00000A"/>
          <w:sz w:val="16"/>
          <w:szCs w:val="16"/>
        </w:rPr>
      </w:pPr>
    </w:p>
    <w:p w14:paraId="34FA0922" w14:textId="77777777" w:rsidR="006534E4" w:rsidRDefault="006534E4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</w:p>
    <w:p w14:paraId="773D238E" w14:textId="77777777" w:rsidR="006534E4" w:rsidRDefault="00866859">
      <w:pPr>
        <w:tabs>
          <w:tab w:val="center" w:pos="5616"/>
          <w:tab w:val="right" w:pos="10152"/>
        </w:tabs>
        <w:spacing w:line="360" w:lineRule="auto"/>
        <w:jc w:val="center"/>
        <w:rPr>
          <w:rFonts w:ascii="Arial" w:eastAsia="Times New Roman" w:hAnsi="Arial"/>
          <w:color w:val="00000A"/>
          <w:sz w:val="22"/>
          <w:szCs w:val="22"/>
          <w:lang w:eastAsia="ar-SA"/>
        </w:rPr>
      </w:pPr>
      <w:r>
        <w:rPr>
          <w:rFonts w:ascii="Arial" w:eastAsia="Times New Roman" w:hAnsi="Arial"/>
          <w:color w:val="00000A"/>
          <w:sz w:val="22"/>
          <w:szCs w:val="22"/>
          <w:lang w:eastAsia="ar-SA"/>
        </w:rPr>
        <w:t>Przedmiot zamówienia:</w:t>
      </w:r>
    </w:p>
    <w:p w14:paraId="74342E7C" w14:textId="77777777" w:rsidR="00932E13" w:rsidRPr="00932E13" w:rsidRDefault="00932E13" w:rsidP="00932E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932E13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BUDOWA </w:t>
      </w:r>
      <w:bookmarkStart w:id="0" w:name="_Hlk63423712"/>
      <w:r w:rsidRPr="00932E13">
        <w:rPr>
          <w:rFonts w:ascii="Arial" w:eastAsia="Times New Roman" w:hAnsi="Arial" w:cs="Arial"/>
          <w:b/>
          <w:bCs/>
          <w:sz w:val="22"/>
          <w:szCs w:val="22"/>
          <w:lang w:val="en-US"/>
        </w:rPr>
        <w:t>DRÓG GMINNYCH W KLOTYLDZINIE UL. JAGODOWEJ I UL. GRZYBOWEJ</w:t>
      </w:r>
    </w:p>
    <w:bookmarkEnd w:id="0"/>
    <w:p w14:paraId="6D22AFFE" w14:textId="15EAB172" w:rsidR="006534E4" w:rsidRDefault="0065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/>
          <w:b/>
          <w:bCs/>
          <w:lang w:eastAsia="ar-SA"/>
        </w:rPr>
      </w:pPr>
    </w:p>
    <w:tbl>
      <w:tblPr>
        <w:tblW w:w="10423" w:type="dxa"/>
        <w:tblInd w:w="-591" w:type="dxa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141"/>
        <w:gridCol w:w="2777"/>
        <w:gridCol w:w="2777"/>
      </w:tblGrid>
      <w:tr w:rsidR="006534E4" w14:paraId="730092EE" w14:textId="77777777">
        <w:trPr>
          <w:trHeight w:val="2773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6C68281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688989F8" w14:textId="77777777" w:rsidR="006534E4" w:rsidRDefault="00866859">
            <w:pPr>
              <w:keepNext/>
              <w:tabs>
                <w:tab w:val="left" w:pos="0"/>
                <w:tab w:val="left" w:pos="720"/>
                <w:tab w:val="center" w:pos="5616"/>
                <w:tab w:val="right" w:pos="10152"/>
              </w:tabs>
              <w:spacing w:line="276" w:lineRule="auto"/>
              <w:jc w:val="center"/>
              <w:outlineLvl w:val="0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Nazwisko i imię</w:t>
            </w: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7ED9A3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40704DA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Posiadane kwalifikacje-</w:t>
            </w:r>
          </w:p>
          <w:p w14:paraId="2F600138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 xml:space="preserve">uprawnienia </w:t>
            </w:r>
          </w:p>
          <w:p w14:paraId="111B9D5C" w14:textId="77777777" w:rsidR="006534E4" w:rsidRDefault="00866859">
            <w:pPr>
              <w:tabs>
                <w:tab w:val="center" w:pos="5616"/>
                <w:tab w:val="right" w:pos="10152"/>
              </w:tabs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  <w:r>
              <w:rPr>
                <w:rFonts w:ascii="Arial" w:hAnsi="Arial" w:cs="Tahoma"/>
                <w:b/>
                <w:color w:val="00000A"/>
                <w:sz w:val="22"/>
                <w:szCs w:val="22"/>
              </w:rPr>
              <w:t>(rodzaj/numer)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7087F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color w:val="00000A"/>
              </w:rPr>
            </w:pPr>
          </w:p>
          <w:p w14:paraId="571E169B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Planowana funkcja, (zakres czynności)</w:t>
            </w: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56118D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Informacja</w:t>
            </w:r>
          </w:p>
          <w:p w14:paraId="58EC0E83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 xml:space="preserve">o podstawie </w:t>
            </w:r>
          </w:p>
          <w:p w14:paraId="72F58B95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i/>
                <w:color w:val="00000A"/>
              </w:rPr>
            </w:pPr>
            <w:r>
              <w:rPr>
                <w:rFonts w:ascii="Arial" w:hAnsi="Arial" w:cs="Tahoma"/>
                <w:b/>
                <w:bCs/>
                <w:color w:val="00000A"/>
                <w:sz w:val="22"/>
                <w:szCs w:val="22"/>
              </w:rPr>
              <w:t>do dysponowania tymi osobami (</w:t>
            </w: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rodzaj zatrudnienia</w:t>
            </w:r>
          </w:p>
          <w:p w14:paraId="50F8C4B8" w14:textId="77777777" w:rsidR="006534E4" w:rsidRDefault="00866859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bCs/>
                <w:color w:val="00000A"/>
              </w:rPr>
            </w:pPr>
            <w:r>
              <w:rPr>
                <w:rFonts w:ascii="Arial" w:hAnsi="Arial" w:cs="Tahoma"/>
                <w:b/>
                <w:bCs/>
                <w:i/>
                <w:color w:val="00000A"/>
                <w:sz w:val="22"/>
                <w:szCs w:val="22"/>
              </w:rPr>
              <w:t>np. umowa o pracę, umowa zlecenie; zobowiązanie podmiotu trzeciego)</w:t>
            </w:r>
          </w:p>
          <w:p w14:paraId="729FAEC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center"/>
              <w:rPr>
                <w:rFonts w:ascii="Arial" w:hAnsi="Arial" w:cs="Tahoma"/>
                <w:b/>
                <w:color w:val="00000A"/>
              </w:rPr>
            </w:pPr>
          </w:p>
        </w:tc>
      </w:tr>
      <w:tr w:rsidR="006534E4" w14:paraId="60F46F5A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11ACDE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b/>
                <w:bCs/>
                <w:color w:val="00000A"/>
                <w:sz w:val="20"/>
                <w:szCs w:val="20"/>
                <w:u w:val="single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21BCF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5AC3AA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B114797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  <w:tr w:rsidR="006534E4" w14:paraId="58655A24" w14:textId="77777777">
        <w:trPr>
          <w:trHeight w:val="630"/>
        </w:trPr>
        <w:tc>
          <w:tcPr>
            <w:tcW w:w="2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60C78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D28AB6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042B4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ABE462" w14:textId="77777777" w:rsidR="006534E4" w:rsidRDefault="006534E4">
            <w:pPr>
              <w:tabs>
                <w:tab w:val="center" w:pos="5616"/>
                <w:tab w:val="right" w:pos="10152"/>
              </w:tabs>
              <w:snapToGrid w:val="0"/>
              <w:spacing w:line="276" w:lineRule="auto"/>
              <w:jc w:val="both"/>
              <w:rPr>
                <w:rFonts w:ascii="Arial" w:hAnsi="Arial" w:cs="Tahoma"/>
                <w:color w:val="00000A"/>
              </w:rPr>
            </w:pPr>
          </w:p>
        </w:tc>
      </w:tr>
    </w:tbl>
    <w:p w14:paraId="43400F6A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Tahoma"/>
          <w:color w:val="00000A"/>
          <w:sz w:val="16"/>
          <w:szCs w:val="16"/>
        </w:rPr>
        <w:br/>
      </w:r>
    </w:p>
    <w:p w14:paraId="0B9C2469" w14:textId="77777777" w:rsidR="006534E4" w:rsidRDefault="00866859">
      <w:pPr>
        <w:tabs>
          <w:tab w:val="center" w:pos="5616"/>
          <w:tab w:val="right" w:pos="10152"/>
        </w:tabs>
        <w:spacing w:line="276" w:lineRule="auto"/>
        <w:jc w:val="both"/>
        <w:rPr>
          <w:rFonts w:ascii="Arial" w:hAnsi="Arial" w:cs="Tahoma"/>
          <w:color w:val="00000A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>
        <w:rPr>
          <w:rFonts w:ascii="Arial" w:hAnsi="Arial" w:cs="Arial"/>
          <w:sz w:val="18"/>
          <w:szCs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</w:p>
    <w:p w14:paraId="002D8DE4" w14:textId="77777777" w:rsidR="006534E4" w:rsidRDefault="006534E4">
      <w:pPr>
        <w:tabs>
          <w:tab w:val="left" w:pos="720"/>
        </w:tabs>
        <w:spacing w:line="100" w:lineRule="atLeast"/>
        <w:jc w:val="both"/>
        <w:rPr>
          <w:rFonts w:ascii="Arial" w:eastAsia="Times New Roman" w:hAnsi="Arial"/>
          <w:color w:val="00000A"/>
          <w:sz w:val="20"/>
          <w:szCs w:val="20"/>
          <w:lang w:eastAsia="ar-SA"/>
        </w:rPr>
      </w:pPr>
    </w:p>
    <w:p w14:paraId="6EA90AB7" w14:textId="77777777" w:rsidR="006534E4" w:rsidRDefault="006534E4">
      <w:pPr>
        <w:rPr>
          <w:sz w:val="18"/>
          <w:szCs w:val="18"/>
        </w:rPr>
      </w:pPr>
    </w:p>
    <w:p w14:paraId="660CF2BC" w14:textId="77777777" w:rsidR="006534E4" w:rsidRDefault="006534E4">
      <w:pPr>
        <w:rPr>
          <w:sz w:val="18"/>
          <w:szCs w:val="18"/>
        </w:rPr>
      </w:pPr>
    </w:p>
    <w:p w14:paraId="19C8FFE0" w14:textId="77777777" w:rsidR="006534E4" w:rsidRDefault="006534E4">
      <w:pPr>
        <w:rPr>
          <w:sz w:val="18"/>
          <w:szCs w:val="18"/>
        </w:rPr>
      </w:pPr>
    </w:p>
    <w:p w14:paraId="4F0CE53A" w14:textId="77777777" w:rsidR="006534E4" w:rsidRDefault="006534E4">
      <w:pPr>
        <w:rPr>
          <w:sz w:val="18"/>
          <w:szCs w:val="18"/>
        </w:rPr>
      </w:pPr>
    </w:p>
    <w:p w14:paraId="3CC2CC65" w14:textId="77777777" w:rsidR="006534E4" w:rsidRDefault="008668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18280EDE" w14:textId="77777777" w:rsidR="006534E4" w:rsidRDefault="00866859">
      <w:pPr>
        <w:ind w:firstLine="708"/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sectPr w:rsidR="006534E4">
      <w:headerReference w:type="default" r:id="rId6"/>
      <w:pgSz w:w="11906" w:h="16838"/>
      <w:pgMar w:top="1276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DB0E" w14:textId="77777777" w:rsidR="00057DDC" w:rsidRDefault="00057DDC">
      <w:r>
        <w:separator/>
      </w:r>
    </w:p>
  </w:endnote>
  <w:endnote w:type="continuationSeparator" w:id="0">
    <w:p w14:paraId="24F614A8" w14:textId="77777777" w:rsidR="00057DDC" w:rsidRDefault="000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A8B5" w14:textId="77777777" w:rsidR="00057DDC" w:rsidRDefault="00057DDC">
      <w:r>
        <w:separator/>
      </w:r>
    </w:p>
  </w:footnote>
  <w:footnote w:type="continuationSeparator" w:id="0">
    <w:p w14:paraId="13753B53" w14:textId="77777777" w:rsidR="00057DDC" w:rsidRDefault="0005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05E7" w14:textId="77777777" w:rsidR="006534E4" w:rsidRDefault="006534E4">
    <w:pPr>
      <w:rPr>
        <w:rFonts w:ascii="Arial" w:hAnsi="Arial" w:cs="Arial"/>
        <w:b/>
        <w:sz w:val="21"/>
        <w:szCs w:val="21"/>
      </w:rPr>
    </w:pPr>
  </w:p>
  <w:p w14:paraId="5C445891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      </w:t>
    </w:r>
  </w:p>
  <w:p w14:paraId="45069103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</w:t>
    </w:r>
  </w:p>
  <w:p w14:paraId="27F5EDDE" w14:textId="77777777" w:rsidR="006534E4" w:rsidRDefault="00866859">
    <w:pPr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 xml:space="preserve">                         </w:t>
    </w:r>
  </w:p>
  <w:p w14:paraId="20B325F5" w14:textId="77777777" w:rsidR="006534E4" w:rsidRDefault="006534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E4"/>
    <w:rsid w:val="00057DDC"/>
    <w:rsid w:val="00071060"/>
    <w:rsid w:val="0009121E"/>
    <w:rsid w:val="001050C0"/>
    <w:rsid w:val="00213BF9"/>
    <w:rsid w:val="003212A8"/>
    <w:rsid w:val="00370E2A"/>
    <w:rsid w:val="00456687"/>
    <w:rsid w:val="006534E4"/>
    <w:rsid w:val="006D2FD1"/>
    <w:rsid w:val="00866859"/>
    <w:rsid w:val="0087205F"/>
    <w:rsid w:val="008A7146"/>
    <w:rsid w:val="00900921"/>
    <w:rsid w:val="00932E13"/>
    <w:rsid w:val="009E271E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A67"/>
  <w15:docId w15:val="{D15C42AD-9377-43EE-A033-21CC077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F2"/>
    <w:pPr>
      <w:widowControl w:val="0"/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32CF2"/>
    <w:pPr>
      <w:keepNext/>
      <w:tabs>
        <w:tab w:val="left" w:pos="360"/>
        <w:tab w:val="left" w:pos="840"/>
      </w:tabs>
      <w:ind w:left="480"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2CF2"/>
    <w:rPr>
      <w:rFonts w:ascii="Times New Roman" w:eastAsia="Arial Unicode MS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2CF2"/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32CF2"/>
    <w:rPr>
      <w:rFonts w:ascii="Times New Roman" w:eastAsia="Arial Unicode MS" w:hAnsi="Times New Roman" w:cs="Times New Roman"/>
      <w:color w:val="00000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2CF2"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2CF2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D32CF2"/>
    <w:pPr>
      <w:jc w:val="both"/>
    </w:pPr>
    <w:rPr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nhideWhenUsed/>
    <w:rsid w:val="00D32CF2"/>
    <w:rPr>
      <w:sz w:val="20"/>
      <w:szCs w:val="20"/>
    </w:rPr>
  </w:style>
  <w:style w:type="paragraph" w:customStyle="1" w:styleId="WW-Tekstpodstawowy3">
    <w:name w:val="WW-Tekst podstawowy 3"/>
    <w:basedOn w:val="Normalny"/>
    <w:qFormat/>
    <w:rsid w:val="00D32CF2"/>
    <w:pPr>
      <w:jc w:val="both"/>
    </w:pPr>
  </w:style>
  <w:style w:type="paragraph" w:customStyle="1" w:styleId="WcietySingle">
    <w:name w:val="Wciety Single"/>
    <w:qFormat/>
    <w:rsid w:val="00D32CF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C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2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B3602"/>
    <w:pPr>
      <w:widowControl/>
      <w:ind w:left="708"/>
    </w:pPr>
    <w:rPr>
      <w:rFonts w:eastAsia="Times New Roman"/>
      <w:color w:val="00000A"/>
      <w:lang w:eastAsia="ar-SA"/>
    </w:rPr>
  </w:style>
  <w:style w:type="paragraph" w:styleId="NormalnyWeb">
    <w:name w:val="Normal (Web)"/>
    <w:basedOn w:val="Normalny"/>
    <w:uiPriority w:val="99"/>
    <w:semiHidden/>
    <w:unhideWhenUsed/>
    <w:qFormat/>
    <w:rsid w:val="007800B8"/>
    <w:pPr>
      <w:widowControl/>
      <w:suppressAutoHyphens w:val="0"/>
      <w:spacing w:beforeAutospacing="1" w:after="142" w:line="288" w:lineRule="auto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Szydłak-Chromicz</dc:creator>
  <dc:description/>
  <cp:lastModifiedBy>Katarzyna Sałata</cp:lastModifiedBy>
  <cp:revision>113</cp:revision>
  <cp:lastPrinted>2018-11-23T10:08:00Z</cp:lastPrinted>
  <dcterms:created xsi:type="dcterms:W3CDTF">2014-01-23T14:10:00Z</dcterms:created>
  <dcterms:modified xsi:type="dcterms:W3CDTF">2021-02-24T08:43:00Z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