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-240"/>
        <w:tblW w:w="963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6685"/>
      </w:tblGrid>
      <w:tr w:rsidR="00724A44" w:rsidRPr="00724A44" w14:paraId="13096CCF" w14:textId="77777777" w:rsidTr="00FF1BC7">
        <w:trPr>
          <w:trHeight w:val="315"/>
        </w:trPr>
        <w:tc>
          <w:tcPr>
            <w:tcW w:w="96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D835965" w14:textId="369862B7" w:rsidR="00724A44" w:rsidRPr="00724A44" w:rsidRDefault="004D6086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ascii="Calibri" w:eastAsia="Times New Roman" w:hAnsi="Calibri" w:cs="Calibri"/>
                <w:b/>
                <w:color w:val="000000"/>
                <w:kern w:val="0"/>
                <w:u w:val="single"/>
                <w14:ligatures w14:val="none"/>
              </w:rPr>
              <w:t>Sofa</w:t>
            </w:r>
          </w:p>
        </w:tc>
      </w:tr>
      <w:tr w:rsidR="00724A44" w:rsidRPr="00724A44" w14:paraId="40A81D23" w14:textId="77777777" w:rsidTr="00FF1BC7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B9FF100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6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ED88DB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24A44" w:rsidRPr="00724A44" w14:paraId="48B670D8" w14:textId="77777777" w:rsidTr="00FF1BC7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C72B0FE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6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FCBB9E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24A44" w:rsidRPr="00724A44" w14:paraId="30EDA432" w14:textId="77777777" w:rsidTr="00FF1BC7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13DD25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6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17A3A5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24A44" w:rsidRPr="00724A44" w14:paraId="71911914" w14:textId="77777777" w:rsidTr="00FF1BC7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7C0CEEF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6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ACF6637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24A44" w:rsidRPr="00724A44" w14:paraId="46F7C63B" w14:textId="77777777" w:rsidTr="00FF1BC7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67C10F2" w14:textId="79D5AF3D" w:rsidR="00724A44" w:rsidRPr="00724A44" w:rsidRDefault="00724A44" w:rsidP="5AD2389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5AD2389A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278A9409" w:rsidRPr="5AD2389A">
              <w:rPr>
                <w:rFonts w:ascii="Calibri" w:eastAsia="Calibri" w:hAnsi="Calibri" w:cs="Calibri"/>
                <w:b/>
                <w:bCs/>
              </w:rPr>
              <w:t>nie wcześniej niż 2023</w:t>
            </w:r>
          </w:p>
        </w:tc>
        <w:tc>
          <w:tcPr>
            <w:tcW w:w="6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A2F758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FF1BC7" w:rsidRPr="00724A44" w14:paraId="388E2404" w14:textId="77777777" w:rsidTr="00FF1BC7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A7CA86A" w14:textId="77777777" w:rsidR="00FF1BC7" w:rsidRPr="00724A44" w:rsidRDefault="00FF1BC7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85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55C254" w14:textId="77777777" w:rsidR="00FF1BC7" w:rsidRPr="00724A44" w:rsidRDefault="00FF1BC7" w:rsidP="00724A44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FF1BC7" w:rsidRPr="00724A44" w14:paraId="7597A1BE" w14:textId="77777777" w:rsidTr="00FF1BC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0087323" w14:textId="77777777" w:rsidR="00FF1BC7" w:rsidRPr="00724A44" w:rsidRDefault="00FF1BC7" w:rsidP="004D6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8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5DCB5" w14:textId="3344C82B" w:rsidR="00FF1BC7" w:rsidRPr="004D6086" w:rsidRDefault="00FF1BC7" w:rsidP="004D608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D608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 xml:space="preserve">Sofa rozkładana z regulowanym oparciem. </w:t>
            </w:r>
          </w:p>
        </w:tc>
      </w:tr>
      <w:tr w:rsidR="00FF1BC7" w:rsidRPr="00724A44" w14:paraId="1F1F0AB8" w14:textId="77777777" w:rsidTr="00FF1BC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524DB7A" w14:textId="77777777" w:rsidR="00FF1BC7" w:rsidRPr="00724A44" w:rsidRDefault="00FF1BC7" w:rsidP="004D6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8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AF11" w14:textId="628D0B33" w:rsidR="00FF1BC7" w:rsidRPr="004D6086" w:rsidRDefault="00FF1BC7" w:rsidP="5AD238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D6086">
              <w:rPr>
                <w:rFonts w:ascii="Calibri" w:hAnsi="Calibri" w:cs="Calibri"/>
                <w:color w:val="000000"/>
                <w:kern w:val="0"/>
                <w14:ligatures w14:val="none"/>
              </w:rPr>
              <w:t xml:space="preserve">Tapicerowana </w:t>
            </w:r>
            <w:r w:rsidRPr="5AD2389A">
              <w:rPr>
                <w:rFonts w:ascii="Calibri" w:eastAsia="Calibri" w:hAnsi="Calibri" w:cs="Calibri"/>
              </w:rPr>
              <w:t xml:space="preserve">materiałem zmywalnym typu ekoskóra, (odpornym na zmywanie i dezynfekcję), możliwość wyboru koloru przez Zamawiającego.  </w:t>
            </w:r>
          </w:p>
        </w:tc>
      </w:tr>
      <w:tr w:rsidR="00FF1BC7" w:rsidRPr="00724A44" w14:paraId="4CA4C2EE" w14:textId="77777777" w:rsidTr="00FF1BC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36B4EB1" w14:textId="77777777" w:rsidR="00FF1BC7" w:rsidRPr="00724A44" w:rsidRDefault="00FF1BC7" w:rsidP="004D6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8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C533" w14:textId="10251972" w:rsidR="00FF1BC7" w:rsidRPr="004D6086" w:rsidRDefault="00FF1BC7" w:rsidP="004D608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D6086">
              <w:rPr>
                <w:rFonts w:ascii="Calibri" w:hAnsi="Calibri" w:cs="Calibri"/>
              </w:rPr>
              <w:t>Stopki: – podkładki filcowe do podklejania</w:t>
            </w:r>
          </w:p>
        </w:tc>
      </w:tr>
      <w:tr w:rsidR="00FF1BC7" w:rsidRPr="00724A44" w14:paraId="52EA8E8A" w14:textId="77777777" w:rsidTr="00FF1BC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F161A60" w14:textId="77777777" w:rsidR="00FF1BC7" w:rsidRPr="00724A44" w:rsidRDefault="00FF1BC7" w:rsidP="004D6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8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9D7B" w14:textId="7A4DE8AD" w:rsidR="00FF1BC7" w:rsidRPr="004D6086" w:rsidRDefault="00FF1BC7" w:rsidP="004D608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D6086">
              <w:rPr>
                <w:rFonts w:ascii="Calibri" w:hAnsi="Calibri" w:cs="Calibri"/>
              </w:rPr>
              <w:t>Wysokość sofy z oparciem min. 830mm</w:t>
            </w:r>
          </w:p>
        </w:tc>
      </w:tr>
      <w:tr w:rsidR="00FF1BC7" w:rsidRPr="00724A44" w14:paraId="0B2ADE96" w14:textId="77777777" w:rsidTr="00FF1BC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7D70125" w14:textId="77777777" w:rsidR="00FF1BC7" w:rsidRPr="00724A44" w:rsidRDefault="00FF1BC7" w:rsidP="004D6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8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DCBB" w14:textId="19E432E1" w:rsidR="00FF1BC7" w:rsidRPr="004D6086" w:rsidRDefault="00FF1BC7" w:rsidP="004D608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D6086">
              <w:rPr>
                <w:rFonts w:ascii="Calibri" w:hAnsi="Calibri" w:cs="Calibri"/>
              </w:rPr>
              <w:t>Szerokość min. 1860 mm</w:t>
            </w:r>
          </w:p>
        </w:tc>
      </w:tr>
      <w:tr w:rsidR="00FF1BC7" w:rsidRPr="00724A44" w14:paraId="27C59257" w14:textId="77777777" w:rsidTr="00FF1BC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6A9DCBD" w14:textId="77777777" w:rsidR="00FF1BC7" w:rsidRPr="00724A44" w:rsidRDefault="00FF1BC7" w:rsidP="004D608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8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F3A3" w14:textId="6280A94B" w:rsidR="00FF1BC7" w:rsidRPr="004D6086" w:rsidRDefault="00FF1BC7" w:rsidP="004D608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4D6086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Powierzchnia spania min. 1080x1600mm.</w:t>
            </w:r>
          </w:p>
        </w:tc>
      </w:tr>
    </w:tbl>
    <w:p w14:paraId="3F2978C0" w14:textId="77777777" w:rsidR="00A65637" w:rsidRDefault="00A65637"/>
    <w:sectPr w:rsidR="00A65637" w:rsidSect="00434702">
      <w:headerReference w:type="default" r:id="rId10"/>
      <w:pgSz w:w="11906" w:h="16838"/>
      <w:pgMar w:top="211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D022C" w14:textId="77777777" w:rsidR="00434702" w:rsidRDefault="00434702" w:rsidP="00434702">
      <w:pPr>
        <w:spacing w:after="0" w:line="240" w:lineRule="auto"/>
      </w:pPr>
      <w:r>
        <w:separator/>
      </w:r>
    </w:p>
  </w:endnote>
  <w:endnote w:type="continuationSeparator" w:id="0">
    <w:p w14:paraId="7859A5C2" w14:textId="77777777" w:rsidR="00434702" w:rsidRDefault="00434702" w:rsidP="0043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1E83C" w14:textId="77777777" w:rsidR="00434702" w:rsidRDefault="00434702" w:rsidP="00434702">
      <w:pPr>
        <w:spacing w:after="0" w:line="240" w:lineRule="auto"/>
      </w:pPr>
      <w:r>
        <w:separator/>
      </w:r>
    </w:p>
  </w:footnote>
  <w:footnote w:type="continuationSeparator" w:id="0">
    <w:p w14:paraId="0645854F" w14:textId="77777777" w:rsidR="00434702" w:rsidRDefault="00434702" w:rsidP="00434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21BA1" w14:textId="0D652EC0" w:rsidR="00434702" w:rsidRDefault="00434702">
    <w:pPr>
      <w:pStyle w:val="Nagwek"/>
    </w:pPr>
    <w:r>
      <w:t>Zał.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562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44"/>
    <w:rsid w:val="00013904"/>
    <w:rsid w:val="00434702"/>
    <w:rsid w:val="00453376"/>
    <w:rsid w:val="004D6086"/>
    <w:rsid w:val="00724A44"/>
    <w:rsid w:val="00A65637"/>
    <w:rsid w:val="00FF1BC7"/>
    <w:rsid w:val="21367C13"/>
    <w:rsid w:val="25957DA0"/>
    <w:rsid w:val="278A9409"/>
    <w:rsid w:val="33BEEED7"/>
    <w:rsid w:val="36664CAB"/>
    <w:rsid w:val="4ABFA1A0"/>
    <w:rsid w:val="56BA4FEF"/>
    <w:rsid w:val="5AD2389A"/>
    <w:rsid w:val="693ED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CFEE6"/>
  <w15:chartTrackingRefBased/>
  <w15:docId w15:val="{851FB562-5481-43F6-8634-768C9B94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4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4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4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4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4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4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4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4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4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4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4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4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4A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4A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4A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4A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4A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4A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4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4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4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4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4A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4A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4A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4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4A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4A4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34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4702"/>
  </w:style>
  <w:style w:type="paragraph" w:styleId="Stopka">
    <w:name w:val="footer"/>
    <w:basedOn w:val="Normalny"/>
    <w:link w:val="StopkaZnak"/>
    <w:uiPriority w:val="99"/>
    <w:unhideWhenUsed/>
    <w:rsid w:val="00434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5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AF3860-63BE-4D65-9AFE-1FA5AF5B7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E48D09-9796-4B0E-ACFF-297EFE755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0A4D3A-7224-4BFB-92DB-B7F208BB722A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2024-03-28T07:59:00Z</cp:lastPrinted>
  <dcterms:created xsi:type="dcterms:W3CDTF">2024-03-14T07:53:00Z</dcterms:created>
  <dcterms:modified xsi:type="dcterms:W3CDTF">2024-03-28T08:55:00Z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