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47281" w14:textId="77777777" w:rsidR="00184302" w:rsidRPr="00136AF8" w:rsidRDefault="00C31190" w:rsidP="00136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AF8">
        <w:rPr>
          <w:rFonts w:ascii="Times New Roman" w:hAnsi="Times New Roman" w:cs="Times New Roman"/>
          <w:sz w:val="32"/>
          <w:szCs w:val="32"/>
        </w:rPr>
        <w:t>Opis przedmiotu zamówienia</w:t>
      </w:r>
    </w:p>
    <w:p w14:paraId="1279702B" w14:textId="2C0A5888" w:rsidR="00C31190" w:rsidRPr="000F09AD" w:rsidRDefault="00C31190" w:rsidP="00136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9AD">
        <w:rPr>
          <w:rFonts w:ascii="Times New Roman" w:hAnsi="Times New Roman" w:cs="Times New Roman"/>
          <w:b/>
          <w:bCs/>
          <w:sz w:val="24"/>
          <w:szCs w:val="24"/>
        </w:rPr>
        <w:t>Usługi konserwacji, przeglądów technicznych, napraw sprzętu medyczneg</w:t>
      </w:r>
      <w:r w:rsidR="00136AF8" w:rsidRPr="000F09AD">
        <w:rPr>
          <w:rFonts w:ascii="Times New Roman" w:hAnsi="Times New Roman" w:cs="Times New Roman"/>
          <w:b/>
          <w:bCs/>
          <w:sz w:val="24"/>
          <w:szCs w:val="24"/>
        </w:rPr>
        <w:t>o w Centrum Zdrowia Mazowsza Z</w:t>
      </w:r>
      <w:r w:rsidRPr="000F09AD">
        <w:rPr>
          <w:rFonts w:ascii="Times New Roman" w:hAnsi="Times New Roman" w:cs="Times New Roman"/>
          <w:b/>
          <w:bCs/>
          <w:sz w:val="24"/>
          <w:szCs w:val="24"/>
        </w:rPr>
        <w:t>achodniego Sp. z o.o. w Żyrardowie.</w:t>
      </w:r>
    </w:p>
    <w:p w14:paraId="57D0E907" w14:textId="77777777" w:rsidR="00C31190" w:rsidRDefault="00C31190" w:rsidP="00136AF8">
      <w:pPr>
        <w:jc w:val="both"/>
        <w:rPr>
          <w:rFonts w:ascii="Times New Roman" w:hAnsi="Times New Roman" w:cs="Times New Roman"/>
        </w:rPr>
      </w:pPr>
      <w:r w:rsidRPr="00136AF8">
        <w:rPr>
          <w:rFonts w:ascii="Times New Roman" w:hAnsi="Times New Roman" w:cs="Times New Roman"/>
        </w:rPr>
        <w:t>Przedmiotem z</w:t>
      </w:r>
      <w:r w:rsidR="00FC0E30">
        <w:rPr>
          <w:rFonts w:ascii="Times New Roman" w:hAnsi="Times New Roman" w:cs="Times New Roman"/>
        </w:rPr>
        <w:t>amówienia są usługi konserwacji</w:t>
      </w:r>
      <w:r w:rsidRPr="00136AF8">
        <w:rPr>
          <w:rFonts w:ascii="Times New Roman" w:hAnsi="Times New Roman" w:cs="Times New Roman"/>
        </w:rPr>
        <w:t>, przegl</w:t>
      </w:r>
      <w:r w:rsidR="00136AF8">
        <w:rPr>
          <w:rFonts w:ascii="Times New Roman" w:hAnsi="Times New Roman" w:cs="Times New Roman"/>
        </w:rPr>
        <w:t>ądów technicznych, napraw sprzętu medycznego w CZMZ”</w:t>
      </w:r>
    </w:p>
    <w:p w14:paraId="04888F5B" w14:textId="77777777" w:rsidR="00136AF8" w:rsidRPr="00B10A88" w:rsidRDefault="00136AF8" w:rsidP="00136A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Przedmiot zamówienia obejmuje:</w:t>
      </w:r>
    </w:p>
    <w:p w14:paraId="05F0596C" w14:textId="77777777" w:rsidR="00136AF8" w:rsidRPr="00B10A88" w:rsidRDefault="00136AF8" w:rsidP="00136A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utrzymanie sprawności techniczno – eksploatacyjnej urządzeń objętych niniejszym zamówieniem,</w:t>
      </w:r>
    </w:p>
    <w:p w14:paraId="70A34306" w14:textId="77777777" w:rsidR="00136AF8" w:rsidRPr="00B10A88" w:rsidRDefault="00136AF8" w:rsidP="00136A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konserwację i zachowanie gotowości eksploatacyjnej opartej o zalecenia producentów urządzeń i aktualnie obowiązujące przepisy prawne,</w:t>
      </w:r>
      <w:r w:rsidR="007308A9" w:rsidRPr="00B10A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4F1F43" w14:textId="77777777" w:rsidR="00136AF8" w:rsidRPr="00B10A88" w:rsidRDefault="00136AF8" w:rsidP="00136A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przeprowadzenie okresowych przeglądów i kontroli stanu technicznego sprzętu medycznego,</w:t>
      </w:r>
    </w:p>
    <w:p w14:paraId="706F1E56" w14:textId="77777777" w:rsidR="00136AF8" w:rsidRPr="00B10A88" w:rsidRDefault="00136AF8" w:rsidP="00136A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prowadzenie paszportów technicznych sprzętu medycznego, a w przypadku ich braku – założenie paszportów technicznych,</w:t>
      </w:r>
    </w:p>
    <w:p w14:paraId="71EBB0A4" w14:textId="77777777" w:rsidR="00136AF8" w:rsidRPr="00B10A88" w:rsidRDefault="00136AF8" w:rsidP="00136A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okresowe kontrole sprzętu pomi</w:t>
      </w:r>
      <w:r w:rsidR="002E1649" w:rsidRPr="00B10A88">
        <w:rPr>
          <w:rFonts w:ascii="Times New Roman" w:hAnsi="Times New Roman" w:cs="Times New Roman"/>
        </w:rPr>
        <w:t>arowego, kalibracja</w:t>
      </w:r>
      <w:r w:rsidR="00DD3BC3" w:rsidRPr="00B10A88">
        <w:rPr>
          <w:rFonts w:ascii="Times New Roman" w:hAnsi="Times New Roman" w:cs="Times New Roman"/>
          <w:color w:val="00B050"/>
        </w:rPr>
        <w:t xml:space="preserve">, </w:t>
      </w:r>
    </w:p>
    <w:p w14:paraId="79E476E4" w14:textId="77777777" w:rsidR="00136AF8" w:rsidRPr="00B10A88" w:rsidRDefault="00136AF8" w:rsidP="00136AF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pomiary bezpieczeństwa elektrycznego</w:t>
      </w:r>
    </w:p>
    <w:p w14:paraId="4CB1F7A6" w14:textId="77777777" w:rsidR="00F42D36" w:rsidRPr="00B10A88" w:rsidRDefault="00136AF8" w:rsidP="00131D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wystawianie orzeczeń technicznych.</w:t>
      </w:r>
    </w:p>
    <w:p w14:paraId="627667A8" w14:textId="77777777" w:rsidR="00551C3A" w:rsidRPr="00B10A88" w:rsidRDefault="00551C3A" w:rsidP="000C75EA">
      <w:pPr>
        <w:pStyle w:val="Akapitzlist"/>
        <w:ind w:left="795"/>
        <w:jc w:val="both"/>
        <w:rPr>
          <w:rFonts w:ascii="Times New Roman" w:hAnsi="Times New Roman" w:cs="Times New Roman"/>
        </w:rPr>
      </w:pPr>
    </w:p>
    <w:p w14:paraId="73737564" w14:textId="77777777" w:rsidR="00131D1C" w:rsidRPr="00B10A88" w:rsidRDefault="00136AF8" w:rsidP="00131D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 xml:space="preserve">Okresowe przeglądy będą wykonywane w interwałach czasowych wynikających z zaleceń producenta. Harmonogram prac przeglądowo-konserwacyjnych zostanie uzgodniony </w:t>
      </w:r>
      <w:r w:rsidR="00A31F54">
        <w:rPr>
          <w:rFonts w:ascii="Times New Roman" w:hAnsi="Times New Roman" w:cs="Times New Roman"/>
        </w:rPr>
        <w:br/>
      </w:r>
      <w:r w:rsidRPr="00B10A88">
        <w:rPr>
          <w:rFonts w:ascii="Times New Roman" w:hAnsi="Times New Roman" w:cs="Times New Roman"/>
        </w:rPr>
        <w:t>i dostarc</w:t>
      </w:r>
      <w:r w:rsidR="002D1973" w:rsidRPr="00B10A88">
        <w:rPr>
          <w:rFonts w:ascii="Times New Roman" w:hAnsi="Times New Roman" w:cs="Times New Roman"/>
        </w:rPr>
        <w:t>zony po podpisaniu umowy przez Z</w:t>
      </w:r>
      <w:r w:rsidRPr="00B10A88">
        <w:rPr>
          <w:rFonts w:ascii="Times New Roman" w:hAnsi="Times New Roman" w:cs="Times New Roman"/>
        </w:rPr>
        <w:t>amawiającego.</w:t>
      </w:r>
      <w:r w:rsidR="00F42D36" w:rsidRPr="00B10A88">
        <w:rPr>
          <w:rFonts w:ascii="Times New Roman" w:hAnsi="Times New Roman" w:cs="Times New Roman"/>
        </w:rPr>
        <w:tab/>
      </w:r>
    </w:p>
    <w:p w14:paraId="2F6B639B" w14:textId="77777777" w:rsidR="00724528" w:rsidRPr="00B10A88" w:rsidRDefault="00136AF8" w:rsidP="000C42F2">
      <w:pPr>
        <w:ind w:left="360"/>
        <w:jc w:val="both"/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2.1. Wykonawca zobowiązuje się do wykonania</w:t>
      </w:r>
      <w:r w:rsidR="00F42D36" w:rsidRPr="00B10A88">
        <w:rPr>
          <w:rFonts w:ascii="Times New Roman" w:hAnsi="Times New Roman" w:cs="Times New Roman"/>
        </w:rPr>
        <w:t xml:space="preserve"> czynności konserwacyjnych i przeglądowych </w:t>
      </w:r>
      <w:r w:rsidR="002D1973" w:rsidRPr="00B10A88">
        <w:rPr>
          <w:rFonts w:ascii="Times New Roman" w:hAnsi="Times New Roman" w:cs="Times New Roman"/>
        </w:rPr>
        <w:t xml:space="preserve">  </w:t>
      </w:r>
      <w:r w:rsidR="00F42D36" w:rsidRPr="00B10A88">
        <w:rPr>
          <w:rFonts w:ascii="Times New Roman" w:hAnsi="Times New Roman" w:cs="Times New Roman"/>
        </w:rPr>
        <w:t>zgodnie z przyjętym harmonogramem wynikającym z właściwości danego sprzętu/aparatury, obowiązującymi instrukcjami, standardami i normą.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3. Przedmiot zamówienia mogą wykonywać osoby posiadające odpowiednie kwalifikacje do konserwacji urządzeń medycznych.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4. Czynności konserwatorsko – sprawdzające sprzęt medyczny obejmują w szczególności: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4.1. oględziny i przeglądy wraz z oceną warunków środowiskowych pracy,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4.2. określenie rodzaju uszkodzenia jeżeli takie zaistniało,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4.3. ewentualną naprawę sprzętu objętego Umową (z wymianą uszkodzonych części włącznie</w:t>
      </w:r>
      <w:r w:rsidR="008D43C2">
        <w:rPr>
          <w:rFonts w:ascii="Times New Roman" w:hAnsi="Times New Roman" w:cs="Times New Roman"/>
        </w:rPr>
        <w:t xml:space="preserve"> –</w:t>
      </w:r>
      <w:r w:rsidR="0040714A" w:rsidRPr="00B10A88">
        <w:rPr>
          <w:rFonts w:ascii="Times New Roman" w:hAnsi="Times New Roman" w:cs="Times New Roman"/>
        </w:rPr>
        <w:t>części</w:t>
      </w:r>
      <w:r w:rsidR="008D43C2">
        <w:rPr>
          <w:rFonts w:ascii="Times New Roman" w:hAnsi="Times New Roman" w:cs="Times New Roman"/>
        </w:rPr>
        <w:t xml:space="preserve"> wymieniane</w:t>
      </w:r>
      <w:r w:rsidR="0040714A" w:rsidRPr="00B10A88">
        <w:rPr>
          <w:rFonts w:ascii="Times New Roman" w:hAnsi="Times New Roman" w:cs="Times New Roman"/>
        </w:rPr>
        <w:t xml:space="preserve"> nie są wliczone w cenę roboczogodziny za naprawy</w:t>
      </w:r>
      <w:r w:rsidR="00F42D36" w:rsidRPr="00B10A88">
        <w:rPr>
          <w:rFonts w:ascii="Times New Roman" w:hAnsi="Times New Roman" w:cs="Times New Roman"/>
        </w:rPr>
        <w:t>)</w:t>
      </w:r>
      <w:r w:rsidR="002D1973" w:rsidRPr="00B10A88">
        <w:rPr>
          <w:rFonts w:ascii="Times New Roman" w:hAnsi="Times New Roman" w:cs="Times New Roman"/>
        </w:rPr>
        <w:t xml:space="preserve"> </w:t>
      </w:r>
      <w:r w:rsidR="00F42D36" w:rsidRPr="00B10A88">
        <w:rPr>
          <w:rFonts w:ascii="Times New Roman" w:hAnsi="Times New Roman" w:cs="Times New Roman"/>
        </w:rPr>
        <w:t>po akceptacji Zamawiającego,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4.4 wymianę materiałów eksploatacyjnych</w:t>
      </w:r>
      <w:r w:rsidR="00C541FA" w:rsidRPr="00B10A88">
        <w:rPr>
          <w:rFonts w:ascii="Times New Roman" w:hAnsi="Times New Roman" w:cs="Times New Roman"/>
        </w:rPr>
        <w:t xml:space="preserve"> </w:t>
      </w:r>
      <w:r w:rsidR="00C541FA" w:rsidRPr="00B10A88">
        <w:rPr>
          <w:rFonts w:ascii="Times New Roman" w:hAnsi="Times New Roman" w:cs="Times New Roman"/>
          <w:color w:val="000000" w:themeColor="text1"/>
        </w:rPr>
        <w:t>(materiały eksploatacyjne ni</w:t>
      </w:r>
      <w:r w:rsidR="008B7382" w:rsidRPr="00B10A88">
        <w:rPr>
          <w:rFonts w:ascii="Times New Roman" w:hAnsi="Times New Roman" w:cs="Times New Roman"/>
          <w:color w:val="000000" w:themeColor="text1"/>
        </w:rPr>
        <w:t>e są wliczane w cenę przeglądu)</w:t>
      </w:r>
      <w:r w:rsidR="00F42D36" w:rsidRPr="00B10A88">
        <w:rPr>
          <w:rFonts w:ascii="Times New Roman" w:hAnsi="Times New Roman" w:cs="Times New Roman"/>
          <w:color w:val="000000" w:themeColor="text1"/>
        </w:rPr>
        <w:t xml:space="preserve">, po akceptacji kosztów przez </w:t>
      </w:r>
      <w:r w:rsidR="00F42D36" w:rsidRPr="00B10A88">
        <w:rPr>
          <w:rFonts w:ascii="Times New Roman" w:hAnsi="Times New Roman" w:cs="Times New Roman"/>
        </w:rPr>
        <w:t>Zamawiającego,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4.5 sprawdzenie prawidłowości działania,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4.6 sprawdzenie i ewentualne czyszczenie elementów aparatury i urządzeń,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4.7 ustawianie (regulacja) wymaganych przez producenta parametrów.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4.8 pomiary bezpieczeństwa elektrycznego w zakresie przeprowadzanych przeglądów i po naprawie,</w:t>
      </w:r>
      <w:r w:rsidR="00F42D36" w:rsidRPr="00B10A88">
        <w:rPr>
          <w:rFonts w:ascii="Times New Roman" w:hAnsi="Times New Roman" w:cs="Times New Roman"/>
        </w:rPr>
        <w:tab/>
      </w:r>
      <w:r w:rsidR="00F42D36" w:rsidRPr="00B10A88">
        <w:rPr>
          <w:rFonts w:ascii="Times New Roman" w:hAnsi="Times New Roman" w:cs="Times New Roman"/>
        </w:rPr>
        <w:br/>
        <w:t>4.9 w przypadku urządzeń podlegających odbiorowi przez inspektorów UDT: przygotowanie urządzenie do odbioru, wykonanie czynności w związku z zalecaniami inspektorów UDT, uczestnictwo w odbiorach</w:t>
      </w:r>
      <w:r w:rsidR="00D66550" w:rsidRPr="00B10A88">
        <w:rPr>
          <w:rFonts w:ascii="Times New Roman" w:hAnsi="Times New Roman" w:cs="Times New Roman"/>
        </w:rPr>
        <w:t xml:space="preserve"> z udziałem inspektorów UDT na podstawie odrębnego zlecania przez Zamawiającego,</w:t>
      </w:r>
      <w:r w:rsidR="00D66550" w:rsidRPr="00B10A88">
        <w:rPr>
          <w:rFonts w:ascii="Times New Roman" w:hAnsi="Times New Roman" w:cs="Times New Roman"/>
        </w:rPr>
        <w:tab/>
      </w:r>
      <w:r w:rsidR="00D66550" w:rsidRPr="00B10A88">
        <w:rPr>
          <w:rFonts w:ascii="Times New Roman" w:hAnsi="Times New Roman" w:cs="Times New Roman"/>
        </w:rPr>
        <w:tab/>
      </w:r>
      <w:r w:rsidR="00D66550" w:rsidRPr="00B10A88">
        <w:rPr>
          <w:rFonts w:ascii="Times New Roman" w:hAnsi="Times New Roman" w:cs="Times New Roman"/>
        </w:rPr>
        <w:br/>
        <w:t>5. Każda czynność konserwatorska oraz sprawdzenie sprzętu musi zo</w:t>
      </w:r>
      <w:r w:rsidR="006C754D" w:rsidRPr="00B10A88">
        <w:rPr>
          <w:rFonts w:ascii="Times New Roman" w:hAnsi="Times New Roman" w:cs="Times New Roman"/>
        </w:rPr>
        <w:t>stać potwierdzona kartą pracy (</w:t>
      </w:r>
      <w:r w:rsidR="00D66550" w:rsidRPr="00B10A88">
        <w:rPr>
          <w:rFonts w:ascii="Times New Roman" w:hAnsi="Times New Roman" w:cs="Times New Roman"/>
        </w:rPr>
        <w:t xml:space="preserve">lub raportem serwisowym itp.) podpisana przez upoważnionego pracownika </w:t>
      </w:r>
      <w:r w:rsidR="00D66550" w:rsidRPr="00B10A88">
        <w:rPr>
          <w:rFonts w:ascii="Times New Roman" w:hAnsi="Times New Roman" w:cs="Times New Roman"/>
        </w:rPr>
        <w:lastRenderedPageBreak/>
        <w:t>Zamawiającego oraz wpisana przez Wykonawcę do paszportu technicznego urządzenia, w przypadku wyłączenia urządzenia z użytkowania do Wykonawcy należy obowiązek umieszczenia na niesprawnym urządzeniu czytelnej informacji: ,,urządzenie niesprawne nie używać”</w:t>
      </w:r>
      <w:r w:rsidR="00067D59" w:rsidRPr="00B10A88">
        <w:rPr>
          <w:rFonts w:ascii="Times New Roman" w:hAnsi="Times New Roman" w:cs="Times New Roman"/>
        </w:rPr>
        <w:t xml:space="preserve">. </w:t>
      </w:r>
      <w:r w:rsidR="000C42F2" w:rsidRPr="00B10A88">
        <w:rPr>
          <w:rFonts w:ascii="Times New Roman" w:hAnsi="Times New Roman" w:cs="Times New Roman"/>
        </w:rPr>
        <w:br/>
      </w:r>
      <w:r w:rsidR="002D1973" w:rsidRPr="00B10A88">
        <w:rPr>
          <w:rFonts w:ascii="Times New Roman" w:hAnsi="Times New Roman" w:cs="Times New Roman"/>
        </w:rPr>
        <w:t>6.</w:t>
      </w:r>
      <w:r w:rsidR="00067D59" w:rsidRPr="00B10A88">
        <w:rPr>
          <w:rFonts w:ascii="Times New Roman" w:hAnsi="Times New Roman" w:cs="Times New Roman"/>
        </w:rPr>
        <w:t>Dokonanie w/w czynności jest niezbędne do odbio</w:t>
      </w:r>
      <w:r w:rsidR="001152A2">
        <w:rPr>
          <w:rFonts w:ascii="Times New Roman" w:hAnsi="Times New Roman" w:cs="Times New Roman"/>
        </w:rPr>
        <w:t>ru usługi przez Zamawiającego.</w:t>
      </w:r>
      <w:r w:rsidR="001152A2">
        <w:rPr>
          <w:rFonts w:ascii="Times New Roman" w:hAnsi="Times New Roman" w:cs="Times New Roman"/>
        </w:rPr>
        <w:tab/>
      </w:r>
      <w:r w:rsidR="00067D59" w:rsidRPr="00B10A88">
        <w:rPr>
          <w:rFonts w:ascii="Times New Roman" w:hAnsi="Times New Roman" w:cs="Times New Roman"/>
        </w:rPr>
        <w:br/>
      </w:r>
      <w:r w:rsidR="001152A2">
        <w:rPr>
          <w:rFonts w:ascii="Times New Roman" w:hAnsi="Times New Roman" w:cs="Times New Roman"/>
        </w:rPr>
        <w:t>7</w:t>
      </w:r>
      <w:r w:rsidR="00067D59" w:rsidRPr="00B10A88">
        <w:rPr>
          <w:rFonts w:ascii="Times New Roman" w:hAnsi="Times New Roman" w:cs="Times New Roman"/>
        </w:rPr>
        <w:t>. Zakres czynności wykonywanych w ramach przeglądów powinien być zgodny z zaleceniami producenta</w:t>
      </w:r>
      <w:r w:rsidR="001152A2">
        <w:rPr>
          <w:rFonts w:ascii="Times New Roman" w:hAnsi="Times New Roman" w:cs="Times New Roman"/>
        </w:rPr>
        <w:t xml:space="preserve"> i obowiązującymi przepisami.</w:t>
      </w:r>
      <w:r w:rsidR="001152A2">
        <w:rPr>
          <w:rFonts w:ascii="Times New Roman" w:hAnsi="Times New Roman" w:cs="Times New Roman"/>
        </w:rPr>
        <w:tab/>
      </w:r>
      <w:r w:rsidR="001152A2">
        <w:rPr>
          <w:rFonts w:ascii="Times New Roman" w:hAnsi="Times New Roman" w:cs="Times New Roman"/>
        </w:rPr>
        <w:br/>
        <w:t>8</w:t>
      </w:r>
      <w:r w:rsidR="00067D59" w:rsidRPr="00B10A88">
        <w:rPr>
          <w:rFonts w:ascii="Times New Roman" w:hAnsi="Times New Roman" w:cs="Times New Roman"/>
        </w:rPr>
        <w:t xml:space="preserve">. Wykonawca w ramach umowy będzie </w:t>
      </w:r>
      <w:r w:rsidR="00067D59" w:rsidRPr="00B10A88">
        <w:rPr>
          <w:rFonts w:ascii="Times New Roman" w:hAnsi="Times New Roman" w:cs="Times New Roman"/>
          <w:color w:val="000000" w:themeColor="text1"/>
        </w:rPr>
        <w:t xml:space="preserve">zobowiązany do reakcji w przypadku awarii sprzętu </w:t>
      </w:r>
      <w:r w:rsidR="00B10A88">
        <w:rPr>
          <w:rFonts w:ascii="Times New Roman" w:hAnsi="Times New Roman" w:cs="Times New Roman"/>
          <w:color w:val="000000" w:themeColor="text1"/>
        </w:rPr>
        <w:br/>
      </w:r>
      <w:r w:rsidR="00067D59" w:rsidRPr="00B10A88">
        <w:rPr>
          <w:rFonts w:ascii="Times New Roman" w:hAnsi="Times New Roman" w:cs="Times New Roman"/>
          <w:color w:val="000000" w:themeColor="text1"/>
        </w:rPr>
        <w:t>i aparatury będącej przedmiotem zamówienia</w:t>
      </w:r>
      <w:r w:rsidR="00551C3A" w:rsidRPr="00B10A88">
        <w:rPr>
          <w:rFonts w:ascii="Times New Roman" w:hAnsi="Times New Roman" w:cs="Times New Roman"/>
          <w:color w:val="000000" w:themeColor="text1"/>
        </w:rPr>
        <w:t xml:space="preserve"> oraz do jego naprawy</w:t>
      </w:r>
      <w:r w:rsidR="00067D59" w:rsidRPr="00B10A88">
        <w:rPr>
          <w:rFonts w:ascii="Times New Roman" w:hAnsi="Times New Roman" w:cs="Times New Roman"/>
          <w:color w:val="000000" w:themeColor="text1"/>
        </w:rPr>
        <w:t>.</w:t>
      </w:r>
      <w:r w:rsidR="00067D59" w:rsidRPr="00B10A88">
        <w:rPr>
          <w:rFonts w:ascii="Times New Roman" w:hAnsi="Times New Roman" w:cs="Times New Roman"/>
          <w:color w:val="000000" w:themeColor="text1"/>
        </w:rPr>
        <w:tab/>
      </w:r>
      <w:r w:rsidR="00067D59" w:rsidRPr="00B10A88">
        <w:rPr>
          <w:rFonts w:ascii="Times New Roman" w:hAnsi="Times New Roman" w:cs="Times New Roman"/>
          <w:color w:val="000000" w:themeColor="text1"/>
        </w:rPr>
        <w:br/>
      </w:r>
      <w:r w:rsidR="001152A2" w:rsidRPr="001152A2">
        <w:rPr>
          <w:rFonts w:ascii="Times New Roman" w:hAnsi="Times New Roman" w:cs="Times New Roman"/>
        </w:rPr>
        <w:t>9</w:t>
      </w:r>
      <w:r w:rsidR="00067D59" w:rsidRPr="001152A2">
        <w:rPr>
          <w:rFonts w:ascii="Times New Roman" w:hAnsi="Times New Roman" w:cs="Times New Roman"/>
        </w:rPr>
        <w:t xml:space="preserve">. Maksymalny czas reakcji Wykonawcy od momentu zgłoszenia </w:t>
      </w:r>
      <w:r w:rsidR="008B7382" w:rsidRPr="001152A2">
        <w:rPr>
          <w:rFonts w:ascii="Times New Roman" w:hAnsi="Times New Roman" w:cs="Times New Roman"/>
        </w:rPr>
        <w:t xml:space="preserve">awarii </w:t>
      </w:r>
      <w:r w:rsidR="00067D59" w:rsidRPr="001152A2">
        <w:rPr>
          <w:rFonts w:ascii="Times New Roman" w:hAnsi="Times New Roman" w:cs="Times New Roman"/>
        </w:rPr>
        <w:t xml:space="preserve">w formie </w:t>
      </w:r>
      <w:r w:rsidR="002D1973" w:rsidRPr="001152A2">
        <w:rPr>
          <w:rFonts w:ascii="Times New Roman" w:hAnsi="Times New Roman" w:cs="Times New Roman"/>
        </w:rPr>
        <w:t xml:space="preserve">mail wynosi </w:t>
      </w:r>
      <w:r w:rsidR="0010420C" w:rsidRPr="001152A2">
        <w:rPr>
          <w:rFonts w:ascii="Times New Roman" w:hAnsi="Times New Roman" w:cs="Times New Roman"/>
        </w:rPr>
        <w:t xml:space="preserve">2 dni robocze </w:t>
      </w:r>
      <w:r w:rsidR="00CF51D1" w:rsidRPr="001152A2">
        <w:rPr>
          <w:rFonts w:ascii="Times New Roman" w:hAnsi="Times New Roman" w:cs="Times New Roman"/>
        </w:rPr>
        <w:t xml:space="preserve">(reakcja rozumiana jako </w:t>
      </w:r>
      <w:r w:rsidR="00944019" w:rsidRPr="001152A2">
        <w:rPr>
          <w:rFonts w:ascii="Times New Roman" w:hAnsi="Times New Roman" w:cs="Times New Roman"/>
        </w:rPr>
        <w:t xml:space="preserve">przystąpienie do diagnozy usterki). W ciągu 3 dni roboczych od dnia zgłoszenia awarii Wykonawca zobowiązany jest przedstawić Zamawiającemu diagnozę, oraz w przypadku stwierdzenia konieczności wykonania naprawy lub wymiany części Wykonawca sporządzi kosztorys usunięcia nieprawidłowości, w którym </w:t>
      </w:r>
      <w:r w:rsidR="00944019" w:rsidRPr="001152A2">
        <w:rPr>
          <w:rFonts w:ascii="Times New Roman" w:hAnsi="Times New Roman" w:cs="Times New Roman"/>
          <w:b/>
        </w:rPr>
        <w:t>w szczególności</w:t>
      </w:r>
      <w:r w:rsidR="00944019" w:rsidRPr="001152A2">
        <w:rPr>
          <w:rFonts w:ascii="Times New Roman" w:hAnsi="Times New Roman" w:cs="Times New Roman"/>
        </w:rPr>
        <w:t xml:space="preserve">  sporządzi wykaz nowych części zamiennych, (których dostarczenie leży po stronie Wykonawcy) wraz z określeniem ich kosztów oraz przewidywaną ilością roboczogodzin do wykonania naprawy</w:t>
      </w:r>
      <w:r w:rsidR="0010420C" w:rsidRPr="001152A2">
        <w:rPr>
          <w:rFonts w:ascii="Times New Roman" w:hAnsi="Times New Roman" w:cs="Times New Roman"/>
        </w:rPr>
        <w:t>.</w:t>
      </w:r>
      <w:r w:rsidR="001152A2">
        <w:rPr>
          <w:rFonts w:ascii="Times New Roman" w:hAnsi="Times New Roman" w:cs="Times New Roman"/>
        </w:rPr>
        <w:br/>
        <w:t>10</w:t>
      </w:r>
      <w:r w:rsidR="002D1973" w:rsidRPr="00B10A88">
        <w:rPr>
          <w:rFonts w:ascii="Times New Roman" w:hAnsi="Times New Roman" w:cs="Times New Roman"/>
        </w:rPr>
        <w:t>.</w:t>
      </w:r>
      <w:r w:rsidR="00067D59" w:rsidRPr="00B10A88">
        <w:rPr>
          <w:rFonts w:ascii="Times New Roman" w:hAnsi="Times New Roman" w:cs="Times New Roman"/>
        </w:rPr>
        <w:t xml:space="preserve"> Zgłoszenia konieczności przeprowadzenia konserwacji lub naprawy przekazywane będą w formie faxem/mail przez upoważnionego pr</w:t>
      </w:r>
      <w:r w:rsidR="001152A2">
        <w:rPr>
          <w:rFonts w:ascii="Times New Roman" w:hAnsi="Times New Roman" w:cs="Times New Roman"/>
        </w:rPr>
        <w:t>zedstawiciela Zamawiającego.</w:t>
      </w:r>
      <w:r w:rsidR="001152A2">
        <w:rPr>
          <w:rFonts w:ascii="Times New Roman" w:hAnsi="Times New Roman" w:cs="Times New Roman"/>
        </w:rPr>
        <w:tab/>
      </w:r>
      <w:r w:rsidR="001152A2">
        <w:rPr>
          <w:rFonts w:ascii="Times New Roman" w:hAnsi="Times New Roman" w:cs="Times New Roman"/>
        </w:rPr>
        <w:br/>
        <w:t>11</w:t>
      </w:r>
      <w:r w:rsidR="00067D59" w:rsidRPr="00B10A88">
        <w:rPr>
          <w:rFonts w:ascii="Times New Roman" w:hAnsi="Times New Roman" w:cs="Times New Roman"/>
        </w:rPr>
        <w:t xml:space="preserve">. Zgłaszanie awarii będą przyjmowane w godzinach 8:00 – 16:00 w dni robocze ( od poniedziałku do piątku), wyłączając </w:t>
      </w:r>
      <w:r w:rsidR="001152A2">
        <w:rPr>
          <w:rFonts w:ascii="Times New Roman" w:hAnsi="Times New Roman" w:cs="Times New Roman"/>
        </w:rPr>
        <w:t>dni ustawowo wolne od pracy.</w:t>
      </w:r>
      <w:r w:rsidR="001152A2">
        <w:rPr>
          <w:rFonts w:ascii="Times New Roman" w:hAnsi="Times New Roman" w:cs="Times New Roman"/>
        </w:rPr>
        <w:tab/>
      </w:r>
      <w:r w:rsidR="001152A2">
        <w:rPr>
          <w:rFonts w:ascii="Times New Roman" w:hAnsi="Times New Roman" w:cs="Times New Roman"/>
        </w:rPr>
        <w:br/>
        <w:t>12</w:t>
      </w:r>
      <w:r w:rsidR="00067D59" w:rsidRPr="00B10A88">
        <w:rPr>
          <w:rFonts w:ascii="Times New Roman" w:hAnsi="Times New Roman" w:cs="Times New Roman"/>
        </w:rPr>
        <w:t xml:space="preserve">. Zamawiający zastrzega sobie prawo do zmiany ilości urządzeń podlegających konserwacji </w:t>
      </w:r>
      <w:r w:rsidR="000A546D" w:rsidRPr="00B10A88">
        <w:rPr>
          <w:rFonts w:ascii="Times New Roman" w:hAnsi="Times New Roman" w:cs="Times New Roman"/>
        </w:rPr>
        <w:br/>
      </w:r>
      <w:r w:rsidR="00067D59" w:rsidRPr="00B10A88">
        <w:rPr>
          <w:rFonts w:ascii="Times New Roman" w:hAnsi="Times New Roman" w:cs="Times New Roman"/>
        </w:rPr>
        <w:t>i przeglądom technicznym, w ramach przeprowadzo</w:t>
      </w:r>
      <w:r w:rsidR="001152A2">
        <w:rPr>
          <w:rFonts w:ascii="Times New Roman" w:hAnsi="Times New Roman" w:cs="Times New Roman"/>
        </w:rPr>
        <w:t>nych postępowań kasacyjnych.</w:t>
      </w:r>
      <w:r w:rsidR="001152A2">
        <w:rPr>
          <w:rFonts w:ascii="Times New Roman" w:hAnsi="Times New Roman" w:cs="Times New Roman"/>
        </w:rPr>
        <w:tab/>
      </w:r>
      <w:r w:rsidR="001152A2">
        <w:rPr>
          <w:rFonts w:ascii="Times New Roman" w:hAnsi="Times New Roman" w:cs="Times New Roman"/>
        </w:rPr>
        <w:br/>
        <w:t>13</w:t>
      </w:r>
      <w:r w:rsidR="00067D59" w:rsidRPr="00B10A88">
        <w:rPr>
          <w:rFonts w:ascii="Times New Roman" w:hAnsi="Times New Roman" w:cs="Times New Roman"/>
        </w:rPr>
        <w:t xml:space="preserve">. Wynagrodzenie </w:t>
      </w:r>
      <w:r w:rsidR="00067D59" w:rsidRPr="00B10A88">
        <w:rPr>
          <w:rFonts w:ascii="Times New Roman" w:hAnsi="Times New Roman" w:cs="Times New Roman"/>
          <w:color w:val="000000" w:themeColor="text1"/>
        </w:rPr>
        <w:t xml:space="preserve">Wykonawcy </w:t>
      </w:r>
      <w:r w:rsidR="004425C4" w:rsidRPr="00B10A88">
        <w:rPr>
          <w:rFonts w:ascii="Times New Roman" w:hAnsi="Times New Roman" w:cs="Times New Roman"/>
          <w:color w:val="000000" w:themeColor="text1"/>
        </w:rPr>
        <w:t xml:space="preserve">w zakresie konserwacji, przeglądów technicznych </w:t>
      </w:r>
      <w:r w:rsidR="00067D59" w:rsidRPr="00B10A88">
        <w:rPr>
          <w:rFonts w:ascii="Times New Roman" w:hAnsi="Times New Roman" w:cs="Times New Roman"/>
        </w:rPr>
        <w:t>uwzględnia wszystkie koszty związane z realizacją przedmiotu zamówienia, w szczególności:</w:t>
      </w:r>
      <w:r w:rsidR="00067D59" w:rsidRPr="00B10A88">
        <w:rPr>
          <w:rFonts w:ascii="Times New Roman" w:hAnsi="Times New Roman" w:cs="Times New Roman"/>
        </w:rPr>
        <w:tab/>
      </w:r>
      <w:r w:rsidR="00067D59" w:rsidRPr="00B10A88">
        <w:rPr>
          <w:rFonts w:ascii="Times New Roman" w:hAnsi="Times New Roman" w:cs="Times New Roman"/>
        </w:rPr>
        <w:br/>
      </w:r>
      <w:r w:rsidR="00067D59" w:rsidRPr="00B10A88">
        <w:rPr>
          <w:rFonts w:ascii="Times New Roman" w:hAnsi="Times New Roman" w:cs="Times New Roman"/>
        </w:rPr>
        <w:tab/>
        <w:t>a) koszty przeglądów technicznych, konserwacji</w:t>
      </w:r>
      <w:r w:rsidR="00067D59" w:rsidRPr="00B10A88">
        <w:rPr>
          <w:rFonts w:ascii="Times New Roman" w:hAnsi="Times New Roman" w:cs="Times New Roman"/>
        </w:rPr>
        <w:tab/>
      </w:r>
      <w:r w:rsidR="00067D59" w:rsidRPr="00B10A88">
        <w:rPr>
          <w:rFonts w:ascii="Times New Roman" w:hAnsi="Times New Roman" w:cs="Times New Roman"/>
        </w:rPr>
        <w:br/>
      </w:r>
      <w:r w:rsidR="00067D59" w:rsidRPr="00B10A88">
        <w:rPr>
          <w:rFonts w:ascii="Times New Roman" w:hAnsi="Times New Roman" w:cs="Times New Roman"/>
        </w:rPr>
        <w:tab/>
        <w:t>b) koszty użycia narzędzi i urządzeń potrzebnych</w:t>
      </w:r>
      <w:r w:rsidR="00D824E7" w:rsidRPr="00B10A88">
        <w:rPr>
          <w:rFonts w:ascii="Times New Roman" w:hAnsi="Times New Roman" w:cs="Times New Roman"/>
        </w:rPr>
        <w:t xml:space="preserve"> do realizacji przedmiotu zamówienia,</w:t>
      </w:r>
      <w:r w:rsidR="00D824E7" w:rsidRPr="00B10A88">
        <w:rPr>
          <w:rFonts w:ascii="Times New Roman" w:hAnsi="Times New Roman" w:cs="Times New Roman"/>
        </w:rPr>
        <w:tab/>
      </w:r>
      <w:r w:rsidR="00D824E7" w:rsidRPr="00B10A88">
        <w:rPr>
          <w:rFonts w:ascii="Times New Roman" w:hAnsi="Times New Roman" w:cs="Times New Roman"/>
        </w:rPr>
        <w:tab/>
        <w:t>c) koszty robocizny,</w:t>
      </w:r>
      <w:r w:rsidR="00D824E7" w:rsidRPr="00B10A88">
        <w:rPr>
          <w:rFonts w:ascii="Times New Roman" w:hAnsi="Times New Roman" w:cs="Times New Roman"/>
        </w:rPr>
        <w:tab/>
      </w:r>
      <w:r w:rsidR="00D824E7" w:rsidRPr="00B10A88">
        <w:rPr>
          <w:rFonts w:ascii="Times New Roman" w:hAnsi="Times New Roman" w:cs="Times New Roman"/>
        </w:rPr>
        <w:br/>
      </w:r>
      <w:r w:rsidR="00D824E7" w:rsidRPr="00B10A88">
        <w:rPr>
          <w:rFonts w:ascii="Times New Roman" w:hAnsi="Times New Roman" w:cs="Times New Roman"/>
        </w:rPr>
        <w:tab/>
        <w:t>d) koszty dojazdów,</w:t>
      </w:r>
      <w:r w:rsidR="00D824E7" w:rsidRPr="00B10A88">
        <w:rPr>
          <w:rFonts w:ascii="Times New Roman" w:hAnsi="Times New Roman" w:cs="Times New Roman"/>
        </w:rPr>
        <w:tab/>
      </w:r>
      <w:r w:rsidR="00D824E7" w:rsidRPr="00B10A88">
        <w:rPr>
          <w:rFonts w:ascii="Times New Roman" w:hAnsi="Times New Roman" w:cs="Times New Roman"/>
        </w:rPr>
        <w:br/>
      </w:r>
      <w:r w:rsidR="00D824E7" w:rsidRPr="00B10A88">
        <w:rPr>
          <w:rFonts w:ascii="Times New Roman" w:hAnsi="Times New Roman" w:cs="Times New Roman"/>
        </w:rPr>
        <w:tab/>
        <w:t>e) koszty cła i podatków, jeśli występują,</w:t>
      </w:r>
      <w:r w:rsidR="00D824E7" w:rsidRPr="00B10A88">
        <w:rPr>
          <w:rFonts w:ascii="Times New Roman" w:hAnsi="Times New Roman" w:cs="Times New Roman"/>
        </w:rPr>
        <w:tab/>
      </w:r>
      <w:r w:rsidR="00D824E7" w:rsidRPr="00B10A88">
        <w:rPr>
          <w:rFonts w:ascii="Times New Roman" w:hAnsi="Times New Roman" w:cs="Times New Roman"/>
        </w:rPr>
        <w:br/>
      </w:r>
      <w:r w:rsidR="00D824E7" w:rsidRPr="00B10A88">
        <w:rPr>
          <w:rFonts w:ascii="Times New Roman" w:hAnsi="Times New Roman" w:cs="Times New Roman"/>
        </w:rPr>
        <w:tab/>
        <w:t>f) koszty transportu aparatury i sprzętu medycznego w przypadku realizacji naprawy poza siedzibą zamawiającego.</w:t>
      </w:r>
      <w:r w:rsidR="00D824E7" w:rsidRPr="00B10A88">
        <w:rPr>
          <w:rFonts w:ascii="Times New Roman" w:hAnsi="Times New Roman" w:cs="Times New Roman"/>
        </w:rPr>
        <w:tab/>
      </w:r>
      <w:r w:rsidR="00D824E7" w:rsidRPr="00B10A88">
        <w:rPr>
          <w:rFonts w:ascii="Times New Roman" w:hAnsi="Times New Roman" w:cs="Times New Roman"/>
        </w:rPr>
        <w:br/>
      </w:r>
      <w:r w:rsidR="00D824E7" w:rsidRPr="00B10A88">
        <w:rPr>
          <w:rFonts w:ascii="Times New Roman" w:hAnsi="Times New Roman" w:cs="Times New Roman"/>
        </w:rPr>
        <w:tab/>
        <w:t>h) koszty czyszczenia i testów parametrów pracy,</w:t>
      </w:r>
      <w:r w:rsidR="00F42D36" w:rsidRPr="00B10A88">
        <w:rPr>
          <w:rFonts w:ascii="Times New Roman" w:hAnsi="Times New Roman" w:cs="Times New Roman"/>
        </w:rPr>
        <w:tab/>
      </w:r>
    </w:p>
    <w:p w14:paraId="45D908E6" w14:textId="77777777" w:rsidR="00F42D36" w:rsidRPr="0040714A" w:rsidRDefault="001152A2" w:rsidP="00131D1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</w:t>
      </w:r>
      <w:r w:rsidR="00724528" w:rsidRPr="00B10A88">
        <w:rPr>
          <w:rFonts w:ascii="Times New Roman" w:hAnsi="Times New Roman" w:cs="Times New Roman"/>
          <w:color w:val="000000" w:themeColor="text1"/>
        </w:rPr>
        <w:t xml:space="preserve">. </w:t>
      </w:r>
      <w:r w:rsidR="005906D2" w:rsidRPr="00B10A88">
        <w:rPr>
          <w:rFonts w:ascii="Times New Roman" w:hAnsi="Times New Roman" w:cs="Times New Roman"/>
          <w:color w:val="000000" w:themeColor="text1"/>
        </w:rPr>
        <w:t>Koszt 1 roboczogodziny obejmuje</w:t>
      </w:r>
      <w:r w:rsidR="005735B8" w:rsidRPr="00B10A88">
        <w:rPr>
          <w:rFonts w:ascii="Times New Roman" w:hAnsi="Times New Roman" w:cs="Times New Roman"/>
          <w:color w:val="000000" w:themeColor="text1"/>
        </w:rPr>
        <w:t xml:space="preserve"> wykonanie usługi napra</w:t>
      </w:r>
      <w:r w:rsidR="00CF51D1" w:rsidRPr="00B10A88">
        <w:rPr>
          <w:rFonts w:ascii="Times New Roman" w:hAnsi="Times New Roman" w:cs="Times New Roman"/>
          <w:color w:val="000000" w:themeColor="text1"/>
        </w:rPr>
        <w:t xml:space="preserve">wy sprzętu bez kosztów dojazdu </w:t>
      </w:r>
      <w:r w:rsidR="00BA3C25">
        <w:rPr>
          <w:rFonts w:ascii="Times New Roman" w:hAnsi="Times New Roman" w:cs="Times New Roman"/>
          <w:color w:val="000000" w:themeColor="text1"/>
        </w:rPr>
        <w:br/>
      </w:r>
      <w:r w:rsidR="00CF51D1" w:rsidRPr="00B10A88">
        <w:rPr>
          <w:rFonts w:ascii="Times New Roman" w:hAnsi="Times New Roman" w:cs="Times New Roman"/>
          <w:color w:val="000000" w:themeColor="text1"/>
        </w:rPr>
        <w:t>i bez kosztów ewentualnych części zamiennych</w:t>
      </w:r>
      <w:r w:rsidR="00E2422D" w:rsidRPr="00B10A88">
        <w:rPr>
          <w:rFonts w:ascii="Times New Roman" w:hAnsi="Times New Roman" w:cs="Times New Roman"/>
          <w:color w:val="000000" w:themeColor="text1"/>
        </w:rPr>
        <w:t>, które będą wycenianie przez Wykonawcę k</w:t>
      </w:r>
      <w:r w:rsidR="00E2422D" w:rsidRPr="0040714A">
        <w:rPr>
          <w:rFonts w:ascii="Times New Roman" w:hAnsi="Times New Roman" w:cs="Times New Roman"/>
          <w:color w:val="000000" w:themeColor="text1"/>
        </w:rPr>
        <w:t>ażdorazowo, w przypadku wystąpienia awarii.</w:t>
      </w:r>
    </w:p>
    <w:sectPr w:rsidR="00F42D36" w:rsidRPr="0040714A" w:rsidSect="003C55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37A52" w14:textId="77777777" w:rsidR="004F7AE2" w:rsidRDefault="004F7AE2" w:rsidP="00136AF8">
      <w:pPr>
        <w:spacing w:after="0" w:line="240" w:lineRule="auto"/>
      </w:pPr>
      <w:r>
        <w:separator/>
      </w:r>
    </w:p>
  </w:endnote>
  <w:endnote w:type="continuationSeparator" w:id="0">
    <w:p w14:paraId="1C45E98A" w14:textId="77777777" w:rsidR="004F7AE2" w:rsidRDefault="004F7AE2" w:rsidP="0013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2F2FE" w14:textId="77777777" w:rsidR="004F7AE2" w:rsidRDefault="004F7AE2" w:rsidP="00136AF8">
      <w:pPr>
        <w:spacing w:after="0" w:line="240" w:lineRule="auto"/>
      </w:pPr>
      <w:r>
        <w:separator/>
      </w:r>
    </w:p>
  </w:footnote>
  <w:footnote w:type="continuationSeparator" w:id="0">
    <w:p w14:paraId="3AE975A7" w14:textId="77777777" w:rsidR="004F7AE2" w:rsidRDefault="004F7AE2" w:rsidP="0013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934E5" w14:textId="0C347F8C" w:rsidR="00386BD3" w:rsidRPr="00386BD3" w:rsidRDefault="00386BD3">
    <w:pPr>
      <w:pStyle w:val="Nagwek"/>
      <w:rPr>
        <w:rFonts w:ascii="Times New Roman" w:hAnsi="Times New Roman" w:cs="Times New Roman"/>
      </w:rPr>
    </w:pPr>
    <w:r w:rsidRPr="001152A2">
      <w:rPr>
        <w:rFonts w:ascii="Times New Roman" w:hAnsi="Times New Roman" w:cs="Times New Roman"/>
        <w:snapToGrid w:val="0"/>
        <w:color w:val="000000" w:themeColor="text1"/>
        <w:sz w:val="20"/>
      </w:rPr>
      <w:t xml:space="preserve">Znak sprawy: </w:t>
    </w:r>
    <w:r w:rsidR="00B76855">
      <w:rPr>
        <w:rFonts w:ascii="Times New Roman" w:hAnsi="Times New Roman" w:cs="Times New Roman"/>
        <w:color w:val="000000" w:themeColor="text1"/>
        <w:sz w:val="20"/>
      </w:rPr>
      <w:t>CZMZ/2500/1</w:t>
    </w:r>
    <w:r w:rsidR="000F09AD">
      <w:rPr>
        <w:rFonts w:ascii="Times New Roman" w:hAnsi="Times New Roman" w:cs="Times New Roman"/>
        <w:color w:val="000000" w:themeColor="text1"/>
        <w:sz w:val="20"/>
      </w:rPr>
      <w:t>3</w:t>
    </w:r>
    <w:r w:rsidR="00B76855">
      <w:rPr>
        <w:rFonts w:ascii="Times New Roman" w:hAnsi="Times New Roman" w:cs="Times New Roman"/>
        <w:color w:val="000000" w:themeColor="text1"/>
        <w:sz w:val="20"/>
      </w:rPr>
      <w:t>/202</w:t>
    </w:r>
    <w:r w:rsidR="000F09AD">
      <w:rPr>
        <w:rFonts w:ascii="Times New Roman" w:hAnsi="Times New Roman" w:cs="Times New Roman"/>
        <w:color w:val="000000" w:themeColor="text1"/>
        <w:sz w:val="20"/>
      </w:rPr>
      <w:t>4</w:t>
    </w:r>
    <w:r w:rsidRPr="00386BD3">
      <w:rPr>
        <w:rFonts w:ascii="Times New Roman" w:hAnsi="Times New Roman" w:cs="Times New Roman"/>
        <w:sz w:val="20"/>
      </w:rPr>
      <w:t xml:space="preserve">     </w:t>
    </w:r>
    <w:r w:rsidR="009D51D1">
      <w:rPr>
        <w:rFonts w:ascii="Times New Roman" w:hAnsi="Times New Roman" w:cs="Times New Roman"/>
        <w:sz w:val="20"/>
      </w:rPr>
      <w:t xml:space="preserve">                  Załącznik nr 6 do S</w:t>
    </w:r>
    <w:r w:rsidRPr="00386BD3">
      <w:rPr>
        <w:rFonts w:ascii="Times New Roman" w:hAnsi="Times New Roman" w:cs="Times New Roman"/>
        <w:sz w:val="20"/>
      </w:rPr>
      <w:t xml:space="preserve">WZ Opis przedmiotu zamówienia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F1A63"/>
    <w:multiLevelType w:val="multilevel"/>
    <w:tmpl w:val="6BF4D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47490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A85"/>
    <w:rsid w:val="0001407B"/>
    <w:rsid w:val="0006331E"/>
    <w:rsid w:val="00067D59"/>
    <w:rsid w:val="000A546D"/>
    <w:rsid w:val="000C42F2"/>
    <w:rsid w:val="000C75EA"/>
    <w:rsid w:val="000F09AD"/>
    <w:rsid w:val="0010420C"/>
    <w:rsid w:val="001152A2"/>
    <w:rsid w:val="00131D1C"/>
    <w:rsid w:val="00136AF8"/>
    <w:rsid w:val="00184302"/>
    <w:rsid w:val="00266A0A"/>
    <w:rsid w:val="00266F17"/>
    <w:rsid w:val="00286B77"/>
    <w:rsid w:val="00297D22"/>
    <w:rsid w:val="002D1973"/>
    <w:rsid w:val="002E1649"/>
    <w:rsid w:val="002F3292"/>
    <w:rsid w:val="00302984"/>
    <w:rsid w:val="00344C24"/>
    <w:rsid w:val="00386BD3"/>
    <w:rsid w:val="003C5569"/>
    <w:rsid w:val="0040714A"/>
    <w:rsid w:val="00416E4C"/>
    <w:rsid w:val="004425C4"/>
    <w:rsid w:val="004B3406"/>
    <w:rsid w:val="004B672D"/>
    <w:rsid w:val="004F7AE2"/>
    <w:rsid w:val="00551C3A"/>
    <w:rsid w:val="0055320B"/>
    <w:rsid w:val="005735B8"/>
    <w:rsid w:val="005906D2"/>
    <w:rsid w:val="005A6BE5"/>
    <w:rsid w:val="006755BE"/>
    <w:rsid w:val="006C754D"/>
    <w:rsid w:val="00724528"/>
    <w:rsid w:val="007308A9"/>
    <w:rsid w:val="00786C28"/>
    <w:rsid w:val="007C1095"/>
    <w:rsid w:val="008B09F1"/>
    <w:rsid w:val="008B7382"/>
    <w:rsid w:val="008D43C2"/>
    <w:rsid w:val="00900BF7"/>
    <w:rsid w:val="00907CD4"/>
    <w:rsid w:val="00944019"/>
    <w:rsid w:val="00965A85"/>
    <w:rsid w:val="009D51D1"/>
    <w:rsid w:val="00A31F54"/>
    <w:rsid w:val="00A8291F"/>
    <w:rsid w:val="00A917D6"/>
    <w:rsid w:val="00B10A88"/>
    <w:rsid w:val="00B76855"/>
    <w:rsid w:val="00BA3C25"/>
    <w:rsid w:val="00BA6FC7"/>
    <w:rsid w:val="00C00787"/>
    <w:rsid w:val="00C31190"/>
    <w:rsid w:val="00C34354"/>
    <w:rsid w:val="00C541FA"/>
    <w:rsid w:val="00C97B87"/>
    <w:rsid w:val="00CA310F"/>
    <w:rsid w:val="00CB2EE0"/>
    <w:rsid w:val="00CD423B"/>
    <w:rsid w:val="00CE2A65"/>
    <w:rsid w:val="00CF51D1"/>
    <w:rsid w:val="00D66550"/>
    <w:rsid w:val="00D824E7"/>
    <w:rsid w:val="00DC6536"/>
    <w:rsid w:val="00DD3BC3"/>
    <w:rsid w:val="00E2422D"/>
    <w:rsid w:val="00E463C7"/>
    <w:rsid w:val="00EE65B9"/>
    <w:rsid w:val="00F30896"/>
    <w:rsid w:val="00F42D36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73FE"/>
  <w15:docId w15:val="{B0614868-D809-4CB2-AD24-A5B462D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A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A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A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BD3"/>
  </w:style>
  <w:style w:type="paragraph" w:styleId="Stopka">
    <w:name w:val="footer"/>
    <w:basedOn w:val="Normalny"/>
    <w:link w:val="StopkaZnak"/>
    <w:uiPriority w:val="99"/>
    <w:unhideWhenUsed/>
    <w:rsid w:val="0038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BD3"/>
  </w:style>
  <w:style w:type="character" w:styleId="Odwoaniedokomentarza">
    <w:name w:val="annotation reference"/>
    <w:basedOn w:val="Domylnaczcionkaakapitu"/>
    <w:uiPriority w:val="99"/>
    <w:semiHidden/>
    <w:unhideWhenUsed/>
    <w:rsid w:val="00FC0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E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E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7D2D-2C50-4B4D-865C-960C54DC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Licencje CZMZ</cp:lastModifiedBy>
  <cp:revision>6</cp:revision>
  <cp:lastPrinted>2021-07-01T11:40:00Z</cp:lastPrinted>
  <dcterms:created xsi:type="dcterms:W3CDTF">2021-07-07T08:27:00Z</dcterms:created>
  <dcterms:modified xsi:type="dcterms:W3CDTF">2024-07-22T10:03:00Z</dcterms:modified>
</cp:coreProperties>
</file>