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 xml:space="preserve">Gmina </w:t>
      </w:r>
      <w:r w:rsidR="00A61395">
        <w:rPr>
          <w:rFonts w:ascii="Arial Narrow" w:hAnsi="Arial Narrow"/>
          <w:szCs w:val="24"/>
        </w:rPr>
        <w:t>Miączyn</w:t>
      </w:r>
    </w:p>
    <w:p w:rsidR="005C20DF" w:rsidRPr="005C20DF" w:rsidRDefault="00A61395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Miączyn 107, 22-455 Miączyn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 xml:space="preserve">tel. </w:t>
      </w:r>
      <w:r w:rsidR="00A61395">
        <w:rPr>
          <w:rFonts w:ascii="Arial Narrow" w:hAnsi="Arial Narrow"/>
          <w:szCs w:val="24"/>
        </w:rPr>
        <w:t>84 6180 005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177E8B" w:rsidRDefault="00746FAF" w:rsidP="00FC1611">
      <w:pPr>
        <w:jc w:val="center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="00C23D11" w:rsidRPr="00C23D11">
        <w:rPr>
          <w:rFonts w:ascii="Arial Narrow" w:hAnsi="Arial Narrow" w:cs="Arial"/>
          <w:b/>
        </w:rPr>
        <w:t>,,</w:t>
      </w:r>
      <w:r w:rsidR="00C23D11" w:rsidRPr="00C23D11">
        <w:rPr>
          <w:rFonts w:ascii="Arial Narrow" w:eastAsia="SimSun" w:hAnsi="Arial Narrow" w:cs="Arial"/>
          <w:b/>
          <w:bCs/>
          <w:szCs w:val="32"/>
          <w:lang w:eastAsia="ar-SA"/>
        </w:rPr>
        <w:t>Opracowanie dokumentacji projektowo-kosztorysowej dla zadań inwestycyjnych realizowanych w ramach 8 Edycji Programu Polski Ład”</w:t>
      </w:r>
      <w:r w:rsidR="00FC1611" w:rsidRPr="00C23D11">
        <w:rPr>
          <w:rFonts w:ascii="Arial Narrow" w:hAnsi="Arial Narrow" w:cs="Arial"/>
          <w:b/>
        </w:rPr>
        <w:t>,</w:t>
      </w:r>
      <w:r w:rsidR="00FC1611">
        <w:rPr>
          <w:rFonts w:ascii="Arial Narrow" w:hAnsi="Arial Narrow" w:cs="Arial"/>
        </w:rPr>
        <w:t xml:space="preserve"> </w:t>
      </w:r>
      <w:r w:rsidR="00A758FA" w:rsidRPr="00177E8B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lastRenderedPageBreak/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02" w:rsidRDefault="00244102" w:rsidP="0038231F">
      <w:pPr>
        <w:spacing w:after="0" w:line="240" w:lineRule="auto"/>
      </w:pPr>
      <w:r>
        <w:separator/>
      </w:r>
    </w:p>
  </w:endnote>
  <w:endnote w:type="continuationSeparator" w:id="0">
    <w:p w:rsidR="00244102" w:rsidRDefault="002441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02" w:rsidRDefault="00244102" w:rsidP="0038231F">
      <w:pPr>
        <w:spacing w:after="0" w:line="240" w:lineRule="auto"/>
      </w:pPr>
      <w:r>
        <w:separator/>
      </w:r>
    </w:p>
  </w:footnote>
  <w:footnote w:type="continuationSeparator" w:id="0">
    <w:p w:rsidR="00244102" w:rsidRDefault="002441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3A0A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44102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86E5A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395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23D11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A5908"/>
    <w:rsid w:val="00EB7CDE"/>
    <w:rsid w:val="00ED268F"/>
    <w:rsid w:val="00EE1FBF"/>
    <w:rsid w:val="00EF74CA"/>
    <w:rsid w:val="00F04280"/>
    <w:rsid w:val="00F365F2"/>
    <w:rsid w:val="00F43919"/>
    <w:rsid w:val="00FB2B25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5FFF-B7EC-47DA-BE63-595D312A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</cp:lastModifiedBy>
  <cp:revision>6</cp:revision>
  <cp:lastPrinted>2021-05-11T09:20:00Z</cp:lastPrinted>
  <dcterms:created xsi:type="dcterms:W3CDTF">2021-05-11T09:19:00Z</dcterms:created>
  <dcterms:modified xsi:type="dcterms:W3CDTF">2023-10-30T14:29:00Z</dcterms:modified>
</cp:coreProperties>
</file>