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370918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DB563A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12.08</w:t>
            </w:r>
            <w:r w:rsidR="00370918" w:rsidRPr="00370918">
              <w:rPr>
                <w:rFonts w:ascii="Arial" w:eastAsia="Times New Roman" w:hAnsi="Arial" w:cs="Arial"/>
                <w:color w:val="000000"/>
                <w:lang w:eastAsia="pl-PL"/>
              </w:rPr>
              <w:t>.2024</w:t>
            </w:r>
            <w:r w:rsidR="00370918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8"/>
      </w:tblGrid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370918" w:rsidRPr="00370918" w:rsidTr="00370918">
        <w:trPr>
          <w:trHeight w:val="500"/>
        </w:trPr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Miejski Zarząd Dróg 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918" w:rsidRPr="00370918" w:rsidRDefault="00370918" w:rsidP="00370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918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7465"/>
      </w:tblGrid>
      <w:tr w:rsidR="00370918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DB563A" w:rsidRDefault="00DB563A" w:rsidP="00DB563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B56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Wykonanie dokumentacji projektowo-kosztorysowej rewitalizacji/zagospodarowania przestrzeni publicznej w Ostrowie Wielkopolskim.: Park 3-go Maja, Park A. Mickiewicza, ul. Wrocławska</w:t>
            </w:r>
          </w:p>
        </w:tc>
      </w:tr>
      <w:tr w:rsidR="00370918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DB563A" w:rsidP="00DB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MZD.266.8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.2024.I3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/UK</w:t>
            </w:r>
          </w:p>
        </w:tc>
      </w:tr>
      <w:tr w:rsidR="00370918" w:rsidRPr="00370918" w:rsidTr="00370918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790"/>
        <w:gridCol w:w="928"/>
        <w:gridCol w:w="789"/>
        <w:gridCol w:w="1108"/>
        <w:gridCol w:w="406"/>
        <w:gridCol w:w="3552"/>
      </w:tblGrid>
      <w:tr w:rsidR="00324813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DB563A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12-08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7A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pn/mzd_osw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DB563A" w:rsidRDefault="00DB563A" w:rsidP="00DB563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B56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Wykonanie dokumentacji projektowo-kosztorysowej rewitalizacji/zagospodarowania przestrzeni publicznej w Ostrowie Wielkopolskim.: Park 3-go Maja, Park A. Mickiewicza, ul. Wrocławska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4813" w:rsidRDefault="00324813" w:rsidP="00324813">
            <w:pPr>
              <w:spacing w:after="0" w:line="240" w:lineRule="auto"/>
            </w:pPr>
            <w:r>
              <w:t xml:space="preserve">Część I - 170.000,00 </w:t>
            </w:r>
            <w:r>
              <w:t xml:space="preserve"> </w:t>
            </w:r>
            <w:r w:rsidR="009A4272">
              <w:t xml:space="preserve">  </w:t>
            </w:r>
            <w:r w:rsidR="009A4272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  <w:p w:rsidR="00324813" w:rsidRDefault="00324813" w:rsidP="00324813">
            <w:pPr>
              <w:spacing w:after="0" w:line="240" w:lineRule="auto"/>
            </w:pPr>
            <w:r>
              <w:t>Część II - 70.000</w:t>
            </w:r>
            <w:r>
              <w:t xml:space="preserve">,00 </w:t>
            </w:r>
            <w:r w:rsidR="009A4272">
              <w:t xml:space="preserve">    </w:t>
            </w:r>
            <w:r w:rsidR="009A4272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  <w:p w:rsidR="00370918" w:rsidRPr="00370918" w:rsidRDefault="00324813" w:rsidP="0032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 xml:space="preserve">Część III - 250.000,00  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692"/>
        <w:gridCol w:w="2127"/>
        <w:gridCol w:w="2126"/>
      </w:tblGrid>
      <w:tr w:rsidR="00370918" w:rsidRPr="00370918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2556" w:rsidRDefault="000D7F91" w:rsidP="007A25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r>
              <w:rPr>
                <w:sz w:val="18"/>
                <w:szCs w:val="18"/>
              </w:rPr>
              <w:t>Okres gwarancji</w:t>
            </w:r>
          </w:p>
          <w:bookmarkEnd w:id="0"/>
          <w:p w:rsidR="00370918" w:rsidRPr="00370918" w:rsidRDefault="00370918" w:rsidP="007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370918" w:rsidRPr="00370918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0918" w:rsidRPr="00370918" w:rsidRDefault="007A2556" w:rsidP="000D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7F91" w:rsidRPr="000D7F91" w:rsidRDefault="000D7F91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35"/>
            </w:tblGrid>
            <w:tr w:rsidR="000D7F91" w:rsidRPr="000D7F91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5F4062" w:rsidRPr="005F4062" w:rsidRDefault="000D7F91" w:rsidP="005F40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0D7F91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="005F4062" w:rsidRPr="005F4062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Garte</w:t>
                  </w:r>
                  <w:proofErr w:type="spellEnd"/>
                  <w:r w:rsidR="005F4062" w:rsidRPr="005F4062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 xml:space="preserve"> Polska sp. z o.o.</w:t>
                  </w:r>
                </w:p>
                <w:p w:rsidR="000D7F91" w:rsidRPr="000D7F91" w:rsidRDefault="005F4062" w:rsidP="005F40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5F4062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Adres: ul. Słoneczna 5, 62-020 Swarzędz</w:t>
                  </w:r>
                  <w:r w:rsidR="000D7F91" w:rsidRPr="000D7F9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 xml:space="preserve"> </w:t>
                  </w:r>
                </w:p>
              </w:tc>
            </w:tr>
          </w:tbl>
          <w:p w:rsidR="00DB563A" w:rsidRPr="00370918" w:rsidRDefault="00DB563A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Default="00370918" w:rsidP="000D7F91">
            <w:pPr>
              <w:spacing w:after="0" w:line="240" w:lineRule="auto"/>
              <w:rPr>
                <w:bCs/>
              </w:rPr>
            </w:pPr>
          </w:p>
          <w:p w:rsidR="00DB563A" w:rsidRPr="000D7F91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CZĘŚĆ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  <w:r w:rsidR="005F40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182.333,33</w:t>
            </w:r>
          </w:p>
          <w:p w:rsidR="000D7F91" w:rsidRPr="000D7F91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CZĘŚ</w:t>
            </w:r>
            <w:r w:rsidR="005F40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  <w:r w:rsidR="005F40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182.333,33</w:t>
            </w:r>
          </w:p>
          <w:p w:rsidR="000D7F91" w:rsidRPr="007A2556" w:rsidRDefault="000D7F91" w:rsidP="005F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5F40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182.333,34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7F91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D7F91" w:rsidRPr="000D7F91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CZĘŚĆ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  <w:r w:rsidR="005F40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miesięcy</w:t>
            </w:r>
          </w:p>
          <w:p w:rsidR="000D7F91" w:rsidRPr="000D7F91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CZĘŚ</w:t>
            </w:r>
            <w:r w:rsidR="005F40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  <w:r w:rsidR="005F40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  <w:r w:rsidR="005F40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miesięcy</w:t>
            </w:r>
          </w:p>
          <w:p w:rsidR="00370918" w:rsidRPr="00370918" w:rsidRDefault="000D7F91" w:rsidP="005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40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miesięcy</w:t>
            </w:r>
          </w:p>
        </w:tc>
      </w:tr>
      <w:tr w:rsidR="000D7F91" w:rsidRPr="00370918" w:rsidTr="00606E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7F91" w:rsidRPr="00370918" w:rsidRDefault="000D7F91" w:rsidP="000D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F91" w:rsidRPr="000D7F91" w:rsidRDefault="000D7F91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92"/>
            </w:tblGrid>
            <w:tr w:rsidR="000D7F91" w:rsidRPr="000D7F91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0" w:type="auto"/>
                </w:tcPr>
                <w:p w:rsidR="000D7F91" w:rsidRPr="000D7F91" w:rsidRDefault="000D7F91" w:rsidP="000D7F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0D7F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proofErr w:type="spellStart"/>
                  <w:r w:rsidRPr="000D7F91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LAAR.studio</w:t>
                  </w:r>
                  <w:proofErr w:type="spellEnd"/>
                  <w:r w:rsidRPr="000D7F91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 xml:space="preserve"> Helena Kułak </w:t>
                  </w:r>
                </w:p>
                <w:p w:rsidR="000D7F91" w:rsidRPr="000D7F91" w:rsidRDefault="000D7F91" w:rsidP="000D7F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D7F91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ul. Wełniany Rynek 3, 66-400 Gorzów Wlkp.</w:t>
                  </w:r>
                  <w:r w:rsidRPr="000D7F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</w:tbl>
          <w:p w:rsidR="000D7F91" w:rsidRPr="000D7F91" w:rsidRDefault="000D7F91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F91" w:rsidRDefault="000D7F91" w:rsidP="000D7F91">
            <w:pPr>
              <w:spacing w:after="0" w:line="240" w:lineRule="auto"/>
              <w:rPr>
                <w:bCs/>
              </w:rPr>
            </w:pPr>
          </w:p>
          <w:p w:rsidR="000D7F91" w:rsidRPr="000D7F91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CZĘŚĆ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128.399,70</w:t>
            </w:r>
          </w:p>
          <w:p w:rsidR="000D7F91" w:rsidRPr="000D7F91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CZĘŚ</w:t>
            </w:r>
            <w:r w:rsidR="005F40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151.671,30</w:t>
            </w:r>
          </w:p>
          <w:p w:rsidR="000D7F91" w:rsidRPr="007A2556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153.048,90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F91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D7F91" w:rsidRPr="000D7F91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CZĘŚĆ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60 miesięcy</w:t>
            </w:r>
          </w:p>
          <w:p w:rsidR="000D7F91" w:rsidRPr="000D7F91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CZĘŚ</w:t>
            </w:r>
            <w:r w:rsidR="005F40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 miesięcy</w:t>
            </w:r>
          </w:p>
          <w:p w:rsidR="000D7F91" w:rsidRPr="00370918" w:rsidRDefault="000D7F91" w:rsidP="000D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60 miesięcy</w:t>
            </w:r>
          </w:p>
        </w:tc>
      </w:tr>
      <w:tr w:rsidR="000D7F91" w:rsidRPr="00370918" w:rsidTr="009500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7F91" w:rsidRPr="00370918" w:rsidRDefault="000D7F91" w:rsidP="000D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</w:t>
            </w: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F91" w:rsidRDefault="000D7F91" w:rsidP="000D7F9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0D7F91" w:rsidRPr="000D7F91" w:rsidRDefault="000D7F91" w:rsidP="000D7F9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Firma Wielobranżowa ZOEN. Architektura Krajobrazu Paulina Cieślik</w:t>
            </w:r>
            <w:r w:rsidRPr="000D7F91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</w:p>
          <w:p w:rsidR="000D7F91" w:rsidRPr="000D7F91" w:rsidRDefault="000D7F91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D7F91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Sejmowa 1a</w:t>
            </w:r>
            <w:r w:rsidRPr="000D7F91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42-215 Częstochowa</w:t>
            </w:r>
            <w:r w:rsidRPr="000D7F9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F91" w:rsidRDefault="000D7F91" w:rsidP="000D7F91">
            <w:pPr>
              <w:spacing w:after="0" w:line="240" w:lineRule="auto"/>
              <w:rPr>
                <w:bCs/>
              </w:rPr>
            </w:pPr>
          </w:p>
          <w:p w:rsidR="000D7F91" w:rsidRPr="000D7F91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CZĘŚĆ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294.000,00</w:t>
            </w:r>
          </w:p>
          <w:p w:rsidR="000D7F91" w:rsidRPr="000D7F91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CZĘŚ</w:t>
            </w:r>
            <w:r w:rsidR="005F40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113.000,00</w:t>
            </w:r>
          </w:p>
          <w:p w:rsidR="000D7F91" w:rsidRPr="007A2556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F91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D7F91" w:rsidRPr="000D7F91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CZĘŚĆ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60 miesięcy</w:t>
            </w:r>
          </w:p>
          <w:p w:rsidR="000D7F91" w:rsidRPr="000D7F91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CZĘŚ</w:t>
            </w:r>
            <w:r w:rsidR="005F40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 miesięcy</w:t>
            </w:r>
          </w:p>
          <w:p w:rsidR="000D7F91" w:rsidRPr="00370918" w:rsidRDefault="000D7F91" w:rsidP="005F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40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-</w:t>
            </w:r>
          </w:p>
        </w:tc>
      </w:tr>
      <w:tr w:rsidR="000D7F91" w:rsidRPr="00370918" w:rsidTr="000118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7F91" w:rsidRPr="00370918" w:rsidRDefault="000D7F91" w:rsidP="000D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F91" w:rsidRDefault="000D7F91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2"/>
            </w:tblGrid>
            <w:tr w:rsidR="000D7F91" w:rsidRPr="000D7F91">
              <w:tblPrEx>
                <w:tblCellMar>
                  <w:top w:w="0" w:type="dxa"/>
                  <w:bottom w:w="0" w:type="dxa"/>
                </w:tblCellMar>
              </w:tblPrEx>
              <w:trPr>
                <w:trHeight w:val="246"/>
              </w:trPr>
              <w:tc>
                <w:tcPr>
                  <w:tcW w:w="0" w:type="auto"/>
                </w:tcPr>
                <w:p w:rsidR="000D7F91" w:rsidRPr="000D7F91" w:rsidRDefault="000D7F91" w:rsidP="000D7F91">
                  <w:pPr>
                    <w:tabs>
                      <w:tab w:val="left" w:pos="1020"/>
                    </w:tabs>
                    <w:spacing w:after="0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0D7F91">
                    <w:rPr>
                      <w:rFonts w:ascii="Arial" w:eastAsia="Times New Roman" w:hAnsi="Arial" w:cs="Arial"/>
                      <w:b/>
                      <w:lang w:eastAsia="pl-PL"/>
                    </w:rPr>
                    <w:t xml:space="preserve"> KOJA PIOTR KOCIŃSKI </w:t>
                  </w:r>
                </w:p>
                <w:p w:rsidR="000D7F91" w:rsidRPr="000D7F91" w:rsidRDefault="000D7F91" w:rsidP="000D7F91">
                  <w:pPr>
                    <w:tabs>
                      <w:tab w:val="left" w:pos="1020"/>
                    </w:tabs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0D7F91">
                    <w:rPr>
                      <w:rFonts w:ascii="Arial" w:eastAsia="Times New Roman" w:hAnsi="Arial" w:cs="Arial"/>
                      <w:b/>
                      <w:lang w:eastAsia="pl-PL"/>
                    </w:rPr>
                    <w:t xml:space="preserve">ul. Mickiewicza 25, 63-230 Witaszyce </w:t>
                  </w:r>
                </w:p>
              </w:tc>
            </w:tr>
          </w:tbl>
          <w:p w:rsidR="000D7F91" w:rsidRPr="000D7F91" w:rsidRDefault="000D7F91" w:rsidP="000D7F91">
            <w:pPr>
              <w:tabs>
                <w:tab w:val="left" w:pos="1020"/>
              </w:tabs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F91" w:rsidRDefault="000D7F91" w:rsidP="000D7F91">
            <w:pPr>
              <w:spacing w:after="0" w:line="240" w:lineRule="auto"/>
              <w:rPr>
                <w:bCs/>
              </w:rPr>
            </w:pPr>
          </w:p>
          <w:p w:rsidR="000D7F91" w:rsidRPr="000D7F91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CZĘŚĆ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167.280,00</w:t>
            </w:r>
          </w:p>
          <w:p w:rsidR="000D7F91" w:rsidRPr="000D7F91" w:rsidRDefault="005F4062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CZĘŚĆ</w:t>
            </w:r>
            <w:r w:rsid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73.800,00</w:t>
            </w:r>
          </w:p>
          <w:p w:rsidR="000D7F91" w:rsidRPr="007A2556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F91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D7F91" w:rsidRPr="000D7F91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CZĘŚĆ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60 miesięcy</w:t>
            </w:r>
          </w:p>
          <w:p w:rsidR="000D7F91" w:rsidRPr="000D7F91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CZĘŚ</w:t>
            </w:r>
            <w:r w:rsidR="005F40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60 miesięcy</w:t>
            </w:r>
          </w:p>
          <w:p w:rsidR="000D7F91" w:rsidRPr="00370918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F4062" w:rsidRPr="00370918" w:rsidTr="006B0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4062" w:rsidRPr="00370918" w:rsidRDefault="005F4062" w:rsidP="005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062" w:rsidRDefault="005F4062" w:rsidP="005F4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5F4062" w:rsidRPr="000D7F91" w:rsidRDefault="005F4062" w:rsidP="005F4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84"/>
            </w:tblGrid>
            <w:tr w:rsidR="005F4062" w:rsidRPr="000D7F91" w:rsidTr="00CB03FE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5F4062" w:rsidRPr="000D7F91" w:rsidRDefault="005F4062" w:rsidP="005F40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0D7F91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 xml:space="preserve"> Green </w:t>
                  </w:r>
                  <w:proofErr w:type="spellStart"/>
                  <w:r w:rsidRPr="000D7F91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Cities</w:t>
                  </w:r>
                  <w:proofErr w:type="spellEnd"/>
                  <w:r w:rsidRPr="000D7F91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0D7F91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Infrastructure</w:t>
                  </w:r>
                  <w:proofErr w:type="spellEnd"/>
                  <w:r w:rsidRPr="000D7F91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 xml:space="preserve"> sp. z o.o. </w:t>
                  </w:r>
                </w:p>
                <w:p w:rsidR="005F4062" w:rsidRPr="000D7F91" w:rsidRDefault="005F4062" w:rsidP="005F40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0D7F9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 xml:space="preserve">ul. Jaśkowa Dolina 11b/3, 80-252 Gdańsk </w:t>
                  </w:r>
                </w:p>
              </w:tc>
            </w:tr>
          </w:tbl>
          <w:p w:rsidR="005F4062" w:rsidRPr="000D7F91" w:rsidRDefault="005F4062" w:rsidP="005F4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5F4062" w:rsidRPr="00370918" w:rsidRDefault="005F4062" w:rsidP="005F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062" w:rsidRDefault="005F4062" w:rsidP="005F4062">
            <w:pPr>
              <w:spacing w:after="0" w:line="240" w:lineRule="auto"/>
              <w:rPr>
                <w:bCs/>
              </w:rPr>
            </w:pPr>
          </w:p>
          <w:p w:rsidR="005F4062" w:rsidRPr="000D7F91" w:rsidRDefault="005F4062" w:rsidP="005F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CZĘŚĆ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258.300,00</w:t>
            </w:r>
          </w:p>
          <w:p w:rsidR="005F4062" w:rsidRPr="000D7F91" w:rsidRDefault="005F4062" w:rsidP="005F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CZĘŚ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   -</w:t>
            </w:r>
          </w:p>
          <w:p w:rsidR="005F4062" w:rsidRPr="007A2556" w:rsidRDefault="005F4062" w:rsidP="005F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448 950,00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062" w:rsidRDefault="005F4062" w:rsidP="005F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F4062" w:rsidRPr="000D7F91" w:rsidRDefault="005F4062" w:rsidP="005F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CZĘŚĆ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60 miesięcy</w:t>
            </w:r>
          </w:p>
          <w:p w:rsidR="005F4062" w:rsidRPr="000D7F91" w:rsidRDefault="005F4062" w:rsidP="005F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CZĘŚ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-</w:t>
            </w:r>
          </w:p>
          <w:p w:rsidR="005F4062" w:rsidRPr="00370918" w:rsidRDefault="005F4062" w:rsidP="005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60 miesięcy</w:t>
            </w:r>
          </w:p>
        </w:tc>
      </w:tr>
    </w:tbl>
    <w:p w:rsidR="00370918" w:rsidRPr="00370918" w:rsidRDefault="00370918" w:rsidP="00324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9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0918" w:rsidRPr="00370918" w:rsidRDefault="00370918" w:rsidP="003709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18"/>
    <w:rsid w:val="000D7F91"/>
    <w:rsid w:val="002E40F6"/>
    <w:rsid w:val="00324813"/>
    <w:rsid w:val="00370918"/>
    <w:rsid w:val="005F4062"/>
    <w:rsid w:val="006D6C61"/>
    <w:rsid w:val="007A2556"/>
    <w:rsid w:val="008123FF"/>
    <w:rsid w:val="008D333A"/>
    <w:rsid w:val="009A4272"/>
    <w:rsid w:val="00AC28FD"/>
    <w:rsid w:val="00DB563A"/>
    <w:rsid w:val="00E5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A0B2D-CAD1-4E69-8C02-AC58F72D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9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A2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rsid w:val="007A255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42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4</cp:revision>
  <cp:lastPrinted>2024-08-12T07:41:00Z</cp:lastPrinted>
  <dcterms:created xsi:type="dcterms:W3CDTF">2024-08-12T07:14:00Z</dcterms:created>
  <dcterms:modified xsi:type="dcterms:W3CDTF">2024-08-12T07:50:00Z</dcterms:modified>
</cp:coreProperties>
</file>