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="002C29C5">
        <w:rPr>
          <w:rFonts w:ascii="Arial" w:eastAsia="Times New Roman" w:hAnsi="Arial" w:cs="Arial"/>
          <w:b/>
        </w:rPr>
        <w:t xml:space="preserve">, </w:t>
      </w:r>
      <w:r w:rsidRPr="00EA13B9">
        <w:rPr>
          <w:rFonts w:ascii="Arial" w:eastAsia="Times New Roman" w:hAnsi="Arial" w:cs="Arial"/>
          <w:b/>
        </w:rPr>
        <w:t>przez elektroniczn</w:t>
      </w:r>
      <w:r w:rsidR="002C29C5">
        <w:rPr>
          <w:rFonts w:ascii="Arial" w:eastAsia="Times New Roman" w:hAnsi="Arial" w:cs="Arial"/>
          <w:b/>
        </w:rPr>
        <w:t xml:space="preserve">ą skrzynkę podawczą dostępną na stronie 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="006B1715">
        <w:rPr>
          <w:rFonts w:ascii="Arial" w:hAnsi="Arial" w:cs="Arial"/>
          <w:b/>
          <w:bCs/>
          <w:color w:val="000000" w:themeColor="text1"/>
          <w:shd w:val="clear" w:color="auto" w:fill="FBFBFB"/>
        </w:rPr>
        <w:t xml:space="preserve"> 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696D06">
        <w:rPr>
          <w:rFonts w:ascii="Arial" w:eastAsia="Times New Roman" w:hAnsi="Arial" w:cs="Arial"/>
        </w:rPr>
        <w:t xml:space="preserve">realizacji umowy na </w:t>
      </w:r>
      <w:r w:rsidR="000C4075">
        <w:rPr>
          <w:rFonts w:ascii="Arial" w:eastAsia="Times New Roman" w:hAnsi="Arial" w:cs="Arial"/>
        </w:rPr>
        <w:t>dostawę</w:t>
      </w:r>
      <w:bookmarkStart w:id="0" w:name="_GoBack"/>
      <w:bookmarkEnd w:id="0"/>
      <w:r w:rsidR="000C4075">
        <w:rPr>
          <w:rFonts w:ascii="Arial" w:eastAsia="Times New Roman" w:hAnsi="Arial" w:cs="Arial"/>
        </w:rPr>
        <w:t xml:space="preserve"> papieru kserograficznego </w:t>
      </w:r>
      <w:r w:rsidR="00133719">
        <w:rPr>
          <w:rFonts w:ascii="Arial" w:eastAsia="Times New Roman" w:hAnsi="Arial" w:cs="Arial"/>
        </w:rPr>
        <w:t xml:space="preserve">, </w:t>
      </w:r>
      <w:r w:rsidRPr="00EA13B9">
        <w:rPr>
          <w:rFonts w:ascii="Arial" w:eastAsia="Times New Roman" w:hAnsi="Arial" w:cs="Arial"/>
        </w:rPr>
        <w:t>zgodnie z ustawą Art. 6 ust. 1 lit. b RODO</w:t>
      </w:r>
      <w:r w:rsidR="006B17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> W związku z przetwarzaniem danych w celach, o których mowa w pkt 3,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Ochrony Dany</w:t>
      </w:r>
      <w:r w:rsidR="006B1715">
        <w:rPr>
          <w:rFonts w:ascii="Arial" w:eastAsia="Times New Roman" w:hAnsi="Arial" w:cs="Arial"/>
        </w:rPr>
        <w:t xml:space="preserve">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="006B1715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0C4075"/>
    <w:rsid w:val="00114AC3"/>
    <w:rsid w:val="00133719"/>
    <w:rsid w:val="002C29C5"/>
    <w:rsid w:val="00497114"/>
    <w:rsid w:val="00501828"/>
    <w:rsid w:val="00567606"/>
    <w:rsid w:val="00696D06"/>
    <w:rsid w:val="006B1715"/>
    <w:rsid w:val="00A02D26"/>
    <w:rsid w:val="00A100D8"/>
    <w:rsid w:val="00A92B2F"/>
    <w:rsid w:val="00BA2715"/>
    <w:rsid w:val="00C64338"/>
    <w:rsid w:val="00E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MBukowska</cp:lastModifiedBy>
  <cp:revision>2</cp:revision>
  <cp:lastPrinted>2021-05-04T07:32:00Z</cp:lastPrinted>
  <dcterms:created xsi:type="dcterms:W3CDTF">2021-06-07T07:20:00Z</dcterms:created>
  <dcterms:modified xsi:type="dcterms:W3CDTF">2021-06-07T07:20:00Z</dcterms:modified>
</cp:coreProperties>
</file>