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Regulamin obowiązujący Wykonawców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składających za pośrednictwem Internetowej Platformy Zakupowej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oferty realizacji zamówień na rzecz Komendy Wojewódzkiej Policji w Łodzi</w:t>
      </w: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Zamówienia realizowane przez KWP w Łodzi za pośrednictwem Internetowej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 odbywają się wyłącznie przy wykorzystaniu strony internetowej</w:t>
      </w:r>
      <w:r w:rsidR="008A2E43">
        <w:rPr>
          <w:rFonts w:cs="TimesNewRoman"/>
        </w:rPr>
        <w:t xml:space="preserve"> 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www.platformazakupowa.pl.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2.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nie rozpatruje ofert składanych w inny sposób niż za pośrednictwem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Pełna specyfikacja zamówienia, ewentualne załączniki i inne niezbędne informacje są</w:t>
      </w:r>
      <w:r w:rsidR="008A2E43">
        <w:rPr>
          <w:rFonts w:cs="TimesNewRoman"/>
        </w:rPr>
        <w:t xml:space="preserve">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zamieszczone na stronie konkretnego zamówienia, a Wykonawca godzi się na te warunki i jest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świadomy odpowiedzialności </w:t>
      </w:r>
      <w:r w:rsidR="006E5C7B" w:rsidRPr="008A2E43">
        <w:rPr>
          <w:rFonts w:cs="TimesNewRoman"/>
        </w:rPr>
        <w:t xml:space="preserve">prawnej </w:t>
      </w:r>
      <w:r w:rsidR="00AB42F0" w:rsidRPr="008A2E43">
        <w:rPr>
          <w:rFonts w:cs="TimesNewRoman"/>
        </w:rPr>
        <w:t>za złożoną ofertę.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4.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Podana przez Wykonawcę cena za realizację zamówienia musi zawierać wszystkie koszty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realizacji zamówienia.</w:t>
      </w:r>
    </w:p>
    <w:p w:rsidR="00AB42F0" w:rsidRPr="00BB1EAD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BB1EAD">
        <w:rPr>
          <w:rFonts w:cs="TimesNewRoman"/>
          <w:b/>
        </w:rPr>
        <w:t>5.</w:t>
      </w:r>
      <w:r w:rsidRPr="00BB1EAD">
        <w:rPr>
          <w:rFonts w:cs="TimesNewRoman"/>
          <w:b/>
        </w:rPr>
        <w:tab/>
      </w:r>
      <w:r w:rsidRPr="00BB1EAD">
        <w:rPr>
          <w:rFonts w:cs="TimesNewRoman"/>
          <w:b/>
        </w:rPr>
        <w:tab/>
      </w:r>
      <w:r w:rsidR="00AB42F0" w:rsidRPr="00BB1EAD">
        <w:rPr>
          <w:rFonts w:cs="TimesNewRoman"/>
          <w:b/>
        </w:rPr>
        <w:t>O ile nie wskazano inaczej, oferty składa się w cenie brutto</w:t>
      </w:r>
      <w:r w:rsidR="005D3422" w:rsidRPr="00BB1EAD">
        <w:rPr>
          <w:rFonts w:cs="TimesNewRoman"/>
          <w:b/>
        </w:rPr>
        <w:t xml:space="preserve"> ( </w:t>
      </w:r>
      <w:r w:rsidR="00CE6B59" w:rsidRPr="00BB1EAD">
        <w:rPr>
          <w:rFonts w:cs="TimesNewRoman"/>
          <w:b/>
        </w:rPr>
        <w:t xml:space="preserve">jedynie w </w:t>
      </w:r>
      <w:r w:rsidR="005D3422" w:rsidRPr="00BB1EAD">
        <w:rPr>
          <w:rFonts w:cs="TimesNewRoman"/>
          <w:b/>
        </w:rPr>
        <w:t>PLN</w:t>
      </w:r>
      <w:r w:rsidR="00CE6B59" w:rsidRPr="00BB1EAD">
        <w:rPr>
          <w:rFonts w:cs="TimesNewRoman"/>
          <w:b/>
        </w:rPr>
        <w:t xml:space="preserve"> – oferty w innych </w:t>
      </w:r>
      <w:r w:rsidR="00CE6B59" w:rsidRPr="00BB1EAD">
        <w:rPr>
          <w:rFonts w:cs="TimesNewRoman"/>
          <w:b/>
        </w:rPr>
        <w:tab/>
      </w:r>
      <w:r w:rsidR="00CE6B59" w:rsidRPr="00BB1EAD">
        <w:rPr>
          <w:rFonts w:cs="TimesNewRoman"/>
          <w:b/>
        </w:rPr>
        <w:tab/>
        <w:t>walutach będą odrzucane</w:t>
      </w:r>
      <w:r w:rsidR="005D3422" w:rsidRPr="00BB1EAD">
        <w:rPr>
          <w:rFonts w:cs="TimesNewRoman"/>
          <w:b/>
        </w:rPr>
        <w:t xml:space="preserve"> )</w:t>
      </w:r>
      <w:r w:rsidR="00AB42F0" w:rsidRPr="00BB1EAD">
        <w:rPr>
          <w:rFonts w:cs="TimesNewRoman"/>
          <w:b/>
        </w:rPr>
        <w:t>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6.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Wykonawca jest związany złożoną przez siebie ofertą przez okres </w:t>
      </w:r>
      <w:r w:rsidR="006E5C7B" w:rsidRPr="008A2E43">
        <w:rPr>
          <w:rFonts w:cs="TimesNewRoman"/>
        </w:rPr>
        <w:t xml:space="preserve">co najmniej </w:t>
      </w:r>
      <w:r w:rsidR="00AB42F0" w:rsidRPr="008A2E43">
        <w:rPr>
          <w:rFonts w:cs="TimesNewRoman"/>
        </w:rPr>
        <w:t xml:space="preserve">14 dni od dnia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upływu terminu składania ofert.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7.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Termin płatności na rzecz Wykonawcy wynosi 30 dni od daty realizacji zamówienia oraz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otrzymania przez KWP w Łodzi prawidłowo wystawionej faktury.</w:t>
      </w:r>
      <w:r w:rsidR="006E5C7B" w:rsidRPr="008A2E43">
        <w:rPr>
          <w:rFonts w:cs="TimesNewRoman"/>
        </w:rPr>
        <w:t xml:space="preserve"> </w:t>
      </w:r>
      <w:r w:rsidR="006E5C7B" w:rsidRPr="008A2E43">
        <w:t xml:space="preserve">(Zamawiający nie dopuszcza </w:t>
      </w:r>
      <w:r>
        <w:tab/>
      </w:r>
      <w:r>
        <w:tab/>
      </w:r>
      <w:r w:rsidR="006E5C7B" w:rsidRPr="008A2E43">
        <w:t>wystawiania faktur VAT – pro forma).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8.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Wykonawca gwarantuje, że przy realizacji dostaw, usług zaoferowany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przedmiot zamówienia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lub wykorzystane materiały są zgodne z opisem przedmiotu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oraz spełniają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wymagania wynikające z przepisów prawa.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9.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 przypadku realizowania dostawy niezgodnie z opisem przedmiotu zamówienia oraz ze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złożoną przez Wykonawcę ofertą, KWP w Łodzi zwróci niezgodny przedmiot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na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koszt i ryzyko Wykonawcy.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10.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wybierze ofertę najkorzystniejszą, zgodnie z określonymi w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postępowaniu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kryteriami wyboru oferty.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 przypadku kilku pozycji zakupowych (kilku zadań), KWP w Łodzi zastrzega sobie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prawo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wyboru Wykonawcy oddzielnie dla każdego zadania.</w:t>
      </w:r>
    </w:p>
    <w:p w:rsidR="00AB42F0" w:rsidRPr="00EF2392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EF2392">
        <w:rPr>
          <w:rFonts w:cs="TimesNewRoman"/>
          <w:b/>
        </w:rPr>
        <w:t>12.</w:t>
      </w:r>
      <w:r w:rsidRPr="00EF2392">
        <w:rPr>
          <w:rFonts w:cs="TimesNewRoman"/>
          <w:b/>
        </w:rPr>
        <w:tab/>
      </w:r>
      <w:r w:rsidRP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KWP w Łodzi zastrzega, że przeprowadzane postępowanie nie musi zakończyć się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 xml:space="preserve">wyborem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Wykonawcy</w:t>
      </w:r>
      <w:r w:rsidR="006E5C7B" w:rsidRPr="00EF2392">
        <w:rPr>
          <w:rFonts w:cs="TimesNewRoman"/>
          <w:b/>
        </w:rPr>
        <w:t xml:space="preserve"> bez podania przyczyny </w:t>
      </w:r>
      <w:r w:rsidR="00AB42F0" w:rsidRPr="00EF2392">
        <w:rPr>
          <w:rFonts w:cs="TimesNewRoman"/>
          <w:b/>
        </w:rPr>
        <w:t xml:space="preserve">, a Wykonawcom nie przysługują z tego tytułu żadne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roszczenia w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>stosunku do KWP w Łodzi.</w:t>
      </w:r>
      <w:r w:rsidR="00E266DB">
        <w:rPr>
          <w:rFonts w:cs="TimesNewRoman"/>
          <w:b/>
        </w:rPr>
        <w:t xml:space="preserve"> Zamawiający zastrzega sobie również możliwość </w:t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</w:r>
      <w:bookmarkStart w:id="0" w:name="_GoBack"/>
      <w:bookmarkEnd w:id="0"/>
      <w:r w:rsidR="00E266DB">
        <w:rPr>
          <w:rFonts w:cs="TimesNewRoman"/>
          <w:b/>
        </w:rPr>
        <w:t>zmiany ilości zamawianego towaru</w:t>
      </w:r>
    </w:p>
    <w:p w:rsidR="00BC4468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Warunkiem złożenia oferty jest zapoznanie się oraz akceptacja Wykonawcy niniejszego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regulaminu. Złożenie oferty jest równoznaczne ze złożeniem przez Wykonawcę oświadczenia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woli, iż akceptuje przedmiotowy regulamin oraz wyraża zgodę na wszystkie postanowienia i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 postępowania, a także zobowiązuje się do ich przestrzegania. W razie niewyrażenia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zgody na powyższe warunki – proszę nie składać oferty!</w:t>
      </w:r>
    </w:p>
    <w:p w:rsidR="004140DE" w:rsidRDefault="004140DE" w:rsidP="00263C10">
      <w:pPr>
        <w:autoSpaceDE w:val="0"/>
        <w:autoSpaceDN w:val="0"/>
        <w:adjustRightInd w:val="0"/>
        <w:rPr>
          <w:rFonts w:cs="TimesNewRoman"/>
        </w:rPr>
      </w:pPr>
      <w:r w:rsidRPr="004140DE">
        <w:rPr>
          <w:rFonts w:cs="TimesNewRoman"/>
        </w:rPr>
        <w:t>14.</w:t>
      </w:r>
      <w:r w:rsidRPr="004140DE">
        <w:rPr>
          <w:rFonts w:cs="TimesNewRoman"/>
        </w:rPr>
        <w:tab/>
      </w:r>
      <w:r w:rsidRPr="004140DE">
        <w:rPr>
          <w:rFonts w:cs="TimesNewRoman"/>
        </w:rPr>
        <w:tab/>
      </w:r>
      <w:r w:rsidR="00C77D01">
        <w:rPr>
          <w:rFonts w:cs="TimesNewRoman"/>
        </w:rPr>
        <w:t>O ile Zamawiający będzie wymagał d</w:t>
      </w:r>
      <w:r>
        <w:rPr>
          <w:rFonts w:cs="TimesNewRoman"/>
        </w:rPr>
        <w:t xml:space="preserve">o oferty należy załączyć aktualny odpis z właściwego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rejestru</w:t>
      </w:r>
      <w:r w:rsidR="00373BA7">
        <w:rPr>
          <w:rFonts w:cs="TimesNewRoman"/>
        </w:rPr>
        <w:t xml:space="preserve">, lub Centralnej Ewidencji i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Informacji o Działalności Gospodarczej, jeżeli odrębne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przepisy w</w:t>
      </w:r>
      <w:r w:rsidR="00373BA7">
        <w:rPr>
          <w:rFonts w:cs="TimesNewRoman"/>
        </w:rPr>
        <w:t xml:space="preserve">ymagają wpisu do rejestru lub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ewidencji, wystawiony nie wcześniej niż 6 miesięcy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przed upływem terminu składania ofert</w:t>
      </w:r>
      <w:r w:rsidRPr="004140DE">
        <w:rPr>
          <w:rFonts w:cs="TimesNewRoman"/>
        </w:rPr>
        <w:t>.</w:t>
      </w:r>
    </w:p>
    <w:p w:rsidR="004140DE" w:rsidRPr="009F3B1C" w:rsidRDefault="004140DE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15.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Wykonawca zobowiązuje się do zawarcia umowy w miejscu i czasie wyznaczonym przez 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>Zamawiającego.</w:t>
      </w:r>
      <w:r w:rsidR="00437001" w:rsidRPr="009F3B1C">
        <w:rPr>
          <w:rFonts w:cs="TimesNewRoman"/>
          <w:b/>
        </w:rPr>
        <w:t xml:space="preserve"> Nie stawienie się w wyznaczonym terminie przez Zamawiającego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437001" w:rsidRPr="009F3B1C">
        <w:rPr>
          <w:rFonts w:cs="TimesNewRoman"/>
          <w:b/>
        </w:rPr>
        <w:t xml:space="preserve">skutkuje </w:t>
      </w:r>
      <w:r w:rsidR="00437001" w:rsidRPr="009F3B1C">
        <w:rPr>
          <w:rFonts w:cs="TimesNewRoman"/>
          <w:b/>
        </w:rPr>
        <w:tab/>
        <w:t xml:space="preserve">odrzuceniem oferty. </w:t>
      </w:r>
    </w:p>
    <w:p w:rsidR="000C6909" w:rsidRPr="009F3B1C" w:rsidRDefault="000C6909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16.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Oferty Wykonawców, </w:t>
      </w:r>
      <w:r w:rsidRPr="00F16DE8">
        <w:rPr>
          <w:rFonts w:cs="TimesNewRoman"/>
          <w:b/>
          <w:u w:val="single"/>
        </w:rPr>
        <w:t>którzy choć raz nie wywiązali się ze złożonej oferty</w:t>
      </w:r>
      <w:r w:rsidRPr="009F3B1C">
        <w:rPr>
          <w:rFonts w:cs="TimesNewRoman"/>
          <w:b/>
        </w:rPr>
        <w:t xml:space="preserve"> nie będą brane pod 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>uwagę</w:t>
      </w:r>
      <w:r w:rsidR="009F3B1C">
        <w:rPr>
          <w:rFonts w:cs="TimesNewRoman"/>
          <w:b/>
        </w:rPr>
        <w:t xml:space="preserve"> (</w:t>
      </w:r>
      <w:r w:rsidR="00437001" w:rsidRPr="009F3B1C">
        <w:rPr>
          <w:rFonts w:cs="TimesNewRoman"/>
          <w:b/>
        </w:rPr>
        <w:t xml:space="preserve">nie stawili się w wyznaczonym terminie w celu podpisania umowy, nie dostarczyli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437001" w:rsidRPr="009F3B1C">
        <w:rPr>
          <w:rFonts w:cs="TimesNewRoman"/>
          <w:b/>
        </w:rPr>
        <w:t xml:space="preserve">towaru w określonym czasie, </w:t>
      </w:r>
      <w:r w:rsidR="009F3B1C" w:rsidRPr="009F3B1C">
        <w:rPr>
          <w:rFonts w:cs="TimesNewRoman"/>
          <w:b/>
        </w:rPr>
        <w:t>nie utrzymali wartości oferty</w:t>
      </w:r>
      <w:r w:rsidR="00BB1EAD">
        <w:rPr>
          <w:rFonts w:cs="TimesNewRoman"/>
          <w:b/>
        </w:rPr>
        <w:t xml:space="preserve"> po zakończeniu postępowania, </w:t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  <w:t>dostarczyli towar niezgodny z opisem zamówienia</w:t>
      </w:r>
      <w:r w:rsidR="006A0F76">
        <w:rPr>
          <w:rFonts w:cs="TimesNewRoman"/>
          <w:b/>
        </w:rPr>
        <w:t>..</w:t>
      </w:r>
      <w:r w:rsidR="009F3B1C" w:rsidRPr="009F3B1C">
        <w:rPr>
          <w:rFonts w:cs="TimesNewRoman"/>
          <w:b/>
        </w:rPr>
        <w:t>. )</w:t>
      </w:r>
    </w:p>
    <w:p w:rsidR="000C6909" w:rsidRPr="009F3B1C" w:rsidRDefault="000C6909" w:rsidP="00263C10">
      <w:pPr>
        <w:autoSpaceDE w:val="0"/>
        <w:autoSpaceDN w:val="0"/>
        <w:adjustRightInd w:val="0"/>
        <w:rPr>
          <w:b/>
        </w:rPr>
      </w:pPr>
      <w:r w:rsidRPr="009F3B1C">
        <w:rPr>
          <w:rFonts w:cs="TimesNewRoman"/>
          <w:b/>
        </w:rPr>
        <w:lastRenderedPageBreak/>
        <w:t>17.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Termin realizacji dostawy </w:t>
      </w:r>
      <w:r w:rsidR="00BB1EAD">
        <w:rPr>
          <w:rFonts w:cs="TimesNewRoman"/>
          <w:b/>
        </w:rPr>
        <w:t>j</w:t>
      </w:r>
      <w:r w:rsidRPr="009F3B1C">
        <w:rPr>
          <w:rFonts w:cs="TimesNewRoman"/>
          <w:b/>
        </w:rPr>
        <w:t xml:space="preserve">est terminem nieprzekraczalnym. Oferta Wykonawcy,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który </w:t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nie dotrzyma terminu jest z automatu odrzucana. Wybierana jest kolejna najniższa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oferta ze złożonych o ile kolejny Wykonawca wyrazi zgodę.  </w:t>
      </w:r>
    </w:p>
    <w:sectPr w:rsidR="000C6909" w:rsidRPr="009F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0"/>
    <w:rsid w:val="000C6909"/>
    <w:rsid w:val="00263C10"/>
    <w:rsid w:val="00373BA7"/>
    <w:rsid w:val="004140DE"/>
    <w:rsid w:val="00437001"/>
    <w:rsid w:val="004D6060"/>
    <w:rsid w:val="005D3422"/>
    <w:rsid w:val="006753EA"/>
    <w:rsid w:val="006A0F76"/>
    <w:rsid w:val="006E5C7B"/>
    <w:rsid w:val="008A2E43"/>
    <w:rsid w:val="00957402"/>
    <w:rsid w:val="009F3B1C"/>
    <w:rsid w:val="00AB42F0"/>
    <w:rsid w:val="00BB1EAD"/>
    <w:rsid w:val="00BC4468"/>
    <w:rsid w:val="00C77D01"/>
    <w:rsid w:val="00CE6B59"/>
    <w:rsid w:val="00E266DB"/>
    <w:rsid w:val="00EF2392"/>
    <w:rsid w:val="00F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19</cp:revision>
  <dcterms:created xsi:type="dcterms:W3CDTF">2016-03-18T08:56:00Z</dcterms:created>
  <dcterms:modified xsi:type="dcterms:W3CDTF">2017-09-14T07:10:00Z</dcterms:modified>
</cp:coreProperties>
</file>