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1F" w:rsidRDefault="00475C3D" w:rsidP="0096411F">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6"/>
          <w:szCs w:val="16"/>
        </w:rPr>
        <w:t>Załącznik nr 1 do SWZ</w:t>
      </w:r>
      <w:r w:rsidRPr="00475C3D">
        <w:rPr>
          <w:rFonts w:ascii="Segoe UI" w:hAnsi="Segoe UI" w:cs="Segoe UI"/>
          <w:b/>
          <w:sz w:val="16"/>
          <w:szCs w:val="16"/>
        </w:rPr>
        <w:br/>
      </w:r>
      <w:bookmarkStart w:id="0" w:name="_Hlk160107094"/>
      <w:r w:rsidRPr="00475C3D">
        <w:rPr>
          <w:rFonts w:ascii="Segoe UI" w:hAnsi="Segoe UI" w:cs="Segoe UI"/>
          <w:b/>
          <w:sz w:val="16"/>
          <w:szCs w:val="16"/>
        </w:rPr>
        <w:t xml:space="preserve">na </w:t>
      </w:r>
      <w:bookmarkStart w:id="1" w:name="_Hlk160101103"/>
      <w:r w:rsidR="0096411F">
        <w:rPr>
          <w:rFonts w:ascii="Segoe UI" w:hAnsi="Segoe UI" w:cs="Segoe UI"/>
          <w:b/>
          <w:sz w:val="16"/>
          <w:szCs w:val="16"/>
        </w:rPr>
        <w:t>p</w:t>
      </w:r>
      <w:r w:rsidR="0096411F" w:rsidRPr="0096411F">
        <w:rPr>
          <w:rFonts w:ascii="Segoe UI" w:hAnsi="Segoe UI" w:cs="Segoe UI"/>
          <w:b/>
          <w:sz w:val="16"/>
          <w:szCs w:val="16"/>
        </w:rPr>
        <w:t>rzebudow</w:t>
      </w:r>
      <w:r w:rsidR="0096411F">
        <w:rPr>
          <w:rFonts w:ascii="Segoe UI" w:hAnsi="Segoe UI" w:cs="Segoe UI"/>
          <w:b/>
          <w:sz w:val="16"/>
          <w:szCs w:val="16"/>
        </w:rPr>
        <w:t>ę</w:t>
      </w:r>
      <w:bookmarkStart w:id="2" w:name="_Hlk160101561"/>
      <w:r w:rsidR="00834717">
        <w:rPr>
          <w:rFonts w:ascii="Segoe UI" w:hAnsi="Segoe UI" w:cs="Segoe UI"/>
          <w:b/>
          <w:sz w:val="16"/>
          <w:szCs w:val="16"/>
        </w:rPr>
        <w:t xml:space="preserve"> </w:t>
      </w:r>
      <w:r w:rsidR="0096411F" w:rsidRPr="0096411F">
        <w:rPr>
          <w:rFonts w:ascii="Segoe UI" w:hAnsi="Segoe UI" w:cs="Segoe UI"/>
          <w:b/>
          <w:sz w:val="16"/>
          <w:szCs w:val="16"/>
        </w:rPr>
        <w:t>publicznej drogi gminnej nr 665044Z – ul. B. Chrobrego w Choszcznie</w:t>
      </w:r>
    </w:p>
    <w:p w:rsidR="0096411F" w:rsidRPr="0096411F" w:rsidRDefault="0096411F" w:rsidP="0096411F">
      <w:pPr>
        <w:autoSpaceDE w:val="0"/>
        <w:autoSpaceDN w:val="0"/>
        <w:adjustRightInd w:val="0"/>
        <w:spacing w:after="0" w:line="240" w:lineRule="auto"/>
        <w:jc w:val="right"/>
        <w:rPr>
          <w:rFonts w:ascii="Segoe UI" w:hAnsi="Segoe UI" w:cs="Segoe UI"/>
          <w:b/>
          <w:sz w:val="16"/>
          <w:szCs w:val="16"/>
        </w:rPr>
      </w:pPr>
      <w:r w:rsidRPr="0096411F">
        <w:rPr>
          <w:rFonts w:ascii="Segoe UI" w:hAnsi="Segoe UI" w:cs="Segoe UI"/>
          <w:b/>
          <w:sz w:val="16"/>
          <w:szCs w:val="16"/>
        </w:rPr>
        <w:t xml:space="preserve"> na odcinku Klub Garnizonowy – Basen</w:t>
      </w:r>
    </w:p>
    <w:bookmarkEnd w:id="1"/>
    <w:bookmarkEnd w:id="2"/>
    <w:bookmarkEnd w:id="0"/>
    <w:p w:rsidR="00BC6F0D" w:rsidRPr="00475C3D" w:rsidRDefault="00BC6F0D" w:rsidP="0096411F">
      <w:pPr>
        <w:autoSpaceDE w:val="0"/>
        <w:autoSpaceDN w:val="0"/>
        <w:adjustRightInd w:val="0"/>
        <w:spacing w:after="0" w:line="240" w:lineRule="auto"/>
        <w:jc w:val="right"/>
        <w:rPr>
          <w:rFonts w:ascii="Segoe UI" w:eastAsia="Arial-BoldMT" w:hAnsi="Segoe UI" w:cs="Segoe UI"/>
          <w:b/>
          <w:bCs/>
          <w:sz w:val="16"/>
          <w:szCs w:val="16"/>
        </w:rPr>
      </w:pPr>
    </w:p>
    <w:p w:rsidR="00796F4B" w:rsidRPr="00475C3D" w:rsidRDefault="006125A3" w:rsidP="00524FCA">
      <w:pPr>
        <w:spacing w:after="0" w:line="240" w:lineRule="auto"/>
        <w:jc w:val="center"/>
        <w:rPr>
          <w:rFonts w:ascii="Segoe UI" w:hAnsi="Segoe UI" w:cs="Segoe UI"/>
          <w:b/>
          <w:sz w:val="24"/>
          <w:szCs w:val="24"/>
        </w:rPr>
      </w:pPr>
      <w:r>
        <w:rPr>
          <w:rFonts w:ascii="Segoe UI" w:hAnsi="Segoe UI" w:cs="Segoe UI"/>
          <w:b/>
          <w:sz w:val="24"/>
          <w:szCs w:val="24"/>
        </w:rPr>
        <w:t>FORMULARZ OFERTOWY</w:t>
      </w:r>
    </w:p>
    <w:p w:rsidR="00796F4B" w:rsidRPr="00F94529" w:rsidRDefault="00796F4B" w:rsidP="00524FCA">
      <w:pPr>
        <w:spacing w:after="0" w:line="240" w:lineRule="auto"/>
        <w:jc w:val="center"/>
        <w:rPr>
          <w:rFonts w:ascii="Segoe UI" w:hAnsi="Segoe UI" w:cs="Segoe UI"/>
          <w:b/>
          <w:sz w:val="12"/>
          <w:szCs w:val="12"/>
        </w:rPr>
      </w:pPr>
    </w:p>
    <w:p w:rsidR="00796F4B" w:rsidRPr="00834717" w:rsidRDefault="00796F4B" w:rsidP="00475C3D">
      <w:pPr>
        <w:autoSpaceDE w:val="0"/>
        <w:autoSpaceDN w:val="0"/>
        <w:adjustRightInd w:val="0"/>
        <w:spacing w:after="0" w:line="240" w:lineRule="auto"/>
        <w:jc w:val="both"/>
        <w:rPr>
          <w:rFonts w:ascii="Segoe UI" w:eastAsia="Arial-BoldMT" w:hAnsi="Segoe UI" w:cs="Segoe UI"/>
          <w:b/>
          <w:bCs/>
        </w:rPr>
      </w:pPr>
      <w:r w:rsidRPr="00834717">
        <w:rPr>
          <w:rFonts w:ascii="Segoe UI" w:hAnsi="Segoe UI" w:cs="Segoe UI"/>
          <w:u w:val="single"/>
        </w:rPr>
        <w:t>Przedmiot oferty</w:t>
      </w:r>
      <w:r w:rsidRPr="00834717">
        <w:rPr>
          <w:rFonts w:ascii="Segoe UI" w:hAnsi="Segoe UI" w:cs="Segoe UI"/>
        </w:rPr>
        <w:t xml:space="preserve">:  Oferujemy wykonanie </w:t>
      </w:r>
      <w:r w:rsidR="00372199" w:rsidRPr="00834717">
        <w:rPr>
          <w:rFonts w:ascii="Segoe UI" w:hAnsi="Segoe UI" w:cs="Segoe UI"/>
        </w:rPr>
        <w:t xml:space="preserve">zadania dotyczącego </w:t>
      </w:r>
      <w:r w:rsidRPr="00834717">
        <w:rPr>
          <w:rFonts w:ascii="Segoe UI" w:hAnsi="Segoe UI" w:cs="Segoe UI"/>
          <w:b/>
        </w:rPr>
        <w:t>„</w:t>
      </w:r>
      <w:r w:rsidR="0096411F" w:rsidRPr="00834717">
        <w:rPr>
          <w:rFonts w:ascii="Segoe UI" w:hAnsi="Segoe UI" w:cs="Segoe UI"/>
          <w:b/>
        </w:rPr>
        <w:t>Przebudow</w:t>
      </w:r>
      <w:r w:rsidR="00834717" w:rsidRPr="00834717">
        <w:rPr>
          <w:rFonts w:ascii="Segoe UI" w:hAnsi="Segoe UI" w:cs="Segoe UI"/>
          <w:b/>
        </w:rPr>
        <w:t>y</w:t>
      </w:r>
      <w:r w:rsidR="0096411F" w:rsidRPr="00834717">
        <w:rPr>
          <w:rFonts w:ascii="Segoe UI" w:hAnsi="Segoe UI" w:cs="Segoe UI"/>
          <w:b/>
        </w:rPr>
        <w:t xml:space="preserve"> publicznej drogi gminnej nr 665044Z – ul. B. Chrobrego w Choszcznie na odcinku Klub Garnizonowy – Basen</w:t>
      </w:r>
      <w:r w:rsidR="00BC6F0D" w:rsidRPr="00834717">
        <w:rPr>
          <w:rFonts w:ascii="Segoe UI" w:hAnsi="Segoe UI" w:cs="Segoe UI"/>
          <w:b/>
        </w:rPr>
        <w:t>”</w:t>
      </w:r>
      <w:r w:rsidRPr="00834717">
        <w:rPr>
          <w:rFonts w:ascii="Segoe UI" w:hAnsi="Segoe UI" w:cs="Segoe UI"/>
        </w:rPr>
        <w:t>, w zakresie zgodnym z określeniem przedmiotu zamówien</w:t>
      </w:r>
      <w:r w:rsidR="000B5CB3" w:rsidRPr="00834717">
        <w:rPr>
          <w:rFonts w:ascii="Segoe UI" w:hAnsi="Segoe UI" w:cs="Segoe UI"/>
        </w:rPr>
        <w:t xml:space="preserve">ia oraz na wszystkich warunkach </w:t>
      </w:r>
      <w:r w:rsidRPr="00834717">
        <w:rPr>
          <w:rFonts w:ascii="Segoe UI" w:hAnsi="Segoe UI" w:cs="Segoe UI"/>
        </w:rPr>
        <w:t>i wymaganiach specyfikacji warunków zamówienia.</w:t>
      </w:r>
    </w:p>
    <w:p w:rsidR="00796F4B" w:rsidRPr="00834717" w:rsidRDefault="00796F4B" w:rsidP="00524FCA">
      <w:pPr>
        <w:spacing w:after="0" w:line="240" w:lineRule="auto"/>
        <w:jc w:val="both"/>
        <w:rPr>
          <w:rFonts w:ascii="Segoe UI" w:hAnsi="Segoe UI" w:cs="Segoe UI"/>
          <w:b/>
          <w:u w:val="single"/>
        </w:rPr>
      </w:pPr>
    </w:p>
    <w:p w:rsidR="00475C3D" w:rsidRPr="00834717" w:rsidRDefault="00796F4B" w:rsidP="00475C3D">
      <w:pPr>
        <w:tabs>
          <w:tab w:val="center" w:pos="0"/>
        </w:tabs>
        <w:spacing w:after="0"/>
        <w:rPr>
          <w:rFonts w:ascii="Segoe UI" w:hAnsi="Segoe UI" w:cs="Segoe UI"/>
        </w:rPr>
      </w:pPr>
      <w:r w:rsidRPr="00834717">
        <w:rPr>
          <w:rFonts w:ascii="Segoe UI" w:hAnsi="Segoe UI" w:cs="Segoe UI"/>
          <w:b/>
          <w:u w:val="single"/>
        </w:rPr>
        <w:t>Zamawiający:</w:t>
      </w:r>
      <w:r w:rsidRPr="00834717">
        <w:rPr>
          <w:rFonts w:ascii="Segoe UI" w:hAnsi="Segoe UI" w:cs="Segoe UI"/>
          <w:b/>
        </w:rPr>
        <w:tab/>
      </w:r>
      <w:r w:rsidR="00373681" w:rsidRPr="00834717">
        <w:rPr>
          <w:rFonts w:ascii="Segoe UI" w:hAnsi="Segoe UI" w:cs="Segoe UI"/>
          <w:b/>
        </w:rPr>
        <w:br/>
      </w:r>
      <w:r w:rsidR="00475C3D" w:rsidRPr="00834717">
        <w:rPr>
          <w:rFonts w:ascii="Segoe UI" w:hAnsi="Segoe UI" w:cs="Segoe UI"/>
          <w:b/>
        </w:rPr>
        <w:t>Gmina Choszczno</w:t>
      </w:r>
    </w:p>
    <w:p w:rsidR="00475C3D" w:rsidRPr="00834717" w:rsidRDefault="00475C3D" w:rsidP="00475C3D">
      <w:pPr>
        <w:tabs>
          <w:tab w:val="center" w:pos="0"/>
          <w:tab w:val="center" w:pos="1985"/>
        </w:tabs>
        <w:spacing w:after="0"/>
        <w:rPr>
          <w:rFonts w:ascii="Segoe UI" w:hAnsi="Segoe UI" w:cs="Segoe UI"/>
        </w:rPr>
      </w:pPr>
      <w:r w:rsidRPr="00834717">
        <w:rPr>
          <w:rFonts w:ascii="Segoe UI" w:hAnsi="Segoe UI" w:cs="Segoe UI"/>
        </w:rPr>
        <w:t>ul. Wolności 24, 73 – 200 Choszczno</w:t>
      </w:r>
    </w:p>
    <w:p w:rsidR="00796F4B" w:rsidRPr="00834717" w:rsidRDefault="00796F4B" w:rsidP="00524FCA">
      <w:pPr>
        <w:pStyle w:val="Nagwek1"/>
        <w:jc w:val="left"/>
        <w:rPr>
          <w:rFonts w:ascii="Segoe UI" w:hAnsi="Segoe UI" w:cs="Segoe UI"/>
          <w:sz w:val="22"/>
          <w:szCs w:val="22"/>
        </w:rPr>
      </w:pPr>
    </w:p>
    <w:p w:rsidR="00796F4B" w:rsidRPr="00834717" w:rsidRDefault="00796F4B" w:rsidP="003A5B3B">
      <w:pPr>
        <w:pStyle w:val="Nagwek1"/>
        <w:jc w:val="left"/>
        <w:rPr>
          <w:rFonts w:ascii="Segoe UI" w:hAnsi="Segoe UI" w:cs="Segoe UI"/>
          <w:b w:val="0"/>
          <w:sz w:val="22"/>
          <w:szCs w:val="22"/>
        </w:rPr>
      </w:pPr>
      <w:r w:rsidRPr="00834717">
        <w:rPr>
          <w:rFonts w:ascii="Segoe UI" w:hAnsi="Segoe UI" w:cs="Segoe UI"/>
          <w:sz w:val="22"/>
          <w:szCs w:val="22"/>
        </w:rPr>
        <w:t xml:space="preserve">Nazwa i siedziba wykonawcy </w:t>
      </w:r>
      <w:r w:rsidR="003A5B3B" w:rsidRPr="00834717">
        <w:rPr>
          <w:rFonts w:ascii="Segoe UI" w:hAnsi="Segoe UI" w:cs="Segoe UI"/>
          <w:b w:val="0"/>
          <w:sz w:val="22"/>
          <w:szCs w:val="22"/>
        </w:rPr>
        <w:t>...</w:t>
      </w:r>
      <w:r w:rsidRPr="00834717">
        <w:rPr>
          <w:rFonts w:ascii="Segoe UI" w:hAnsi="Segoe UI" w:cs="Segoe UI"/>
          <w:b w:val="0"/>
          <w:sz w:val="22"/>
          <w:szCs w:val="22"/>
        </w:rPr>
        <w:t>...............................................................................</w:t>
      </w:r>
      <w:r w:rsidR="003A5B3B" w:rsidRPr="00834717">
        <w:rPr>
          <w:rFonts w:ascii="Segoe UI" w:hAnsi="Segoe UI" w:cs="Segoe UI"/>
          <w:b w:val="0"/>
          <w:sz w:val="22"/>
          <w:szCs w:val="22"/>
        </w:rPr>
        <w:t>..............</w:t>
      </w:r>
      <w:r w:rsidR="00475C3D" w:rsidRPr="00834717">
        <w:rPr>
          <w:rFonts w:ascii="Segoe UI" w:hAnsi="Segoe UI" w:cs="Segoe UI"/>
          <w:b w:val="0"/>
          <w:sz w:val="22"/>
          <w:szCs w:val="22"/>
        </w:rPr>
        <w:t>.....................................</w:t>
      </w:r>
      <w:r w:rsidR="003A5B3B" w:rsidRPr="00834717">
        <w:rPr>
          <w:rFonts w:ascii="Segoe UI" w:hAnsi="Segoe UI" w:cs="Segoe UI"/>
          <w:b w:val="0"/>
          <w:sz w:val="22"/>
          <w:szCs w:val="22"/>
        </w:rPr>
        <w:t>................</w:t>
      </w:r>
      <w:r w:rsidRPr="00834717">
        <w:rPr>
          <w:rFonts w:ascii="Segoe UI" w:hAnsi="Segoe UI" w:cs="Segoe UI"/>
          <w:b w:val="0"/>
          <w:sz w:val="22"/>
          <w:szCs w:val="22"/>
        </w:rPr>
        <w:t>...........................</w:t>
      </w:r>
      <w:r w:rsidR="00475C3D" w:rsidRPr="00834717">
        <w:rPr>
          <w:rFonts w:ascii="Segoe UI" w:hAnsi="Segoe UI" w:cs="Segoe UI"/>
          <w:b w:val="0"/>
          <w:sz w:val="22"/>
          <w:szCs w:val="22"/>
        </w:rPr>
        <w:t>..</w:t>
      </w:r>
      <w:r w:rsidRPr="00834717">
        <w:rPr>
          <w:rFonts w:ascii="Segoe UI" w:hAnsi="Segoe UI" w:cs="Segoe UI"/>
          <w:b w:val="0"/>
          <w:sz w:val="22"/>
          <w:szCs w:val="22"/>
        </w:rPr>
        <w:t xml:space="preserve">.......... </w:t>
      </w:r>
      <w:r w:rsidR="003A5B3B" w:rsidRPr="00834717">
        <w:rPr>
          <w:rFonts w:ascii="Segoe UI" w:hAnsi="Segoe UI" w:cs="Segoe UI"/>
          <w:b w:val="0"/>
          <w:sz w:val="22"/>
          <w:szCs w:val="22"/>
        </w:rPr>
        <w:br/>
      </w:r>
      <w:r w:rsidR="003A5B3B" w:rsidRPr="00834717">
        <w:rPr>
          <w:rFonts w:ascii="Segoe UI" w:hAnsi="Segoe UI" w:cs="Segoe UI"/>
          <w:b w:val="0"/>
          <w:sz w:val="22"/>
          <w:szCs w:val="22"/>
        </w:rPr>
        <w:br/>
      </w:r>
      <w:r w:rsidR="00475C3D" w:rsidRPr="00834717">
        <w:rPr>
          <w:rFonts w:ascii="Segoe UI" w:hAnsi="Segoe UI" w:cs="Segoe UI"/>
          <w:b w:val="0"/>
          <w:sz w:val="22"/>
          <w:szCs w:val="22"/>
        </w:rPr>
        <w:t>.............................................................................................................................................................................................</w:t>
      </w:r>
      <w:r w:rsidRPr="00834717">
        <w:rPr>
          <w:rFonts w:ascii="Segoe UI" w:hAnsi="Segoe UI" w:cs="Segoe UI"/>
          <w:sz w:val="22"/>
          <w:szCs w:val="22"/>
        </w:rPr>
        <w:br/>
      </w:r>
    </w:p>
    <w:p w:rsidR="00796F4B" w:rsidRPr="00834717" w:rsidRDefault="00796F4B" w:rsidP="003A5B3B">
      <w:pPr>
        <w:pStyle w:val="Tekstpodstawowy"/>
        <w:rPr>
          <w:rFonts w:ascii="Segoe UI" w:hAnsi="Segoe UI" w:cs="Segoe UI"/>
          <w:sz w:val="22"/>
          <w:szCs w:val="22"/>
        </w:rPr>
      </w:pPr>
      <w:r w:rsidRPr="00834717">
        <w:rPr>
          <w:rFonts w:ascii="Segoe UI" w:hAnsi="Segoe UI" w:cs="Segoe UI"/>
          <w:sz w:val="22"/>
          <w:szCs w:val="22"/>
        </w:rPr>
        <w:t>NIP  ............................................................... REGON .............................................</w:t>
      </w:r>
      <w:r w:rsidR="003A5B3B" w:rsidRPr="00834717">
        <w:rPr>
          <w:rFonts w:ascii="Segoe UI" w:hAnsi="Segoe UI" w:cs="Segoe UI"/>
          <w:sz w:val="22"/>
          <w:szCs w:val="22"/>
        </w:rPr>
        <w:t>..................</w:t>
      </w:r>
      <w:r w:rsidRPr="00834717">
        <w:rPr>
          <w:rFonts w:ascii="Segoe UI" w:hAnsi="Segoe UI" w:cs="Segoe UI"/>
          <w:sz w:val="22"/>
          <w:szCs w:val="22"/>
        </w:rPr>
        <w:br/>
      </w:r>
    </w:p>
    <w:p w:rsidR="00796F4B" w:rsidRPr="00834717" w:rsidRDefault="00796F4B" w:rsidP="003A5B3B">
      <w:pPr>
        <w:pStyle w:val="Tekstpodstawowy2"/>
        <w:jc w:val="both"/>
        <w:rPr>
          <w:rFonts w:ascii="Segoe UI" w:hAnsi="Segoe UI" w:cs="Segoe UI"/>
          <w:b w:val="0"/>
          <w:sz w:val="22"/>
          <w:szCs w:val="22"/>
        </w:rPr>
      </w:pPr>
      <w:r w:rsidRPr="00834717">
        <w:rPr>
          <w:rFonts w:ascii="Segoe UI" w:hAnsi="Segoe UI" w:cs="Segoe UI"/>
          <w:sz w:val="22"/>
          <w:szCs w:val="22"/>
        </w:rPr>
        <w:t>Rachunek bankowy</w:t>
      </w:r>
      <w:r w:rsidR="00475C3D" w:rsidRPr="00834717">
        <w:rPr>
          <w:rFonts w:ascii="Segoe UI" w:hAnsi="Segoe UI" w:cs="Segoe UI"/>
          <w:sz w:val="22"/>
          <w:szCs w:val="22"/>
        </w:rPr>
        <w:t xml:space="preserve"> do zwrotu wadium </w:t>
      </w:r>
      <w:r w:rsidRPr="00834717">
        <w:rPr>
          <w:rFonts w:ascii="Segoe UI" w:hAnsi="Segoe UI" w:cs="Segoe UI"/>
          <w:sz w:val="22"/>
          <w:szCs w:val="22"/>
        </w:rPr>
        <w:t>nr</w:t>
      </w:r>
      <w:r w:rsidR="00475C3D" w:rsidRPr="00834717">
        <w:rPr>
          <w:rFonts w:ascii="Segoe UI" w:hAnsi="Segoe UI" w:cs="Segoe UI"/>
          <w:b w:val="0"/>
          <w:sz w:val="22"/>
          <w:szCs w:val="22"/>
        </w:rPr>
        <w:t>…………</w:t>
      </w:r>
      <w:r w:rsidRPr="00834717">
        <w:rPr>
          <w:rFonts w:ascii="Segoe UI" w:hAnsi="Segoe UI" w:cs="Segoe UI"/>
          <w:b w:val="0"/>
          <w:sz w:val="22"/>
          <w:szCs w:val="22"/>
        </w:rPr>
        <w:t>...........................................................................</w:t>
      </w:r>
      <w:r w:rsidRPr="00834717">
        <w:rPr>
          <w:rFonts w:ascii="Segoe UI" w:hAnsi="Segoe UI" w:cs="Segoe UI"/>
          <w:sz w:val="22"/>
          <w:szCs w:val="22"/>
        </w:rPr>
        <w:br/>
      </w:r>
    </w:p>
    <w:p w:rsidR="00796F4B" w:rsidRPr="00834717" w:rsidRDefault="00475C3D" w:rsidP="003A5B3B">
      <w:pPr>
        <w:pStyle w:val="Tekstpodstawowy2"/>
        <w:jc w:val="both"/>
        <w:rPr>
          <w:rFonts w:ascii="Segoe UI" w:hAnsi="Segoe UI" w:cs="Segoe UI"/>
          <w:sz w:val="22"/>
          <w:szCs w:val="22"/>
        </w:rPr>
      </w:pPr>
      <w:r w:rsidRPr="00834717">
        <w:rPr>
          <w:rFonts w:ascii="Segoe UI" w:hAnsi="Segoe UI" w:cs="Segoe UI"/>
          <w:sz w:val="22"/>
          <w:szCs w:val="22"/>
        </w:rPr>
        <w:t xml:space="preserve">prowadzony </w:t>
      </w:r>
      <w:r w:rsidR="00796F4B" w:rsidRPr="00834717">
        <w:rPr>
          <w:rFonts w:ascii="Segoe UI" w:hAnsi="Segoe UI" w:cs="Segoe UI"/>
          <w:sz w:val="22"/>
          <w:szCs w:val="22"/>
        </w:rPr>
        <w:t>w banku</w:t>
      </w:r>
      <w:r w:rsidR="00796F4B" w:rsidRPr="00834717">
        <w:rPr>
          <w:rFonts w:ascii="Segoe UI" w:hAnsi="Segoe UI" w:cs="Segoe UI"/>
          <w:b w:val="0"/>
          <w:sz w:val="22"/>
          <w:szCs w:val="22"/>
        </w:rPr>
        <w:t xml:space="preserve"> </w:t>
      </w:r>
      <w:r w:rsidR="00834717" w:rsidRPr="00834717">
        <w:rPr>
          <w:rFonts w:ascii="Segoe UI" w:hAnsi="Segoe UI" w:cs="Segoe UI"/>
          <w:b w:val="0"/>
          <w:sz w:val="22"/>
          <w:szCs w:val="22"/>
        </w:rPr>
        <w:t xml:space="preserve">(do zwrotu wadium) </w:t>
      </w:r>
      <w:r w:rsidR="00796F4B" w:rsidRPr="00834717">
        <w:rPr>
          <w:rFonts w:ascii="Segoe UI" w:hAnsi="Segoe UI" w:cs="Segoe UI"/>
          <w:b w:val="0"/>
          <w:sz w:val="22"/>
          <w:szCs w:val="22"/>
        </w:rPr>
        <w:t>.....................................................................................</w:t>
      </w:r>
      <w:r w:rsidR="003A5B3B" w:rsidRPr="00834717">
        <w:rPr>
          <w:rFonts w:ascii="Segoe UI" w:hAnsi="Segoe UI" w:cs="Segoe UI"/>
          <w:b w:val="0"/>
          <w:sz w:val="22"/>
          <w:szCs w:val="22"/>
        </w:rPr>
        <w:t>.............</w:t>
      </w:r>
      <w:r w:rsidR="00796F4B" w:rsidRPr="00834717">
        <w:rPr>
          <w:rFonts w:ascii="Segoe UI" w:hAnsi="Segoe UI" w:cs="Segoe UI"/>
          <w:b w:val="0"/>
          <w:sz w:val="22"/>
          <w:szCs w:val="22"/>
        </w:rPr>
        <w:t>.</w:t>
      </w:r>
      <w:r w:rsidR="00796F4B" w:rsidRPr="00834717">
        <w:rPr>
          <w:rFonts w:ascii="Segoe UI" w:hAnsi="Segoe UI" w:cs="Segoe UI"/>
          <w:sz w:val="22"/>
          <w:szCs w:val="22"/>
        </w:rPr>
        <w:br/>
      </w:r>
    </w:p>
    <w:p w:rsidR="00796F4B" w:rsidRPr="00834717" w:rsidRDefault="00796F4B" w:rsidP="003A5B3B">
      <w:pPr>
        <w:spacing w:after="0" w:line="240" w:lineRule="auto"/>
        <w:jc w:val="both"/>
        <w:rPr>
          <w:rFonts w:ascii="Segoe UI" w:hAnsi="Segoe UI" w:cs="Segoe UI"/>
        </w:rPr>
      </w:pPr>
      <w:r w:rsidRPr="00834717">
        <w:rPr>
          <w:rFonts w:ascii="Segoe UI" w:hAnsi="Segoe UI" w:cs="Segoe UI"/>
        </w:rPr>
        <w:t>Numer telefonu   ......................</w:t>
      </w:r>
      <w:r w:rsidR="00475C3D" w:rsidRPr="00834717">
        <w:rPr>
          <w:rFonts w:ascii="Segoe UI" w:hAnsi="Segoe UI" w:cs="Segoe UI"/>
        </w:rPr>
        <w:t>..............</w:t>
      </w:r>
      <w:r w:rsidRPr="00834717">
        <w:rPr>
          <w:rFonts w:ascii="Segoe UI" w:hAnsi="Segoe UI" w:cs="Segoe UI"/>
        </w:rPr>
        <w:t xml:space="preserve">...................... </w:t>
      </w:r>
      <w:r w:rsidR="00475C3D" w:rsidRPr="00834717">
        <w:rPr>
          <w:rFonts w:ascii="Segoe UI" w:hAnsi="Segoe UI" w:cs="Segoe UI"/>
        </w:rPr>
        <w:tab/>
      </w:r>
      <w:r w:rsidR="000B5CB3" w:rsidRPr="00834717">
        <w:rPr>
          <w:rFonts w:ascii="Segoe UI" w:hAnsi="Segoe UI" w:cs="Segoe UI"/>
        </w:rPr>
        <w:t>a</w:t>
      </w:r>
      <w:r w:rsidRPr="00834717">
        <w:rPr>
          <w:rFonts w:ascii="Segoe UI" w:hAnsi="Segoe UI" w:cs="Segoe UI"/>
        </w:rPr>
        <w:t>dres mailowy .............</w:t>
      </w:r>
      <w:r w:rsidR="00475C3D" w:rsidRPr="00834717">
        <w:rPr>
          <w:rFonts w:ascii="Segoe UI" w:hAnsi="Segoe UI" w:cs="Segoe UI"/>
        </w:rPr>
        <w:t>..</w:t>
      </w:r>
      <w:r w:rsidRPr="00834717">
        <w:rPr>
          <w:rFonts w:ascii="Segoe UI" w:hAnsi="Segoe UI" w:cs="Segoe UI"/>
        </w:rPr>
        <w:t>........................................</w:t>
      </w:r>
    </w:p>
    <w:p w:rsidR="00796F4B" w:rsidRPr="00834717" w:rsidRDefault="003A5B3B" w:rsidP="00524FCA">
      <w:pPr>
        <w:pStyle w:val="Tekstpodstawowy"/>
        <w:jc w:val="left"/>
        <w:rPr>
          <w:rFonts w:ascii="Segoe UI" w:hAnsi="Segoe UI" w:cs="Segoe UI"/>
          <w:sz w:val="22"/>
          <w:szCs w:val="22"/>
        </w:rPr>
      </w:pPr>
      <w:r w:rsidRPr="00834717">
        <w:rPr>
          <w:rFonts w:ascii="Segoe UI" w:hAnsi="Segoe UI" w:cs="Segoe UI"/>
          <w:sz w:val="22"/>
          <w:szCs w:val="22"/>
        </w:rPr>
        <w:br/>
      </w:r>
      <w:r w:rsidR="00796F4B" w:rsidRPr="00834717">
        <w:rPr>
          <w:rFonts w:ascii="Segoe UI" w:hAnsi="Segoe UI" w:cs="Segoe UI"/>
          <w:sz w:val="22"/>
          <w:szCs w:val="22"/>
        </w:rPr>
        <w:t>Osoba/y  reprezentująca/e wykonawcę wraz z podaniem funkcji / stanowiska</w:t>
      </w:r>
    </w:p>
    <w:p w:rsidR="00796F4B" w:rsidRPr="00834717" w:rsidRDefault="00796F4B" w:rsidP="00524FCA">
      <w:pPr>
        <w:pStyle w:val="Tekstpodstawowy"/>
        <w:jc w:val="left"/>
        <w:rPr>
          <w:rFonts w:ascii="Segoe UI" w:hAnsi="Segoe UI" w:cs="Segoe UI"/>
          <w:sz w:val="22"/>
          <w:szCs w:val="22"/>
        </w:rPr>
      </w:pPr>
    </w:p>
    <w:p w:rsidR="00796F4B" w:rsidRPr="00834717" w:rsidRDefault="00796F4B" w:rsidP="00524FCA">
      <w:pPr>
        <w:pStyle w:val="Tekstpodstawowy"/>
        <w:rPr>
          <w:rFonts w:ascii="Segoe UI" w:hAnsi="Segoe UI" w:cs="Segoe UI"/>
          <w:sz w:val="22"/>
          <w:szCs w:val="22"/>
        </w:rPr>
      </w:pPr>
      <w:r w:rsidRPr="00834717">
        <w:rPr>
          <w:rFonts w:ascii="Segoe UI" w:hAnsi="Segoe UI" w:cs="Segoe UI"/>
          <w:sz w:val="22"/>
          <w:szCs w:val="22"/>
        </w:rPr>
        <w:t>.......................................................................................................................................................</w:t>
      </w:r>
    </w:p>
    <w:p w:rsidR="00796F4B" w:rsidRPr="00834717" w:rsidRDefault="00796F4B" w:rsidP="00524FCA">
      <w:pPr>
        <w:spacing w:after="0" w:line="240" w:lineRule="auto"/>
        <w:rPr>
          <w:rFonts w:ascii="Segoe UI" w:hAnsi="Segoe UI" w:cs="Segoe UI"/>
          <w:b/>
        </w:rPr>
      </w:pPr>
    </w:p>
    <w:p w:rsidR="00796F4B" w:rsidRPr="00F94529" w:rsidRDefault="00796F4B" w:rsidP="00F94529">
      <w:pPr>
        <w:numPr>
          <w:ilvl w:val="0"/>
          <w:numId w:val="8"/>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Oferujemy wykonanie przedmiotu zamówie</w:t>
      </w:r>
      <w:r w:rsidR="003137DD">
        <w:rPr>
          <w:rFonts w:ascii="Segoe UI" w:hAnsi="Segoe UI" w:cs="Segoe UI"/>
          <w:b/>
          <w:sz w:val="24"/>
          <w:szCs w:val="24"/>
        </w:rPr>
        <w:t>nia za cenę</w:t>
      </w:r>
      <w:r w:rsidR="00475C3D" w:rsidRPr="00F94529">
        <w:rPr>
          <w:rFonts w:ascii="Segoe UI" w:hAnsi="Segoe UI" w:cs="Segoe UI"/>
          <w:b/>
          <w:sz w:val="24"/>
          <w:szCs w:val="24"/>
        </w:rPr>
        <w:t xml:space="preserve"> wynoszącą</w:t>
      </w:r>
      <w:r w:rsidRPr="00F94529">
        <w:rPr>
          <w:rFonts w:ascii="Segoe UI" w:hAnsi="Segoe UI" w:cs="Segoe UI"/>
          <w:b/>
          <w:sz w:val="24"/>
          <w:szCs w:val="24"/>
        </w:rPr>
        <w:t>:</w:t>
      </w:r>
    </w:p>
    <w:p w:rsidR="00EA4858" w:rsidRPr="00475C3D" w:rsidRDefault="00EA4858" w:rsidP="00EA4858">
      <w:pPr>
        <w:suppressAutoHyphens/>
        <w:spacing w:after="0" w:line="240" w:lineRule="auto"/>
        <w:ind w:left="426"/>
        <w:rPr>
          <w:rFonts w:ascii="Segoe UI" w:hAnsi="Segoe UI" w:cs="Segoe UI"/>
          <w:sz w:val="24"/>
          <w:szCs w:val="24"/>
        </w:rPr>
      </w:pPr>
    </w:p>
    <w:p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475C3D" w:rsidRDefault="00475C3D" w:rsidP="00475C3D">
      <w:pPr>
        <w:suppressAutoHyphens/>
        <w:spacing w:after="0" w:line="240" w:lineRule="auto"/>
        <w:ind w:left="426"/>
        <w:rPr>
          <w:rFonts w:ascii="Segoe UI" w:hAnsi="Segoe UI" w:cs="Segoe UI"/>
          <w:sz w:val="24"/>
          <w:szCs w:val="24"/>
        </w:rPr>
      </w:pPr>
    </w:p>
    <w:p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475C3D" w:rsidRDefault="00475C3D" w:rsidP="00475C3D">
      <w:pPr>
        <w:suppressAutoHyphens/>
        <w:spacing w:after="0" w:line="240" w:lineRule="auto"/>
        <w:ind w:left="426"/>
        <w:jc w:val="both"/>
        <w:rPr>
          <w:rFonts w:ascii="Segoe UI" w:hAnsi="Segoe UI" w:cs="Segoe UI"/>
          <w:b/>
          <w:sz w:val="20"/>
          <w:szCs w:val="20"/>
        </w:rPr>
      </w:pPr>
    </w:p>
    <w:p w:rsidR="00F94529" w:rsidRPr="00834717" w:rsidRDefault="00834717" w:rsidP="00475C3D">
      <w:pPr>
        <w:suppressAutoHyphens/>
        <w:spacing w:after="0" w:line="240" w:lineRule="auto"/>
        <w:ind w:left="426"/>
        <w:jc w:val="both"/>
        <w:rPr>
          <w:rFonts w:ascii="Segoe UI" w:hAnsi="Segoe UI" w:cs="Segoe UI"/>
          <w:b/>
          <w:sz w:val="20"/>
          <w:szCs w:val="20"/>
        </w:rPr>
      </w:pPr>
      <w:r w:rsidRPr="00834717">
        <w:rPr>
          <w:rFonts w:ascii="Segoe UI" w:hAnsi="Segoe UI" w:cs="Segoe UI"/>
          <w:b/>
          <w:sz w:val="20"/>
          <w:szCs w:val="20"/>
        </w:rPr>
        <w:t>Cena wskazana powyżej winna być tożsama z wartością netto wynikającą z załączonych kosztorysów ofertowych. W przypadku rozbieżności tych danych Zamawiający jako wartość prawidłową i wiążącą wykonawcę uzna wartość wynikającą z kosztorysów ofertowych.</w:t>
      </w:r>
    </w:p>
    <w:p w:rsidR="00475C3D" w:rsidRPr="00475C3D" w:rsidRDefault="00475C3D" w:rsidP="00475C3D">
      <w:pPr>
        <w:suppressAutoHyphens/>
        <w:spacing w:after="0" w:line="240" w:lineRule="auto"/>
        <w:ind w:left="426"/>
        <w:jc w:val="both"/>
        <w:rPr>
          <w:rFonts w:ascii="Segoe UI" w:hAnsi="Segoe UI" w:cs="Segoe UI"/>
          <w:b/>
          <w:sz w:val="20"/>
          <w:szCs w:val="20"/>
        </w:rPr>
      </w:pPr>
    </w:p>
    <w:p w:rsidR="00892BDC" w:rsidRPr="004341AD" w:rsidRDefault="00892BDC" w:rsidP="00904031">
      <w:pPr>
        <w:numPr>
          <w:ilvl w:val="0"/>
          <w:numId w:val="5"/>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lastRenderedPageBreak/>
        <w:t>Oferujemy ……………. miesięczny okres gwarancji na przedmiot zamówienia</w:t>
      </w:r>
      <w:r w:rsidRPr="004341AD">
        <w:rPr>
          <w:rFonts w:ascii="Segoe UI" w:hAnsi="Segoe UI" w:cs="Segoe UI"/>
          <w:b/>
        </w:rPr>
        <w:br/>
      </w:r>
      <w:r w:rsidRPr="004341AD">
        <w:rPr>
          <w:rFonts w:ascii="Segoe UI" w:hAnsi="Segoe UI" w:cs="Segoe UI"/>
        </w:rPr>
        <w:t>(słownie: ………..………………………………………...……………. miesięcy).</w:t>
      </w:r>
    </w:p>
    <w:p w:rsidR="003A5B3B" w:rsidRPr="00475C3D" w:rsidRDefault="003A5B3B" w:rsidP="00892BDC">
      <w:pPr>
        <w:suppressAutoHyphens/>
        <w:spacing w:after="0" w:line="240" w:lineRule="auto"/>
        <w:ind w:left="426" w:right="142"/>
        <w:jc w:val="both"/>
        <w:rPr>
          <w:rFonts w:ascii="Segoe UI" w:hAnsi="Segoe UI" w:cs="Segoe UI"/>
          <w:b/>
          <w:sz w:val="24"/>
          <w:szCs w:val="24"/>
        </w:rPr>
      </w:pPr>
    </w:p>
    <w:p w:rsidR="00892BDC" w:rsidRPr="004341AD"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E77391">
        <w:rPr>
          <w:rFonts w:ascii="Segoe UI" w:hAnsi="Segoe UI" w:cs="Segoe UI"/>
          <w:b/>
          <w:bCs/>
          <w:sz w:val="18"/>
          <w:szCs w:val="18"/>
        </w:rPr>
        <w:t>36</w:t>
      </w:r>
      <w:r w:rsidRPr="004341AD">
        <w:rPr>
          <w:rFonts w:ascii="Segoe UI" w:hAnsi="Segoe UI" w:cs="Segoe UI"/>
          <w:b/>
          <w:bCs/>
          <w:sz w:val="18"/>
          <w:szCs w:val="18"/>
        </w:rPr>
        <w:t xml:space="preserve"> miesięcy, dłuższy niż </w:t>
      </w:r>
      <w:r w:rsidR="00E77391">
        <w:rPr>
          <w:rFonts w:ascii="Segoe UI" w:hAnsi="Segoe UI" w:cs="Segoe UI"/>
          <w:b/>
          <w:bCs/>
          <w:sz w:val="18"/>
          <w:szCs w:val="18"/>
        </w:rPr>
        <w:t>60</w:t>
      </w:r>
      <w:r w:rsidR="00F94529" w:rsidRPr="004341AD">
        <w:rPr>
          <w:rFonts w:ascii="Segoe UI" w:hAnsi="Segoe UI" w:cs="Segoe UI"/>
          <w:b/>
          <w:bCs/>
          <w:sz w:val="18"/>
          <w:szCs w:val="18"/>
        </w:rPr>
        <w:t xml:space="preserve"> miesi</w:t>
      </w:r>
      <w:r w:rsidR="00BC6F0D">
        <w:rPr>
          <w:rFonts w:ascii="Segoe UI" w:hAnsi="Segoe UI" w:cs="Segoe UI"/>
          <w:b/>
          <w:bCs/>
          <w:sz w:val="18"/>
          <w:szCs w:val="18"/>
        </w:rPr>
        <w:t>ę</w:t>
      </w:r>
      <w:r w:rsidR="00F94529" w:rsidRPr="004341AD">
        <w:rPr>
          <w:rFonts w:ascii="Segoe UI" w:hAnsi="Segoe UI" w:cs="Segoe UI"/>
          <w:b/>
          <w:bCs/>
          <w:sz w:val="18"/>
          <w:szCs w:val="18"/>
        </w:rPr>
        <w:t>c</w:t>
      </w:r>
      <w:r w:rsidR="00BC6F0D">
        <w:rPr>
          <w:rFonts w:ascii="Segoe UI" w:hAnsi="Segoe UI" w:cs="Segoe UI"/>
          <w:b/>
          <w:bCs/>
          <w:sz w:val="18"/>
          <w:szCs w:val="18"/>
        </w:rPr>
        <w:t>y</w:t>
      </w:r>
      <w:r w:rsidRPr="004341AD">
        <w:rPr>
          <w:rFonts w:ascii="Segoe UI" w:hAnsi="Segoe UI" w:cs="Segoe UI"/>
          <w:b/>
          <w:bCs/>
          <w:sz w:val="18"/>
          <w:szCs w:val="18"/>
        </w:rPr>
        <w:t xml:space="preserve"> lub niepełną liczbę miesięcy) jego oferta zostanie odrzucona na podstawie art. 226 ust. 1 pkt. 5 ustawy Pzp jako oferta, której treść nie odpowiada </w:t>
      </w:r>
      <w:r w:rsidRPr="004341AD">
        <w:rPr>
          <w:rFonts w:ascii="Segoe UI" w:hAnsi="Segoe UI" w:cs="Segoe UI"/>
          <w:b/>
          <w:sz w:val="18"/>
          <w:szCs w:val="18"/>
          <w:shd w:val="clear" w:color="auto" w:fill="FFFFFF"/>
        </w:rPr>
        <w:t>treści specyfikacji warunków zamówienia.</w:t>
      </w:r>
    </w:p>
    <w:p w:rsidR="00796F4B" w:rsidRPr="00475C3D" w:rsidRDefault="00796F4B" w:rsidP="00524FCA">
      <w:pPr>
        <w:suppressAutoHyphens/>
        <w:spacing w:after="0" w:line="240" w:lineRule="auto"/>
        <w:rPr>
          <w:rFonts w:ascii="Segoe UI" w:hAnsi="Segoe UI" w:cs="Segoe UI"/>
          <w:sz w:val="24"/>
          <w:szCs w:val="24"/>
        </w:rPr>
      </w:pPr>
    </w:p>
    <w:p w:rsidR="00834717" w:rsidRPr="004341AD" w:rsidRDefault="00834717" w:rsidP="00834717">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Oświadczamy, że zapoznaliśmy się ze specyfikacją warunków zamówienia oraz istotnymi postanowieniami umowy i nie wnosimy do ich treści żadnych zastrzeżeń.</w:t>
      </w:r>
    </w:p>
    <w:p w:rsidR="002E512E" w:rsidRPr="004341AD" w:rsidRDefault="00796F4B" w:rsidP="002E512E">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rsidR="00796F4B" w:rsidRDefault="00796F4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rsidR="00EE1872" w:rsidRPr="004341AD" w:rsidRDefault="00EE1872" w:rsidP="00EE1872">
      <w:pPr>
        <w:suppressAutoHyphens/>
        <w:spacing w:after="0" w:line="240" w:lineRule="auto"/>
        <w:ind w:left="426"/>
        <w:jc w:val="both"/>
        <w:rPr>
          <w:rFonts w:ascii="Segoe UI" w:hAnsi="Segoe UI" w:cs="Segoe UI"/>
        </w:rPr>
      </w:pPr>
    </w:p>
    <w:p w:rsidR="00E34D78" w:rsidRPr="004341AD" w:rsidRDefault="00E34D78" w:rsidP="00904031">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rsidR="00E34D78" w:rsidRPr="004341AD" w:rsidRDefault="00E34D78" w:rsidP="003A5B3B">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rsidR="003A5B3B" w:rsidRPr="004341AD" w:rsidRDefault="003A5B3B" w:rsidP="003A5B3B">
      <w:pPr>
        <w:suppressAutoHyphens/>
        <w:spacing w:after="0" w:line="240" w:lineRule="auto"/>
        <w:ind w:left="540"/>
        <w:rPr>
          <w:rFonts w:ascii="Segoe UI" w:hAnsi="Segoe UI" w:cs="Segoe UI"/>
          <w:color w:val="000000" w:themeColor="text1"/>
        </w:rPr>
      </w:pPr>
    </w:p>
    <w:p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6125A3">
        <w:rPr>
          <w:rFonts w:ascii="Segoe UI" w:hAnsi="Segoe UI" w:cs="Segoe UI"/>
        </w:rPr>
        <w:t xml:space="preserve">do dnia </w:t>
      </w:r>
      <w:r w:rsidR="003137DD">
        <w:rPr>
          <w:rFonts w:ascii="Segoe UI" w:hAnsi="Segoe UI" w:cs="Segoe UI"/>
        </w:rPr>
        <w:t>10 maja</w:t>
      </w:r>
      <w:r w:rsidR="00E77391">
        <w:rPr>
          <w:rFonts w:ascii="Segoe UI" w:hAnsi="Segoe UI" w:cs="Segoe UI"/>
        </w:rPr>
        <w:t xml:space="preserve"> 2024</w:t>
      </w:r>
      <w:r w:rsidR="006125A3">
        <w:rPr>
          <w:rFonts w:ascii="Segoe UI" w:hAnsi="Segoe UI" w:cs="Segoe UI"/>
        </w:rPr>
        <w:t>r.</w:t>
      </w:r>
    </w:p>
    <w:p w:rsidR="006E6AE3" w:rsidRDefault="006125A3">
      <w:pPr>
        <w:tabs>
          <w:tab w:val="left" w:pos="3060"/>
        </w:tabs>
        <w:suppressAutoHyphens/>
        <w:spacing w:after="0" w:line="240" w:lineRule="auto"/>
        <w:ind w:left="360"/>
        <w:jc w:val="both"/>
        <w:rPr>
          <w:rFonts w:ascii="Segoe UI" w:hAnsi="Segoe UI" w:cs="Segoe UI"/>
        </w:rPr>
      </w:pPr>
      <w:r>
        <w:rPr>
          <w:rFonts w:ascii="Segoe UI" w:hAnsi="Segoe UI" w:cs="Segoe UI"/>
        </w:rPr>
        <w:tab/>
      </w:r>
    </w:p>
    <w:p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rsidR="00796F4B" w:rsidRPr="004341AD" w:rsidRDefault="00796F4B" w:rsidP="00BC7EB1">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3A5B3B" w:rsidRPr="004341AD" w:rsidRDefault="003A5B3B" w:rsidP="00BC7EB1">
      <w:pPr>
        <w:pStyle w:val="Tekstprzypisudolnego"/>
        <w:spacing w:line="276" w:lineRule="auto"/>
        <w:ind w:left="426"/>
        <w:jc w:val="both"/>
        <w:rPr>
          <w:rFonts w:ascii="Segoe UI" w:hAnsi="Segoe UI" w:cs="Segoe UI"/>
          <w:sz w:val="22"/>
          <w:szCs w:val="22"/>
        </w:rPr>
      </w:pPr>
    </w:p>
    <w:p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rsidR="00796F4B" w:rsidRPr="00834717"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rsidR="00834717" w:rsidRPr="004341AD" w:rsidRDefault="00834717" w:rsidP="00904031">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Kosztorys ofertowy</w:t>
      </w:r>
    </w:p>
    <w:p w:rsidR="00796F4B" w:rsidRPr="004341AD" w:rsidRDefault="00F94529"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433C45" w:rsidRPr="004341AD" w:rsidRDefault="00433C45" w:rsidP="00524FCA">
      <w:pPr>
        <w:spacing w:after="0" w:line="240" w:lineRule="auto"/>
        <w:rPr>
          <w:rFonts w:ascii="Segoe UI" w:hAnsi="Segoe UI" w:cs="Segoe UI"/>
        </w:rPr>
      </w:pPr>
    </w:p>
    <w:p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4D19" w:rsidRPr="00B84D19" w:rsidRDefault="003434A9"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sz w:val="18"/>
          <w:szCs w:val="18"/>
        </w:rPr>
        <w:br w:type="page"/>
      </w:r>
      <w:r w:rsidR="00F94529" w:rsidRPr="00475C3D">
        <w:rPr>
          <w:rFonts w:ascii="Segoe UI" w:hAnsi="Segoe UI" w:cs="Segoe UI"/>
          <w:b/>
          <w:sz w:val="16"/>
          <w:szCs w:val="16"/>
        </w:rPr>
        <w:lastRenderedPageBreak/>
        <w:t xml:space="preserve">Załącznik nr </w:t>
      </w:r>
      <w:r w:rsidR="00F94529">
        <w:rPr>
          <w:rFonts w:ascii="Segoe UI" w:hAnsi="Segoe UI" w:cs="Segoe UI"/>
          <w:b/>
          <w:sz w:val="16"/>
          <w:szCs w:val="16"/>
        </w:rPr>
        <w:t xml:space="preserve">2 </w:t>
      </w:r>
      <w:r w:rsidR="00F94529" w:rsidRPr="00475C3D">
        <w:rPr>
          <w:rFonts w:ascii="Segoe UI" w:hAnsi="Segoe UI" w:cs="Segoe UI"/>
          <w:b/>
          <w:sz w:val="16"/>
          <w:szCs w:val="16"/>
        </w:rPr>
        <w:t>do SWZ</w:t>
      </w:r>
      <w:r w:rsidR="00F94529"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p>
    <w:p w:rsidR="00F94529" w:rsidRPr="00475C3D" w:rsidRDefault="00F94529" w:rsidP="00B84D19">
      <w:pPr>
        <w:autoSpaceDE w:val="0"/>
        <w:autoSpaceDN w:val="0"/>
        <w:adjustRightInd w:val="0"/>
        <w:spacing w:after="0" w:line="240" w:lineRule="auto"/>
        <w:jc w:val="right"/>
        <w:rPr>
          <w:rFonts w:ascii="Segoe UI" w:eastAsia="Arial-BoldMT" w:hAnsi="Segoe UI" w:cs="Segoe UI"/>
          <w:b/>
          <w:bCs/>
          <w:sz w:val="16"/>
          <w:szCs w:val="16"/>
        </w:rPr>
      </w:pPr>
    </w:p>
    <w:p w:rsidR="00994E1E" w:rsidRPr="00475C3D" w:rsidRDefault="00994E1E" w:rsidP="00904031">
      <w:pPr>
        <w:spacing w:after="0" w:line="240" w:lineRule="auto"/>
        <w:jc w:val="right"/>
        <w:rPr>
          <w:rFonts w:ascii="Segoe UI" w:hAnsi="Segoe UI" w:cs="Segoe UI"/>
        </w:rPr>
      </w:pPr>
    </w:p>
    <w:p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rsidR="00796F4B" w:rsidRPr="00643694" w:rsidRDefault="00796F4B" w:rsidP="00524FCA">
      <w:pPr>
        <w:spacing w:after="0" w:line="240" w:lineRule="auto"/>
        <w:rPr>
          <w:rFonts w:ascii="Segoe UI" w:hAnsi="Segoe UI" w:cs="Segoe UI"/>
          <w:b/>
        </w:rPr>
      </w:pPr>
    </w:p>
    <w:p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p>
    <w:p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BC6F0D" w:rsidRPr="00475C3D">
        <w:rPr>
          <w:rFonts w:ascii="Segoe UI" w:hAnsi="Segoe UI" w:cs="Segoe UI"/>
          <w:b/>
        </w:rPr>
        <w:t>„</w:t>
      </w:r>
      <w:r w:rsidR="00E77391" w:rsidRPr="00E77391">
        <w:rPr>
          <w:rFonts w:ascii="Segoe UI" w:hAnsi="Segoe UI" w:cs="Segoe UI"/>
          <w:b/>
        </w:rPr>
        <w:t>Przebudow</w:t>
      </w:r>
      <w:r w:rsidR="00834717">
        <w:rPr>
          <w:rFonts w:ascii="Segoe UI" w:hAnsi="Segoe UI" w:cs="Segoe UI"/>
          <w:b/>
        </w:rPr>
        <w:t>ę</w:t>
      </w:r>
      <w:r w:rsidR="00E77391" w:rsidRPr="00E77391">
        <w:rPr>
          <w:rFonts w:ascii="Segoe UI" w:hAnsi="Segoe UI" w:cs="Segoe UI"/>
          <w:b/>
        </w:rPr>
        <w:t xml:space="preserve"> publicznej drogi gminnej nr 665044Z – ul. B. Chrobrego w Choszcznie na odcinku Klub Garnizonowy – Basen</w:t>
      </w:r>
      <w:r w:rsidR="00BC6F0D">
        <w:rPr>
          <w:rFonts w:ascii="Segoe UI" w:hAnsi="Segoe UI" w:cs="Segoe UI"/>
          <w:b/>
        </w:rPr>
        <w:t>”</w:t>
      </w:r>
      <w:r w:rsidR="00BC6F0D" w:rsidRPr="00475C3D">
        <w:rPr>
          <w:rFonts w:ascii="Segoe UI" w:hAnsi="Segoe UI" w:cs="Segoe UI"/>
        </w:rPr>
        <w:t xml:space="preserve">, </w:t>
      </w:r>
      <w:r w:rsidRPr="00643694">
        <w:rPr>
          <w:rFonts w:ascii="Segoe UI" w:hAnsi="Segoe UI" w:cs="Segoe UI"/>
        </w:rPr>
        <w:t>oświadczam(my), że wykonawca, którego reprezentuję(jemy):</w:t>
      </w:r>
    </w:p>
    <w:p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643694" w:rsidTr="00947EC8">
        <w:tc>
          <w:tcPr>
            <w:tcW w:w="564"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rsidR="00796F4B" w:rsidRPr="00643694" w:rsidRDefault="00796F4B" w:rsidP="00524FCA">
            <w:pPr>
              <w:pStyle w:val="Tekstpodstawowy"/>
              <w:jc w:val="center"/>
              <w:rPr>
                <w:rFonts w:ascii="Segoe UI" w:hAnsi="Segoe UI" w:cs="Segoe UI"/>
                <w:sz w:val="22"/>
                <w:szCs w:val="22"/>
              </w:rPr>
            </w:pPr>
          </w:p>
        </w:tc>
        <w:tc>
          <w:tcPr>
            <w:tcW w:w="4201" w:type="dxa"/>
            <w:vAlign w:val="center"/>
          </w:tcPr>
          <w:p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643694" w:rsidTr="00923B7B">
        <w:tc>
          <w:tcPr>
            <w:tcW w:w="563"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rsidR="00796F4B" w:rsidRPr="00643694" w:rsidRDefault="00796F4B" w:rsidP="00524FCA">
            <w:pPr>
              <w:pStyle w:val="Tekstpodstawowy"/>
              <w:jc w:val="center"/>
              <w:rPr>
                <w:rFonts w:ascii="Segoe UI" w:hAnsi="Segoe UI" w:cs="Segoe UI"/>
                <w:sz w:val="22"/>
                <w:szCs w:val="22"/>
              </w:rPr>
            </w:pPr>
          </w:p>
        </w:tc>
      </w:tr>
      <w:tr w:rsidR="00796F4B" w:rsidRPr="00643694" w:rsidTr="00923B7B">
        <w:tc>
          <w:tcPr>
            <w:tcW w:w="563" w:type="dxa"/>
          </w:tcPr>
          <w:p w:rsidR="00796F4B" w:rsidRPr="00643694" w:rsidRDefault="00796F4B" w:rsidP="00524FCA">
            <w:pPr>
              <w:pStyle w:val="Tekstpodstawowy"/>
              <w:jc w:val="left"/>
              <w:rPr>
                <w:rFonts w:ascii="Segoe UI" w:hAnsi="Segoe UI" w:cs="Segoe UI"/>
                <w:sz w:val="22"/>
                <w:szCs w:val="22"/>
              </w:rPr>
            </w:pPr>
          </w:p>
        </w:tc>
        <w:tc>
          <w:tcPr>
            <w:tcW w:w="8476"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B84D19" w:rsidRPr="00B84D19" w:rsidRDefault="00796F4B" w:rsidP="00B84D19">
      <w:pPr>
        <w:autoSpaceDE w:val="0"/>
        <w:autoSpaceDN w:val="0"/>
        <w:adjustRightInd w:val="0"/>
        <w:spacing w:after="0" w:line="240" w:lineRule="auto"/>
        <w:jc w:val="right"/>
        <w:rPr>
          <w:rFonts w:ascii="Segoe UI" w:hAnsi="Segoe UI" w:cs="Segoe UI"/>
          <w:b/>
          <w:sz w:val="16"/>
          <w:szCs w:val="16"/>
        </w:rPr>
      </w:pPr>
      <w:r w:rsidRPr="00643694">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2a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p>
    <w:p w:rsidR="00643694" w:rsidRPr="00475C3D" w:rsidRDefault="00643694" w:rsidP="00B84D19">
      <w:pPr>
        <w:autoSpaceDE w:val="0"/>
        <w:autoSpaceDN w:val="0"/>
        <w:adjustRightInd w:val="0"/>
        <w:spacing w:after="0" w:line="240" w:lineRule="auto"/>
        <w:jc w:val="right"/>
        <w:rPr>
          <w:rFonts w:ascii="Segoe UI" w:eastAsia="Arial-BoldMT" w:hAnsi="Segoe UI" w:cs="Segoe UI"/>
          <w:b/>
          <w:bCs/>
          <w:sz w:val="16"/>
          <w:szCs w:val="16"/>
        </w:rPr>
      </w:pPr>
    </w:p>
    <w:p w:rsidR="00160CE5" w:rsidRPr="00475C3D" w:rsidRDefault="00160CE5" w:rsidP="00643694">
      <w:pPr>
        <w:spacing w:after="0" w:line="240" w:lineRule="auto"/>
        <w:jc w:val="right"/>
        <w:rPr>
          <w:rFonts w:ascii="Segoe UI" w:hAnsi="Segoe UI" w:cs="Segoe UI"/>
          <w:b/>
          <w:sz w:val="16"/>
          <w:szCs w:val="16"/>
        </w:rPr>
      </w:pPr>
    </w:p>
    <w:p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r w:rsidR="006125A3">
        <w:rPr>
          <w:rFonts w:ascii="Segoe UI" w:hAnsi="Segoe UI" w:cs="Segoe UI"/>
          <w:b/>
          <w:sz w:val="24"/>
          <w:szCs w:val="24"/>
        </w:rPr>
        <w:t xml:space="preserve"> podmiotu na zasobach którego polega Wykonawca</w:t>
      </w:r>
    </w:p>
    <w:p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rsidR="00160CE5" w:rsidRPr="00475C3D" w:rsidRDefault="00160CE5" w:rsidP="0021063A">
      <w:pPr>
        <w:tabs>
          <w:tab w:val="left" w:pos="993"/>
        </w:tabs>
        <w:spacing w:after="0"/>
        <w:ind w:right="-39"/>
        <w:jc w:val="both"/>
        <w:rPr>
          <w:rFonts w:ascii="Segoe UI" w:hAnsi="Segoe UI" w:cs="Segoe UI"/>
        </w:rPr>
      </w:pPr>
    </w:p>
    <w:p w:rsidR="00160CE5"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00A44164" w:rsidRPr="00475C3D">
        <w:rPr>
          <w:rFonts w:ascii="Segoe UI" w:hAnsi="Segoe UI" w:cs="Segoe UI"/>
          <w:b/>
        </w:rPr>
        <w:t>„</w:t>
      </w:r>
      <w:r w:rsidR="00E77391" w:rsidRPr="00E77391">
        <w:rPr>
          <w:rFonts w:ascii="Segoe UI" w:hAnsi="Segoe UI" w:cs="Segoe UI"/>
          <w:b/>
        </w:rPr>
        <w:t>Przebudow</w:t>
      </w:r>
      <w:r w:rsidR="00834717">
        <w:rPr>
          <w:rFonts w:ascii="Segoe UI" w:hAnsi="Segoe UI" w:cs="Segoe UI"/>
          <w:b/>
        </w:rPr>
        <w:t>ę</w:t>
      </w:r>
      <w:r w:rsidR="00E77391" w:rsidRPr="00E77391">
        <w:rPr>
          <w:rFonts w:ascii="Segoe UI" w:hAnsi="Segoe UI" w:cs="Segoe UI"/>
          <w:b/>
        </w:rPr>
        <w:t xml:space="preserve"> publicznej drogi gminnej nr 665044Z – ul. B. Chrobrego w Choszcznie na odcinku Klub Garnizonowy – Basen</w:t>
      </w:r>
      <w:r w:rsidR="00A44164">
        <w:rPr>
          <w:rFonts w:ascii="Segoe UI" w:hAnsi="Segoe UI" w:cs="Segoe UI"/>
          <w:b/>
        </w:rPr>
        <w:t>”</w:t>
      </w:r>
      <w:r w:rsidRPr="00643694">
        <w:rPr>
          <w:rFonts w:ascii="Segoe UI" w:hAnsi="Segoe UI" w:cs="Segoe UI"/>
          <w:bCs/>
          <w:iCs/>
        </w:rPr>
        <w:t xml:space="preserve">, </w:t>
      </w:r>
      <w:r w:rsidRPr="00643694">
        <w:rPr>
          <w:rFonts w:ascii="Segoe UI" w:hAnsi="Segoe UI" w:cs="Segoe UI"/>
        </w:rPr>
        <w:t>jako najkorzystniejszej oferty Wykonawcy:</w:t>
      </w:r>
    </w:p>
    <w:p w:rsidR="00A44164" w:rsidRPr="00643694" w:rsidRDefault="00A44164" w:rsidP="00994E1E">
      <w:pPr>
        <w:tabs>
          <w:tab w:val="left" w:pos="993"/>
        </w:tabs>
        <w:spacing w:after="0"/>
        <w:ind w:right="-39"/>
        <w:jc w:val="both"/>
        <w:rPr>
          <w:rFonts w:ascii="Segoe UI" w:hAnsi="Segoe UI" w:cs="Segoe UI"/>
        </w:rPr>
      </w:pPr>
    </w:p>
    <w:p w:rsidR="00160CE5" w:rsidRPr="00643694" w:rsidRDefault="00160CE5" w:rsidP="0021063A">
      <w:pPr>
        <w:spacing w:after="0"/>
        <w:jc w:val="both"/>
        <w:rPr>
          <w:rFonts w:ascii="Segoe UI" w:hAnsi="Segoe UI" w:cs="Segoe UI"/>
        </w:rPr>
      </w:pPr>
      <w:r w:rsidRPr="00643694">
        <w:rPr>
          <w:rFonts w:ascii="Segoe UI" w:hAnsi="Segoe UI" w:cs="Segoe UI"/>
        </w:rPr>
        <w:t>………………………………………………………………………………………………………………………………………</w:t>
      </w:r>
    </w:p>
    <w:p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rsidR="00160CE5" w:rsidRPr="00643694" w:rsidRDefault="00160CE5" w:rsidP="0021063A">
      <w:pPr>
        <w:spacing w:after="0"/>
        <w:jc w:val="center"/>
        <w:rPr>
          <w:rFonts w:ascii="Segoe UI" w:hAnsi="Segoe UI" w:cs="Segoe UI"/>
        </w:rPr>
      </w:pPr>
    </w:p>
    <w:p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834717">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rsidR="0021063A" w:rsidRPr="00643694" w:rsidRDefault="0021063A" w:rsidP="0021063A">
      <w:pPr>
        <w:shd w:val="clear" w:color="auto" w:fill="FFFFFF"/>
        <w:spacing w:after="0"/>
        <w:jc w:val="both"/>
        <w:rPr>
          <w:rFonts w:ascii="Segoe UI" w:hAnsi="Segoe UI" w:cs="Segoe UI"/>
          <w:b/>
          <w:shd w:val="clear" w:color="auto" w:fill="FFFFFF"/>
        </w:rPr>
      </w:pPr>
    </w:p>
    <w:p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643694" w:rsidRDefault="00160CE5" w:rsidP="0021063A">
      <w:pPr>
        <w:shd w:val="clear" w:color="auto" w:fill="FFFFFF"/>
        <w:spacing w:after="0"/>
        <w:jc w:val="both"/>
        <w:rPr>
          <w:rFonts w:ascii="Segoe UI" w:hAnsi="Segoe UI" w:cs="Segoe UI"/>
          <w:shd w:val="clear" w:color="auto" w:fill="FFFFFF"/>
        </w:rPr>
      </w:pP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B84D19" w:rsidRPr="00B84D19" w:rsidRDefault="0021063A"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3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p>
    <w:p w:rsidR="00904031" w:rsidRPr="00475C3D" w:rsidRDefault="00904031" w:rsidP="00B84D19">
      <w:pPr>
        <w:autoSpaceDE w:val="0"/>
        <w:autoSpaceDN w:val="0"/>
        <w:adjustRightInd w:val="0"/>
        <w:spacing w:after="0" w:line="240" w:lineRule="auto"/>
        <w:jc w:val="right"/>
        <w:rPr>
          <w:rFonts w:ascii="Segoe UI" w:hAnsi="Segoe UI" w:cs="Segoe UI"/>
        </w:rPr>
      </w:pPr>
    </w:p>
    <w:p w:rsidR="00834717" w:rsidRPr="008131A3" w:rsidRDefault="00834717" w:rsidP="00834717">
      <w:pPr>
        <w:pStyle w:val="Tekstkomentarza"/>
        <w:jc w:val="center"/>
        <w:rPr>
          <w:rFonts w:ascii="Segoe UI" w:hAnsi="Segoe UI" w:cs="Segoe UI"/>
          <w:b/>
          <w:i/>
          <w:sz w:val="22"/>
          <w:szCs w:val="22"/>
        </w:rPr>
      </w:pPr>
      <w:r w:rsidRPr="008131A3">
        <w:rPr>
          <w:rFonts w:ascii="Segoe UI" w:hAnsi="Segoe UI" w:cs="Segoe UI"/>
          <w:b/>
          <w:i/>
          <w:sz w:val="22"/>
          <w:szCs w:val="22"/>
        </w:rPr>
        <w:t>INSTRUKCJA sporządzania wyceny ofertowej</w:t>
      </w:r>
    </w:p>
    <w:p w:rsidR="00834717" w:rsidRPr="008131A3" w:rsidRDefault="00834717" w:rsidP="00834717">
      <w:pPr>
        <w:pStyle w:val="Tekstkomentarza"/>
        <w:jc w:val="center"/>
        <w:rPr>
          <w:rFonts w:ascii="Segoe UI" w:hAnsi="Segoe UI" w:cs="Segoe UI"/>
          <w:b/>
          <w:i/>
          <w:sz w:val="22"/>
          <w:szCs w:val="22"/>
        </w:rPr>
      </w:pP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rsidR="00834717" w:rsidRPr="008131A3" w:rsidRDefault="00834717" w:rsidP="00834717">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kosztorysu ofertowego niedoszacowania, błędy </w:t>
      </w:r>
      <w:r w:rsidRPr="008131A3">
        <w:rPr>
          <w:rFonts w:ascii="Segoe UI" w:hAnsi="Segoe UI" w:cs="Segoe UI"/>
        </w:rPr>
        <w:br/>
        <w:t xml:space="preserve">lub pominięcia przedmiarów robót (kosztorysów ślepych) nie wymagają w każdej sytuacji koniecznie interwencji u Zamawiającego, gdyż finalnie wykonawca otrzyma wynagrodzenie za pominięte lub niedokładnie </w:t>
      </w:r>
      <w:proofErr w:type="spellStart"/>
      <w:r w:rsidRPr="008131A3">
        <w:rPr>
          <w:rFonts w:ascii="Segoe UI" w:hAnsi="Segoe UI" w:cs="Segoe UI"/>
        </w:rPr>
        <w:t>sprzedmiarowane</w:t>
      </w:r>
      <w:proofErr w:type="spellEnd"/>
      <w:r w:rsidRPr="008131A3">
        <w:rPr>
          <w:rFonts w:ascii="Segoe UI" w:hAnsi="Segoe UI" w:cs="Segoe UI"/>
        </w:rPr>
        <w:t xml:space="preserve"> roboty, </w:t>
      </w:r>
      <w:r w:rsidRPr="008131A3">
        <w:rPr>
          <w:rFonts w:ascii="Segoe UI" w:hAnsi="Segoe UI" w:cs="Segoe UI"/>
        </w:rPr>
        <w:br/>
        <w:t>jeśli w trakcie realizacji zamówienia zostaną one wykonane na zasadach przewidzianych SWZ;</w:t>
      </w:r>
    </w:p>
    <w:p w:rsidR="00834717" w:rsidRPr="008131A3" w:rsidRDefault="00834717" w:rsidP="00834717">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nie ma prawa samodzielnie zmieniać wycenianego przedmiaru robót poprzez dopisywanie dodatkowych pozycji kosztorysowych lub zmienianie ilości robót.</w:t>
      </w:r>
    </w:p>
    <w:p w:rsidR="00834717" w:rsidRPr="008131A3" w:rsidRDefault="00834717" w:rsidP="00834717">
      <w:pPr>
        <w:suppressAutoHyphens/>
        <w:spacing w:after="0" w:line="240" w:lineRule="auto"/>
        <w:ind w:left="786"/>
        <w:jc w:val="both"/>
        <w:rPr>
          <w:rFonts w:ascii="Segoe UI" w:hAnsi="Segoe UI" w:cs="Segoe UI"/>
        </w:rPr>
      </w:pP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w:t>
      </w:r>
      <w:r w:rsidRPr="008131A3">
        <w:rPr>
          <w:rFonts w:ascii="Segoe UI" w:hAnsi="Segoe UI" w:cs="Segoe UI"/>
        </w:rPr>
        <w:b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834717" w:rsidRPr="008131A3" w:rsidRDefault="00834717" w:rsidP="00834717">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 z zastrzeżeniem art. 223 i art. 224 ustawy (oraz z zastrzeżeniem p. 8 i 9).</w:t>
      </w: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3" w:name="_Hlk507483198"/>
      <w:r w:rsidRPr="008131A3">
        <w:rPr>
          <w:rFonts w:ascii="Segoe UI" w:hAnsi="Segoe UI" w:cs="Segoe UI"/>
          <w:b/>
        </w:rPr>
        <w:t xml:space="preserve">Pominięcie w kosztorysie pozycji ujętych w przedmiarze robót traktuje się </w:t>
      </w:r>
      <w:r w:rsidRPr="008131A3">
        <w:rPr>
          <w:rFonts w:ascii="Segoe UI" w:hAnsi="Segoe UI" w:cs="Segoe UI"/>
          <w:b/>
        </w:rPr>
        <w:br/>
        <w:t xml:space="preserve">jako sytuację wyjątkową. Zamawiający uznaje, że pominięcie pozycji kosztorysowych o łącznej wartości przekraczającej 10% ceny oferty tak kształtuje treść oferty, że przestaje ona odpowiadać treści SWZ (istotna zmiana zakresu przedmiotu zamówienia) – co skutkować będzie odrzuceniem oferty na podstawie art. 226 ust. 1 </w:t>
      </w:r>
      <w:proofErr w:type="spellStart"/>
      <w:r w:rsidRPr="008131A3">
        <w:rPr>
          <w:rFonts w:ascii="Segoe UI" w:hAnsi="Segoe UI" w:cs="Segoe UI"/>
          <w:b/>
        </w:rPr>
        <w:lastRenderedPageBreak/>
        <w:t>pkt</w:t>
      </w:r>
      <w:proofErr w:type="spellEnd"/>
      <w:r w:rsidRPr="008131A3">
        <w:rPr>
          <w:rFonts w:ascii="Segoe UI" w:hAnsi="Segoe UI" w:cs="Segoe UI"/>
          <w:b/>
        </w:rPr>
        <w:t xml:space="preserve"> 10 ustawy. Do ustalenia wartości pominiętych pozycji kosztorysowych zamawiający korzystać będzie z wyceny kosztorysu inwestorskiego.</w:t>
      </w:r>
      <w:bookmarkEnd w:id="3"/>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Kosztorysy ofertowe należy sporządzać w układzie, kolejności i uszczegółowieniu otrzymanych przedmiarów robót</w:t>
      </w:r>
      <w:r>
        <w:rPr>
          <w:rFonts w:ascii="Segoe UI" w:hAnsi="Segoe UI" w:cs="Segoe UI"/>
          <w:b/>
        </w:rPr>
        <w:t xml:space="preserve">. </w:t>
      </w:r>
      <w:r w:rsidRPr="008131A3">
        <w:rPr>
          <w:rFonts w:ascii="Segoe UI" w:hAnsi="Segoe UI" w:cs="Segoe UI"/>
        </w:rPr>
        <w:t>Nie dopuszcza się możliwości tworzenia dodatkowych pozycji kosztorysu, innych od tych zawartych w</w:t>
      </w:r>
      <w:r w:rsidRPr="008131A3">
        <w:rPr>
          <w:rFonts w:ascii="Segoe UI" w:hAnsi="Segoe UI" w:cs="Segoe UI"/>
          <w:b/>
        </w:rPr>
        <w:t> </w:t>
      </w:r>
      <w:r w:rsidRPr="008131A3">
        <w:rPr>
          <w:rFonts w:ascii="Segoe UI" w:hAnsi="Segoe UI" w:cs="Segoe UI"/>
        </w:rPr>
        <w:t>przekazanych przedmiarach robót.</w:t>
      </w: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Dla przedmiarów przekazanych w </w:t>
      </w:r>
      <w:r w:rsidRPr="008131A3">
        <w:rPr>
          <w:rFonts w:ascii="Segoe UI" w:hAnsi="Segoe UI" w:cs="Segoe UI"/>
          <w:b/>
        </w:rPr>
        <w:t xml:space="preserve">formacie </w:t>
      </w:r>
      <w:proofErr w:type="spellStart"/>
      <w:r w:rsidRPr="009F17E3">
        <w:rPr>
          <w:rFonts w:ascii="Segoe UI" w:hAnsi="Segoe UI" w:cs="Segoe UI"/>
          <w:b/>
        </w:rPr>
        <w:t>ath</w:t>
      </w:r>
      <w:r w:rsidRPr="008131A3">
        <w:rPr>
          <w:rFonts w:ascii="Segoe UI" w:hAnsi="Segoe UI" w:cs="Segoe UI"/>
          <w:b/>
          <w:u w:val="single"/>
        </w:rPr>
        <w:t>wymagana</w:t>
      </w:r>
      <w:proofErr w:type="spellEnd"/>
      <w:r w:rsidRPr="008131A3">
        <w:rPr>
          <w:rFonts w:ascii="Segoe UI" w:hAnsi="Segoe UI" w:cs="Segoe UI"/>
          <w:b/>
          <w:u w:val="single"/>
        </w:rPr>
        <w:t xml:space="preserve"> jest forma szczegółowa kosztorysu ofertowego oraz wymagane jest załączenie zestawienia materiałów i sprzętu.</w:t>
      </w:r>
      <w:r w:rsidRPr="008131A3">
        <w:rPr>
          <w:rFonts w:ascii="Segoe UI" w:hAnsi="Segoe UI" w:cs="Segoe UI"/>
        </w:rPr>
        <w:t xml:space="preserve"> Jeżeli Wykonawca załączy do oferty kosztorysy ofertowe sporządzone na bazie przedmiarów </w:t>
      </w:r>
      <w:r>
        <w:rPr>
          <w:rFonts w:ascii="Segoe UI" w:hAnsi="Segoe UI" w:cs="Segoe UI"/>
        </w:rPr>
        <w:t xml:space="preserve">robót </w:t>
      </w:r>
      <w:r w:rsidRPr="008131A3">
        <w:rPr>
          <w:rFonts w:ascii="Segoe UI" w:hAnsi="Segoe UI" w:cs="Segoe UI"/>
        </w:rPr>
        <w:t xml:space="preserve">udostępnionych w ramach materiałów przetargowych w formacie. </w:t>
      </w:r>
      <w:proofErr w:type="spellStart"/>
      <w:r w:rsidRPr="008131A3">
        <w:rPr>
          <w:rFonts w:ascii="Segoe UI" w:hAnsi="Segoe UI" w:cs="Segoe UI"/>
        </w:rPr>
        <w:t>ath</w:t>
      </w:r>
      <w:proofErr w:type="spellEnd"/>
      <w:r w:rsidRPr="008131A3">
        <w:rPr>
          <w:rFonts w:ascii="Segoe UI" w:hAnsi="Segoe UI" w:cs="Segoe UI"/>
        </w:rPr>
        <w:t xml:space="preserve"> jedynie w formie uproszczonej – Zamawiający zastrzega sobie prawo </w:t>
      </w:r>
      <w:r w:rsidRPr="008131A3">
        <w:rPr>
          <w:rFonts w:ascii="Segoe UI" w:hAnsi="Segoe UI" w:cs="Segoe UI"/>
          <w:b/>
        </w:rPr>
        <w:t>żądać od Wykonawcy kosztorysów w for</w:t>
      </w:r>
      <w:r>
        <w:rPr>
          <w:rFonts w:ascii="Segoe UI" w:hAnsi="Segoe UI" w:cs="Segoe UI"/>
          <w:b/>
        </w:rPr>
        <w:t xml:space="preserve">mie szczegółowej (rozwiniętej) </w:t>
      </w:r>
      <w:r w:rsidRPr="008131A3">
        <w:rPr>
          <w:rFonts w:ascii="Segoe UI" w:hAnsi="Segoe UI" w:cs="Segoe UI"/>
          <w:b/>
        </w:rPr>
        <w:t xml:space="preserve">wraz z zestawieniami materiałów i sprzętu – pod rygorem odrzucenia oferty </w:t>
      </w:r>
      <w:r w:rsidRPr="008131A3">
        <w:rPr>
          <w:rFonts w:ascii="Segoe UI" w:hAnsi="Segoe UI" w:cs="Segoe UI"/>
        </w:rPr>
        <w:t>(dotyczy to szczególnie Wykonawcy, którego oferta zostanie wstępnie oceniona jako najkorzystniejsza). Zamawiający może zażądać koszt</w:t>
      </w:r>
      <w:r>
        <w:rPr>
          <w:rFonts w:ascii="Segoe UI" w:hAnsi="Segoe UI" w:cs="Segoe UI"/>
        </w:rPr>
        <w:t xml:space="preserve">orysów w formie elektronicznej </w:t>
      </w:r>
      <w:r w:rsidRPr="008131A3">
        <w:rPr>
          <w:rFonts w:ascii="Segoe UI" w:hAnsi="Segoe UI" w:cs="Segoe UI"/>
        </w:rPr>
        <w:t xml:space="preserve">(pliki. </w:t>
      </w:r>
      <w:proofErr w:type="spellStart"/>
      <w:r w:rsidRPr="008131A3">
        <w:rPr>
          <w:rFonts w:ascii="Segoe UI" w:hAnsi="Segoe UI" w:cs="Segoe UI"/>
        </w:rPr>
        <w:t>ath</w:t>
      </w:r>
      <w:proofErr w:type="spellEnd"/>
      <w:r w:rsidRPr="008131A3">
        <w:rPr>
          <w:rFonts w:ascii="Segoe UI" w:hAnsi="Segoe UI" w:cs="Segoe UI"/>
        </w:rPr>
        <w:t>).</w:t>
      </w:r>
    </w:p>
    <w:p w:rsidR="00834717" w:rsidRPr="004C529B"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Pr>
          <w:rFonts w:ascii="Segoe UI" w:hAnsi="Segoe UI" w:cs="Segoe UI"/>
          <w:b/>
        </w:rPr>
        <w:t>szczegółowych specyfikacji technicznych</w:t>
      </w:r>
      <w:r>
        <w:rPr>
          <w:rFonts w:ascii="Segoe UI" w:hAnsi="Segoe UI" w:cs="Segoe UI"/>
        </w:rPr>
        <w:t xml:space="preserve">. </w:t>
      </w:r>
      <w:r w:rsidRPr="008131A3">
        <w:rPr>
          <w:rFonts w:ascii="Segoe UI" w:hAnsi="Segoe UI" w:cs="Segoe UI"/>
        </w:rPr>
        <w:t xml:space="preserve">Jeśli np. w przedmiarze widnieje nazwa „zaprawa”, a z </w:t>
      </w:r>
      <w:r>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przedmiarach robót, w tym czynności nie będące robotami budowlanymi, które są niezbędne </w:t>
      </w:r>
      <w:r w:rsidRPr="004C529B">
        <w:rPr>
          <w:rFonts w:ascii="Segoe UI" w:hAnsi="Segoe UI" w:cs="Segoe UI"/>
          <w:b/>
        </w:rPr>
        <w:br/>
        <w:t>dla wykonania zamówienia (w tym wszystkie koszty wynikające z zapisów § 1 ust. 4 umowy „Pozostałe obowiązki Wykonawcy”) Wykonawca uwzględnia w</w:t>
      </w:r>
      <w:r w:rsidRPr="004C529B">
        <w:t> </w:t>
      </w:r>
      <w:r w:rsidRPr="004C529B">
        <w:rPr>
          <w:rFonts w:ascii="Segoe UI" w:hAnsi="Segoe UI" w:cs="Segoe UI"/>
          <w:b/>
        </w:rPr>
        <w:t xml:space="preserve">ogólnej Cenie ofertowej wykazanej w formularzu ofertowym, a na poziomie kosztorysów ofertowych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Nie dopuszcza się przenoszenia części kosztów pomiędzy poszczególnymi pozycjami kosztorysu ofertowego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kosztorysu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834717" w:rsidRPr="008131A3" w:rsidRDefault="00834717" w:rsidP="00834717">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 xml:space="preserve">Niezłożenie w ofercie kosztorysu ofertowego skutkuje </w:t>
      </w:r>
      <w:r w:rsidRPr="008131A3">
        <w:rPr>
          <w:rFonts w:ascii="Segoe UI" w:hAnsi="Segoe UI" w:cs="Segoe UI"/>
          <w:b/>
        </w:rPr>
        <w:t>odrzuceniem oferty</w:t>
      </w:r>
      <w:r w:rsidRPr="008131A3">
        <w:rPr>
          <w:rFonts w:ascii="Segoe UI" w:hAnsi="Segoe UI" w:cs="Segoe UI"/>
        </w:rPr>
        <w:br/>
        <w:t xml:space="preserve">na podstawie art. 226 ust. 1 </w:t>
      </w:r>
      <w:proofErr w:type="spellStart"/>
      <w:r w:rsidRPr="008131A3">
        <w:rPr>
          <w:rFonts w:ascii="Segoe UI" w:hAnsi="Segoe UI" w:cs="Segoe UI"/>
        </w:rPr>
        <w:t>pkt</w:t>
      </w:r>
      <w:proofErr w:type="spellEnd"/>
      <w:r w:rsidRPr="008131A3">
        <w:rPr>
          <w:rFonts w:ascii="Segoe UI" w:hAnsi="Segoe UI" w:cs="Segoe UI"/>
        </w:rPr>
        <w:t xml:space="preserve"> 5 ustawy. Nie jest możliwe uzupełnienie oferty </w:t>
      </w:r>
      <w:r w:rsidRPr="008131A3">
        <w:rPr>
          <w:rFonts w:ascii="Segoe UI" w:hAnsi="Segoe UI" w:cs="Segoe UI"/>
        </w:rPr>
        <w:br/>
        <w:t>o kosztorys ofertowy w trybie art. 107 ust. 2 ustawy.</w:t>
      </w:r>
    </w:p>
    <w:p w:rsidR="00834717" w:rsidRPr="008131A3" w:rsidRDefault="00834717" w:rsidP="00834717">
      <w:pPr>
        <w:pStyle w:val="Akapitzlist"/>
        <w:spacing w:line="240" w:lineRule="auto"/>
        <w:ind w:left="360"/>
        <w:jc w:val="both"/>
        <w:rPr>
          <w:rFonts w:ascii="Segoe UI" w:hAnsi="Segoe UI" w:cs="Segoe UI"/>
          <w:sz w:val="22"/>
          <w:szCs w:val="22"/>
        </w:rPr>
      </w:pPr>
    </w:p>
    <w:p w:rsidR="00834717" w:rsidRPr="008131A3" w:rsidRDefault="00834717" w:rsidP="00834717">
      <w:pPr>
        <w:pStyle w:val="Akapitzlist"/>
        <w:numPr>
          <w:ilvl w:val="3"/>
          <w:numId w:val="10"/>
        </w:numPr>
        <w:suppressAutoHyphens/>
        <w:spacing w:after="0" w:line="240" w:lineRule="auto"/>
        <w:ind w:left="426" w:hanging="426"/>
        <w:jc w:val="both"/>
        <w:rPr>
          <w:rFonts w:ascii="Segoe UI" w:hAnsi="Segoe UI" w:cs="Segoe UI"/>
          <w:sz w:val="22"/>
          <w:szCs w:val="22"/>
        </w:rPr>
      </w:pPr>
      <w:bookmarkStart w:id="4" w:name="_Hlk493068174"/>
      <w:r w:rsidRPr="008131A3">
        <w:rPr>
          <w:rFonts w:ascii="Segoe UI" w:hAnsi="Segoe UI" w:cs="Segoe UI"/>
          <w:b/>
          <w:sz w:val="22"/>
          <w:szCs w:val="22"/>
        </w:rPr>
        <w:t>MATERIAŁY I URZĄDZENIA</w:t>
      </w:r>
    </w:p>
    <w:p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xml:space="preserve">, uwzględniając wszystkie wymagania i okoliczności mogące mieć wpływ na sporządzenie oferty, a w uzasadnionych przypadkach przedmiot zamówienia można </w:t>
      </w:r>
      <w:r w:rsidRPr="008131A3">
        <w:rPr>
          <w:rFonts w:ascii="Segoe UI" w:hAnsi="Segoe UI" w:cs="Segoe UI"/>
        </w:rPr>
        <w:lastRenderedPageBreak/>
        <w:t>opisać przez wskazanie, dobranego przez projektanta, konkretnego materiału opatrzonego znakiem towarowym,</w:t>
      </w:r>
    </w:p>
    <w:p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przedmiarze robót i specyfikacji technicznej nazw systemowych i producenckich poszczególnych materiałów (o ile występują) należy traktować jako podanie przykładowych propozycji materiałowych, które każdorazowo należy czytać z dopiskiem </w:t>
      </w:r>
      <w:r w:rsidRPr="008131A3">
        <w:rPr>
          <w:rFonts w:ascii="Segoe UI" w:hAnsi="Segoe UI" w:cs="Segoe UI"/>
          <w:b/>
        </w:rPr>
        <w:t>„lub inne równoważne o nie gorszych parametrach”</w:t>
      </w:r>
      <w:r w:rsidRPr="008131A3">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8131A3">
        <w:rPr>
          <w:rFonts w:ascii="Segoe UI" w:hAnsi="Segoe UI" w:cs="Segoe UI"/>
          <w:b/>
        </w:rPr>
        <w:t>mają być co najmniej równe lub lepsze od materiałów wskazanych w materiałach postępowania</w:t>
      </w:r>
      <w:r w:rsidRPr="008131A3">
        <w:rPr>
          <w:rFonts w:ascii="Segoe UI" w:hAnsi="Segoe UI" w:cs="Segoe UI"/>
        </w:rPr>
        <w:t xml:space="preserve"> – pod rygorem niezezwolenia na ich wbudowanie. Dla oceny równoważności parametrów technicznych należy stosować „warunki równoważności” poszczególnych materiałów podane w materiałach postępowania, informacje o wymaganiach danego materiału określone w przedmiarze robót i specyfikacji technicznej oraz pomocniczo dane zawarte w ogólnodostępnych źródłach, katalogach, stronach internetowych, kartach technologiczno-informacyjnych producenta poszczególnych materiałów. To 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sobie prawo kierowania się opinią</w:t>
      </w:r>
      <w:r>
        <w:rPr>
          <w:rFonts w:ascii="Segoe UI" w:hAnsi="Segoe UI" w:cs="Segoe UI"/>
        </w:rPr>
        <w:t xml:space="preserve"> </w:t>
      </w:r>
      <w:r w:rsidRPr="008131A3">
        <w:rPr>
          <w:rFonts w:ascii="Segoe UI" w:hAnsi="Segoe UI" w:cs="Segoe UI"/>
        </w:rPr>
        <w:t>autora przedmiaru robót i specyfikacji technicznej, udzieli wykonawcy odpowiedzi zamieszczając równocześnie na stronie internetowej stosowną informację o uznaniu lub nieuznaniu równoważności materiału bez ujawniania pytającego - dla zapewnienia transparentności postępowania.</w:t>
      </w:r>
    </w:p>
    <w:p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kosztorysie ofertowym </w:t>
      </w:r>
      <w:r w:rsidRPr="008131A3">
        <w:rPr>
          <w:rFonts w:ascii="Segoe UI" w:hAnsi="Segoe UI" w:cs="Segoe UI"/>
          <w:b/>
        </w:rPr>
        <w:t>materiały i urządzenia są dokładnie takie jak określone w przedmiarze robót i specyfikacji technicznej i takie też Wykonawca zainstaluje przy realizacji zamówienia</w:t>
      </w:r>
      <w:r w:rsidRPr="008131A3">
        <w:rPr>
          <w:rFonts w:ascii="Segoe UI" w:hAnsi="Segoe UI" w:cs="Segoe UI"/>
        </w:rPr>
        <w:t>.</w:t>
      </w:r>
    </w:p>
    <w:p w:rsidR="00834717"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p w:rsidR="00834717" w:rsidRPr="008131A3" w:rsidRDefault="00834717" w:rsidP="00834717">
      <w:pPr>
        <w:suppressAutoHyphens/>
        <w:spacing w:after="0" w:line="240" w:lineRule="auto"/>
        <w:ind w:left="709"/>
        <w:jc w:val="both"/>
        <w:rPr>
          <w:rFonts w:ascii="Segoe UI" w:hAnsi="Segoe UI" w:cs="Segoe UI"/>
        </w:rPr>
      </w:pPr>
    </w:p>
    <w:bookmarkEnd w:id="4"/>
    <w:p w:rsidR="00834717" w:rsidRPr="008131A3" w:rsidRDefault="00834717" w:rsidP="00834717">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 jako niespełniającej wymagań SWZ. Równocześnie Zamawiający informuje, że nie zezwoli na wbudowanie urządzeń nie spełniających jego wymagań.</w:t>
      </w:r>
    </w:p>
    <w:p w:rsidR="00B84D19" w:rsidRPr="00B84D19" w:rsidRDefault="00796F4B"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8"/>
          <w:szCs w:val="18"/>
        </w:rPr>
        <w:br w:type="page"/>
      </w:r>
      <w:r w:rsidR="00584E78" w:rsidRPr="00475C3D">
        <w:rPr>
          <w:rFonts w:ascii="Segoe UI" w:hAnsi="Segoe UI" w:cs="Segoe UI"/>
          <w:b/>
          <w:sz w:val="16"/>
          <w:szCs w:val="16"/>
        </w:rPr>
        <w:lastRenderedPageBreak/>
        <w:t xml:space="preserve">Załącznik nr </w:t>
      </w:r>
      <w:r w:rsidR="00584E78">
        <w:rPr>
          <w:rFonts w:ascii="Segoe UI" w:hAnsi="Segoe UI" w:cs="Segoe UI"/>
          <w:b/>
          <w:sz w:val="16"/>
          <w:szCs w:val="16"/>
        </w:rPr>
        <w:t xml:space="preserve">4 </w:t>
      </w:r>
      <w:r w:rsidR="00584E78" w:rsidRPr="00475C3D">
        <w:rPr>
          <w:rFonts w:ascii="Segoe UI" w:hAnsi="Segoe UI" w:cs="Segoe UI"/>
          <w:b/>
          <w:sz w:val="16"/>
          <w:szCs w:val="16"/>
        </w:rPr>
        <w:t>do SWZ</w:t>
      </w:r>
      <w:r w:rsidR="00584E78"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p>
    <w:p w:rsidR="00A44164" w:rsidRPr="00475C3D" w:rsidRDefault="00A44164" w:rsidP="00B84D19">
      <w:pPr>
        <w:autoSpaceDE w:val="0"/>
        <w:autoSpaceDN w:val="0"/>
        <w:adjustRightInd w:val="0"/>
        <w:spacing w:after="0" w:line="240" w:lineRule="auto"/>
        <w:jc w:val="right"/>
        <w:rPr>
          <w:rFonts w:ascii="Segoe UI" w:eastAsia="Arial-BoldMT" w:hAnsi="Segoe UI" w:cs="Segoe UI"/>
          <w:b/>
          <w:bCs/>
          <w:sz w:val="16"/>
          <w:szCs w:val="16"/>
        </w:rPr>
      </w:pPr>
    </w:p>
    <w:p w:rsidR="00904031" w:rsidRPr="00475C3D" w:rsidRDefault="00904031" w:rsidP="00904031">
      <w:pPr>
        <w:spacing w:after="0" w:line="240" w:lineRule="auto"/>
        <w:jc w:val="right"/>
        <w:rPr>
          <w:rFonts w:ascii="Segoe UI" w:hAnsi="Segoe UI" w:cs="Segoe UI"/>
          <w:b/>
          <w:bCs/>
          <w:sz w:val="18"/>
          <w:szCs w:val="18"/>
        </w:rPr>
      </w:pPr>
    </w:p>
    <w:p w:rsidR="00716FC0" w:rsidRPr="00475C3D" w:rsidRDefault="00716FC0" w:rsidP="00904031">
      <w:pPr>
        <w:spacing w:after="0" w:line="240" w:lineRule="auto"/>
        <w:jc w:val="right"/>
        <w:rPr>
          <w:rFonts w:ascii="Segoe UI" w:hAnsi="Segoe UI" w:cs="Segoe UI"/>
          <w:b/>
          <w:sz w:val="18"/>
          <w:szCs w:val="18"/>
        </w:rPr>
      </w:pPr>
    </w:p>
    <w:p w:rsidR="00796F4B" w:rsidRPr="00475C3D" w:rsidRDefault="00796F4B" w:rsidP="00716FC0">
      <w:pPr>
        <w:spacing w:after="0" w:line="240" w:lineRule="auto"/>
        <w:ind w:left="3828"/>
        <w:jc w:val="right"/>
        <w:rPr>
          <w:rFonts w:ascii="Segoe UI" w:hAnsi="Segoe UI" w:cs="Segoe UI"/>
          <w:b/>
          <w:sz w:val="18"/>
          <w:szCs w:val="18"/>
        </w:rPr>
      </w:pPr>
    </w:p>
    <w:p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rsidR="00796F4B" w:rsidRPr="00475C3D" w:rsidRDefault="00796F4B" w:rsidP="00524FCA">
      <w:pPr>
        <w:pStyle w:val="Style13"/>
        <w:widowControl/>
        <w:jc w:val="center"/>
        <w:rPr>
          <w:rStyle w:val="FontStyle36"/>
          <w:rFonts w:ascii="Segoe UI" w:hAnsi="Segoe UI" w:cs="Segoe UI"/>
          <w:b/>
          <w:sz w:val="22"/>
          <w:szCs w:val="22"/>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96F4B" w:rsidRPr="00475C3D" w:rsidRDefault="00796F4B" w:rsidP="00524FCA">
      <w:pPr>
        <w:spacing w:after="0" w:line="240" w:lineRule="auto"/>
        <w:jc w:val="both"/>
        <w:rPr>
          <w:rFonts w:ascii="Segoe UI" w:hAnsi="Segoe UI" w:cs="Segoe UI"/>
          <w:sz w:val="16"/>
          <w:szCs w:val="16"/>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475C3D"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475C3D" w:rsidRDefault="00796F4B" w:rsidP="00834717">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834717">
              <w:rPr>
                <w:rStyle w:val="FontStyle37"/>
                <w:rFonts w:ascii="Segoe UI" w:hAnsi="Segoe UI" w:cs="Segoe UI"/>
                <w:bCs/>
                <w:sz w:val="22"/>
                <w:szCs w:val="22"/>
              </w:rPr>
              <w:br/>
            </w:r>
            <w:r w:rsidR="00834717" w:rsidRPr="00834717">
              <w:rPr>
                <w:rStyle w:val="FontStyle37"/>
                <w:rFonts w:ascii="Segoe UI" w:hAnsi="Segoe UI" w:cs="Segoe UI"/>
                <w:bCs/>
                <w:sz w:val="20"/>
                <w:szCs w:val="20"/>
              </w:rPr>
              <w:t xml:space="preserve">(zawierający co </w:t>
            </w:r>
            <w:r w:rsidR="00292360" w:rsidRPr="00834717">
              <w:rPr>
                <w:rStyle w:val="FontStyle37"/>
                <w:rFonts w:ascii="Segoe UI" w:hAnsi="Segoe UI" w:cs="Segoe UI"/>
                <w:bCs/>
                <w:sz w:val="20"/>
                <w:szCs w:val="20"/>
              </w:rPr>
              <w:t>najmniej nazwę zadania,</w:t>
            </w:r>
            <w:r w:rsidR="00584E78" w:rsidRPr="00834717">
              <w:rPr>
                <w:rStyle w:val="FontStyle37"/>
                <w:rFonts w:ascii="Segoe UI" w:hAnsi="Segoe UI" w:cs="Segoe UI"/>
                <w:bCs/>
                <w:sz w:val="20"/>
                <w:szCs w:val="20"/>
              </w:rPr>
              <w:t xml:space="preserve"> określenie rodzaju </w:t>
            </w:r>
            <w:r w:rsidR="00834717" w:rsidRPr="00834717">
              <w:rPr>
                <w:rStyle w:val="FontStyle37"/>
                <w:rFonts w:ascii="Segoe UI" w:hAnsi="Segoe UI" w:cs="Segoe UI"/>
                <w:bCs/>
                <w:sz w:val="20"/>
                <w:szCs w:val="20"/>
              </w:rPr>
              <w:t>robót</w:t>
            </w:r>
            <w:r w:rsidR="00292360" w:rsidRPr="00834717">
              <w:rPr>
                <w:rStyle w:val="FontStyle37"/>
                <w:rFonts w:ascii="Segoe UI" w:hAnsi="Segoe UI" w:cs="Segoe UI"/>
                <w:bCs/>
                <w:sz w:val="20"/>
                <w:szCs w:val="20"/>
              </w:rPr>
              <w:t>)</w:t>
            </w:r>
          </w:p>
        </w:tc>
        <w:tc>
          <w:tcPr>
            <w:tcW w:w="1479"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292360" w:rsidRPr="00475C3D" w:rsidRDefault="00292360"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r>
      <w:tr w:rsidR="00A44164" w:rsidRPr="00475C3D" w:rsidTr="00A44164">
        <w:trPr>
          <w:trHeight w:val="2184"/>
          <w:jc w:val="center"/>
        </w:trPr>
        <w:tc>
          <w:tcPr>
            <w:tcW w:w="2658" w:type="dxa"/>
            <w:tcBorders>
              <w:top w:val="single" w:sz="6" w:space="0" w:color="auto"/>
              <w:left w:val="single" w:sz="6" w:space="0" w:color="auto"/>
              <w:bottom w:val="single" w:sz="6" w:space="0" w:color="auto"/>
              <w:right w:val="single" w:sz="6" w:space="0" w:color="auto"/>
            </w:tcBorders>
          </w:tcPr>
          <w:p w:rsidR="00A44164" w:rsidRPr="00475C3D" w:rsidRDefault="00A44164"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A44164" w:rsidRPr="00475C3D" w:rsidRDefault="00A44164"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A44164" w:rsidRPr="00475C3D" w:rsidRDefault="00A44164"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A44164" w:rsidRPr="00475C3D" w:rsidRDefault="00A44164"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A44164" w:rsidRPr="00475C3D" w:rsidRDefault="00A44164" w:rsidP="00524FCA">
            <w:pPr>
              <w:pStyle w:val="Style11"/>
              <w:widowControl/>
              <w:rPr>
                <w:rFonts w:ascii="Segoe UI" w:hAnsi="Segoe UI" w:cs="Segoe UI"/>
                <w:sz w:val="22"/>
                <w:szCs w:val="22"/>
              </w:rPr>
            </w:pPr>
          </w:p>
        </w:tc>
      </w:tr>
    </w:tbl>
    <w:p w:rsidR="00796F4B" w:rsidRPr="00475C3D" w:rsidRDefault="00796F4B" w:rsidP="00524FCA">
      <w:pPr>
        <w:pStyle w:val="Tekstpodstawowy"/>
        <w:rPr>
          <w:rFonts w:ascii="Segoe UI" w:hAnsi="Segoe UI" w:cs="Segoe UI"/>
          <w:sz w:val="22"/>
          <w:szCs w:val="22"/>
        </w:rPr>
      </w:pPr>
    </w:p>
    <w:p w:rsidR="00796F4B" w:rsidRPr="00475C3D" w:rsidRDefault="00796F4B" w:rsidP="00524FCA">
      <w:pPr>
        <w:pStyle w:val="Tekstpodstawowy"/>
        <w:ind w:left="4248" w:firstLine="5"/>
        <w:rPr>
          <w:rFonts w:ascii="Segoe UI" w:hAnsi="Segoe UI" w:cs="Segoe UI"/>
          <w:b/>
          <w:sz w:val="18"/>
          <w:szCs w:val="18"/>
        </w:rPr>
      </w:pPr>
    </w:p>
    <w:p w:rsidR="00160CE5" w:rsidRPr="00475C3D" w:rsidRDefault="00160CE5" w:rsidP="002441D0">
      <w:pPr>
        <w:tabs>
          <w:tab w:val="left" w:pos="7992"/>
          <w:tab w:val="right" w:pos="9073"/>
        </w:tabs>
        <w:spacing w:after="0" w:line="240" w:lineRule="auto"/>
        <w:rPr>
          <w:rFonts w:ascii="Segoe UI" w:hAnsi="Segoe UI" w:cs="Segoe UI"/>
          <w:b/>
          <w:sz w:val="16"/>
          <w:szCs w:val="16"/>
        </w:rPr>
      </w:pPr>
    </w:p>
    <w:p w:rsidR="00B84D19" w:rsidRPr="00B84D19" w:rsidRDefault="002441D0"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8"/>
          <w:szCs w:val="18"/>
        </w:rPr>
        <w:br w:type="page"/>
      </w:r>
      <w:r w:rsidR="008007E0" w:rsidRPr="00475C3D">
        <w:rPr>
          <w:rFonts w:ascii="Segoe UI" w:hAnsi="Segoe UI" w:cs="Segoe UI"/>
          <w:b/>
          <w:sz w:val="16"/>
          <w:szCs w:val="16"/>
        </w:rPr>
        <w:lastRenderedPageBreak/>
        <w:t xml:space="preserve">Załącznik nr </w:t>
      </w:r>
      <w:r w:rsidR="008007E0">
        <w:rPr>
          <w:rFonts w:ascii="Segoe UI" w:hAnsi="Segoe UI" w:cs="Segoe UI"/>
          <w:b/>
          <w:sz w:val="16"/>
          <w:szCs w:val="16"/>
        </w:rPr>
        <w:t xml:space="preserve">5 </w:t>
      </w:r>
      <w:r w:rsidR="008007E0" w:rsidRPr="00475C3D">
        <w:rPr>
          <w:rFonts w:ascii="Segoe UI" w:hAnsi="Segoe UI" w:cs="Segoe UI"/>
          <w:b/>
          <w:sz w:val="16"/>
          <w:szCs w:val="16"/>
        </w:rPr>
        <w:t>do SWZ</w:t>
      </w:r>
      <w:r w:rsidR="008007E0"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p>
    <w:p w:rsidR="008007E0" w:rsidRPr="00475C3D" w:rsidRDefault="008007E0" w:rsidP="00B84D19">
      <w:pPr>
        <w:autoSpaceDE w:val="0"/>
        <w:autoSpaceDN w:val="0"/>
        <w:adjustRightInd w:val="0"/>
        <w:spacing w:after="0" w:line="240" w:lineRule="auto"/>
        <w:jc w:val="right"/>
        <w:rPr>
          <w:rFonts w:ascii="Segoe UI" w:hAnsi="Segoe UI" w:cs="Segoe UI"/>
          <w:b/>
          <w:bCs/>
          <w:sz w:val="18"/>
          <w:szCs w:val="18"/>
        </w:rPr>
      </w:pPr>
    </w:p>
    <w:p w:rsidR="00796F4B" w:rsidRPr="00475C3D" w:rsidRDefault="00796F4B" w:rsidP="00524FCA">
      <w:pPr>
        <w:spacing w:after="0" w:line="240" w:lineRule="auto"/>
        <w:ind w:right="-3"/>
        <w:jc w:val="center"/>
        <w:rPr>
          <w:rFonts w:ascii="Segoe UI" w:hAnsi="Segoe UI" w:cs="Segoe UI"/>
          <w:b/>
          <w:bCs/>
        </w:rPr>
      </w:pPr>
      <w:r w:rsidRPr="00475C3D">
        <w:rPr>
          <w:rFonts w:ascii="Segoe UI" w:hAnsi="Segoe UI" w:cs="Segoe UI"/>
          <w:b/>
          <w:bCs/>
        </w:rPr>
        <w:t>WYKAZ OSÓB</w:t>
      </w:r>
    </w:p>
    <w:p w:rsidR="00796F4B" w:rsidRPr="00475C3D" w:rsidRDefault="00796F4B" w:rsidP="00524FCA">
      <w:pPr>
        <w:spacing w:after="0" w:line="240" w:lineRule="auto"/>
        <w:ind w:right="-3"/>
        <w:jc w:val="center"/>
        <w:rPr>
          <w:rFonts w:ascii="Segoe UI" w:hAnsi="Segoe UI" w:cs="Segoe UI"/>
          <w:b/>
          <w:bCs/>
        </w:rPr>
      </w:pPr>
    </w:p>
    <w:p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75C3D" w:rsidRDefault="00796F4B" w:rsidP="00524FCA">
      <w:pPr>
        <w:spacing w:after="0" w:line="240" w:lineRule="auto"/>
        <w:rPr>
          <w:rFonts w:ascii="Segoe UI" w:hAnsi="Segoe UI" w:cs="Segoe UI"/>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810"/>
        <w:gridCol w:w="3232"/>
        <w:gridCol w:w="2094"/>
      </w:tblGrid>
      <w:tr w:rsidR="008007E0" w:rsidRPr="004341AD" w:rsidTr="00A44164">
        <w:tc>
          <w:tcPr>
            <w:tcW w:w="2095" w:type="dxa"/>
          </w:tcPr>
          <w:p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Imię i nazwisko</w:t>
            </w:r>
          </w:p>
        </w:tc>
        <w:tc>
          <w:tcPr>
            <w:tcW w:w="1810" w:type="dxa"/>
          </w:tcPr>
          <w:p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Zakres wykonywanych czynności</w:t>
            </w:r>
          </w:p>
        </w:tc>
        <w:tc>
          <w:tcPr>
            <w:tcW w:w="3232" w:type="dxa"/>
          </w:tcPr>
          <w:p w:rsidR="00796F4B" w:rsidRPr="004341AD" w:rsidRDefault="00796F4B" w:rsidP="004341AD">
            <w:pPr>
              <w:spacing w:after="0" w:line="240" w:lineRule="auto"/>
              <w:jc w:val="center"/>
              <w:rPr>
                <w:rFonts w:ascii="Segoe UI" w:hAnsi="Segoe UI" w:cs="Segoe UI"/>
                <w:b/>
                <w:bCs/>
                <w:sz w:val="18"/>
                <w:szCs w:val="18"/>
              </w:rPr>
            </w:pPr>
            <w:r w:rsidRPr="004341AD">
              <w:rPr>
                <w:rFonts w:ascii="Segoe UI" w:hAnsi="Segoe UI" w:cs="Segoe UI"/>
                <w:b/>
                <w:bCs/>
                <w:sz w:val="18"/>
                <w:szCs w:val="18"/>
              </w:rPr>
              <w:t>Opis posiadanych kwalifikacji, doświadczenia, wykształcenia i uprawnień</w:t>
            </w:r>
          </w:p>
        </w:tc>
        <w:tc>
          <w:tcPr>
            <w:tcW w:w="2094" w:type="dxa"/>
          </w:tcPr>
          <w:p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Podstawa do dysponowania pracownikiem</w:t>
            </w:r>
          </w:p>
        </w:tc>
      </w:tr>
      <w:tr w:rsidR="008007E0" w:rsidRPr="004341AD" w:rsidTr="00A44164">
        <w:trPr>
          <w:trHeight w:val="1021"/>
        </w:trPr>
        <w:tc>
          <w:tcPr>
            <w:tcW w:w="2095" w:type="dxa"/>
          </w:tcPr>
          <w:p w:rsidR="008007E0" w:rsidRPr="004341AD" w:rsidRDefault="008007E0" w:rsidP="00524FCA">
            <w:pPr>
              <w:spacing w:after="0" w:line="240" w:lineRule="auto"/>
              <w:rPr>
                <w:rFonts w:ascii="Segoe UI" w:hAnsi="Segoe UI" w:cs="Segoe UI"/>
                <w:b/>
                <w:bCs/>
                <w:sz w:val="18"/>
                <w:szCs w:val="18"/>
              </w:rPr>
            </w:pPr>
          </w:p>
        </w:tc>
        <w:tc>
          <w:tcPr>
            <w:tcW w:w="1810" w:type="dxa"/>
            <w:vAlign w:val="center"/>
          </w:tcPr>
          <w:p w:rsidR="008007E0" w:rsidRPr="004341AD" w:rsidRDefault="008007E0"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Kierownik budowy</w:t>
            </w:r>
          </w:p>
        </w:tc>
        <w:tc>
          <w:tcPr>
            <w:tcW w:w="3232" w:type="dxa"/>
          </w:tcPr>
          <w:p w:rsidR="008007E0" w:rsidRPr="004341AD" w:rsidRDefault="008007E0" w:rsidP="00524FCA">
            <w:pPr>
              <w:spacing w:after="0" w:line="240" w:lineRule="auto"/>
              <w:rPr>
                <w:rFonts w:ascii="Segoe UI" w:hAnsi="Segoe UI" w:cs="Segoe UI"/>
                <w:b/>
                <w:bCs/>
                <w:sz w:val="18"/>
                <w:szCs w:val="18"/>
              </w:rPr>
            </w:pPr>
          </w:p>
        </w:tc>
        <w:tc>
          <w:tcPr>
            <w:tcW w:w="2094" w:type="dxa"/>
          </w:tcPr>
          <w:p w:rsidR="008007E0" w:rsidRPr="004341AD" w:rsidRDefault="008007E0" w:rsidP="00524FCA">
            <w:pPr>
              <w:spacing w:after="0" w:line="240" w:lineRule="auto"/>
              <w:rPr>
                <w:rFonts w:ascii="Segoe UI" w:hAnsi="Segoe UI" w:cs="Segoe UI"/>
                <w:b/>
                <w:bCs/>
                <w:sz w:val="18"/>
                <w:szCs w:val="18"/>
              </w:rPr>
            </w:pPr>
          </w:p>
        </w:tc>
      </w:tr>
    </w:tbl>
    <w:p w:rsidR="00796F4B" w:rsidRPr="004341AD" w:rsidRDefault="00796F4B" w:rsidP="004341AD">
      <w:pPr>
        <w:pStyle w:val="Nagwek"/>
        <w:rPr>
          <w:rFonts w:ascii="Segoe UI" w:hAnsi="Segoe UI" w:cs="Segoe UI"/>
          <w:i/>
          <w:sz w:val="18"/>
          <w:szCs w:val="18"/>
        </w:rPr>
      </w:pPr>
    </w:p>
    <w:sectPr w:rsidR="00796F4B" w:rsidRPr="004341AD" w:rsidSect="00070EE8">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357" w:footer="352" w:gutter="0"/>
      <w:pgNumType w:start="31"/>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236D6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3F82325" w16cex:dateUtc="2024-02-29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236D642" w16cid:durableId="33F823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B3" w:rsidRDefault="001517B3" w:rsidP="00C75B80">
      <w:pPr>
        <w:spacing w:after="0" w:line="240" w:lineRule="auto"/>
      </w:pPr>
      <w:r>
        <w:separator/>
      </w:r>
    </w:p>
  </w:endnote>
  <w:endnote w:type="continuationSeparator" w:id="1">
    <w:p w:rsidR="001517B3" w:rsidRDefault="001517B3"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DD" w:rsidRDefault="003137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Pr="003137DD" w:rsidRDefault="00892BDC" w:rsidP="003137D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DD" w:rsidRDefault="003137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B3" w:rsidRDefault="001517B3" w:rsidP="00C75B80">
      <w:pPr>
        <w:spacing w:after="0" w:line="240" w:lineRule="auto"/>
      </w:pPr>
      <w:r>
        <w:separator/>
      </w:r>
    </w:p>
  </w:footnote>
  <w:footnote w:type="continuationSeparator" w:id="1">
    <w:p w:rsidR="001517B3" w:rsidRDefault="001517B3"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DD" w:rsidRDefault="003137D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DD" w:rsidRDefault="003137D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DD" w:rsidRDefault="003137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26E26016"/>
    <w:multiLevelType w:val="multilevel"/>
    <w:tmpl w:val="4F68BA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2">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5">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4D97472"/>
    <w:multiLevelType w:val="hybridMultilevel"/>
    <w:tmpl w:val="30EE6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4"/>
  </w:num>
  <w:num w:numId="4">
    <w:abstractNumId w:val="25"/>
  </w:num>
  <w:num w:numId="5">
    <w:abstractNumId w:val="19"/>
  </w:num>
  <w:num w:numId="6">
    <w:abstractNumId w:val="9"/>
  </w:num>
  <w:num w:numId="7">
    <w:abstractNumId w:val="27"/>
  </w:num>
  <w:num w:numId="8">
    <w:abstractNumId w:val="21"/>
  </w:num>
  <w:num w:numId="9">
    <w:abstractNumId w:val="23"/>
  </w:num>
  <w:num w:numId="10">
    <w:abstractNumId w:val="14"/>
  </w:num>
  <w:num w:numId="11">
    <w:abstractNumId w:val="20"/>
  </w:num>
  <w:num w:numId="12">
    <w:abstractNumId w:val="13"/>
  </w:num>
  <w:num w:numId="13">
    <w:abstractNumId w:val="10"/>
  </w:num>
  <w:num w:numId="14">
    <w:abstractNumId w:val="12"/>
  </w:num>
  <w:num w:numId="15">
    <w:abstractNumId w:val="15"/>
  </w:num>
  <w:num w:numId="16">
    <w:abstractNumId w:val="16"/>
  </w:num>
  <w:num w:numId="17">
    <w:abstractNumId w:val="8"/>
  </w:num>
  <w:num w:numId="18">
    <w:abstractNumId w:val="17"/>
  </w:num>
  <w:num w:numId="19">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gelika Gajewska">
    <w15:presenceInfo w15:providerId="Windows Live" w15:userId="b1715cf1709086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452FB"/>
    <w:rsid w:val="000504C9"/>
    <w:rsid w:val="00054F9C"/>
    <w:rsid w:val="00056A0C"/>
    <w:rsid w:val="000654BE"/>
    <w:rsid w:val="00070EE8"/>
    <w:rsid w:val="00090284"/>
    <w:rsid w:val="000929ED"/>
    <w:rsid w:val="000944E2"/>
    <w:rsid w:val="0009661D"/>
    <w:rsid w:val="000B5CB3"/>
    <w:rsid w:val="000C1731"/>
    <w:rsid w:val="000D2D4B"/>
    <w:rsid w:val="000E021B"/>
    <w:rsid w:val="000E471C"/>
    <w:rsid w:val="000E5F58"/>
    <w:rsid w:val="000E6BA4"/>
    <w:rsid w:val="000F22E6"/>
    <w:rsid w:val="000F43F2"/>
    <w:rsid w:val="00102908"/>
    <w:rsid w:val="00125C1F"/>
    <w:rsid w:val="001517B3"/>
    <w:rsid w:val="00160CE5"/>
    <w:rsid w:val="00161A16"/>
    <w:rsid w:val="001673F0"/>
    <w:rsid w:val="00174892"/>
    <w:rsid w:val="00176FCE"/>
    <w:rsid w:val="00186C7A"/>
    <w:rsid w:val="001900FC"/>
    <w:rsid w:val="001B23B8"/>
    <w:rsid w:val="001D3E79"/>
    <w:rsid w:val="001E0C2F"/>
    <w:rsid w:val="0021063A"/>
    <w:rsid w:val="0021598D"/>
    <w:rsid w:val="002441D0"/>
    <w:rsid w:val="002447C2"/>
    <w:rsid w:val="00292360"/>
    <w:rsid w:val="002A5A76"/>
    <w:rsid w:val="002A609B"/>
    <w:rsid w:val="002B6458"/>
    <w:rsid w:val="002E512E"/>
    <w:rsid w:val="002E5950"/>
    <w:rsid w:val="00302B2F"/>
    <w:rsid w:val="0030703F"/>
    <w:rsid w:val="003137DD"/>
    <w:rsid w:val="003434A9"/>
    <w:rsid w:val="00343818"/>
    <w:rsid w:val="0035163D"/>
    <w:rsid w:val="00353950"/>
    <w:rsid w:val="00353971"/>
    <w:rsid w:val="00372199"/>
    <w:rsid w:val="0037280C"/>
    <w:rsid w:val="00373681"/>
    <w:rsid w:val="00395FE2"/>
    <w:rsid w:val="003A5B3B"/>
    <w:rsid w:val="003B5929"/>
    <w:rsid w:val="003C53D9"/>
    <w:rsid w:val="003C741E"/>
    <w:rsid w:val="003D5D88"/>
    <w:rsid w:val="0041442E"/>
    <w:rsid w:val="00414DBF"/>
    <w:rsid w:val="00426183"/>
    <w:rsid w:val="00433C45"/>
    <w:rsid w:val="004341AD"/>
    <w:rsid w:val="00441DC0"/>
    <w:rsid w:val="004502AF"/>
    <w:rsid w:val="0045616B"/>
    <w:rsid w:val="00457B4C"/>
    <w:rsid w:val="00475C3D"/>
    <w:rsid w:val="00485958"/>
    <w:rsid w:val="004905D1"/>
    <w:rsid w:val="004C5312"/>
    <w:rsid w:val="004D493B"/>
    <w:rsid w:val="00506C3F"/>
    <w:rsid w:val="005137DF"/>
    <w:rsid w:val="00524FCA"/>
    <w:rsid w:val="00537B2F"/>
    <w:rsid w:val="005444BB"/>
    <w:rsid w:val="00553D3E"/>
    <w:rsid w:val="00554C55"/>
    <w:rsid w:val="00557273"/>
    <w:rsid w:val="00584E78"/>
    <w:rsid w:val="00585132"/>
    <w:rsid w:val="0059588B"/>
    <w:rsid w:val="005977C7"/>
    <w:rsid w:val="005C545F"/>
    <w:rsid w:val="005C6249"/>
    <w:rsid w:val="005E1430"/>
    <w:rsid w:val="005E7D26"/>
    <w:rsid w:val="005F3C92"/>
    <w:rsid w:val="005F560D"/>
    <w:rsid w:val="006125A3"/>
    <w:rsid w:val="00621E82"/>
    <w:rsid w:val="006355EC"/>
    <w:rsid w:val="0064290E"/>
    <w:rsid w:val="00643694"/>
    <w:rsid w:val="006516E0"/>
    <w:rsid w:val="00656EFA"/>
    <w:rsid w:val="006631C8"/>
    <w:rsid w:val="00675E6F"/>
    <w:rsid w:val="0068167D"/>
    <w:rsid w:val="0069774D"/>
    <w:rsid w:val="006A28D8"/>
    <w:rsid w:val="006A53E2"/>
    <w:rsid w:val="006A6200"/>
    <w:rsid w:val="006A689F"/>
    <w:rsid w:val="006E3C96"/>
    <w:rsid w:val="006E40EE"/>
    <w:rsid w:val="006E6AE3"/>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5F60"/>
    <w:rsid w:val="007F67D9"/>
    <w:rsid w:val="008007E0"/>
    <w:rsid w:val="008031B7"/>
    <w:rsid w:val="0082569B"/>
    <w:rsid w:val="00826CEE"/>
    <w:rsid w:val="008303ED"/>
    <w:rsid w:val="00834717"/>
    <w:rsid w:val="00861E84"/>
    <w:rsid w:val="00863EC4"/>
    <w:rsid w:val="008676B1"/>
    <w:rsid w:val="00870E5F"/>
    <w:rsid w:val="008755B1"/>
    <w:rsid w:val="008829BF"/>
    <w:rsid w:val="00883BD8"/>
    <w:rsid w:val="00892BDC"/>
    <w:rsid w:val="008954E0"/>
    <w:rsid w:val="008A2A2F"/>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6411F"/>
    <w:rsid w:val="00975005"/>
    <w:rsid w:val="00977DCA"/>
    <w:rsid w:val="00982748"/>
    <w:rsid w:val="00994814"/>
    <w:rsid w:val="00994E1E"/>
    <w:rsid w:val="009B0D42"/>
    <w:rsid w:val="009B3CDB"/>
    <w:rsid w:val="009B4802"/>
    <w:rsid w:val="009B6DCB"/>
    <w:rsid w:val="009C774B"/>
    <w:rsid w:val="009F7277"/>
    <w:rsid w:val="00A033F1"/>
    <w:rsid w:val="00A103CC"/>
    <w:rsid w:val="00A30013"/>
    <w:rsid w:val="00A369DF"/>
    <w:rsid w:val="00A36ECA"/>
    <w:rsid w:val="00A44164"/>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624E"/>
    <w:rsid w:val="00B70281"/>
    <w:rsid w:val="00B7153A"/>
    <w:rsid w:val="00B82CBB"/>
    <w:rsid w:val="00B84D19"/>
    <w:rsid w:val="00B966E9"/>
    <w:rsid w:val="00BB6878"/>
    <w:rsid w:val="00BC6F0D"/>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77391"/>
    <w:rsid w:val="00EA4858"/>
    <w:rsid w:val="00EA538F"/>
    <w:rsid w:val="00EA74F6"/>
    <w:rsid w:val="00EC7CEC"/>
    <w:rsid w:val="00ED0A18"/>
    <w:rsid w:val="00ED7E12"/>
    <w:rsid w:val="00EE187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2476</Words>
  <Characters>18552</Characters>
  <Application>Microsoft Office Word</Application>
  <DocSecurity>0</DocSecurity>
  <Lines>154</Lines>
  <Paragraphs>41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11</cp:revision>
  <dcterms:created xsi:type="dcterms:W3CDTF">2023-04-06T13:19:00Z</dcterms:created>
  <dcterms:modified xsi:type="dcterms:W3CDTF">2024-03-21T19:53:00Z</dcterms:modified>
</cp:coreProperties>
</file>