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2B" w:rsidRPr="00994D30" w:rsidRDefault="0074242B" w:rsidP="0074242B">
      <w:pPr>
        <w:suppressAutoHyphens/>
        <w:autoSpaceDN w:val="0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bookmarkStart w:id="0" w:name="_Hlk120005858"/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INiZP.27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.11.2022</w:t>
      </w:r>
      <w:bookmarkEnd w:id="0"/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 xml:space="preserve">     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</w:t>
      </w:r>
      <w:r w:rsidRPr="0024776E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ZAŁĄCZNIK NR 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5</w:t>
      </w:r>
      <w:r w:rsidRPr="0024776E">
        <w:rPr>
          <w:rFonts w:ascii="Tahoma" w:eastAsia="Times New Roman" w:hAnsi="Tahoma" w:cs="Tahoma"/>
          <w:bCs/>
          <w:sz w:val="20"/>
          <w:szCs w:val="20"/>
          <w:lang w:eastAsia="zh-CN"/>
        </w:rPr>
        <w:t xml:space="preserve"> DO SWZ</w:t>
      </w: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74242B" w:rsidRPr="0076075E" w:rsidTr="00BA79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spacing w:after="160" w:line="200" w:lineRule="atLeast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spacing w:after="160" w:line="200" w:lineRule="atLeast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4242B" w:rsidRPr="0076075E" w:rsidTr="00BA794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:rsidR="0074242B" w:rsidRPr="0076075E" w:rsidRDefault="0074242B" w:rsidP="00BA7946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</w:tc>
      </w:tr>
      <w:tr w:rsidR="0074242B" w:rsidRPr="0076075E" w:rsidTr="00BA7946">
        <w:trPr>
          <w:trHeight w:val="5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20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B" w:rsidRPr="0076075E" w:rsidRDefault="0074242B" w:rsidP="00BA7946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20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p w:rsidR="0074242B" w:rsidRPr="007C01E5" w:rsidRDefault="0074242B" w:rsidP="0074242B">
      <w:pPr>
        <w:suppressAutoHyphens/>
        <w:spacing w:before="280" w:after="119"/>
        <w:jc w:val="center"/>
        <w:rPr>
          <w:rFonts w:ascii="Arial" w:hAnsi="Arial" w:cs="Arial"/>
          <w:iCs/>
          <w:szCs w:val="20"/>
          <w:lang w:eastAsia="zh-CN"/>
        </w:rPr>
      </w:pPr>
      <w:r w:rsidRPr="007C01E5">
        <w:rPr>
          <w:rFonts w:ascii="Arial" w:hAnsi="Arial" w:cs="Arial"/>
          <w:b/>
          <w:bCs/>
          <w:iCs/>
          <w:szCs w:val="20"/>
          <w:lang w:eastAsia="zh-CN"/>
        </w:rPr>
        <w:t>Wykaz stacji paliw</w:t>
      </w:r>
    </w:p>
    <w:p w:rsidR="0074242B" w:rsidRPr="007C01E5" w:rsidRDefault="0074242B" w:rsidP="0074242B">
      <w:pPr>
        <w:suppressAutoHyphens/>
        <w:spacing w:before="280" w:after="119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7C01E5">
        <w:rPr>
          <w:rFonts w:ascii="Arial" w:hAnsi="Arial" w:cs="Arial"/>
          <w:iCs/>
          <w:sz w:val="20"/>
          <w:szCs w:val="20"/>
          <w:lang w:eastAsia="zh-CN"/>
        </w:rPr>
        <w:t xml:space="preserve">wykaz narzędzi, wyposażenia zakładu i urządzeń technicznych dostępnych Wykonawcy w celu wykonania zamówienia publicznego wraz z informacją o podstawie do dysponowania tymi zasobami </w:t>
      </w: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096"/>
        <w:gridCol w:w="3554"/>
      </w:tblGrid>
      <w:tr w:rsidR="0074242B" w:rsidRPr="00994D30" w:rsidTr="00BA7946">
        <w:tc>
          <w:tcPr>
            <w:tcW w:w="2660" w:type="dxa"/>
            <w:shd w:val="clear" w:color="auto" w:fill="auto"/>
            <w:vAlign w:val="center"/>
          </w:tcPr>
          <w:p w:rsidR="0074242B" w:rsidRPr="00994D30" w:rsidRDefault="0074242B" w:rsidP="00BA7946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Stacja paliw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4242B" w:rsidRPr="00994D30" w:rsidRDefault="0074242B" w:rsidP="00BA7946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Lokalizacja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74242B" w:rsidRPr="00994D30" w:rsidRDefault="0074242B" w:rsidP="00BA7946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Podstawa</w:t>
            </w:r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do dysponowania (własna, dzierżawa, </w:t>
            </w:r>
            <w:proofErr w:type="spellStart"/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itp</w:t>
            </w:r>
            <w:proofErr w:type="spellEnd"/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)</w:t>
            </w:r>
          </w:p>
        </w:tc>
      </w:tr>
      <w:tr w:rsidR="0074242B" w:rsidRPr="00994D30" w:rsidTr="00BA7946">
        <w:tc>
          <w:tcPr>
            <w:tcW w:w="2660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74242B" w:rsidRPr="00994D30" w:rsidTr="00BA7946">
        <w:tc>
          <w:tcPr>
            <w:tcW w:w="2660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74242B" w:rsidRPr="00994D30" w:rsidTr="00BA7946">
        <w:tc>
          <w:tcPr>
            <w:tcW w:w="2660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:rsidR="0074242B" w:rsidRPr="00994D30" w:rsidRDefault="0074242B" w:rsidP="00BA7946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</w:tbl>
    <w:p w:rsidR="0074242B" w:rsidRPr="00994D30" w:rsidRDefault="0074242B" w:rsidP="0074242B">
      <w:pPr>
        <w:suppressAutoHyphens/>
        <w:spacing w:before="280" w:after="119"/>
        <w:jc w:val="both"/>
        <w:rPr>
          <w:rFonts w:ascii="Arial" w:hAnsi="Arial" w:cs="Arial"/>
          <w:b/>
          <w:bCs/>
          <w:i/>
          <w:iCs/>
          <w:sz w:val="20"/>
          <w:szCs w:val="20"/>
          <w:lang w:eastAsia="zh-CN"/>
        </w:rPr>
      </w:pPr>
      <w:r w:rsidRPr="00994D30">
        <w:rPr>
          <w:rFonts w:ascii="Arial" w:hAnsi="Arial" w:cs="Arial"/>
          <w:i/>
          <w:iCs/>
          <w:sz w:val="20"/>
          <w:szCs w:val="20"/>
          <w:lang w:eastAsia="zh-CN"/>
        </w:rPr>
        <w:t xml:space="preserve">Uwaga: należy wpisać 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minimum jedną stację paliw zapewniającą wykonanie przedmiotu zamówienia  w odległości 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(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po drogach publicznych o nawierzchni twardej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)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nie większej niż 10 km od adresu Zamawiającego </w:t>
      </w:r>
      <w:proofErr w:type="spellStart"/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t.j</w:t>
      </w:r>
      <w:proofErr w:type="spellEnd"/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. Człuchów ul. Kasztanowa 2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, </w:t>
      </w:r>
      <w:r w:rsidRPr="000F555C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czynną całodobowo, we wszystkie dni tygodnia, umożliwiającą tankowanie paliwami, </w:t>
      </w:r>
      <w:r w:rsidRPr="00146B95">
        <w:rPr>
          <w:rFonts w:ascii="Arial" w:hAnsi="Arial" w:cs="Arial"/>
          <w:bCs/>
          <w:i/>
          <w:iCs/>
          <w:sz w:val="20"/>
          <w:szCs w:val="20"/>
          <w:lang w:eastAsia="zh-CN"/>
        </w:rPr>
        <w:t>13 metrowych</w:t>
      </w:r>
      <w:r w:rsidRPr="000F555C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autobusów przy równoległym podjechaniu do dystrybutora w sytuacji, gdy zbiornik paliwa znajduje się w przedniej lub tylnej części pojazdu z możliwością najazdu z lewej i prawej strony dystrybutora. Po zatankowaniu pojazd będzie mógł swobodnie opuścić stanowisko tankowania bez dodatkowych manewrów. Do stacji paliw będzie swobodny wjazd i wyjazd autobusu przy lewo i prawo skręcie z drogi głównej bez naruszania przepisów Prawo o ruchu drogowym. Stanowisko tankowania musi być wyposażone w bezobsługowy system wydawania paliwa na podstawie kart elektronicznych z identyfikacją pojazdów i kierowców.</w:t>
      </w: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  <w:r w:rsidRPr="00994D30">
        <w:rPr>
          <w:rFonts w:ascii="Arial" w:hAnsi="Arial" w:cs="Arial"/>
          <w:i/>
          <w:iCs/>
          <w:sz w:val="20"/>
          <w:szCs w:val="20"/>
          <w:lang w:eastAsia="zh-CN"/>
        </w:rPr>
        <w:t xml:space="preserve">.................................dnia ......................  </w:t>
      </w:r>
    </w:p>
    <w:p w:rsidR="0074242B" w:rsidRPr="00994D30" w:rsidRDefault="0074242B" w:rsidP="0074242B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  <w:r w:rsidRPr="00994D30">
        <w:rPr>
          <w:rFonts w:ascii="Arial" w:hAnsi="Arial" w:cs="Arial"/>
          <w:i/>
          <w:iCs/>
          <w:sz w:val="20"/>
          <w:szCs w:val="20"/>
          <w:lang w:eastAsia="zh-CN"/>
        </w:rPr>
        <w:t xml:space="preserve">                                                                                        ..........................................................................</w:t>
      </w:r>
    </w:p>
    <w:p w:rsidR="0074242B" w:rsidRPr="00994D30" w:rsidRDefault="0074242B" w:rsidP="0074242B">
      <w:pPr>
        <w:suppressAutoHyphens/>
        <w:spacing w:before="120" w:after="119"/>
        <w:ind w:left="4247"/>
        <w:rPr>
          <w:rFonts w:ascii="Arial" w:hAnsi="Arial" w:cs="Arial"/>
          <w:i/>
          <w:iCs/>
          <w:sz w:val="18"/>
          <w:szCs w:val="18"/>
          <w:lang w:eastAsia="zh-CN"/>
        </w:rPr>
      </w:pPr>
      <w:r w:rsidRPr="00994D30">
        <w:rPr>
          <w:rFonts w:ascii="Arial" w:hAnsi="Arial" w:cs="Arial"/>
          <w:i/>
          <w:iCs/>
          <w:sz w:val="18"/>
          <w:szCs w:val="18"/>
          <w:lang w:eastAsia="zh-CN"/>
        </w:rPr>
        <w:t xml:space="preserve">             podpis uprawnionego przedstawiciela/i wykonawcy </w:t>
      </w:r>
      <w:bookmarkStart w:id="1" w:name="_GoBack"/>
      <w:bookmarkEnd w:id="1"/>
    </w:p>
    <w:sectPr w:rsidR="0074242B" w:rsidRPr="0099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2B"/>
    <w:rsid w:val="00285C99"/>
    <w:rsid w:val="007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2022-11-24T07:48:00Z</dcterms:created>
  <dcterms:modified xsi:type="dcterms:W3CDTF">2022-11-24T07:48:00Z</dcterms:modified>
</cp:coreProperties>
</file>