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F443" w14:textId="2A78CF4C" w:rsidR="000227FC" w:rsidRDefault="000227FC" w:rsidP="000227FC">
      <w:pPr>
        <w:spacing w:after="0" w:line="276" w:lineRule="auto"/>
        <w:jc w:val="right"/>
        <w:rPr>
          <w:rFonts w:cstheme="minorHAnsi"/>
          <w:b/>
          <w:bCs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3C1EF2A1" w14:textId="0A99DDA2" w:rsidR="000C4306" w:rsidRPr="000227FC" w:rsidRDefault="000C4306" w:rsidP="00A53D16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0227FC">
        <w:rPr>
          <w:rFonts w:eastAsia="SimSun" w:cs="Calibri"/>
          <w:b/>
          <w:bCs/>
          <w:kern w:val="2"/>
          <w:lang w:eastAsia="zh-CN" w:bidi="hi-IN"/>
        </w:rPr>
        <w:t>19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</w:p>
    <w:p w14:paraId="0B35E456" w14:textId="4EA59799" w:rsidR="000227FC" w:rsidRDefault="000227FC" w:rsidP="00052909">
      <w:pPr>
        <w:pStyle w:val="Tytu"/>
        <w:spacing w:before="720"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2D857C07" w14:textId="77777777" w:rsidR="000227FC" w:rsidRDefault="000227FC" w:rsidP="000227FC">
      <w:pPr>
        <w:spacing w:before="100" w:beforeAutospacing="1" w:after="60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i/lub nazwa (firmy) Wykonawcy/Wykonawców występujących wspólnie: </w:t>
      </w:r>
    </w:p>
    <w:p w14:paraId="74F3E8A3" w14:textId="77777777" w:rsidR="000227FC" w:rsidRDefault="000227FC" w:rsidP="000227FC">
      <w:pPr>
        <w:spacing w:after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Adres Wykonawcy </w:t>
      </w:r>
      <w:r>
        <w:rPr>
          <w:rFonts w:asciiTheme="majorHAnsi" w:hAnsiTheme="majorHAnsi" w:cstheme="majorHAnsi"/>
        </w:rPr>
        <w:t>(kraj, województwo, kod pocztowy, miejscowość, ulica, nr domu, nr lokalu):</w:t>
      </w:r>
    </w:p>
    <w:p w14:paraId="4C30BC16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telefonu:</w:t>
      </w:r>
    </w:p>
    <w:p w14:paraId="04AC7009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faksu:</w:t>
      </w:r>
    </w:p>
    <w:p w14:paraId="6652CD27" w14:textId="77777777" w:rsidR="000227FC" w:rsidRDefault="000227FC" w:rsidP="000227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URL:</w:t>
      </w:r>
      <w:r>
        <w:rPr>
          <w:rFonts w:asciiTheme="majorHAnsi" w:hAnsiTheme="majorHAnsi" w:cstheme="majorHAnsi"/>
        </w:rPr>
        <w:t xml:space="preserve"> http://</w:t>
      </w:r>
    </w:p>
    <w:p w14:paraId="119540BD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e-mail:</w:t>
      </w:r>
    </w:p>
    <w:p w14:paraId="25E157E5" w14:textId="77777777" w:rsidR="000227FC" w:rsidRDefault="000227FC" w:rsidP="000227FC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NIP</w:t>
      </w:r>
    </w:p>
    <w:p w14:paraId="50F5BFBC" w14:textId="77777777" w:rsidR="000227FC" w:rsidRDefault="000227FC" w:rsidP="000227FC">
      <w:pPr>
        <w:spacing w:after="240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bCs/>
        </w:rPr>
        <w:t>Nr rejestru</w:t>
      </w:r>
      <w:r>
        <w:rPr>
          <w:rFonts w:asciiTheme="majorHAnsi" w:hAnsiTheme="majorHAnsi" w:cstheme="majorHAnsi"/>
        </w:rPr>
        <w:t xml:space="preserve"> (jeżeli dotyczy)</w:t>
      </w:r>
    </w:p>
    <w:p w14:paraId="279AB64C" w14:textId="77777777" w:rsidR="009C6B62" w:rsidRDefault="000227FC" w:rsidP="00052909">
      <w:pPr>
        <w:spacing w:after="100" w:afterAutospacing="1" w:line="300" w:lineRule="auto"/>
        <w:rPr>
          <w:rFonts w:asciiTheme="minorHAnsi" w:eastAsiaTheme="majorEastAsia" w:hAnsiTheme="minorHAnsi" w:cstheme="minorHAnsi"/>
          <w:b/>
        </w:rPr>
      </w:pPr>
      <w:r>
        <w:rPr>
          <w:bCs/>
          <w:color w:val="000000"/>
        </w:rPr>
        <w:t>Przystępując do postepowania o udzielenie zamówienia,  prowadzonego w trybie przetargu nieograniczonego</w:t>
      </w:r>
      <w:r>
        <w:t xml:space="preserve"> zgodnie z przepisami ustawy z dnia 11 września 2019 r. Prawo zamówień publicznych (Dz. U. z 2023 r. poz. 1605 z późn.zm.), zwanej dalej PZP, którego przedmiotem jest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9C6B62">
        <w:rPr>
          <w:rFonts w:asciiTheme="minorHAnsi" w:eastAsiaTheme="majorEastAsia" w:hAnsiTheme="minorHAnsi" w:cstheme="minorHAnsi"/>
          <w:b/>
        </w:rPr>
        <w:t>„Kompleksowa usługa organizacji oraz przeprowadzenia seminariów, warsztatów, wizyt studyjnych oraz spotkań sieciujących.”</w:t>
      </w:r>
    </w:p>
    <w:p w14:paraId="6E896B3C" w14:textId="260BA3E1" w:rsidR="00F232CF" w:rsidRPr="000227FC" w:rsidRDefault="000227FC" w:rsidP="00052909">
      <w:pPr>
        <w:spacing w:after="100" w:afterAutospacing="1" w:line="300" w:lineRule="auto"/>
      </w:pPr>
      <w:r>
        <w:t>Oświadczam(-y), że zapoznaliśmy się z wymaganiami Zamawiającego, dotyczącymi przedmiotu zamówienia, zamieszczonymi w dokumencie Specyfikacja Warunków Zamówienia (SWZ) oraz wzorze umowy i nie wnosimy do nich żadnych zastrzeżeń.</w:t>
      </w:r>
    </w:p>
    <w:p w14:paraId="6D21AE5D" w14:textId="2694048B" w:rsidR="00AE72F5" w:rsidRPr="00A53D16" w:rsidRDefault="00AE72F5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Oferujemy realizację przedmiotu zamówienia na warunkach określonych w ofercie i Sp</w:t>
      </w:r>
      <w:r w:rsidR="000227FC">
        <w:rPr>
          <w:rFonts w:ascii="Calibri" w:eastAsia="Calibri" w:hAnsi="Calibri"/>
          <w:sz w:val="22"/>
          <w:szCs w:val="22"/>
          <w:lang w:eastAsia="en-US"/>
        </w:rPr>
        <w:t>ecyfikacji Warunków Zamówienia.</w:t>
      </w:r>
    </w:p>
    <w:p w14:paraId="3862BA70" w14:textId="766027E8" w:rsidR="006E7912" w:rsidRPr="00A53D16" w:rsidRDefault="006E7912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>WZ) oraz wzorze umowy i nie wnos</w:t>
      </w:r>
      <w:r w:rsidR="000227FC">
        <w:rPr>
          <w:rFonts w:ascii="Calibri" w:eastAsia="Calibri" w:hAnsi="Calibri"/>
          <w:sz w:val="22"/>
          <w:szCs w:val="22"/>
          <w:lang w:eastAsia="en-US"/>
        </w:rPr>
        <w:t>imy do nich żadnych zastrzeżeń.</w:t>
      </w:r>
    </w:p>
    <w:p w14:paraId="3E971E6C" w14:textId="69F7B7BE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64D444F1" w:rsidR="006E791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dokumentach określają stan faktyczny i prawny ak</w:t>
      </w:r>
      <w:r w:rsidR="000227FC">
        <w:rPr>
          <w:rFonts w:cs="Calibri"/>
        </w:rPr>
        <w:t>tualny na dzień składany ofert.</w:t>
      </w:r>
    </w:p>
    <w:p w14:paraId="0A1E92E0" w14:textId="65ACE172" w:rsidR="00ED5EA0" w:rsidRPr="007B1252" w:rsidRDefault="00ED5EA0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Wykonawca sporządzając ofertę oraz kalkulując jej cenę winien założyć, że wszyscy uczestnicy szkolenia w danej części będą korzystać z noclegu.</w:t>
      </w:r>
    </w:p>
    <w:p w14:paraId="035CB85C" w14:textId="1C0AF8A7" w:rsidR="001D7D03" w:rsidRPr="000227FC" w:rsidRDefault="006E7912" w:rsidP="00052909">
      <w:pPr>
        <w:numPr>
          <w:ilvl w:val="0"/>
          <w:numId w:val="55"/>
        </w:numPr>
        <w:spacing w:after="100" w:afterAutospacing="1"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="00052909">
        <w:rPr>
          <w:rFonts w:cs="Calibri"/>
        </w:rPr>
        <w:t xml:space="preserve"> </w:t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poniż</w:t>
      </w:r>
      <w:r w:rsidR="00AE72F5">
        <w:rPr>
          <w:rFonts w:cs="Calibri"/>
        </w:rPr>
        <w:t>szej tabeli/poniższych tabelach</w:t>
      </w:r>
      <w:r w:rsidRPr="007B1252">
        <w:rPr>
          <w:rFonts w:cs="Calibri"/>
        </w:rPr>
        <w:t>:</w:t>
      </w:r>
    </w:p>
    <w:p w14:paraId="784C3987" w14:textId="77777777" w:rsidR="00052909" w:rsidRDefault="00052909" w:rsidP="00052909">
      <w:pPr>
        <w:spacing w:after="0" w:line="360" w:lineRule="auto"/>
        <w:jc w:val="both"/>
        <w:rPr>
          <w:rFonts w:asciiTheme="minorHAnsi" w:hAnsiTheme="minorHAnsi" w:cstheme="minorHAnsi"/>
          <w:b/>
        </w:rPr>
        <w:sectPr w:rsidR="00052909" w:rsidSect="005C1B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07" w:bottom="1701" w:left="1418" w:header="0" w:footer="113" w:gutter="0"/>
          <w:cols w:space="708"/>
          <w:docGrid w:linePitch="360"/>
        </w:sectPr>
      </w:pPr>
    </w:p>
    <w:tbl>
      <w:tblPr>
        <w:tblStyle w:val="Tabelasiatki1jasna"/>
        <w:tblpPr w:leftFromText="141" w:rightFromText="141" w:vertAnchor="text" w:horzAnchor="margin" w:tblpXSpec="center" w:tblpY="1314"/>
        <w:tblW w:w="15767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738"/>
        <w:gridCol w:w="823"/>
        <w:gridCol w:w="1097"/>
        <w:gridCol w:w="1097"/>
        <w:gridCol w:w="1097"/>
        <w:gridCol w:w="1371"/>
        <w:gridCol w:w="1372"/>
        <w:gridCol w:w="1371"/>
        <w:gridCol w:w="1372"/>
        <w:gridCol w:w="1371"/>
        <w:gridCol w:w="2058"/>
      </w:tblGrid>
      <w:tr w:rsidR="009A102C" w:rsidRPr="00067FA9" w14:paraId="455FD376" w14:textId="77777777" w:rsidTr="005C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vAlign w:val="center"/>
          </w:tcPr>
          <w:p w14:paraId="1C2BCA79" w14:textId="77777777" w:rsidR="009A102C" w:rsidRPr="00E24FA1" w:rsidRDefault="009A102C" w:rsidP="005C1B0A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823" w:type="dxa"/>
            <w:vAlign w:val="center"/>
          </w:tcPr>
          <w:p w14:paraId="008971E6" w14:textId="77777777" w:rsidR="009A102C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33441A0C" w14:textId="4BA47E2D" w:rsidR="009A102C" w:rsidRPr="00052909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097" w:type="dxa"/>
            <w:vAlign w:val="center"/>
          </w:tcPr>
          <w:p w14:paraId="56A80850" w14:textId="62C945E1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346A8319" w14:textId="4BC8EDD5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</w:t>
            </w:r>
          </w:p>
        </w:tc>
        <w:tc>
          <w:tcPr>
            <w:tcW w:w="1097" w:type="dxa"/>
            <w:vAlign w:val="center"/>
          </w:tcPr>
          <w:p w14:paraId="7534219B" w14:textId="77777777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371" w:type="dxa"/>
            <w:vAlign w:val="center"/>
          </w:tcPr>
          <w:p w14:paraId="79BA6820" w14:textId="56015711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14:paraId="5EFFFCBA" w14:textId="12B6A8D6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1D8F5166" w14:textId="14281395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>za zapewnienie</w:t>
            </w:r>
            <w:r>
              <w:rPr>
                <w:spacing w:val="0"/>
                <w:sz w:val="16"/>
                <w:szCs w:val="16"/>
              </w:rPr>
              <w:t xml:space="preserve"> dostępności o której mowa w części III ust. 6 </w:t>
            </w:r>
            <w:r w:rsidRPr="00E24FA1">
              <w:rPr>
                <w:spacing w:val="0"/>
                <w:sz w:val="16"/>
                <w:szCs w:val="16"/>
              </w:rPr>
              <w:t>OPZ</w:t>
            </w:r>
          </w:p>
        </w:tc>
        <w:tc>
          <w:tcPr>
            <w:tcW w:w="1372" w:type="dxa"/>
            <w:vAlign w:val="center"/>
          </w:tcPr>
          <w:p w14:paraId="3B36E8AC" w14:textId="2558887C" w:rsidR="009A102C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>za zapewnienie</w:t>
            </w:r>
            <w:r>
              <w:rPr>
                <w:spacing w:val="0"/>
                <w:sz w:val="16"/>
                <w:szCs w:val="16"/>
              </w:rPr>
              <w:t xml:space="preserve"> dostępności o której mowa w części III ust. 6 </w:t>
            </w:r>
            <w:r w:rsidRPr="00E24FA1">
              <w:rPr>
                <w:spacing w:val="0"/>
                <w:sz w:val="16"/>
                <w:szCs w:val="16"/>
              </w:rPr>
              <w:t>OPZ</w:t>
            </w:r>
          </w:p>
        </w:tc>
        <w:tc>
          <w:tcPr>
            <w:tcW w:w="1371" w:type="dxa"/>
            <w:vAlign w:val="center"/>
          </w:tcPr>
          <w:p w14:paraId="13E9BFD3" w14:textId="50CBF305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Łączna c</w:t>
            </w:r>
            <w:r w:rsidRPr="00E24FA1">
              <w:rPr>
                <w:spacing w:val="0"/>
                <w:sz w:val="16"/>
                <w:szCs w:val="16"/>
              </w:rPr>
              <w:t>ena netto</w:t>
            </w:r>
            <w:r>
              <w:rPr>
                <w:spacing w:val="0"/>
                <w:sz w:val="16"/>
                <w:szCs w:val="16"/>
              </w:rPr>
              <w:t xml:space="preserve"> za usługę wraz z dostępnością(suma kol. 6 i kol. 8)</w:t>
            </w:r>
          </w:p>
        </w:tc>
        <w:tc>
          <w:tcPr>
            <w:tcW w:w="2058" w:type="dxa"/>
            <w:vAlign w:val="center"/>
          </w:tcPr>
          <w:p w14:paraId="0970BF19" w14:textId="28627773" w:rsidR="009A102C" w:rsidRPr="00E24FA1" w:rsidRDefault="009A102C" w:rsidP="005C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Łączna c</w:t>
            </w:r>
            <w:r w:rsidRPr="00E24FA1">
              <w:rPr>
                <w:spacing w:val="0"/>
                <w:sz w:val="16"/>
                <w:szCs w:val="16"/>
              </w:rPr>
              <w:t>ena brutto</w:t>
            </w:r>
            <w:r>
              <w:rPr>
                <w:spacing w:val="0"/>
                <w:sz w:val="16"/>
                <w:szCs w:val="16"/>
              </w:rPr>
              <w:t xml:space="preserve"> za usługę wraz z dostępnością (suma kol. 7 i kol. 9)</w:t>
            </w:r>
          </w:p>
        </w:tc>
      </w:tr>
      <w:tr w:rsidR="009A102C" w:rsidRPr="00067FA9" w14:paraId="2D06AA72" w14:textId="77777777" w:rsidTr="005C1B0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840243F" w14:textId="77777777" w:rsidR="009A102C" w:rsidRPr="00EE3EA4" w:rsidRDefault="009A102C" w:rsidP="005C1B0A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823" w:type="dxa"/>
          </w:tcPr>
          <w:p w14:paraId="1FBB3837" w14:textId="77777777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097" w:type="dxa"/>
          </w:tcPr>
          <w:p w14:paraId="6C6859B7" w14:textId="77777777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097" w:type="dxa"/>
          </w:tcPr>
          <w:p w14:paraId="7A46A31C" w14:textId="77777777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097" w:type="dxa"/>
          </w:tcPr>
          <w:p w14:paraId="02EC5D17" w14:textId="77777777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371" w:type="dxa"/>
          </w:tcPr>
          <w:p w14:paraId="40BBEED5" w14:textId="77777777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372" w:type="dxa"/>
          </w:tcPr>
          <w:p w14:paraId="04C6330F" w14:textId="77777777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371" w:type="dxa"/>
          </w:tcPr>
          <w:p w14:paraId="42A16A1E" w14:textId="77777777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372" w:type="dxa"/>
          </w:tcPr>
          <w:p w14:paraId="548D3B15" w14:textId="2FBE90DB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9</w:t>
            </w:r>
          </w:p>
        </w:tc>
        <w:tc>
          <w:tcPr>
            <w:tcW w:w="1371" w:type="dxa"/>
          </w:tcPr>
          <w:p w14:paraId="4570C60F" w14:textId="07BCFF4B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 xml:space="preserve">kol. </w:t>
            </w:r>
            <w:r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2058" w:type="dxa"/>
          </w:tcPr>
          <w:p w14:paraId="126AFA07" w14:textId="4729045E" w:rsidR="009A102C" w:rsidRPr="00EE3EA4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</w:t>
            </w:r>
            <w:r>
              <w:rPr>
                <w:b/>
                <w:spacing w:val="0"/>
                <w:sz w:val="16"/>
                <w:szCs w:val="16"/>
              </w:rPr>
              <w:t>ol. 11</w:t>
            </w:r>
          </w:p>
        </w:tc>
      </w:tr>
      <w:tr w:rsidR="009A102C" w:rsidRPr="00067FA9" w14:paraId="35D8F1EE" w14:textId="77777777" w:rsidTr="005C1B0A">
        <w:trPr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vAlign w:val="center"/>
          </w:tcPr>
          <w:p w14:paraId="73C5B153" w14:textId="06F083CE" w:rsidR="009A102C" w:rsidRPr="00E24FA1" w:rsidRDefault="009A102C" w:rsidP="005C1B0A">
            <w:pPr>
              <w:rPr>
                <w:spacing w:val="0"/>
                <w:sz w:val="18"/>
                <w:szCs w:val="18"/>
              </w:rPr>
            </w:pPr>
            <w:r w:rsidRPr="00052909">
              <w:rPr>
                <w:rFonts w:eastAsia="Times New Roman"/>
                <w:spacing w:val="0"/>
                <w:sz w:val="18"/>
                <w:szCs w:val="18"/>
              </w:rPr>
              <w:t>Kompleksowa usługa organizacji oraz przeprowadzenia jednodniowego seminarium dotyczącego roli centrów usług społecznych (CUS) w systemie koordynacji usług społecznych oraz procedury przekształcania ośrodków pomocy społecznej w CUS.</w:t>
            </w:r>
          </w:p>
        </w:tc>
        <w:tc>
          <w:tcPr>
            <w:tcW w:w="823" w:type="dxa"/>
            <w:vAlign w:val="center"/>
          </w:tcPr>
          <w:p w14:paraId="0230BC29" w14:textId="77777777" w:rsidR="009A102C" w:rsidRPr="00067FA9" w:rsidRDefault="009A102C" w:rsidP="005C1B0A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  <w:r w:rsidRPr="00052909">
              <w:rPr>
                <w:b/>
                <w:spacing w:val="0"/>
                <w:sz w:val="20"/>
                <w:szCs w:val="20"/>
              </w:rPr>
              <w:t>23%</w:t>
            </w:r>
          </w:p>
        </w:tc>
        <w:tc>
          <w:tcPr>
            <w:tcW w:w="1097" w:type="dxa"/>
            <w:vAlign w:val="center"/>
          </w:tcPr>
          <w:p w14:paraId="22AF1FE0" w14:textId="77777777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3366A9F2" w14:textId="77777777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3DFD597" w14:textId="592F80C2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30</w:t>
            </w:r>
          </w:p>
        </w:tc>
        <w:tc>
          <w:tcPr>
            <w:tcW w:w="1371" w:type="dxa"/>
            <w:vAlign w:val="center"/>
          </w:tcPr>
          <w:p w14:paraId="3D11BB8D" w14:textId="77777777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6C54E4D0" w14:textId="77777777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FDB028A" w14:textId="77777777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ABF5455" w14:textId="77777777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FFD2F17" w14:textId="49206494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0F045FB9" w14:textId="77777777" w:rsidR="009A102C" w:rsidRPr="00067FA9" w:rsidRDefault="009A102C" w:rsidP="005C1B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4044E0FE" w14:textId="77777777" w:rsidR="005C1B0A" w:rsidRDefault="005C1B0A" w:rsidP="00052909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4FDFC77" w14:textId="5E9975B1" w:rsidR="00052909" w:rsidRDefault="006E7912" w:rsidP="0005290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  <w:b/>
        </w:rPr>
        <w:t>Część 1 zamówienia:</w:t>
      </w:r>
      <w:r w:rsidR="001D7D03" w:rsidRPr="001D7D03">
        <w:rPr>
          <w:rFonts w:asciiTheme="minorHAnsi" w:hAnsiTheme="minorHAnsi" w:cstheme="minorHAnsi"/>
        </w:rPr>
        <w:t xml:space="preserve"> </w:t>
      </w:r>
      <w:r w:rsidR="000227FC" w:rsidRPr="000227FC">
        <w:rPr>
          <w:rFonts w:asciiTheme="minorHAnsi" w:hAnsiTheme="minorHAnsi" w:cstheme="minorHAnsi"/>
        </w:rPr>
        <w:t>Kompleksowa usługa organizacji oraz przeprowadzenia jednodniowego seminarium dotyczącego roli centrów usług społecznych (CUS) w systemie koordynacji usług społecznych oraz procedury przekształcania o</w:t>
      </w:r>
      <w:r w:rsidR="000227FC">
        <w:rPr>
          <w:rFonts w:asciiTheme="minorHAnsi" w:hAnsiTheme="minorHAnsi" w:cstheme="minorHAnsi"/>
        </w:rPr>
        <w:t>środków pomocy społecznej w CUS</w:t>
      </w:r>
      <w:r w:rsidR="002F58A5">
        <w:rPr>
          <w:rFonts w:asciiTheme="minorHAnsi" w:hAnsiTheme="minorHAnsi" w:cstheme="minorHAnsi"/>
        </w:rPr>
        <w:t>.</w:t>
      </w:r>
      <w:r w:rsidR="001D7D03">
        <w:rPr>
          <w:rFonts w:asciiTheme="minorHAnsi" w:hAnsiTheme="minorHAnsi" w:cstheme="minorHAnsi"/>
        </w:rPr>
        <w:t xml:space="preserve"> </w:t>
      </w:r>
    </w:p>
    <w:p w14:paraId="37AAE8F0" w14:textId="413AA2B2" w:rsidR="00052909" w:rsidRDefault="00052909" w:rsidP="00052909">
      <w:pPr>
        <w:spacing w:after="0" w:line="360" w:lineRule="auto"/>
        <w:rPr>
          <w:rFonts w:cs="Calibri"/>
          <w:szCs w:val="20"/>
        </w:rPr>
      </w:pPr>
    </w:p>
    <w:p w14:paraId="390A9572" w14:textId="77777777" w:rsidR="009E06BA" w:rsidRDefault="009E06BA" w:rsidP="009E06BA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t>Oświadczamy, że na potrzeby realizacji przedmiotu zamówienia w części dotyczącej przygotowania cateringu zaangażowany zostanie podmiot ekonomii społecznej z terenu woj. Mazowieckiego (zaznaczyć właściwe):</w:t>
      </w:r>
    </w:p>
    <w:p w14:paraId="66141246" w14:textId="77777777" w:rsidR="009E06BA" w:rsidRDefault="009E06BA" w:rsidP="009E06B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TAK</w:t>
      </w:r>
    </w:p>
    <w:p w14:paraId="2B0DFBCC" w14:textId="77777777" w:rsidR="009E06BA" w:rsidRDefault="009E06BA" w:rsidP="009E06B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NIE</w:t>
      </w:r>
    </w:p>
    <w:p w14:paraId="2CC39D3E" w14:textId="77777777" w:rsidR="009E06BA" w:rsidRDefault="009E06BA" w:rsidP="006E7912">
      <w:pPr>
        <w:spacing w:after="0" w:line="360" w:lineRule="auto"/>
        <w:jc w:val="both"/>
        <w:rPr>
          <w:rFonts w:cs="Calibri"/>
          <w:b/>
        </w:rPr>
      </w:pPr>
    </w:p>
    <w:p w14:paraId="6CA09C89" w14:textId="253F13AE" w:rsidR="009E06BA" w:rsidRDefault="009E06BA" w:rsidP="006E7912">
      <w:pPr>
        <w:spacing w:after="0" w:line="360" w:lineRule="auto"/>
        <w:jc w:val="both"/>
        <w:rPr>
          <w:rFonts w:cs="Calibri"/>
          <w:b/>
        </w:rPr>
      </w:pPr>
    </w:p>
    <w:p w14:paraId="7FE2C9A2" w14:textId="77777777" w:rsidR="009E06BA" w:rsidRDefault="009E06BA" w:rsidP="006E7912">
      <w:pPr>
        <w:spacing w:after="0" w:line="360" w:lineRule="auto"/>
        <w:jc w:val="both"/>
        <w:rPr>
          <w:rFonts w:cs="Calibri"/>
          <w:b/>
        </w:rPr>
      </w:pPr>
    </w:p>
    <w:p w14:paraId="339A7B8C" w14:textId="4DE1DB23" w:rsidR="00253CF7" w:rsidRDefault="006E7912" w:rsidP="006E7912">
      <w:pPr>
        <w:spacing w:after="0" w:line="360" w:lineRule="auto"/>
        <w:jc w:val="both"/>
        <w:rPr>
          <w:rFonts w:cs="Calibri"/>
        </w:rPr>
      </w:pPr>
      <w:r w:rsidRPr="00BF1BAD">
        <w:rPr>
          <w:rFonts w:cs="Calibri"/>
          <w:b/>
        </w:rPr>
        <w:t>Część 2 zamówienia:</w:t>
      </w:r>
      <w:r w:rsidR="00253CF7">
        <w:rPr>
          <w:rFonts w:cs="Calibri"/>
          <w:b/>
        </w:rPr>
        <w:t xml:space="preserve"> </w:t>
      </w:r>
      <w:r w:rsidR="000227FC" w:rsidRPr="000227FC">
        <w:rPr>
          <w:rFonts w:cs="Calibri"/>
        </w:rPr>
        <w:t>Kompleksowe przygotowanie i przeprowadzenie dwudniowego spotkania warsztatowego dla przedstawicieli jednostek samorządu terytorialnego z woj. mazowieckiego, połączonego z wizytą studyjną w miejscach gdzie zbudowane są usługi społeczne oparte na modelowych, nowatorskich rozwiązania</w:t>
      </w:r>
      <w:r w:rsidR="000227FC">
        <w:rPr>
          <w:rFonts w:cs="Calibri"/>
        </w:rPr>
        <w:t>ch</w:t>
      </w:r>
      <w:r w:rsidR="00253CF7" w:rsidRPr="00253CF7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41"/>
        <w:tblW w:w="15309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851"/>
        <w:gridCol w:w="992"/>
        <w:gridCol w:w="1134"/>
        <w:gridCol w:w="992"/>
        <w:gridCol w:w="1281"/>
        <w:gridCol w:w="1134"/>
        <w:gridCol w:w="1134"/>
        <w:gridCol w:w="1134"/>
        <w:gridCol w:w="1134"/>
        <w:gridCol w:w="1134"/>
        <w:gridCol w:w="1134"/>
        <w:gridCol w:w="1417"/>
      </w:tblGrid>
      <w:tr w:rsidR="007629FC" w:rsidRPr="00067FA9" w14:paraId="177F05B9" w14:textId="77777777" w:rsidTr="007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665A04A" w14:textId="77777777" w:rsidR="009A102C" w:rsidRPr="007629FC" w:rsidRDefault="009A102C" w:rsidP="000962C9">
            <w:pPr>
              <w:rPr>
                <w:b w:val="0"/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63C31D3C" w14:textId="77777777" w:rsidR="009A102C" w:rsidRPr="007629FC" w:rsidRDefault="009A102C" w:rsidP="00096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Stawka podatku</w:t>
            </w:r>
          </w:p>
          <w:p w14:paraId="4F456548" w14:textId="77777777" w:rsidR="009A102C" w:rsidRPr="007629FC" w:rsidRDefault="009A102C" w:rsidP="00096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VAT %</w:t>
            </w:r>
          </w:p>
        </w:tc>
        <w:tc>
          <w:tcPr>
            <w:tcW w:w="992" w:type="dxa"/>
            <w:vAlign w:val="center"/>
          </w:tcPr>
          <w:p w14:paraId="344B56DF" w14:textId="21BCDC76" w:rsidR="009A102C" w:rsidRPr="007629FC" w:rsidRDefault="009A102C" w:rsidP="0036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Cena netto (bez podatku VAT) za uczestnika nie korzystającego z noclegu</w:t>
            </w:r>
          </w:p>
        </w:tc>
        <w:tc>
          <w:tcPr>
            <w:tcW w:w="1134" w:type="dxa"/>
            <w:vAlign w:val="center"/>
          </w:tcPr>
          <w:p w14:paraId="2CDBE35B" w14:textId="54F2CBD9" w:rsidR="009A102C" w:rsidRPr="007629FC" w:rsidRDefault="009A102C" w:rsidP="00F02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Cena brutto  (z podatkiem VAT) za uczestnika nie korzystającego z noclegu</w:t>
            </w:r>
          </w:p>
        </w:tc>
        <w:tc>
          <w:tcPr>
            <w:tcW w:w="992" w:type="dxa"/>
            <w:vAlign w:val="center"/>
          </w:tcPr>
          <w:p w14:paraId="0AADF1A7" w14:textId="77777777" w:rsidR="009A102C" w:rsidRPr="007629FC" w:rsidRDefault="009A102C" w:rsidP="00096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Max liczba uczestników</w:t>
            </w:r>
          </w:p>
        </w:tc>
        <w:tc>
          <w:tcPr>
            <w:tcW w:w="1281" w:type="dxa"/>
            <w:vAlign w:val="center"/>
          </w:tcPr>
          <w:p w14:paraId="2FD371BE" w14:textId="32BDDBCA" w:rsidR="009A102C" w:rsidRPr="007629FC" w:rsidRDefault="009A102C" w:rsidP="00A50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Cena netto (bez podatku VAT) za uczestnika korzystającego z noclegu</w:t>
            </w:r>
          </w:p>
        </w:tc>
        <w:tc>
          <w:tcPr>
            <w:tcW w:w="1134" w:type="dxa"/>
            <w:vAlign w:val="center"/>
          </w:tcPr>
          <w:p w14:paraId="7122FEEC" w14:textId="615BD273" w:rsidR="009A102C" w:rsidRPr="007629FC" w:rsidRDefault="009A102C" w:rsidP="001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Cena brutto (z podatkiem VAT) za uczestnika korzystającego z noclegu</w:t>
            </w:r>
            <w:r w:rsidRPr="007629F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B5EB682" w14:textId="77777777" w:rsidR="009A102C" w:rsidRPr="007629FC" w:rsidRDefault="009A102C" w:rsidP="001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629FC">
              <w:rPr>
                <w:sz w:val="15"/>
                <w:szCs w:val="15"/>
              </w:rPr>
              <w:t>Łączna cena netto (bez podatku VAT) za zrealizowanie zamówienia</w:t>
            </w:r>
          </w:p>
          <w:p w14:paraId="0E60BA68" w14:textId="3B8C6D39" w:rsidR="009A102C" w:rsidRPr="007629FC" w:rsidRDefault="009A102C" w:rsidP="001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z w:val="15"/>
                <w:szCs w:val="15"/>
              </w:rPr>
              <w:t>(iloczyn kol. 5 i 6)</w:t>
            </w:r>
          </w:p>
        </w:tc>
        <w:tc>
          <w:tcPr>
            <w:tcW w:w="1134" w:type="dxa"/>
            <w:vAlign w:val="center"/>
          </w:tcPr>
          <w:p w14:paraId="4D30CA0A" w14:textId="77777777" w:rsidR="009A102C" w:rsidRPr="007629FC" w:rsidRDefault="009A102C" w:rsidP="005B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629FC">
              <w:rPr>
                <w:sz w:val="15"/>
                <w:szCs w:val="15"/>
              </w:rPr>
              <w:t>Łączna cena brutto (z podatkiem VAT) za zrealizowanie zamówienia</w:t>
            </w:r>
          </w:p>
          <w:p w14:paraId="716C34A4" w14:textId="10C3D872" w:rsidR="009A102C" w:rsidRPr="007629FC" w:rsidRDefault="009A102C" w:rsidP="005B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629FC">
              <w:rPr>
                <w:sz w:val="15"/>
                <w:szCs w:val="15"/>
              </w:rPr>
              <w:t>(iloczyn kol. 5 i 7)</w:t>
            </w:r>
          </w:p>
        </w:tc>
        <w:tc>
          <w:tcPr>
            <w:tcW w:w="1134" w:type="dxa"/>
            <w:vAlign w:val="center"/>
          </w:tcPr>
          <w:p w14:paraId="2FDBD1BE" w14:textId="36A6FD1A" w:rsidR="009A102C" w:rsidRPr="007629FC" w:rsidRDefault="009A102C" w:rsidP="00A50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Cena</w:t>
            </w:r>
            <w:r w:rsidR="007629FC">
              <w:rPr>
                <w:spacing w:val="0"/>
                <w:sz w:val="15"/>
                <w:szCs w:val="15"/>
              </w:rPr>
              <w:t xml:space="preserve"> netto (bez podatku VAT)</w:t>
            </w:r>
            <w:r w:rsidRPr="007629FC">
              <w:rPr>
                <w:spacing w:val="0"/>
                <w:sz w:val="15"/>
                <w:szCs w:val="15"/>
              </w:rPr>
              <w:t xml:space="preserve"> za zapewnienie dostępności o której mowa w części III ust. 9 OPZ</w:t>
            </w:r>
          </w:p>
        </w:tc>
        <w:tc>
          <w:tcPr>
            <w:tcW w:w="1134" w:type="dxa"/>
            <w:vAlign w:val="center"/>
          </w:tcPr>
          <w:p w14:paraId="67E93F1B" w14:textId="64BEE441" w:rsidR="009A102C" w:rsidRPr="007629FC" w:rsidRDefault="009A102C" w:rsidP="009A1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629FC">
              <w:rPr>
                <w:sz w:val="15"/>
                <w:szCs w:val="15"/>
              </w:rPr>
              <w:t>Cena brutto (z podatkiem VAT) za zapewnienie dostępności o której mowa w części III ust. 9 OPZ</w:t>
            </w:r>
          </w:p>
        </w:tc>
        <w:tc>
          <w:tcPr>
            <w:tcW w:w="1134" w:type="dxa"/>
            <w:vAlign w:val="center"/>
          </w:tcPr>
          <w:p w14:paraId="65A2E594" w14:textId="12B0D0CD" w:rsidR="009A102C" w:rsidRPr="007629FC" w:rsidRDefault="009A102C" w:rsidP="00F02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Łączna maksymalna cena netto za usługę wraz z dostępnością (suma kol. 8 i kol. 10)</w:t>
            </w:r>
          </w:p>
        </w:tc>
        <w:tc>
          <w:tcPr>
            <w:tcW w:w="1417" w:type="dxa"/>
            <w:vAlign w:val="center"/>
          </w:tcPr>
          <w:p w14:paraId="354E4A24" w14:textId="16566AAC" w:rsidR="009A102C" w:rsidRPr="007629FC" w:rsidRDefault="009A102C" w:rsidP="00096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5"/>
                <w:szCs w:val="15"/>
              </w:rPr>
            </w:pPr>
            <w:r w:rsidRPr="007629FC">
              <w:rPr>
                <w:spacing w:val="0"/>
                <w:sz w:val="15"/>
                <w:szCs w:val="15"/>
              </w:rPr>
              <w:t>Łączna maksymalna cena brutto za usługę wraz z dos</w:t>
            </w:r>
            <w:r w:rsidR="007629FC" w:rsidRPr="007629FC">
              <w:rPr>
                <w:spacing w:val="0"/>
                <w:sz w:val="15"/>
                <w:szCs w:val="15"/>
              </w:rPr>
              <w:t>tępnością (suma kol. 9 i kol. 11</w:t>
            </w:r>
            <w:r w:rsidRPr="007629FC">
              <w:rPr>
                <w:spacing w:val="0"/>
                <w:sz w:val="15"/>
                <w:szCs w:val="15"/>
              </w:rPr>
              <w:t>)</w:t>
            </w:r>
          </w:p>
        </w:tc>
      </w:tr>
      <w:tr w:rsidR="007629FC" w:rsidRPr="00067FA9" w14:paraId="3545807C" w14:textId="77777777" w:rsidTr="007629F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0B37FC" w14:textId="77777777" w:rsidR="009A102C" w:rsidRPr="00EE3EA4" w:rsidRDefault="009A102C" w:rsidP="007629FC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851" w:type="dxa"/>
            <w:vAlign w:val="center"/>
          </w:tcPr>
          <w:p w14:paraId="6C6FBE13" w14:textId="77777777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992" w:type="dxa"/>
            <w:vAlign w:val="center"/>
          </w:tcPr>
          <w:p w14:paraId="15DBBEBD" w14:textId="77777777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134" w:type="dxa"/>
            <w:vAlign w:val="center"/>
          </w:tcPr>
          <w:p w14:paraId="2A31186D" w14:textId="77777777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992" w:type="dxa"/>
            <w:vAlign w:val="center"/>
          </w:tcPr>
          <w:p w14:paraId="3882D72E" w14:textId="77777777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281" w:type="dxa"/>
            <w:vAlign w:val="center"/>
          </w:tcPr>
          <w:p w14:paraId="0E85C16D" w14:textId="77777777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134" w:type="dxa"/>
            <w:vAlign w:val="center"/>
          </w:tcPr>
          <w:p w14:paraId="52992213" w14:textId="6EF8DDEE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34" w:type="dxa"/>
            <w:vAlign w:val="center"/>
          </w:tcPr>
          <w:p w14:paraId="3C5A318A" w14:textId="1AC25887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134" w:type="dxa"/>
            <w:vAlign w:val="center"/>
          </w:tcPr>
          <w:p w14:paraId="43DD14CA" w14:textId="1C94D443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  <w:tc>
          <w:tcPr>
            <w:tcW w:w="1134" w:type="dxa"/>
            <w:vAlign w:val="center"/>
          </w:tcPr>
          <w:p w14:paraId="6B2B44C9" w14:textId="01DA8A30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</w:t>
            </w:r>
            <w:r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405EE947" w14:textId="394CF7A2" w:rsidR="009A102C" w:rsidRPr="009A102C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102C">
              <w:rPr>
                <w:b/>
                <w:sz w:val="16"/>
                <w:szCs w:val="16"/>
              </w:rPr>
              <w:t>Kol. 11</w:t>
            </w:r>
          </w:p>
        </w:tc>
        <w:tc>
          <w:tcPr>
            <w:tcW w:w="1134" w:type="dxa"/>
            <w:vAlign w:val="center"/>
          </w:tcPr>
          <w:p w14:paraId="75FAC20F" w14:textId="286EC380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 12</w:t>
            </w:r>
          </w:p>
        </w:tc>
        <w:tc>
          <w:tcPr>
            <w:tcW w:w="1417" w:type="dxa"/>
            <w:vAlign w:val="center"/>
          </w:tcPr>
          <w:p w14:paraId="2FF3C125" w14:textId="0C8FFF18" w:rsidR="009A102C" w:rsidRPr="00EE3EA4" w:rsidRDefault="009A102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 12</w:t>
            </w:r>
          </w:p>
        </w:tc>
      </w:tr>
      <w:tr w:rsidR="007629FC" w:rsidRPr="00067FA9" w14:paraId="0A419113" w14:textId="77777777" w:rsidTr="007629FC">
        <w:trPr>
          <w:trHeight w:val="2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65ED8EF" w14:textId="586455DF" w:rsidR="009A102C" w:rsidRPr="00E24FA1" w:rsidRDefault="009A102C" w:rsidP="000962C9">
            <w:pPr>
              <w:rPr>
                <w:spacing w:val="0"/>
                <w:sz w:val="18"/>
                <w:szCs w:val="18"/>
              </w:rPr>
            </w:pPr>
            <w:r w:rsidRPr="007117E8">
              <w:rPr>
                <w:rFonts w:eastAsia="Times New Roman"/>
                <w:spacing w:val="0"/>
                <w:sz w:val="18"/>
                <w:szCs w:val="18"/>
              </w:rPr>
              <w:t>Kompleksowe przygotowanie i przeprowadzenie dwudniowego spotkania warsztatowego dla przedstawicieli jednostek samorządu terytorialnego z woj. mazowieckiego, połączonego z wizytą studyjną w miejscach gdzie zbudowane są usługi społeczne oparte na modelowych, nowatorskich rozwiązaniach.</w:t>
            </w:r>
          </w:p>
        </w:tc>
        <w:tc>
          <w:tcPr>
            <w:tcW w:w="851" w:type="dxa"/>
            <w:vAlign w:val="center"/>
          </w:tcPr>
          <w:p w14:paraId="3FB51208" w14:textId="77777777" w:rsidR="009A102C" w:rsidRPr="00067FA9" w:rsidRDefault="009A102C" w:rsidP="00F02A0C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  <w:r w:rsidRPr="00052909">
              <w:rPr>
                <w:b/>
                <w:spacing w:val="0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20818224" w14:textId="77777777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6A72A0" w14:textId="77777777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ED3D91" w14:textId="5DA3E109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20</w:t>
            </w:r>
          </w:p>
        </w:tc>
        <w:tc>
          <w:tcPr>
            <w:tcW w:w="1281" w:type="dxa"/>
            <w:vAlign w:val="center"/>
          </w:tcPr>
          <w:p w14:paraId="4E5FDF28" w14:textId="77777777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9A3A7" w14:textId="77777777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0E88F" w14:textId="57BD210C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0D817" w14:textId="77777777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6866B" w14:textId="1CBD6C0F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80186" w14:textId="77777777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BFBA38" w14:textId="142819F1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57E038" w14:textId="77777777" w:rsidR="009A102C" w:rsidRPr="00067FA9" w:rsidRDefault="009A102C" w:rsidP="00F02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2016BE3C" w14:textId="77777777" w:rsidR="005C1B0A" w:rsidRDefault="005C1B0A" w:rsidP="001A774A">
      <w:pPr>
        <w:spacing w:after="0" w:line="360" w:lineRule="auto"/>
        <w:rPr>
          <w:rFonts w:cs="Calibri"/>
          <w:szCs w:val="20"/>
        </w:rPr>
      </w:pPr>
    </w:p>
    <w:p w14:paraId="3B274ED3" w14:textId="77777777" w:rsidR="005C1B0A" w:rsidRDefault="005C1B0A" w:rsidP="001A774A">
      <w:pPr>
        <w:spacing w:after="0" w:line="360" w:lineRule="auto"/>
        <w:rPr>
          <w:rFonts w:cs="Calibri"/>
          <w:szCs w:val="20"/>
        </w:rPr>
      </w:pPr>
    </w:p>
    <w:p w14:paraId="51EE210A" w14:textId="34870714" w:rsidR="001A774A" w:rsidRDefault="001A774A" w:rsidP="001A774A">
      <w:pPr>
        <w:spacing w:after="0" w:line="360" w:lineRule="auto"/>
        <w:rPr>
          <w:rFonts w:cs="Calibri"/>
          <w:szCs w:val="20"/>
        </w:rPr>
      </w:pPr>
      <w:bookmarkStart w:id="1" w:name="_GoBack"/>
      <w:bookmarkEnd w:id="1"/>
      <w:r>
        <w:rPr>
          <w:rFonts w:cs="Calibri"/>
          <w:szCs w:val="20"/>
        </w:rPr>
        <w:t>Oświadczamy, że na potrzeby realizacji przedmiotu zamówienia w części dotyczącej przygotowania cateringu zaangażowany zostanie podmiot ekonomii społecznej z terenu woj. Mazowieckiego (zaznaczyć właściwe):</w:t>
      </w:r>
    </w:p>
    <w:p w14:paraId="37766A67" w14:textId="77777777" w:rsidR="001A774A" w:rsidRDefault="001A774A" w:rsidP="001A774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TAK</w:t>
      </w:r>
    </w:p>
    <w:p w14:paraId="54DCCF3A" w14:textId="77777777" w:rsidR="001A774A" w:rsidRDefault="001A774A" w:rsidP="001A774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NIE</w:t>
      </w:r>
    </w:p>
    <w:p w14:paraId="0792D7B4" w14:textId="77777777" w:rsidR="007629FC" w:rsidRDefault="007629FC" w:rsidP="00052909">
      <w:pPr>
        <w:spacing w:after="0" w:line="360" w:lineRule="auto"/>
        <w:rPr>
          <w:rFonts w:cs="Calibri"/>
          <w:b/>
        </w:rPr>
      </w:pPr>
    </w:p>
    <w:tbl>
      <w:tblPr>
        <w:tblStyle w:val="Tabelasiatki1jasna"/>
        <w:tblpPr w:leftFromText="141" w:rightFromText="141" w:vertAnchor="text" w:horzAnchor="margin" w:tblpXSpec="center" w:tblpY="915"/>
        <w:tblW w:w="16013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555"/>
        <w:gridCol w:w="850"/>
        <w:gridCol w:w="1276"/>
        <w:gridCol w:w="1276"/>
        <w:gridCol w:w="1134"/>
        <w:gridCol w:w="1134"/>
        <w:gridCol w:w="1134"/>
        <w:gridCol w:w="1275"/>
        <w:gridCol w:w="1276"/>
        <w:gridCol w:w="1134"/>
        <w:gridCol w:w="1134"/>
        <w:gridCol w:w="1418"/>
        <w:gridCol w:w="1417"/>
      </w:tblGrid>
      <w:tr w:rsidR="007629FC" w:rsidRPr="00067FA9" w14:paraId="7B390899" w14:textId="77777777" w:rsidTr="007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6CDA30" w14:textId="77777777" w:rsidR="007629FC" w:rsidRPr="00E24FA1" w:rsidRDefault="007629FC" w:rsidP="007629FC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5CFB2A18" w14:textId="77777777" w:rsidR="007629FC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2A8ABF93" w14:textId="7777777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6" w:type="dxa"/>
            <w:vAlign w:val="center"/>
          </w:tcPr>
          <w:p w14:paraId="27E4309D" w14:textId="7777777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7829B213" w14:textId="7777777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134" w:type="dxa"/>
            <w:vAlign w:val="center"/>
          </w:tcPr>
          <w:p w14:paraId="72A18832" w14:textId="7777777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34" w:type="dxa"/>
            <w:vAlign w:val="center"/>
          </w:tcPr>
          <w:p w14:paraId="39F2EBC3" w14:textId="7777777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1134" w:type="dxa"/>
            <w:vAlign w:val="center"/>
          </w:tcPr>
          <w:p w14:paraId="374B6C96" w14:textId="77777777" w:rsidR="007629FC" w:rsidRPr="001A1758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3917AAD" w14:textId="77777777" w:rsidR="007629FC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cena netto (bez podatku VAT) za zrealizowanie zamówienia</w:t>
            </w:r>
          </w:p>
          <w:p w14:paraId="5F1C23ED" w14:textId="7777777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kol. 5 i 6)</w:t>
            </w:r>
          </w:p>
        </w:tc>
        <w:tc>
          <w:tcPr>
            <w:tcW w:w="1276" w:type="dxa"/>
            <w:vAlign w:val="center"/>
          </w:tcPr>
          <w:p w14:paraId="559B1636" w14:textId="77777777" w:rsidR="007629FC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cena brutto (z podatkiem VAT) za zrealizowanie zamówienia</w:t>
            </w:r>
          </w:p>
          <w:p w14:paraId="39AFEAA9" w14:textId="7777777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kol. 5 i 7)</w:t>
            </w:r>
          </w:p>
        </w:tc>
        <w:tc>
          <w:tcPr>
            <w:tcW w:w="1134" w:type="dxa"/>
            <w:vAlign w:val="center"/>
          </w:tcPr>
          <w:p w14:paraId="2CCA3574" w14:textId="28D48A73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>za zapewnienie</w:t>
            </w:r>
            <w:r>
              <w:rPr>
                <w:spacing w:val="0"/>
                <w:sz w:val="16"/>
                <w:szCs w:val="16"/>
              </w:rPr>
              <w:t xml:space="preserve"> dostępności o której mowa w części III ust. 8 </w:t>
            </w:r>
            <w:r w:rsidRPr="00E24FA1">
              <w:rPr>
                <w:spacing w:val="0"/>
                <w:sz w:val="16"/>
                <w:szCs w:val="16"/>
              </w:rPr>
              <w:t>OPZ</w:t>
            </w:r>
          </w:p>
        </w:tc>
        <w:tc>
          <w:tcPr>
            <w:tcW w:w="1134" w:type="dxa"/>
            <w:vAlign w:val="center"/>
          </w:tcPr>
          <w:p w14:paraId="4CFEE219" w14:textId="580F8449" w:rsidR="007629FC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29FC">
              <w:rPr>
                <w:sz w:val="15"/>
                <w:szCs w:val="15"/>
              </w:rPr>
              <w:t xml:space="preserve">Cena brutto </w:t>
            </w:r>
            <w:r>
              <w:rPr>
                <w:sz w:val="15"/>
                <w:szCs w:val="15"/>
              </w:rPr>
              <w:br/>
            </w:r>
            <w:r w:rsidRPr="007629FC">
              <w:rPr>
                <w:sz w:val="15"/>
                <w:szCs w:val="15"/>
              </w:rPr>
              <w:t>(z podatkiem VAT) za zapewnienie dostępności o której mowa w części III ust. 9 OPZ</w:t>
            </w:r>
          </w:p>
        </w:tc>
        <w:tc>
          <w:tcPr>
            <w:tcW w:w="1418" w:type="dxa"/>
            <w:vAlign w:val="center"/>
          </w:tcPr>
          <w:p w14:paraId="647177BC" w14:textId="7423CB1C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Łączna maksymalna c</w:t>
            </w:r>
            <w:r w:rsidRPr="00E24FA1">
              <w:rPr>
                <w:spacing w:val="0"/>
                <w:sz w:val="16"/>
                <w:szCs w:val="16"/>
              </w:rPr>
              <w:t>ena netto</w:t>
            </w:r>
            <w:r>
              <w:rPr>
                <w:spacing w:val="0"/>
                <w:sz w:val="16"/>
                <w:szCs w:val="16"/>
              </w:rPr>
              <w:t xml:space="preserve"> za usługę wraz z dostępnością (suma kol. 8 i kol. 10)</w:t>
            </w:r>
          </w:p>
        </w:tc>
        <w:tc>
          <w:tcPr>
            <w:tcW w:w="1417" w:type="dxa"/>
            <w:vAlign w:val="center"/>
          </w:tcPr>
          <w:p w14:paraId="700B43E8" w14:textId="56E11C67" w:rsidR="007629FC" w:rsidRPr="00E24FA1" w:rsidRDefault="007629FC" w:rsidP="00762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Łączna maksymalna c</w:t>
            </w:r>
            <w:r w:rsidRPr="00E24FA1">
              <w:rPr>
                <w:spacing w:val="0"/>
                <w:sz w:val="16"/>
                <w:szCs w:val="16"/>
              </w:rPr>
              <w:t>ena brutto</w:t>
            </w:r>
            <w:r>
              <w:rPr>
                <w:spacing w:val="0"/>
                <w:sz w:val="16"/>
                <w:szCs w:val="16"/>
              </w:rPr>
              <w:t xml:space="preserve"> za usługę wraz z dostępnością (suma kol. 9 i kol. 11)</w:t>
            </w:r>
          </w:p>
        </w:tc>
      </w:tr>
      <w:tr w:rsidR="007629FC" w:rsidRPr="00067FA9" w14:paraId="0277E96B" w14:textId="77777777" w:rsidTr="007629FC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0BD662" w14:textId="77777777" w:rsidR="007629FC" w:rsidRPr="00EE3EA4" w:rsidRDefault="007629FC" w:rsidP="007629FC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850" w:type="dxa"/>
          </w:tcPr>
          <w:p w14:paraId="1F2C50BC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6" w:type="dxa"/>
          </w:tcPr>
          <w:p w14:paraId="0221FBB1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</w:tcPr>
          <w:p w14:paraId="6CC15C09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134" w:type="dxa"/>
          </w:tcPr>
          <w:p w14:paraId="50F4C1F4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58C181C9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1134" w:type="dxa"/>
          </w:tcPr>
          <w:p w14:paraId="129CD530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275" w:type="dxa"/>
          </w:tcPr>
          <w:p w14:paraId="25AB4BC2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76" w:type="dxa"/>
          </w:tcPr>
          <w:p w14:paraId="37862998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  <w:tc>
          <w:tcPr>
            <w:tcW w:w="1134" w:type="dxa"/>
          </w:tcPr>
          <w:p w14:paraId="30F67713" w14:textId="77777777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</w:t>
            </w:r>
            <w:r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7140A26" w14:textId="33E057B3" w:rsidR="007629FC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11</w:t>
            </w:r>
          </w:p>
        </w:tc>
        <w:tc>
          <w:tcPr>
            <w:tcW w:w="1418" w:type="dxa"/>
          </w:tcPr>
          <w:p w14:paraId="7A42D8FC" w14:textId="6B457A00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 12</w:t>
            </w:r>
          </w:p>
        </w:tc>
        <w:tc>
          <w:tcPr>
            <w:tcW w:w="1417" w:type="dxa"/>
          </w:tcPr>
          <w:p w14:paraId="718B2784" w14:textId="190270F4" w:rsidR="007629FC" w:rsidRPr="00EE3EA4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 13</w:t>
            </w:r>
          </w:p>
        </w:tc>
      </w:tr>
      <w:tr w:rsidR="007629FC" w:rsidRPr="00067FA9" w14:paraId="7AEFFC2B" w14:textId="77777777" w:rsidTr="007629FC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426817" w14:textId="77777777" w:rsidR="007629FC" w:rsidRPr="00E24FA1" w:rsidRDefault="007629FC" w:rsidP="007629FC">
            <w:pPr>
              <w:rPr>
                <w:spacing w:val="0"/>
                <w:sz w:val="18"/>
                <w:szCs w:val="18"/>
              </w:rPr>
            </w:pPr>
            <w:r w:rsidRPr="001A1758">
              <w:rPr>
                <w:rFonts w:eastAsia="Times New Roman"/>
                <w:spacing w:val="0"/>
                <w:sz w:val="18"/>
                <w:szCs w:val="18"/>
              </w:rPr>
              <w:t>Kompleksowe przygotowanie i przeprowadzenie dwudniowego spotkania sieciującego dla kadr centrów usług społecznych (CUS) funkcjonujących na Mazowszu.</w:t>
            </w:r>
          </w:p>
        </w:tc>
        <w:tc>
          <w:tcPr>
            <w:tcW w:w="850" w:type="dxa"/>
            <w:vAlign w:val="center"/>
          </w:tcPr>
          <w:p w14:paraId="07A0195F" w14:textId="77777777" w:rsidR="007629FC" w:rsidRPr="00067FA9" w:rsidRDefault="007629FC" w:rsidP="007629FC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  <w:r w:rsidRPr="00052909">
              <w:rPr>
                <w:b/>
                <w:spacing w:val="0"/>
                <w:sz w:val="20"/>
                <w:szCs w:val="20"/>
              </w:rPr>
              <w:t>23%</w:t>
            </w:r>
          </w:p>
        </w:tc>
        <w:tc>
          <w:tcPr>
            <w:tcW w:w="1276" w:type="dxa"/>
            <w:vAlign w:val="center"/>
          </w:tcPr>
          <w:p w14:paraId="23FA01EB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2854E2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4D4B01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4F43243A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1AE1E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11A810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94E9F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F9F74F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E1223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9191D3" w14:textId="46D61345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943CDF" w14:textId="77777777" w:rsidR="007629FC" w:rsidRPr="00067FA9" w:rsidRDefault="007629FC" w:rsidP="00762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0957878F" w14:textId="58A9DD12" w:rsidR="00253CF7" w:rsidRDefault="0084401F" w:rsidP="00052909">
      <w:pPr>
        <w:spacing w:after="0" w:line="360" w:lineRule="auto"/>
        <w:rPr>
          <w:rFonts w:cs="Calibri"/>
        </w:rPr>
      </w:pPr>
      <w:r>
        <w:rPr>
          <w:rFonts w:cs="Calibri"/>
          <w:b/>
        </w:rPr>
        <w:t>Część 3 zamówienia:</w:t>
      </w:r>
      <w:r w:rsidR="00253CF7">
        <w:rPr>
          <w:rFonts w:cs="Calibri"/>
          <w:b/>
        </w:rPr>
        <w:t xml:space="preserve"> </w:t>
      </w:r>
      <w:r w:rsidR="000227FC" w:rsidRPr="000227FC">
        <w:rPr>
          <w:rFonts w:cs="Calibri"/>
        </w:rPr>
        <w:t>Kompleksowe przygotowanie i przeprowadzenie dwudniowego spotkania sieciującego dla kadr centrów usług społecznych (CUS) funkcjonujących na Mazowszu.</w:t>
      </w:r>
    </w:p>
    <w:p w14:paraId="24FF7E4C" w14:textId="77777777" w:rsidR="00052909" w:rsidRPr="00052909" w:rsidRDefault="00052909" w:rsidP="00052909">
      <w:pPr>
        <w:spacing w:after="0" w:line="360" w:lineRule="auto"/>
        <w:rPr>
          <w:rFonts w:cs="Calibri"/>
          <w:b/>
        </w:rPr>
      </w:pPr>
    </w:p>
    <w:p w14:paraId="44A023FC" w14:textId="624D3A54" w:rsidR="00D17874" w:rsidRDefault="001A774A" w:rsidP="00D17874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t>Oświadczamy, że na potrzeby realizacji przedmiotu zamówienia w części dotyczącej przygotowania cateringu zaangażowany zostanie podmiot ekonomii społecznej z terenu woj. Mazowieckiego (zaznaczyć właściwe):</w:t>
      </w:r>
    </w:p>
    <w:p w14:paraId="30D05D82" w14:textId="423F8B46" w:rsidR="00D17874" w:rsidRDefault="001A774A" w:rsidP="006E7912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TAK</w:t>
      </w:r>
    </w:p>
    <w:p w14:paraId="7E89B312" w14:textId="532DA033" w:rsidR="00052909" w:rsidRDefault="001A774A" w:rsidP="001A774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NIE</w:t>
      </w:r>
    </w:p>
    <w:p w14:paraId="7C734E00" w14:textId="77777777" w:rsidR="00052909" w:rsidRPr="000227FC" w:rsidRDefault="00052909" w:rsidP="000227FC">
      <w:pPr>
        <w:spacing w:after="0" w:line="240" w:lineRule="auto"/>
        <w:rPr>
          <w:rFonts w:cs="Calibri"/>
          <w:b/>
        </w:rPr>
      </w:pPr>
    </w:p>
    <w:p w14:paraId="62C3E1AC" w14:textId="77777777" w:rsidR="00052909" w:rsidRPr="001A774A" w:rsidRDefault="00052909" w:rsidP="001A774A">
      <w:pPr>
        <w:framePr w:w="16411" w:wrap="auto" w:hAnchor="text" w:x="284"/>
        <w:spacing w:line="360" w:lineRule="auto"/>
        <w:jc w:val="both"/>
        <w:rPr>
          <w:rFonts w:asciiTheme="minorHAnsi" w:hAnsiTheme="minorHAnsi" w:cstheme="minorHAnsi"/>
        </w:rPr>
        <w:sectPr w:rsidR="00052909" w:rsidRPr="001A774A" w:rsidSect="005C1B0A">
          <w:pgSz w:w="16838" w:h="11906" w:orient="landscape"/>
          <w:pgMar w:top="709" w:right="1134" w:bottom="426" w:left="1701" w:header="0" w:footer="113" w:gutter="0"/>
          <w:cols w:space="708"/>
          <w:docGrid w:linePitch="360"/>
        </w:sectPr>
      </w:pPr>
    </w:p>
    <w:p w14:paraId="4894A585" w14:textId="0C5CE4D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0FB56DF6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545E55D9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……………………………………………………………………</w:t>
      </w:r>
    </w:p>
    <w:p w14:paraId="6220CEB9" w14:textId="65ED40B8" w:rsidR="00CD50F9" w:rsidRPr="00A20876" w:rsidRDefault="00052909" w:rsidP="000227FC">
      <w:pPr>
        <w:spacing w:after="0" w:line="360" w:lineRule="auto"/>
        <w:jc w:val="center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</w:t>
      </w:r>
      <w:r w:rsidR="00CD50F9" w:rsidRPr="00A20876">
        <w:rPr>
          <w:rFonts w:cs="Calibri"/>
          <w:b/>
          <w:bCs/>
          <w:sz w:val="16"/>
          <w:szCs w:val="16"/>
        </w:rPr>
        <w:t>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  <w:r w:rsidR="00CD50F9"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</w:t>
      </w:r>
      <w:r w:rsidR="000227FC">
        <w:rPr>
          <w:rFonts w:cs="Calibri"/>
          <w:b/>
          <w:bCs/>
          <w:sz w:val="16"/>
          <w:szCs w:val="16"/>
        </w:rPr>
        <w:t xml:space="preserve">       </w:t>
      </w:r>
      <w:r>
        <w:rPr>
          <w:rFonts w:cs="Calibri"/>
          <w:b/>
          <w:bCs/>
          <w:sz w:val="16"/>
          <w:szCs w:val="16"/>
        </w:rPr>
        <w:t xml:space="preserve">                       </w:t>
      </w:r>
      <w:r w:rsidR="00CD50F9" w:rsidRPr="00A20876">
        <w:rPr>
          <w:rFonts w:cs="Calibri"/>
          <w:b/>
          <w:bCs/>
          <w:sz w:val="16"/>
          <w:szCs w:val="16"/>
        </w:rPr>
        <w:t>podpis osoby uprawnionej do reprezentowania</w:t>
      </w:r>
    </w:p>
    <w:p w14:paraId="472AC09D" w14:textId="34F5E30A" w:rsidR="00376B9F" w:rsidRPr="003514C9" w:rsidRDefault="00052909" w:rsidP="0005290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Wykonawcy/Wykonawców występującyc</w:t>
      </w:r>
      <w:r w:rsidR="00CD50F9"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5C1B0A">
      <w:pgSz w:w="11906" w:h="16838"/>
      <w:pgMar w:top="1134" w:right="907" w:bottom="1701" w:left="1418" w:header="0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99BF" w14:textId="77777777" w:rsidR="00DF6F35" w:rsidRDefault="00DF6F35" w:rsidP="00474F8A">
      <w:pPr>
        <w:spacing w:after="0" w:line="240" w:lineRule="auto"/>
      </w:pPr>
      <w:r>
        <w:separator/>
      </w:r>
    </w:p>
  </w:endnote>
  <w:endnote w:type="continuationSeparator" w:id="0">
    <w:p w14:paraId="19FF587C" w14:textId="77777777" w:rsidR="00DF6F35" w:rsidRDefault="00DF6F3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004B" w14:textId="4993CCE6" w:rsidR="007218D0" w:rsidRDefault="007218D0" w:rsidP="005C1B0A">
    <w:pPr>
      <w:pStyle w:val="Stopka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3477" w14:textId="77777777" w:rsidR="005C1B0A" w:rsidRDefault="005C1B0A" w:rsidP="005C1B0A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4D12BEC0" wp14:editId="632C9F85">
          <wp:extent cx="4476750" cy="8858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  <w:p w14:paraId="0AA09221" w14:textId="33A20706" w:rsidR="005C1B0A" w:rsidRPr="00EC70A2" w:rsidRDefault="005C1B0A" w:rsidP="005C1B0A">
    <w:pPr>
      <w:pStyle w:val="Default"/>
      <w:jc w:val="center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</w:rPr>
      <w:t>Projekt „</w:t>
    </w:r>
    <w:r>
      <w:rPr>
        <w:rFonts w:ascii="Calibri" w:eastAsia="Times New Roman" w:hAnsi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/>
        <w:sz w:val="22"/>
        <w:szCs w:val="22"/>
        <w:lang w:val="en-US" w:eastAsia="pl-PL"/>
      </w:rPr>
      <w:t>”</w:t>
    </w:r>
  </w:p>
  <w:p w14:paraId="08F314DA" w14:textId="42F0EE5F" w:rsidR="007218D0" w:rsidRDefault="007218D0" w:rsidP="005C1B0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FF20" w14:textId="77777777" w:rsidR="005C1B0A" w:rsidRDefault="005C1B0A" w:rsidP="005C1B0A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21F1EDE7" wp14:editId="59406D17">
          <wp:extent cx="4476750" cy="8858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bookmarkStart w:id="0" w:name="_Hlk162508903"/>
  </w:p>
  <w:p w14:paraId="7E29BAD8" w14:textId="72282DB2" w:rsidR="005C1B0A" w:rsidRPr="00EC70A2" w:rsidRDefault="005C1B0A" w:rsidP="005C1B0A">
    <w:pPr>
      <w:pStyle w:val="Default"/>
      <w:jc w:val="center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</w:rPr>
      <w:t>Projekt „</w:t>
    </w:r>
    <w:r>
      <w:rPr>
        <w:rFonts w:ascii="Calibri" w:eastAsia="Times New Roman" w:hAnsi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/>
        <w:sz w:val="22"/>
        <w:szCs w:val="22"/>
        <w:lang w:val="en-US" w:eastAsia="pl-PL"/>
      </w:rPr>
      <w:t>”</w:t>
    </w:r>
    <w:bookmarkEnd w:id="0"/>
  </w:p>
  <w:p w14:paraId="0E15BD4C" w14:textId="5D535625" w:rsidR="007218D0" w:rsidRDefault="007218D0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C488" w14:textId="77777777" w:rsidR="00DF6F35" w:rsidRDefault="00DF6F35" w:rsidP="00474F8A">
      <w:pPr>
        <w:spacing w:after="0" w:line="240" w:lineRule="auto"/>
      </w:pPr>
      <w:r>
        <w:separator/>
      </w:r>
    </w:p>
  </w:footnote>
  <w:footnote w:type="continuationSeparator" w:id="0">
    <w:p w14:paraId="0CD36AEB" w14:textId="77777777" w:rsidR="00DF6F35" w:rsidRDefault="00DF6F35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D588" w14:textId="656FB08E" w:rsidR="005C1B0A" w:rsidRDefault="005C1B0A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D53578" wp14:editId="50A1C5F5">
          <wp:simplePos x="0" y="0"/>
          <wp:positionH relativeFrom="margin">
            <wp:posOffset>1152525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6191" w14:textId="4D778244" w:rsidR="005C1B0A" w:rsidRDefault="005C1B0A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CD49B5" wp14:editId="6A91B13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27FC"/>
    <w:rsid w:val="000250BF"/>
    <w:rsid w:val="000359DD"/>
    <w:rsid w:val="00052909"/>
    <w:rsid w:val="00073651"/>
    <w:rsid w:val="00083310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1758"/>
    <w:rsid w:val="001A6274"/>
    <w:rsid w:val="001A774A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3EFA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58A5"/>
    <w:rsid w:val="002F6A6E"/>
    <w:rsid w:val="003012EE"/>
    <w:rsid w:val="0030637E"/>
    <w:rsid w:val="00317D8C"/>
    <w:rsid w:val="0032522E"/>
    <w:rsid w:val="003448A7"/>
    <w:rsid w:val="003514C9"/>
    <w:rsid w:val="00352675"/>
    <w:rsid w:val="003601D6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4DCF"/>
    <w:rsid w:val="005C1B0A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17E8"/>
    <w:rsid w:val="00714499"/>
    <w:rsid w:val="007200DB"/>
    <w:rsid w:val="007218D0"/>
    <w:rsid w:val="00724B29"/>
    <w:rsid w:val="00731014"/>
    <w:rsid w:val="00732984"/>
    <w:rsid w:val="00736CF1"/>
    <w:rsid w:val="0074437B"/>
    <w:rsid w:val="00747735"/>
    <w:rsid w:val="007629FC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A65AB"/>
    <w:rsid w:val="008B0E93"/>
    <w:rsid w:val="008B3B57"/>
    <w:rsid w:val="008B757D"/>
    <w:rsid w:val="008D6EDD"/>
    <w:rsid w:val="008F4040"/>
    <w:rsid w:val="00900601"/>
    <w:rsid w:val="00905A0F"/>
    <w:rsid w:val="009214DC"/>
    <w:rsid w:val="00924DA1"/>
    <w:rsid w:val="00942C29"/>
    <w:rsid w:val="00952C31"/>
    <w:rsid w:val="0097118D"/>
    <w:rsid w:val="00974586"/>
    <w:rsid w:val="00975BDF"/>
    <w:rsid w:val="00981FE9"/>
    <w:rsid w:val="00983E1F"/>
    <w:rsid w:val="00993F13"/>
    <w:rsid w:val="009A102C"/>
    <w:rsid w:val="009C6B62"/>
    <w:rsid w:val="009C7E1C"/>
    <w:rsid w:val="009D0BF7"/>
    <w:rsid w:val="009D1391"/>
    <w:rsid w:val="009D4AF3"/>
    <w:rsid w:val="009D612C"/>
    <w:rsid w:val="009E06BA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011F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72F5"/>
    <w:rsid w:val="00AF2CAA"/>
    <w:rsid w:val="00B35180"/>
    <w:rsid w:val="00B406DE"/>
    <w:rsid w:val="00B430C0"/>
    <w:rsid w:val="00B6335D"/>
    <w:rsid w:val="00B639D1"/>
    <w:rsid w:val="00B70E27"/>
    <w:rsid w:val="00B749D3"/>
    <w:rsid w:val="00B817A9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DF6F35"/>
    <w:rsid w:val="00E04D73"/>
    <w:rsid w:val="00E0520B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4793"/>
    <w:rsid w:val="00ED5EA0"/>
    <w:rsid w:val="00EE1727"/>
    <w:rsid w:val="00EE50AC"/>
    <w:rsid w:val="00EF1DCD"/>
    <w:rsid w:val="00F02A0C"/>
    <w:rsid w:val="00F06426"/>
    <w:rsid w:val="00F17E38"/>
    <w:rsid w:val="00F2015F"/>
    <w:rsid w:val="00F21FBC"/>
    <w:rsid w:val="00F232CF"/>
    <w:rsid w:val="00F304B4"/>
    <w:rsid w:val="00F33EFD"/>
    <w:rsid w:val="00F54D77"/>
    <w:rsid w:val="00F67707"/>
    <w:rsid w:val="00F72AFA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27FC"/>
    <w:pPr>
      <w:keepNext/>
      <w:keepLines/>
      <w:spacing w:before="480" w:after="120" w:line="276" w:lineRule="auto"/>
    </w:pPr>
    <w:rPr>
      <w:rFonts w:cs="Calibri"/>
      <w:b/>
      <w:spacing w:val="2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27FC"/>
    <w:rPr>
      <w:rFonts w:cs="Calibri"/>
      <w:b/>
      <w:spacing w:val="2"/>
      <w:sz w:val="72"/>
      <w:szCs w:val="72"/>
    </w:rPr>
  </w:style>
  <w:style w:type="table" w:styleId="Tabelasiatki1jasna">
    <w:name w:val="Grid Table 1 Light"/>
    <w:basedOn w:val="Standardowy"/>
    <w:uiPriority w:val="46"/>
    <w:rsid w:val="00052909"/>
    <w:rPr>
      <w:rFonts w:cs="Calibri"/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825F-7F63-41B4-82BB-A7A1B1B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294</TotalTime>
  <Pages>7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18</cp:revision>
  <cp:lastPrinted>2024-02-08T14:37:00Z</cp:lastPrinted>
  <dcterms:created xsi:type="dcterms:W3CDTF">2024-02-08T12:29:00Z</dcterms:created>
  <dcterms:modified xsi:type="dcterms:W3CDTF">2024-04-29T08:28:00Z</dcterms:modified>
</cp:coreProperties>
</file>