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95" w:rsidRPr="00B4598B" w:rsidRDefault="00444295" w:rsidP="00B4598B">
      <w:pPr>
        <w:widowControl w:val="0"/>
        <w:autoSpaceDE w:val="0"/>
        <w:autoSpaceDN w:val="0"/>
        <w:adjustRightInd w:val="0"/>
        <w:ind w:right="45"/>
        <w:jc w:val="right"/>
        <w:rPr>
          <w:rFonts w:eastAsia="Calibri" w:cs="Arial"/>
          <w:b/>
        </w:rPr>
      </w:pPr>
      <w:bookmarkStart w:id="0" w:name="_Toc274742415"/>
      <w:r w:rsidRPr="0052749D">
        <w:rPr>
          <w:rFonts w:eastAsia="Calibri" w:cs="Arial"/>
          <w:b/>
        </w:rPr>
        <w:t xml:space="preserve">Załącznik nr </w:t>
      </w:r>
      <w:r w:rsidR="00473A55" w:rsidRPr="0052749D">
        <w:rPr>
          <w:rFonts w:eastAsia="Calibri" w:cs="Arial"/>
          <w:b/>
        </w:rPr>
        <w:t>4</w:t>
      </w:r>
      <w:r w:rsidRPr="0052749D">
        <w:rPr>
          <w:rFonts w:eastAsia="Calibri" w:cs="Arial"/>
          <w:b/>
        </w:rPr>
        <w:t xml:space="preserve"> do SIWZ</w:t>
      </w:r>
      <w:r>
        <w:rPr>
          <w:rFonts w:eastAsia="Calibri" w:cs="Arial"/>
          <w:b/>
        </w:rPr>
        <w:t xml:space="preserve"> </w:t>
      </w:r>
    </w:p>
    <w:p w:rsidR="00444295" w:rsidRPr="00B4598B" w:rsidRDefault="00444295" w:rsidP="00B4598B">
      <w:pPr>
        <w:pStyle w:val="Bezodstpw"/>
        <w:jc w:val="center"/>
        <w:rPr>
          <w:b/>
          <w:sz w:val="20"/>
          <w:szCs w:val="20"/>
        </w:rPr>
      </w:pPr>
      <w:r w:rsidRPr="00B4598B">
        <w:rPr>
          <w:b/>
          <w:sz w:val="20"/>
          <w:szCs w:val="20"/>
        </w:rPr>
        <w:t>Oświadczenie wykonawcy o przynależności albo braku przynależności</w:t>
      </w:r>
      <w:r w:rsidRPr="00B4598B">
        <w:rPr>
          <w:b/>
          <w:sz w:val="20"/>
          <w:szCs w:val="20"/>
        </w:rPr>
        <w:br/>
        <w:t xml:space="preserve">do tej samej grupy kapitałowej, o której mowa w art. 24 ust. 1 pkt 23 ustawy </w:t>
      </w:r>
      <w:proofErr w:type="spellStart"/>
      <w:r w:rsidRPr="00B4598B">
        <w:rPr>
          <w:b/>
          <w:sz w:val="20"/>
          <w:szCs w:val="20"/>
        </w:rPr>
        <w:t>Pzp</w:t>
      </w:r>
      <w:proofErr w:type="spellEnd"/>
    </w:p>
    <w:p w:rsidR="00444295" w:rsidRPr="00B4598B" w:rsidRDefault="00444295" w:rsidP="004442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Calibri" w:cs="Arial"/>
          <w:b/>
          <w:sz w:val="20"/>
          <w:szCs w:val="20"/>
        </w:rPr>
      </w:pPr>
      <w:r w:rsidRPr="00B4598B">
        <w:rPr>
          <w:rFonts w:eastAsia="Calibri" w:cs="Arial"/>
          <w:b/>
          <w:sz w:val="20"/>
          <w:szCs w:val="20"/>
        </w:rPr>
        <w:t>ZAMAWIAJĄCY:</w:t>
      </w:r>
    </w:p>
    <w:p w:rsidR="00444295" w:rsidRPr="00B4598B" w:rsidRDefault="00444295" w:rsidP="0044429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sz w:val="20"/>
          <w:szCs w:val="20"/>
        </w:rPr>
      </w:pPr>
      <w:r w:rsidRPr="00B4598B">
        <w:rPr>
          <w:rFonts w:eastAsia="Calibri" w:cs="Arial"/>
          <w:b/>
          <w:color w:val="000000"/>
          <w:sz w:val="20"/>
          <w:szCs w:val="20"/>
        </w:rPr>
        <w:t>Gmina Miasto Reda</w:t>
      </w:r>
    </w:p>
    <w:p w:rsidR="00444295" w:rsidRPr="00B4598B" w:rsidRDefault="00444295" w:rsidP="0044429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sz w:val="20"/>
          <w:szCs w:val="20"/>
        </w:rPr>
      </w:pPr>
      <w:r w:rsidRPr="00B4598B">
        <w:rPr>
          <w:rFonts w:eastAsia="Calibri" w:cs="Arial"/>
          <w:b/>
          <w:color w:val="000000"/>
          <w:sz w:val="20"/>
          <w:szCs w:val="20"/>
        </w:rPr>
        <w:t>ul. Gdańska 33, 84-240 Reda</w:t>
      </w:r>
    </w:p>
    <w:p w:rsidR="00444295" w:rsidRPr="00B4598B" w:rsidRDefault="00444295" w:rsidP="0044429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sz w:val="20"/>
          <w:szCs w:val="20"/>
        </w:rPr>
      </w:pPr>
    </w:p>
    <w:p w:rsidR="00444295" w:rsidRPr="00B4598B" w:rsidRDefault="00444295" w:rsidP="00444295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Calibri"/>
          <w:b/>
          <w:sz w:val="20"/>
          <w:szCs w:val="20"/>
        </w:rPr>
      </w:pPr>
      <w:r w:rsidRPr="00B4598B">
        <w:rPr>
          <w:rFonts w:eastAsia="Calibri"/>
          <w:b/>
          <w:sz w:val="20"/>
          <w:szCs w:val="20"/>
        </w:rPr>
        <w:t>WYKONAWCA:</w:t>
      </w:r>
    </w:p>
    <w:p w:rsidR="00444295" w:rsidRPr="00B4598B" w:rsidRDefault="00444295" w:rsidP="00444295">
      <w:pPr>
        <w:widowControl w:val="0"/>
        <w:rPr>
          <w:rFonts w:eastAsia="Calibri"/>
          <w:sz w:val="20"/>
          <w:szCs w:val="20"/>
        </w:rPr>
      </w:pPr>
      <w:r w:rsidRPr="00B4598B">
        <w:rPr>
          <w:rFonts w:eastAsia="Calibri"/>
          <w:b/>
          <w:sz w:val="20"/>
          <w:szCs w:val="20"/>
        </w:rPr>
        <w:t xml:space="preserve">Niniejsza oferta zostaje złożona przez: </w:t>
      </w:r>
      <w:r w:rsidRPr="00B4598B">
        <w:rPr>
          <w:rFonts w:eastAsia="Calibri"/>
          <w:sz w:val="20"/>
          <w:szCs w:val="20"/>
        </w:rPr>
        <w:tab/>
      </w:r>
      <w:r w:rsidRPr="00B4598B">
        <w:rPr>
          <w:rFonts w:eastAsia="Calibri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009"/>
      </w:tblGrid>
      <w:tr w:rsidR="00444295" w:rsidRPr="00B4598B" w:rsidTr="00DC281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598B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598B">
              <w:rPr>
                <w:rFonts w:eastAsia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598B">
              <w:rPr>
                <w:rFonts w:eastAsia="Calibri"/>
                <w:b/>
                <w:sz w:val="20"/>
                <w:szCs w:val="20"/>
              </w:rPr>
              <w:t xml:space="preserve">Adres(y) </w:t>
            </w:r>
            <w:r w:rsidRPr="00B4598B">
              <w:rPr>
                <w:rFonts w:eastAsia="Calibri"/>
                <w:b/>
                <w:caps/>
                <w:sz w:val="20"/>
                <w:szCs w:val="20"/>
              </w:rPr>
              <w:t>Wykonawcy</w:t>
            </w:r>
            <w:r w:rsidRPr="00B4598B">
              <w:rPr>
                <w:rFonts w:eastAsia="Calibri"/>
                <w:b/>
                <w:sz w:val="20"/>
                <w:szCs w:val="20"/>
              </w:rPr>
              <w:t>(ów)</w:t>
            </w:r>
          </w:p>
        </w:tc>
      </w:tr>
      <w:tr w:rsidR="00444295" w:rsidRPr="00B4598B" w:rsidTr="00DC281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44295" w:rsidRPr="00B4598B" w:rsidTr="00DC281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6642A" w:rsidRPr="00B4598B" w:rsidRDefault="0056642A" w:rsidP="0056642A">
      <w:pPr>
        <w:pStyle w:val="Default"/>
        <w:jc w:val="center"/>
        <w:rPr>
          <w:rFonts w:eastAsia="Calibri"/>
          <w:sz w:val="20"/>
          <w:szCs w:val="20"/>
        </w:rPr>
      </w:pPr>
    </w:p>
    <w:p w:rsidR="00444295" w:rsidRPr="00D210C6" w:rsidRDefault="00444295" w:rsidP="00122BA8">
      <w:pPr>
        <w:pStyle w:val="Default"/>
        <w:jc w:val="both"/>
        <w:rPr>
          <w:sz w:val="20"/>
          <w:szCs w:val="20"/>
        </w:rPr>
      </w:pPr>
      <w:r w:rsidRPr="00473A55">
        <w:rPr>
          <w:rFonts w:eastAsia="Calibri"/>
          <w:sz w:val="20"/>
          <w:szCs w:val="20"/>
        </w:rPr>
        <w:t xml:space="preserve">Przystępując do postępowania o udzielenie zamówienia publicznego realizowanego w trybie przetargu nieograniczonego pn.: </w:t>
      </w:r>
      <w:r w:rsidR="00122BA8" w:rsidRPr="00122BA8">
        <w:rPr>
          <w:sz w:val="20"/>
          <w:szCs w:val="20"/>
        </w:rPr>
        <w:t xml:space="preserve">Udzielenie i obsługa kredytu długoterminowego na  sfinansowanie planowanego deficytu budżetu oraz spłatę wcześniej zaciągniętych kredytów do wysokości </w:t>
      </w:r>
      <w:r w:rsidR="00401384">
        <w:rPr>
          <w:sz w:val="20"/>
          <w:szCs w:val="20"/>
        </w:rPr>
        <w:br/>
      </w:r>
      <w:bookmarkStart w:id="1" w:name="_GoBack"/>
      <w:bookmarkEnd w:id="1"/>
      <w:r w:rsidR="00122BA8" w:rsidRPr="00122BA8">
        <w:rPr>
          <w:sz w:val="20"/>
          <w:szCs w:val="20"/>
        </w:rPr>
        <w:t>9 500</w:t>
      </w:r>
      <w:r w:rsidR="00931B50">
        <w:rPr>
          <w:sz w:val="20"/>
          <w:szCs w:val="20"/>
        </w:rPr>
        <w:t> </w:t>
      </w:r>
      <w:r w:rsidR="00122BA8" w:rsidRPr="00122BA8">
        <w:rPr>
          <w:sz w:val="20"/>
          <w:szCs w:val="20"/>
        </w:rPr>
        <w:t>000</w:t>
      </w:r>
      <w:r w:rsidR="00931B50">
        <w:rPr>
          <w:sz w:val="20"/>
          <w:szCs w:val="20"/>
        </w:rPr>
        <w:t>,00 zł.</w:t>
      </w:r>
      <w:r w:rsidR="00122BA8">
        <w:rPr>
          <w:sz w:val="20"/>
          <w:szCs w:val="20"/>
        </w:rPr>
        <w:t xml:space="preserve"> Postępowanie </w:t>
      </w:r>
      <w:r w:rsidR="00122BA8" w:rsidRPr="00122BA8">
        <w:rPr>
          <w:sz w:val="20"/>
          <w:szCs w:val="20"/>
        </w:rPr>
        <w:t>23.ZF.PN.U.2018</w:t>
      </w:r>
      <w:r w:rsidR="00D210C6">
        <w:rPr>
          <w:sz w:val="20"/>
          <w:szCs w:val="20"/>
        </w:rPr>
        <w:t xml:space="preserve">, </w:t>
      </w:r>
      <w:r w:rsidRPr="00473A55">
        <w:rPr>
          <w:rFonts w:eastAsia="Calibri"/>
          <w:sz w:val="20"/>
          <w:szCs w:val="20"/>
        </w:rPr>
        <w:t>oświadczam/my, że:</w:t>
      </w:r>
    </w:p>
    <w:p w:rsidR="00444295" w:rsidRDefault="00444295" w:rsidP="0052749D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eastAsia="Calibri"/>
          <w:sz w:val="20"/>
          <w:szCs w:val="20"/>
        </w:rPr>
      </w:pPr>
      <w:r w:rsidRPr="00B4598B">
        <w:rPr>
          <w:rFonts w:eastAsia="Calibri"/>
          <w:sz w:val="20"/>
          <w:szCs w:val="20"/>
        </w:rPr>
        <w:t>*należę/</w:t>
      </w:r>
      <w:proofErr w:type="spellStart"/>
      <w:r w:rsidRPr="00B4598B">
        <w:rPr>
          <w:rFonts w:eastAsia="Calibri"/>
          <w:sz w:val="20"/>
          <w:szCs w:val="20"/>
        </w:rPr>
        <w:t>ymy</w:t>
      </w:r>
      <w:proofErr w:type="spellEnd"/>
      <w:r w:rsidRPr="00B4598B">
        <w:rPr>
          <w:rFonts w:eastAsia="Calibri"/>
          <w:sz w:val="20"/>
          <w:szCs w:val="20"/>
        </w:rPr>
        <w:t xml:space="preserve"> do tej samej grupy kapitałowej (w rozumieniu ustawy z dnia 16 lutego 2007 r. o ochronie konkurencji i konsumentów – Dz. U. z 2017 r. poz. 229 z </w:t>
      </w:r>
      <w:proofErr w:type="spellStart"/>
      <w:r w:rsidRPr="00B4598B">
        <w:rPr>
          <w:rFonts w:eastAsia="Calibri"/>
          <w:sz w:val="20"/>
          <w:szCs w:val="20"/>
        </w:rPr>
        <w:t>poźn</w:t>
      </w:r>
      <w:proofErr w:type="spellEnd"/>
      <w:r w:rsidRPr="00B4598B">
        <w:rPr>
          <w:rFonts w:eastAsia="Calibri"/>
          <w:sz w:val="20"/>
          <w:szCs w:val="20"/>
        </w:rPr>
        <w:t xml:space="preserve">. </w:t>
      </w:r>
      <w:proofErr w:type="spellStart"/>
      <w:r w:rsidRPr="00B4598B">
        <w:rPr>
          <w:rFonts w:eastAsia="Calibri"/>
          <w:sz w:val="20"/>
          <w:szCs w:val="20"/>
        </w:rPr>
        <w:t>zm</w:t>
      </w:r>
      <w:proofErr w:type="spellEnd"/>
      <w:r w:rsidRPr="00B4598B">
        <w:rPr>
          <w:rFonts w:eastAsia="Calibri"/>
          <w:sz w:val="20"/>
          <w:szCs w:val="20"/>
        </w:rPr>
        <w:t>) z Wykonawcami, którzy złożyli  oferty w przedmiotowym</w:t>
      </w:r>
      <w:r w:rsidR="0052749D">
        <w:rPr>
          <w:rFonts w:eastAsia="Calibri"/>
          <w:sz w:val="20"/>
          <w:szCs w:val="20"/>
        </w:rPr>
        <w:t xml:space="preserve"> p</w:t>
      </w:r>
      <w:r w:rsidRPr="00B4598B">
        <w:rPr>
          <w:rFonts w:eastAsia="Calibri"/>
          <w:sz w:val="20"/>
          <w:szCs w:val="20"/>
        </w:rPr>
        <w:t xml:space="preserve">ostępowaniu o udzielnie zamówienia </w:t>
      </w:r>
    </w:p>
    <w:p w:rsidR="001E1089" w:rsidRPr="00B4598B" w:rsidRDefault="001E1089" w:rsidP="001E1089">
      <w:pPr>
        <w:widowControl w:val="0"/>
        <w:spacing w:after="0" w:line="240" w:lineRule="auto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444295" w:rsidRPr="00B4598B" w:rsidTr="00DC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Podmioty należące do grupy kapitałowej</w:t>
            </w:r>
          </w:p>
        </w:tc>
      </w:tr>
      <w:tr w:rsidR="00444295" w:rsidRPr="00B4598B" w:rsidTr="00DC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444295" w:rsidRPr="00B4598B" w:rsidTr="00DC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444295" w:rsidRPr="00B4598B" w:rsidTr="00DC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444295" w:rsidRPr="00B4598B" w:rsidRDefault="00444295" w:rsidP="00B54802">
      <w:pPr>
        <w:widowControl w:val="0"/>
        <w:spacing w:after="0" w:line="240" w:lineRule="auto"/>
        <w:rPr>
          <w:rFonts w:eastAsia="Calibri"/>
          <w:sz w:val="20"/>
          <w:szCs w:val="20"/>
        </w:rPr>
      </w:pPr>
    </w:p>
    <w:p w:rsidR="00444295" w:rsidRPr="00B4598B" w:rsidRDefault="00444295" w:rsidP="0052749D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eastAsia="Calibri"/>
          <w:sz w:val="20"/>
          <w:szCs w:val="20"/>
        </w:rPr>
      </w:pPr>
      <w:r w:rsidRPr="00B4598B">
        <w:rPr>
          <w:rFonts w:eastAsia="Calibri"/>
          <w:sz w:val="20"/>
          <w:szCs w:val="20"/>
        </w:rPr>
        <w:t>*nie należę/</w:t>
      </w:r>
      <w:proofErr w:type="spellStart"/>
      <w:r w:rsidRPr="00B4598B">
        <w:rPr>
          <w:rFonts w:eastAsia="Calibri"/>
          <w:sz w:val="20"/>
          <w:szCs w:val="20"/>
        </w:rPr>
        <w:t>ymy</w:t>
      </w:r>
      <w:proofErr w:type="spellEnd"/>
      <w:r w:rsidRPr="00B4598B">
        <w:rPr>
          <w:rFonts w:eastAsia="Calibri"/>
          <w:sz w:val="20"/>
          <w:szCs w:val="20"/>
        </w:rPr>
        <w:t xml:space="preserve"> do tej samej grupy kapitałowej (w rozumieniu ustawy z dnia 16 lutego 2007 r. o ochronie konkurencji i konsumentów – Dz. U. z 2017 r. poz. 229 z </w:t>
      </w:r>
      <w:proofErr w:type="spellStart"/>
      <w:r w:rsidRPr="00B4598B">
        <w:rPr>
          <w:rFonts w:eastAsia="Calibri"/>
          <w:sz w:val="20"/>
          <w:szCs w:val="20"/>
        </w:rPr>
        <w:t>poźn</w:t>
      </w:r>
      <w:proofErr w:type="spellEnd"/>
      <w:r w:rsidRPr="00B4598B">
        <w:rPr>
          <w:rFonts w:eastAsia="Calibri"/>
          <w:sz w:val="20"/>
          <w:szCs w:val="20"/>
        </w:rPr>
        <w:t xml:space="preserve">. </w:t>
      </w:r>
      <w:proofErr w:type="spellStart"/>
      <w:r w:rsidRPr="00B4598B">
        <w:rPr>
          <w:rFonts w:eastAsia="Calibri"/>
          <w:sz w:val="20"/>
          <w:szCs w:val="20"/>
        </w:rPr>
        <w:t>zm</w:t>
      </w:r>
      <w:proofErr w:type="spellEnd"/>
      <w:r w:rsidRPr="00B4598B">
        <w:rPr>
          <w:rFonts w:eastAsia="Calibri"/>
          <w:sz w:val="20"/>
          <w:szCs w:val="20"/>
        </w:rPr>
        <w:t xml:space="preserve">) z Wykonawcami, którzy złożyli  oferty w przedmiotowym postępowaniu o udzielnie zamówienia </w:t>
      </w:r>
    </w:p>
    <w:p w:rsidR="00444295" w:rsidRPr="00B4598B" w:rsidRDefault="00444295" w:rsidP="00B54802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eastAsia="Calibri"/>
          <w:i/>
          <w:sz w:val="20"/>
          <w:szCs w:val="20"/>
        </w:rPr>
      </w:pPr>
      <w:r w:rsidRPr="00B4598B">
        <w:rPr>
          <w:rFonts w:eastAsia="Calibri" w:cs="Arial"/>
          <w:sz w:val="20"/>
          <w:szCs w:val="20"/>
        </w:rPr>
        <w:t xml:space="preserve">* </w:t>
      </w:r>
      <w:r w:rsidRPr="00B4598B">
        <w:rPr>
          <w:rFonts w:eastAsia="Calibri"/>
          <w:i/>
          <w:sz w:val="20"/>
          <w:szCs w:val="20"/>
        </w:rPr>
        <w:t xml:space="preserve">Zaznaczyć odpowiedni kwadrat. </w:t>
      </w:r>
    </w:p>
    <w:p w:rsidR="00444295" w:rsidRPr="00B4598B" w:rsidRDefault="00444295" w:rsidP="00B5480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B4598B">
        <w:rPr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473A55" w:rsidRDefault="00473A55" w:rsidP="00B54802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color w:val="000000"/>
          <w:sz w:val="20"/>
          <w:szCs w:val="20"/>
          <w:lang w:eastAsia="pl-PL"/>
        </w:rPr>
      </w:pPr>
    </w:p>
    <w:p w:rsidR="00473A55" w:rsidRDefault="00473A55" w:rsidP="00B54802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color w:val="000000"/>
          <w:sz w:val="20"/>
          <w:szCs w:val="20"/>
          <w:lang w:eastAsia="pl-PL"/>
        </w:rPr>
      </w:pPr>
    </w:p>
    <w:p w:rsidR="00444295" w:rsidRPr="00B4598B" w:rsidRDefault="00444295" w:rsidP="00B54802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eastAsia="Calibri"/>
          <w:i/>
          <w:sz w:val="20"/>
          <w:szCs w:val="20"/>
        </w:rPr>
      </w:pPr>
      <w:r w:rsidRPr="00B4598B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140"/>
        <w:tblW w:w="5000" w:type="pct"/>
        <w:tblLook w:val="01E0" w:firstRow="1" w:lastRow="1" w:firstColumn="1" w:lastColumn="1" w:noHBand="0" w:noVBand="0"/>
      </w:tblPr>
      <w:tblGrid>
        <w:gridCol w:w="3370"/>
        <w:gridCol w:w="5918"/>
      </w:tblGrid>
      <w:tr w:rsidR="00444295" w:rsidRPr="00B4598B" w:rsidTr="00DC281C">
        <w:tc>
          <w:tcPr>
            <w:tcW w:w="1814" w:type="pct"/>
            <w:vAlign w:val="center"/>
            <w:hideMark/>
          </w:tcPr>
          <w:p w:rsidR="00444295" w:rsidRPr="00B4598B" w:rsidRDefault="00444295" w:rsidP="00B54802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598B">
              <w:rPr>
                <w:rFonts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444295" w:rsidRPr="00B4598B" w:rsidRDefault="00444295" w:rsidP="00B54802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4598B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444295" w:rsidRPr="00B4598B" w:rsidTr="00DC281C">
        <w:tc>
          <w:tcPr>
            <w:tcW w:w="1814" w:type="pct"/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4598B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459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459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B4598B">
              <w:rPr>
                <w:rFonts w:cs="Arial"/>
                <w:b/>
                <w:sz w:val="20"/>
                <w:szCs w:val="20"/>
              </w:rPr>
              <w:t xml:space="preserve">) do podpisania niniejszej oferty </w:t>
            </w:r>
            <w:r w:rsidR="00473A55">
              <w:rPr>
                <w:rFonts w:cs="Arial"/>
                <w:b/>
                <w:sz w:val="20"/>
                <w:szCs w:val="20"/>
              </w:rPr>
              <w:br/>
            </w:r>
            <w:r w:rsidRPr="00B4598B">
              <w:rPr>
                <w:rFonts w:cs="Arial"/>
                <w:b/>
                <w:sz w:val="20"/>
                <w:szCs w:val="20"/>
              </w:rPr>
              <w:t>w imieniu Wykonawcy(ów)</w:t>
            </w:r>
          </w:p>
        </w:tc>
      </w:tr>
    </w:tbl>
    <w:bookmarkEnd w:id="0"/>
    <w:p w:rsidR="00E9577E" w:rsidRPr="00B4598B" w:rsidRDefault="00444295" w:rsidP="00B54802">
      <w:pPr>
        <w:widowControl w:val="0"/>
        <w:tabs>
          <w:tab w:val="left" w:pos="180"/>
          <w:tab w:val="left" w:pos="495"/>
        </w:tabs>
        <w:autoSpaceDE w:val="0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B45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Pr="00B4598B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Niniejsze oświadczenie składa każdy z Wykonawców wspólnie ubiegających się o udzielenie zamówienia. </w:t>
      </w:r>
    </w:p>
    <w:sectPr w:rsidR="00E9577E" w:rsidRPr="00B4598B" w:rsidSect="00527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2A" w:rsidRDefault="000C402A" w:rsidP="00810278">
      <w:pPr>
        <w:spacing w:after="0" w:line="240" w:lineRule="auto"/>
      </w:pPr>
      <w:r>
        <w:separator/>
      </w:r>
    </w:p>
  </w:endnote>
  <w:endnote w:type="continuationSeparator" w:id="0">
    <w:p w:rsidR="000C402A" w:rsidRDefault="000C402A" w:rsidP="008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78" w:rsidRDefault="00810278">
    <w:pPr>
      <w:pStyle w:val="Stopka"/>
    </w:pPr>
  </w:p>
  <w:p w:rsidR="00810278" w:rsidRDefault="00810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2A" w:rsidRDefault="000C402A" w:rsidP="00810278">
      <w:pPr>
        <w:spacing w:after="0" w:line="240" w:lineRule="auto"/>
      </w:pPr>
      <w:r>
        <w:separator/>
      </w:r>
    </w:p>
  </w:footnote>
  <w:footnote w:type="continuationSeparator" w:id="0">
    <w:p w:rsidR="000C402A" w:rsidRDefault="000C402A" w:rsidP="008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8" w:rsidRDefault="00122BA8" w:rsidP="00122BA8">
    <w:pPr>
      <w:pStyle w:val="Nagwek"/>
      <w:jc w:val="center"/>
    </w:pPr>
    <w:bookmarkStart w:id="2" w:name="_Hlk526492491"/>
    <w:bookmarkStart w:id="3" w:name="_Hlk526492492"/>
    <w:bookmarkStart w:id="4" w:name="_Hlk526493468"/>
    <w:bookmarkStart w:id="5" w:name="_Hlk526493469"/>
    <w:r>
      <w:rPr>
        <w:rFonts w:ascii="Arial" w:hAnsi="Arial" w:cs="Arial"/>
      </w:rPr>
      <w:t>U</w:t>
    </w:r>
    <w:r w:rsidRPr="00890604">
      <w:rPr>
        <w:rFonts w:ascii="Arial" w:hAnsi="Arial" w:cs="Arial"/>
      </w:rPr>
      <w:t>dzielenie i obsługa kredytu długoterminowego na  sfinansowanie planowanego deficytu budżetu oraz spłatę wcześniej zacią</w:t>
    </w:r>
    <w:r>
      <w:rPr>
        <w:rFonts w:ascii="Arial" w:hAnsi="Arial" w:cs="Arial"/>
      </w:rPr>
      <w:t>gniętych kredytów do wysokości 9</w:t>
    </w:r>
    <w:r w:rsidRPr="00890604">
      <w:rPr>
        <w:rFonts w:ascii="Arial" w:hAnsi="Arial" w:cs="Arial"/>
      </w:rPr>
      <w:t xml:space="preserve"> </w:t>
    </w:r>
    <w:r>
      <w:rPr>
        <w:rFonts w:ascii="Arial" w:hAnsi="Arial" w:cs="Arial"/>
      </w:rPr>
      <w:t>5</w:t>
    </w:r>
    <w:r w:rsidRPr="00890604">
      <w:rPr>
        <w:rFonts w:ascii="Arial" w:hAnsi="Arial" w:cs="Arial"/>
      </w:rPr>
      <w:t>00</w:t>
    </w:r>
    <w:r w:rsidR="000559FF">
      <w:rPr>
        <w:rFonts w:ascii="Arial" w:hAnsi="Arial" w:cs="Arial"/>
      </w:rPr>
      <w:t> </w:t>
    </w:r>
    <w:r w:rsidRPr="00890604">
      <w:rPr>
        <w:rFonts w:ascii="Arial" w:hAnsi="Arial" w:cs="Arial"/>
      </w:rPr>
      <w:t>000</w:t>
    </w:r>
    <w:r w:rsidR="000559FF">
      <w:rPr>
        <w:rFonts w:ascii="Arial" w:hAnsi="Arial" w:cs="Arial"/>
      </w:rPr>
      <w:t>,00 zł.</w:t>
    </w:r>
  </w:p>
  <w:p w:rsidR="00810278" w:rsidRDefault="00122BA8" w:rsidP="00122BA8">
    <w:pPr>
      <w:pStyle w:val="Nagwek"/>
      <w:jc w:val="center"/>
    </w:pPr>
    <w:bookmarkStart w:id="6" w:name="_Hlk526492532"/>
    <w:bookmarkStart w:id="7" w:name="_Hlk526492533"/>
    <w:bookmarkStart w:id="8" w:name="_Hlk526492534"/>
    <w:bookmarkStart w:id="9" w:name="_Hlk526492535"/>
    <w:bookmarkStart w:id="10" w:name="_Hlk526492536"/>
    <w:bookmarkStart w:id="11" w:name="_Hlk526492537"/>
    <w:bookmarkStart w:id="12" w:name="_Hlk526492538"/>
    <w:bookmarkStart w:id="13" w:name="_Hlk526492539"/>
    <w:r>
      <w:t>23.ZF.PN.U.2018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122BA8" w:rsidRPr="00122BA8" w:rsidRDefault="00122BA8" w:rsidP="00122B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4"/>
    <w:rsid w:val="000559FF"/>
    <w:rsid w:val="000C402A"/>
    <w:rsid w:val="00122BA8"/>
    <w:rsid w:val="001E1089"/>
    <w:rsid w:val="002047AD"/>
    <w:rsid w:val="00267E81"/>
    <w:rsid w:val="00376327"/>
    <w:rsid w:val="0039378F"/>
    <w:rsid w:val="00401384"/>
    <w:rsid w:val="00444295"/>
    <w:rsid w:val="00473A55"/>
    <w:rsid w:val="004B5FA4"/>
    <w:rsid w:val="0052749D"/>
    <w:rsid w:val="0056642A"/>
    <w:rsid w:val="00595B4E"/>
    <w:rsid w:val="00696CCC"/>
    <w:rsid w:val="00703A93"/>
    <w:rsid w:val="007142AE"/>
    <w:rsid w:val="0079311B"/>
    <w:rsid w:val="00810278"/>
    <w:rsid w:val="00835621"/>
    <w:rsid w:val="00846375"/>
    <w:rsid w:val="00931B50"/>
    <w:rsid w:val="00A41CD4"/>
    <w:rsid w:val="00B40F29"/>
    <w:rsid w:val="00B4598B"/>
    <w:rsid w:val="00B54802"/>
    <w:rsid w:val="00B8427D"/>
    <w:rsid w:val="00C45DE1"/>
    <w:rsid w:val="00CE3CB6"/>
    <w:rsid w:val="00D210C6"/>
    <w:rsid w:val="00D33BB4"/>
    <w:rsid w:val="00E9577E"/>
    <w:rsid w:val="00F24D76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95"/>
  </w:style>
  <w:style w:type="paragraph" w:styleId="Nagwek2">
    <w:name w:val="heading 2"/>
    <w:basedOn w:val="Normalny"/>
    <w:next w:val="Normalny"/>
    <w:link w:val="Nagwek2Znak"/>
    <w:unhideWhenUsed/>
    <w:qFormat/>
    <w:rsid w:val="008463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75"/>
  </w:style>
  <w:style w:type="paragraph" w:styleId="Stopka">
    <w:name w:val="footer"/>
    <w:basedOn w:val="Normalny"/>
    <w:link w:val="StopkaZnak"/>
    <w:uiPriority w:val="99"/>
    <w:unhideWhenUsed/>
    <w:rsid w:val="008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78"/>
  </w:style>
  <w:style w:type="paragraph" w:styleId="Tekstdymka">
    <w:name w:val="Balloon Text"/>
    <w:basedOn w:val="Normalny"/>
    <w:link w:val="TekstdymkaZnak"/>
    <w:uiPriority w:val="99"/>
    <w:semiHidden/>
    <w:unhideWhenUsed/>
    <w:rsid w:val="008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35621"/>
    <w:pPr>
      <w:ind w:left="720"/>
      <w:contextualSpacing/>
    </w:pPr>
  </w:style>
  <w:style w:type="paragraph" w:styleId="Bezodstpw">
    <w:name w:val="No Spacing"/>
    <w:qFormat/>
    <w:rsid w:val="00444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6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95"/>
  </w:style>
  <w:style w:type="paragraph" w:styleId="Nagwek2">
    <w:name w:val="heading 2"/>
    <w:basedOn w:val="Normalny"/>
    <w:next w:val="Normalny"/>
    <w:link w:val="Nagwek2Znak"/>
    <w:unhideWhenUsed/>
    <w:qFormat/>
    <w:rsid w:val="008463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75"/>
  </w:style>
  <w:style w:type="paragraph" w:styleId="Stopka">
    <w:name w:val="footer"/>
    <w:basedOn w:val="Normalny"/>
    <w:link w:val="StopkaZnak"/>
    <w:uiPriority w:val="99"/>
    <w:unhideWhenUsed/>
    <w:rsid w:val="008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78"/>
  </w:style>
  <w:style w:type="paragraph" w:styleId="Tekstdymka">
    <w:name w:val="Balloon Text"/>
    <w:basedOn w:val="Normalny"/>
    <w:link w:val="TekstdymkaZnak"/>
    <w:uiPriority w:val="99"/>
    <w:semiHidden/>
    <w:unhideWhenUsed/>
    <w:rsid w:val="008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35621"/>
    <w:pPr>
      <w:ind w:left="720"/>
      <w:contextualSpacing/>
    </w:pPr>
  </w:style>
  <w:style w:type="paragraph" w:styleId="Bezodstpw">
    <w:name w:val="No Spacing"/>
    <w:qFormat/>
    <w:rsid w:val="00444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6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Monika Skarżyńska</cp:lastModifiedBy>
  <cp:revision>27</cp:revision>
  <cp:lastPrinted>2018-08-17T12:07:00Z</cp:lastPrinted>
  <dcterms:created xsi:type="dcterms:W3CDTF">2018-03-23T08:04:00Z</dcterms:created>
  <dcterms:modified xsi:type="dcterms:W3CDTF">2018-10-25T10:12:00Z</dcterms:modified>
</cp:coreProperties>
</file>