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07" w:rsidRPr="00525FA4" w:rsidRDefault="00452607" w:rsidP="00452607">
      <w:pPr>
        <w:pStyle w:val="Nagwek2"/>
      </w:pPr>
      <w:bookmarkStart w:id="0" w:name="_GoBack"/>
      <w:bookmarkEnd w:id="0"/>
      <w:r w:rsidRPr="00525FA4">
        <w:t>Załącznik nr 2 do SWZ – Oświadczenie o braku podstaw do wykluczenia</w:t>
      </w:r>
    </w:p>
    <w:p w:rsidR="00452607" w:rsidRPr="009373A6" w:rsidRDefault="00452607" w:rsidP="0045260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WI.271.32.2023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AA6614">
        <w:rPr>
          <w:rFonts w:ascii="Arial" w:hAnsi="Arial" w:cs="Arial"/>
          <w:i/>
        </w:rPr>
        <w:t>)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452607" w:rsidRPr="00AA6614" w:rsidRDefault="00452607" w:rsidP="00452607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452607" w:rsidRPr="005B666B" w:rsidRDefault="00452607" w:rsidP="00452607">
      <w:pPr>
        <w:rPr>
          <w:rFonts w:ascii="Arial" w:hAnsi="Arial" w:cs="Arial"/>
          <w:b/>
          <w:i/>
        </w:rPr>
      </w:pPr>
      <w:r w:rsidRPr="005B666B">
        <w:rPr>
          <w:rFonts w:ascii="Arial" w:hAnsi="Arial" w:cs="Arial"/>
          <w:b/>
          <w:i/>
        </w:rPr>
        <w:t>OŚWIADCZENIE DOTYCZĄCE WYKONAWCY/ WYKONAWCY WSPÓLNIE UBIEGAJĄCEGO SIĘ O UDZIELENIE ZAMÓWIENIA * (niewłaściwe skreślić) składane na podstawie art. 125 ust. 1 ustawy z dnia 11 września</w:t>
      </w:r>
      <w:r>
        <w:rPr>
          <w:rFonts w:ascii="Arial" w:hAnsi="Arial" w:cs="Arial"/>
          <w:b/>
          <w:i/>
        </w:rPr>
        <w:t xml:space="preserve"> </w:t>
      </w:r>
      <w:r w:rsidRPr="005B666B">
        <w:rPr>
          <w:rFonts w:ascii="Arial" w:hAnsi="Arial" w:cs="Arial"/>
          <w:b/>
          <w:i/>
        </w:rPr>
        <w:t>2019 r. Prawo zamówień publicznych dotyczące braku podstaw do wykluczenia</w:t>
      </w:r>
    </w:p>
    <w:p w:rsidR="00452607" w:rsidRPr="00676ED2" w:rsidRDefault="00452607" w:rsidP="00452607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żywnościowych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452607" w:rsidRDefault="00452607" w:rsidP="00452607">
      <w:pPr>
        <w:pStyle w:val="Akapitzlist"/>
        <w:numPr>
          <w:ilvl w:val="3"/>
          <w:numId w:val="3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452607" w:rsidRPr="00954661" w:rsidRDefault="00452607" w:rsidP="00452607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452607" w:rsidRPr="00954661" w:rsidRDefault="00452607" w:rsidP="00452607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452607" w:rsidRPr="00EB52EC" w:rsidRDefault="00452607" w:rsidP="00452607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 xml:space="preserve">z dnia 13 kwietnia 2022 r. o szczególnych rozwiązaniach w zakresie przeciwdziałania wspieraniu agresji na Ukrainę oraz służących ochronie bezpieczeństwa narodowego (Dz.U.2023.1497 </w:t>
      </w:r>
      <w:proofErr w:type="spellStart"/>
      <w:r>
        <w:rPr>
          <w:rFonts w:ascii="Arial" w:eastAsia="Calibri" w:hAnsi="Arial" w:cs="Arial"/>
          <w:b/>
          <w:i/>
        </w:rPr>
        <w:t>t.j</w:t>
      </w:r>
      <w:proofErr w:type="spellEnd"/>
      <w:r>
        <w:rPr>
          <w:rFonts w:ascii="Arial" w:eastAsia="Calibri" w:hAnsi="Arial" w:cs="Arial"/>
          <w:b/>
          <w:i/>
        </w:rPr>
        <w:t>.)</w:t>
      </w:r>
    </w:p>
    <w:p w:rsidR="00452607" w:rsidRPr="00D955EF" w:rsidRDefault="00452607" w:rsidP="00452607">
      <w:pPr>
        <w:pStyle w:val="Akapitzlist"/>
        <w:numPr>
          <w:ilvl w:val="0"/>
          <w:numId w:val="3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</w:t>
      </w:r>
      <w:r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 xml:space="preserve">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452607" w:rsidRPr="00676ED2" w:rsidRDefault="00452607" w:rsidP="00452607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452607" w:rsidRPr="00D955EF" w:rsidRDefault="00452607" w:rsidP="00452607">
      <w:pPr>
        <w:pStyle w:val="Akapitzlist"/>
        <w:numPr>
          <w:ilvl w:val="0"/>
          <w:numId w:val="3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A02D67" w:rsidRDefault="00452607" w:rsidP="00452607">
      <w:r w:rsidRPr="005B666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07"/>
    <w:rsid w:val="00382C25"/>
    <w:rsid w:val="00452607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AC8A"/>
  <w15:chartTrackingRefBased/>
  <w15:docId w15:val="{D26CF52D-7469-44EE-8DBD-C100520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0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52607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2607"/>
    <w:rPr>
      <w:rFonts w:eastAsiaTheme="majorEastAsia" w:cstheme="majorBidi"/>
      <w:sz w:val="26"/>
      <w:szCs w:val="2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45260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45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2023-11-14T13:23:00Z</dcterms:created>
  <dcterms:modified xsi:type="dcterms:W3CDTF">2023-11-14T13:24:00Z</dcterms:modified>
</cp:coreProperties>
</file>