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DD2F" w14:textId="77777777" w:rsidR="00501AB9" w:rsidRPr="008052DD" w:rsidRDefault="00501AB9" w:rsidP="001F470D">
      <w:pPr>
        <w:jc w:val="both"/>
        <w:rPr>
          <w:rFonts w:ascii="Tahoma" w:hAnsi="Tahoma" w:cs="Tahoma"/>
          <w:sz w:val="20"/>
          <w:szCs w:val="20"/>
        </w:rPr>
      </w:pPr>
    </w:p>
    <w:p w14:paraId="133486B9" w14:textId="77777777" w:rsidR="00365EEB" w:rsidRPr="001F470D" w:rsidRDefault="00365EEB" w:rsidP="00365EEB">
      <w:pPr>
        <w:pStyle w:val="WW-Tytu"/>
        <w:numPr>
          <w:ilvl w:val="0"/>
          <w:numId w:val="3"/>
        </w:numPr>
        <w:jc w:val="both"/>
        <w:rPr>
          <w:rFonts w:ascii="Tahoma" w:eastAsia="Verdana" w:hAnsi="Tahoma" w:cs="Tahoma"/>
          <w:b/>
          <w:bCs/>
          <w:color w:val="000000"/>
          <w:sz w:val="20"/>
          <w:szCs w:val="20"/>
        </w:rPr>
      </w:pPr>
      <w:r w:rsidRPr="001F470D">
        <w:rPr>
          <w:rFonts w:ascii="Tahoma" w:eastAsia="Verdan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783BA5D" wp14:editId="639139FB">
                <wp:simplePos x="0" y="0"/>
                <wp:positionH relativeFrom="column">
                  <wp:posOffset>189634</wp:posOffset>
                </wp:positionH>
                <wp:positionV relativeFrom="paragraph">
                  <wp:posOffset>-144145</wp:posOffset>
                </wp:positionV>
                <wp:extent cx="6060440" cy="1473835"/>
                <wp:effectExtent l="0" t="0" r="10160" b="12065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F3C5" w14:textId="77777777" w:rsidR="00365EEB" w:rsidRPr="00A8428D" w:rsidRDefault="00365EEB" w:rsidP="00365EEB">
                            <w:pPr>
                              <w:tabs>
                                <w:tab w:val="left" w:pos="708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30BA8CD" w14:textId="77777777" w:rsidR="00365EEB" w:rsidRPr="008052DD" w:rsidRDefault="00365EEB" w:rsidP="00365E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Powiat Jarosławski</w:t>
                            </w:r>
                          </w:p>
                          <w:p w14:paraId="0157B152" w14:textId="77777777" w:rsidR="00365EEB" w:rsidRPr="008052DD" w:rsidRDefault="00365EEB" w:rsidP="00365E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reprezentowany przez Zarząd Powiatu Jarosławskiego</w:t>
                            </w:r>
                          </w:p>
                          <w:p w14:paraId="1C3A3909" w14:textId="77777777" w:rsidR="00365EEB" w:rsidRPr="008052DD" w:rsidRDefault="00365EEB" w:rsidP="00365E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ul. Jana Pawła II 17</w:t>
                            </w:r>
                          </w:p>
                          <w:p w14:paraId="00AAC220" w14:textId="77777777" w:rsidR="00365EEB" w:rsidRPr="008052DD" w:rsidRDefault="00365EEB" w:rsidP="00365E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37-500 Jarosław</w:t>
                            </w:r>
                          </w:p>
                          <w:p w14:paraId="31E5F8EA" w14:textId="77777777" w:rsidR="00365EEB" w:rsidRPr="008052DD" w:rsidRDefault="00365EEB" w:rsidP="00365E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Regon: 650900306, NIP: 7922033661</w:t>
                            </w:r>
                          </w:p>
                          <w:p w14:paraId="5E8AFC71" w14:textId="77777777" w:rsidR="00365EEB" w:rsidRPr="008052DD" w:rsidRDefault="00365EEB" w:rsidP="00365E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w imieniu, którego działa M Broker Ubezpieczeniowy Sp. z o.o.</w:t>
                            </w:r>
                          </w:p>
                          <w:p w14:paraId="15035711" w14:textId="77777777" w:rsidR="00365EEB" w:rsidRPr="008052DD" w:rsidRDefault="00365EEB" w:rsidP="00365EEB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783BA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.95pt;margin-top:-11.35pt;width:477.2pt;height:116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">
                <v:path arrowok="t"/>
                <v:textbox inset="0,0,0,0">
                  <w:txbxContent>
                    <w:p w14:paraId="5BE3F3C5" w14:textId="77777777" w:rsidR="00365EEB" w:rsidRPr="00A8428D" w:rsidRDefault="00365EEB" w:rsidP="00365EEB">
                      <w:pPr>
                        <w:tabs>
                          <w:tab w:val="left" w:pos="708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30BA8CD" w14:textId="77777777" w:rsidR="00365EEB" w:rsidRPr="008052DD" w:rsidRDefault="00365EEB" w:rsidP="00365E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Powiat Jarosławski</w:t>
                      </w:r>
                    </w:p>
                    <w:p w14:paraId="0157B152" w14:textId="77777777" w:rsidR="00365EEB" w:rsidRPr="008052DD" w:rsidRDefault="00365EEB" w:rsidP="00365E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reprezentowany przez Zarząd Powiatu Jarosławskiego</w:t>
                      </w:r>
                    </w:p>
                    <w:p w14:paraId="1C3A3909" w14:textId="77777777" w:rsidR="00365EEB" w:rsidRPr="008052DD" w:rsidRDefault="00365EEB" w:rsidP="00365E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ul. Jana Pawła II 17</w:t>
                      </w:r>
                    </w:p>
                    <w:p w14:paraId="00AAC220" w14:textId="77777777" w:rsidR="00365EEB" w:rsidRPr="008052DD" w:rsidRDefault="00365EEB" w:rsidP="00365E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37-500 Jarosław</w:t>
                      </w:r>
                    </w:p>
                    <w:p w14:paraId="31E5F8EA" w14:textId="77777777" w:rsidR="00365EEB" w:rsidRPr="008052DD" w:rsidRDefault="00365EEB" w:rsidP="00365E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Regon: 650900306, NIP: 7922033661</w:t>
                      </w:r>
                    </w:p>
                    <w:p w14:paraId="5E8AFC71" w14:textId="77777777" w:rsidR="00365EEB" w:rsidRPr="008052DD" w:rsidRDefault="00365EEB" w:rsidP="00365E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w imieniu, którego działa M Broker Ubezpieczeniowy Sp. z o.o.</w:t>
                      </w:r>
                    </w:p>
                    <w:p w14:paraId="15035711" w14:textId="77777777" w:rsidR="00365EEB" w:rsidRPr="008052DD" w:rsidRDefault="00365EEB" w:rsidP="00365EEB">
                      <w:pPr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119EF" w14:textId="77777777" w:rsidR="00365EEB" w:rsidRPr="007D7C96" w:rsidRDefault="00365EEB" w:rsidP="00365EEB">
      <w:pPr>
        <w:widowControl w:val="0"/>
        <w:tabs>
          <w:tab w:val="left" w:pos="708"/>
        </w:tabs>
        <w:ind w:left="708"/>
        <w:jc w:val="both"/>
        <w:rPr>
          <w:rFonts w:ascii="Tahoma" w:eastAsia="Verdana" w:hAnsi="Tahoma" w:cs="Tahoma"/>
          <w:b/>
          <w:bCs/>
          <w:smallCaps/>
          <w:color w:val="000000"/>
          <w:sz w:val="20"/>
          <w:szCs w:val="20"/>
        </w:rPr>
      </w:pPr>
      <w:proofErr w:type="spellStart"/>
      <w:r w:rsidRPr="007D7C96">
        <w:rPr>
          <w:rFonts w:ascii="Tahoma" w:hAnsi="Tahoma" w:cs="Tahoma"/>
          <w:color w:val="FF0000"/>
          <w:sz w:val="20"/>
          <w:szCs w:val="20"/>
        </w:rPr>
        <w:t>goszcz</w:t>
      </w:r>
      <w:proofErr w:type="spellEnd"/>
      <w:r w:rsidRPr="007D7C96">
        <w:rPr>
          <w:rFonts w:ascii="Tahoma" w:hAnsi="Tahoma" w:cs="Tahoma"/>
          <w:color w:val="FF0000"/>
          <w:sz w:val="20"/>
          <w:szCs w:val="20"/>
        </w:rPr>
        <w:t>, 18.05.2021 r.</w:t>
      </w:r>
    </w:p>
    <w:p w14:paraId="4DECBE8A" w14:textId="77777777" w:rsidR="00365EEB" w:rsidRDefault="00365EEB" w:rsidP="00365EEB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0E56905F" w14:textId="77777777" w:rsidR="00365EEB" w:rsidRDefault="00365EEB" w:rsidP="00365EEB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ED56FE" w14:textId="77777777" w:rsidR="00365EEB" w:rsidRPr="001F470D" w:rsidRDefault="00365EEB" w:rsidP="00365EEB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12F16E2" w14:textId="77777777" w:rsidR="00365EEB" w:rsidRDefault="00365EEB" w:rsidP="00365EEB">
      <w:pPr>
        <w:pStyle w:val="LO-Normal"/>
        <w:jc w:val="both"/>
        <w:rPr>
          <w:rFonts w:ascii="Tahoma" w:hAnsi="Tahoma" w:cs="Tahoma"/>
          <w:b/>
          <w:color w:val="FF0000"/>
          <w:sz w:val="20"/>
        </w:rPr>
      </w:pPr>
    </w:p>
    <w:p w14:paraId="568D8FF3" w14:textId="77777777" w:rsidR="00365EEB" w:rsidRDefault="00365EEB" w:rsidP="00365EEB">
      <w:pPr>
        <w:pStyle w:val="LO-Normal"/>
        <w:jc w:val="both"/>
        <w:rPr>
          <w:rFonts w:ascii="Tahoma" w:hAnsi="Tahoma" w:cs="Tahoma"/>
          <w:b/>
          <w:color w:val="FF0000"/>
          <w:sz w:val="20"/>
        </w:rPr>
      </w:pPr>
    </w:p>
    <w:p w14:paraId="0FD851CB" w14:textId="77777777" w:rsidR="00365EEB" w:rsidRDefault="00365EEB" w:rsidP="00365EEB">
      <w:pPr>
        <w:pStyle w:val="LO-Normal"/>
        <w:jc w:val="both"/>
        <w:rPr>
          <w:rFonts w:ascii="Tahoma" w:hAnsi="Tahoma" w:cs="Tahoma"/>
          <w:b/>
          <w:color w:val="FF0000"/>
          <w:sz w:val="20"/>
        </w:rPr>
      </w:pPr>
    </w:p>
    <w:p w14:paraId="78C69D87" w14:textId="2BE56AF1" w:rsidR="00365EEB" w:rsidRPr="008052DD" w:rsidRDefault="00365EEB" w:rsidP="00365EEB">
      <w:pPr>
        <w:pStyle w:val="LO-Normal"/>
        <w:jc w:val="both"/>
        <w:rPr>
          <w:rFonts w:ascii="Tahoma" w:hAnsi="Tahoma" w:cs="Tahoma"/>
          <w:b/>
          <w:color w:val="auto"/>
          <w:sz w:val="20"/>
        </w:rPr>
      </w:pPr>
      <w:r w:rsidRPr="008052DD">
        <w:rPr>
          <w:rFonts w:ascii="Tahoma" w:hAnsi="Tahoma" w:cs="Tahoma"/>
          <w:b/>
          <w:color w:val="auto"/>
          <w:sz w:val="20"/>
        </w:rPr>
        <w:t>Znak sprawy: ZP.272.20.2023</w:t>
      </w:r>
      <w:r>
        <w:rPr>
          <w:rFonts w:ascii="Tahoma" w:hAnsi="Tahoma" w:cs="Tahoma"/>
          <w:b/>
          <w:color w:val="auto"/>
          <w:sz w:val="20"/>
        </w:rPr>
        <w:t xml:space="preserve"> (2)</w:t>
      </w:r>
    </w:p>
    <w:p w14:paraId="7C4F4771" w14:textId="77777777" w:rsidR="00365EEB" w:rsidRPr="008052DD" w:rsidRDefault="00365EEB" w:rsidP="00365EEB">
      <w:pPr>
        <w:jc w:val="both"/>
        <w:rPr>
          <w:rFonts w:ascii="Tahoma" w:hAnsi="Tahoma" w:cs="Tahoma"/>
          <w:b/>
          <w:sz w:val="20"/>
          <w:szCs w:val="20"/>
        </w:rPr>
      </w:pPr>
    </w:p>
    <w:p w14:paraId="0874BF80" w14:textId="77777777" w:rsidR="00365EEB" w:rsidRPr="008052DD" w:rsidRDefault="00365EEB" w:rsidP="00365EEB">
      <w:pPr>
        <w:jc w:val="both"/>
        <w:rPr>
          <w:rFonts w:ascii="Tahoma" w:hAnsi="Tahoma" w:cs="Tahoma"/>
          <w:b/>
          <w:sz w:val="20"/>
          <w:szCs w:val="20"/>
        </w:rPr>
      </w:pPr>
    </w:p>
    <w:p w14:paraId="01E35850" w14:textId="44F23CB7" w:rsidR="00365EEB" w:rsidRPr="008052DD" w:rsidRDefault="00365EEB" w:rsidP="00365EEB">
      <w:pPr>
        <w:autoSpaceDE w:val="0"/>
        <w:autoSpaceDN w:val="0"/>
        <w:adjustRightInd w:val="0"/>
        <w:jc w:val="both"/>
        <w:rPr>
          <w:rFonts w:ascii="á=°∑˛" w:eastAsiaTheme="minorHAnsi" w:hAnsi="á=°∑˛" w:cs="á=°∑˛"/>
          <w:sz w:val="22"/>
          <w:szCs w:val="22"/>
          <w:lang w:eastAsia="en-US"/>
        </w:rPr>
      </w:pPr>
      <w:r w:rsidRPr="008052DD">
        <w:rPr>
          <w:rFonts w:ascii="Tahoma" w:eastAsia="Verdana" w:hAnsi="Tahoma" w:cs="Tahoma"/>
          <w:b/>
          <w:sz w:val="20"/>
          <w:szCs w:val="20"/>
        </w:rPr>
        <w:t xml:space="preserve">Dotyczy: 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 xml:space="preserve">postępowania o udzielenie zamówienia publicznego na „Usługi </w:t>
      </w:r>
      <w:r>
        <w:rPr>
          <w:rFonts w:ascii="Tahoma" w:eastAsia="Verdana" w:hAnsi="Tahoma" w:cs="Tahoma"/>
          <w:b/>
          <w:bCs/>
          <w:sz w:val="20"/>
          <w:szCs w:val="20"/>
        </w:rPr>
        <w:t xml:space="preserve">ubezpieczenia </w:t>
      </w:r>
      <w:proofErr w:type="spellStart"/>
      <w:r>
        <w:rPr>
          <w:rFonts w:ascii="Tahoma" w:eastAsia="Verdana" w:hAnsi="Tahoma" w:cs="Tahoma"/>
          <w:b/>
          <w:bCs/>
          <w:sz w:val="20"/>
          <w:szCs w:val="20"/>
        </w:rPr>
        <w:t>ryzyk</w:t>
      </w:r>
      <w:proofErr w:type="spellEnd"/>
      <w:r>
        <w:rPr>
          <w:rFonts w:ascii="Tahoma" w:eastAsia="Verdana" w:hAnsi="Tahoma" w:cs="Tahoma"/>
          <w:b/>
          <w:bCs/>
          <w:sz w:val="20"/>
          <w:szCs w:val="20"/>
        </w:rPr>
        <w:t xml:space="preserve"> cybernetycznych dla Starostwa Powiatowego w Jarosławiu na okres 12 miesięcy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 xml:space="preserve">”, ogłoszonego w Biuletynie Zamówień Publicznych Nr </w:t>
      </w:r>
      <w:r>
        <w:rPr>
          <w:rFonts w:ascii="Tahoma" w:eastAsia="Verdana" w:hAnsi="Tahoma" w:cs="Tahoma"/>
          <w:b/>
          <w:bCs/>
          <w:sz w:val="20"/>
          <w:szCs w:val="20"/>
        </w:rPr>
        <w:t xml:space="preserve">2024/BZP 00047754 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>data zamieszczenia 202</w:t>
      </w:r>
      <w:r>
        <w:rPr>
          <w:rFonts w:ascii="Tahoma" w:eastAsia="Verdana" w:hAnsi="Tahoma" w:cs="Tahoma"/>
          <w:b/>
          <w:bCs/>
          <w:sz w:val="20"/>
          <w:szCs w:val="20"/>
        </w:rPr>
        <w:t>4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>-</w:t>
      </w:r>
      <w:r>
        <w:rPr>
          <w:rFonts w:ascii="Tahoma" w:eastAsia="Verdana" w:hAnsi="Tahoma" w:cs="Tahoma"/>
          <w:b/>
          <w:bCs/>
          <w:sz w:val="20"/>
          <w:szCs w:val="20"/>
        </w:rPr>
        <w:t>01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>-</w:t>
      </w:r>
      <w:r>
        <w:rPr>
          <w:rFonts w:ascii="Tahoma" w:eastAsia="Verdana" w:hAnsi="Tahoma" w:cs="Tahoma"/>
          <w:b/>
          <w:bCs/>
          <w:sz w:val="20"/>
          <w:szCs w:val="20"/>
        </w:rPr>
        <w:t>18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 xml:space="preserve"> oraz stronie internetowej www.mbu.com.pl oraz w miejscu</w:t>
      </w:r>
      <w:r w:rsidRPr="008052DD">
        <w:rPr>
          <w:rFonts w:ascii="Tahoma" w:eastAsia="Verdana" w:hAnsi="Tahoma" w:cs="Tahoma"/>
          <w:b/>
          <w:bCs/>
          <w:sz w:val="20"/>
          <w:szCs w:val="20"/>
          <w:lang w:eastAsia="hi-IN" w:bidi="hi-IN"/>
        </w:rPr>
        <w:t xml:space="preserve"> publicznie dostępnym w siedzibie Zamawiającego. </w:t>
      </w:r>
    </w:p>
    <w:p w14:paraId="09BF9B21" w14:textId="77777777" w:rsidR="00365EEB" w:rsidRPr="008052DD" w:rsidRDefault="00365EEB" w:rsidP="00365EEB">
      <w:pPr>
        <w:jc w:val="both"/>
        <w:rPr>
          <w:rFonts w:ascii="Tahoma" w:hAnsi="Tahoma" w:cs="Tahoma"/>
          <w:sz w:val="20"/>
          <w:szCs w:val="20"/>
        </w:rPr>
      </w:pPr>
      <w:r w:rsidRPr="008052DD">
        <w:rPr>
          <w:rFonts w:ascii="Tahoma" w:eastAsia="Verdana" w:hAnsi="Tahoma" w:cs="Tahoma"/>
          <w:sz w:val="20"/>
          <w:szCs w:val="20"/>
          <w:lang w:eastAsia="hi-IN" w:bidi="hi-IN"/>
        </w:rPr>
        <w:t xml:space="preserve"> </w:t>
      </w:r>
    </w:p>
    <w:p w14:paraId="16AEFEF6" w14:textId="77777777" w:rsidR="00365EEB" w:rsidRPr="001F470D" w:rsidRDefault="00365EEB" w:rsidP="00365EEB">
      <w:pPr>
        <w:jc w:val="both"/>
        <w:rPr>
          <w:rFonts w:ascii="Tahoma" w:eastAsia="Verdana" w:hAnsi="Tahoma" w:cs="Tahoma"/>
          <w:b/>
          <w:color w:val="FF0000"/>
          <w:sz w:val="20"/>
          <w:szCs w:val="20"/>
          <w:lang w:eastAsia="hi-IN" w:bidi="hi-IN"/>
        </w:rPr>
      </w:pPr>
    </w:p>
    <w:p w14:paraId="5277CFCA" w14:textId="77777777" w:rsidR="00365EEB" w:rsidRPr="001F470D" w:rsidRDefault="00365EEB" w:rsidP="00365EEB">
      <w:pPr>
        <w:jc w:val="both"/>
        <w:rPr>
          <w:rFonts w:ascii="Tahoma" w:eastAsia="Verdana" w:hAnsi="Tahoma" w:cs="Tahoma"/>
          <w:b/>
          <w:color w:val="FF0000"/>
          <w:sz w:val="20"/>
          <w:szCs w:val="20"/>
          <w:lang w:eastAsia="hi-IN" w:bidi="hi-IN"/>
        </w:rPr>
      </w:pPr>
    </w:p>
    <w:p w14:paraId="596B5E52" w14:textId="77777777" w:rsidR="00365EEB" w:rsidRPr="008052DD" w:rsidRDefault="00365EEB" w:rsidP="00365EEB">
      <w:pPr>
        <w:jc w:val="both"/>
        <w:rPr>
          <w:rFonts w:ascii="Tahoma" w:hAnsi="Tahoma" w:cs="Tahoma"/>
          <w:sz w:val="20"/>
          <w:szCs w:val="20"/>
        </w:rPr>
      </w:pPr>
      <w:r w:rsidRPr="008052DD">
        <w:rPr>
          <w:rFonts w:ascii="Tahoma" w:hAnsi="Tahoma" w:cs="Tahoma"/>
          <w:b/>
          <w:sz w:val="20"/>
          <w:szCs w:val="20"/>
        </w:rPr>
        <w:t>ZAWIADOMIENIE</w:t>
      </w:r>
    </w:p>
    <w:p w14:paraId="070E6189" w14:textId="77777777" w:rsidR="00365EEB" w:rsidRPr="008052DD" w:rsidRDefault="00365EEB" w:rsidP="00365EEB">
      <w:pPr>
        <w:jc w:val="both"/>
        <w:rPr>
          <w:rFonts w:ascii="Tahoma" w:hAnsi="Tahoma" w:cs="Tahoma"/>
          <w:b/>
          <w:sz w:val="20"/>
          <w:szCs w:val="20"/>
        </w:rPr>
      </w:pPr>
    </w:p>
    <w:p w14:paraId="4DC06DE8" w14:textId="77777777" w:rsidR="00365EEB" w:rsidRPr="008052DD" w:rsidRDefault="00365EEB" w:rsidP="00365EEB">
      <w:pPr>
        <w:jc w:val="both"/>
        <w:rPr>
          <w:rFonts w:ascii="Tahoma" w:hAnsi="Tahoma" w:cs="Tahoma"/>
          <w:b/>
          <w:sz w:val="20"/>
          <w:szCs w:val="20"/>
        </w:rPr>
      </w:pPr>
    </w:p>
    <w:p w14:paraId="6A452C67" w14:textId="77777777" w:rsidR="00365EEB" w:rsidRPr="008052DD" w:rsidRDefault="00365EEB" w:rsidP="00365EEB">
      <w:pPr>
        <w:jc w:val="both"/>
        <w:rPr>
          <w:rFonts w:ascii="Tahoma" w:hAnsi="Tahoma" w:cs="Tahoma"/>
          <w:sz w:val="20"/>
          <w:szCs w:val="20"/>
        </w:rPr>
      </w:pPr>
      <w:r w:rsidRPr="008052DD">
        <w:rPr>
          <w:rFonts w:ascii="Tahoma" w:hAnsi="Tahoma" w:cs="Tahoma"/>
          <w:sz w:val="20"/>
          <w:szCs w:val="20"/>
        </w:rPr>
        <w:t xml:space="preserve">Niniejszym w imieniu Zamawiającego zawiadamiam, iż od Wykonawcy wpłynęło zapytanie dotyczące treści Specyfikacji Warunków Zamówienia, zwanej w dalszej części „SWZ”. </w:t>
      </w:r>
    </w:p>
    <w:p w14:paraId="7AC5646D" w14:textId="77777777" w:rsidR="00365EEB" w:rsidRPr="008052DD" w:rsidRDefault="00365EEB" w:rsidP="00365EEB">
      <w:pPr>
        <w:jc w:val="both"/>
        <w:rPr>
          <w:rFonts w:ascii="Tahoma" w:hAnsi="Tahoma" w:cs="Tahoma"/>
          <w:sz w:val="20"/>
          <w:szCs w:val="20"/>
        </w:rPr>
      </w:pPr>
      <w:r w:rsidRPr="008052DD">
        <w:rPr>
          <w:rFonts w:ascii="Tahoma" w:hAnsi="Tahoma" w:cs="Tahoma"/>
          <w:sz w:val="20"/>
          <w:szCs w:val="20"/>
        </w:rPr>
        <w:t>Na podstawie art. 135 ustawy Prawo zamówień publicznych Zamawiający przekazuje treść zapytania, udziela wyjaśnień, jednocześnie uzupełniając treść SWZ o poniżej wskazane informacje.</w:t>
      </w:r>
    </w:p>
    <w:p w14:paraId="01AA90DA" w14:textId="77777777" w:rsidR="00365EEB" w:rsidRPr="008052DD" w:rsidRDefault="00365EEB" w:rsidP="00365EEB">
      <w:pPr>
        <w:jc w:val="both"/>
        <w:rPr>
          <w:rFonts w:ascii="Tahoma" w:hAnsi="Tahoma" w:cs="Tahoma"/>
          <w:sz w:val="20"/>
          <w:szCs w:val="20"/>
        </w:rPr>
      </w:pPr>
    </w:p>
    <w:p w14:paraId="2F563269" w14:textId="77777777" w:rsidR="00501AB9" w:rsidRPr="001F470D" w:rsidRDefault="00501AB9" w:rsidP="001F470D">
      <w:pPr>
        <w:jc w:val="both"/>
        <w:rPr>
          <w:rFonts w:ascii="Tahoma" w:hAnsi="Tahoma" w:cs="Tahoma"/>
          <w:sz w:val="20"/>
          <w:szCs w:val="20"/>
        </w:rPr>
      </w:pPr>
    </w:p>
    <w:p w14:paraId="7534B4C7" w14:textId="105BD519" w:rsidR="00365EEB" w:rsidRPr="002C6EAA" w:rsidRDefault="00365EEB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Pytanie 1</w:t>
      </w:r>
    </w:p>
    <w:p w14:paraId="30567D0E" w14:textId="77777777" w:rsidR="00365EEB" w:rsidRPr="002C6EAA" w:rsidRDefault="00365EEB" w:rsidP="002C6EAA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7B50555" w14:textId="77777777" w:rsidR="00365EEB" w:rsidRPr="002C6EAA" w:rsidRDefault="00365EEB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kern w:val="3"/>
          <w:sz w:val="20"/>
          <w:szCs w:val="20"/>
        </w:rPr>
      </w:pPr>
      <w:r w:rsidRPr="002C6EAA">
        <w:rPr>
          <w:rFonts w:ascii="Tahoma" w:hAnsi="Tahoma" w:cs="Tahoma"/>
          <w:kern w:val="3"/>
          <w:sz w:val="20"/>
          <w:szCs w:val="20"/>
        </w:rPr>
        <w:t>Czy Zamawiający wyraża zgodę na wprowadzenie poniższej klauzuli</w:t>
      </w:r>
    </w:p>
    <w:p w14:paraId="269A7FFF" w14:textId="77777777" w:rsidR="00365EEB" w:rsidRPr="002C6EAA" w:rsidRDefault="00365EEB" w:rsidP="002C6EAA">
      <w:pPr>
        <w:pStyle w:val="Textbody"/>
        <w:spacing w:after="0"/>
        <w:jc w:val="both"/>
        <w:rPr>
          <w:rFonts w:ascii="Tahoma" w:hAnsi="Tahoma" w:cs="Tahoma"/>
          <w:sz w:val="20"/>
          <w:szCs w:val="20"/>
        </w:rPr>
      </w:pPr>
    </w:p>
    <w:p w14:paraId="102D259E" w14:textId="77777777" w:rsidR="00365EEB" w:rsidRPr="002C6EAA" w:rsidRDefault="00365EEB" w:rsidP="002C6EAA">
      <w:pPr>
        <w:pStyle w:val="owiadczenia"/>
        <w:numPr>
          <w:ilvl w:val="0"/>
          <w:numId w:val="0"/>
        </w:numPr>
        <w:spacing w:line="240" w:lineRule="auto"/>
        <w:ind w:left="287" w:right="113"/>
        <w:jc w:val="both"/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</w:pP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>Klauzula: OGRANICZENIE TERYTORIALNE OCHRONY UBEZPIECZENIOWEJ</w:t>
      </w:r>
    </w:p>
    <w:p w14:paraId="2F08D8EB" w14:textId="4C250A5D" w:rsidR="00365EEB" w:rsidRPr="002C6EAA" w:rsidRDefault="00365EEB" w:rsidP="002C6EAA">
      <w:pPr>
        <w:pStyle w:val="owiadczenia"/>
        <w:numPr>
          <w:ilvl w:val="3"/>
          <w:numId w:val="6"/>
        </w:numPr>
        <w:spacing w:line="240" w:lineRule="auto"/>
        <w:ind w:left="851" w:right="-6"/>
        <w:jc w:val="both"/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</w:pP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 xml:space="preserve">Z zachowaniem pozostałych, niezmienionych niniejszą klauzulą postanowień Ogólnych warunków ubezpieczenia od </w:t>
      </w:r>
      <w:proofErr w:type="spellStart"/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>ryzyk</w:t>
      </w:r>
      <w:proofErr w:type="spellEnd"/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 xml:space="preserve"> cybernetycznych, zwanych dalej „OWU”, strony postanowiły, że </w:t>
      </w:r>
      <w:bookmarkStart w:id="0" w:name="_Hlk99707352"/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>ochrona ubezpieczeniowa określona w Umowie Ubezpieczenia nie obejmuje:</w:t>
      </w:r>
    </w:p>
    <w:p w14:paraId="017683E5" w14:textId="77777777" w:rsidR="00365EEB" w:rsidRPr="002C6EAA" w:rsidRDefault="00365EEB" w:rsidP="002C6EAA">
      <w:pPr>
        <w:pStyle w:val="Tekstpodstawowy"/>
        <w:widowControl w:val="0"/>
        <w:numPr>
          <w:ilvl w:val="0"/>
          <w:numId w:val="6"/>
        </w:numPr>
        <w:tabs>
          <w:tab w:val="left" w:pos="854"/>
        </w:tabs>
        <w:suppressAutoHyphens w:val="0"/>
        <w:overflowPunct/>
        <w:autoSpaceDN w:val="0"/>
        <w:spacing w:after="0"/>
        <w:ind w:left="854" w:right="-6" w:hanging="283"/>
        <w:jc w:val="both"/>
        <w:textAlignment w:val="auto"/>
        <w:rPr>
          <w:rFonts w:ascii="Tahoma" w:hAnsi="Tahoma" w:cs="Tahoma"/>
          <w:i/>
          <w:iCs/>
          <w:kern w:val="3"/>
          <w:sz w:val="20"/>
        </w:rPr>
      </w:pPr>
      <w:r w:rsidRPr="002C6EAA">
        <w:rPr>
          <w:rFonts w:ascii="Tahoma" w:hAnsi="Tahoma" w:cs="Tahoma"/>
          <w:i/>
          <w:iCs/>
          <w:kern w:val="3"/>
          <w:sz w:val="20"/>
        </w:rPr>
        <w:t>jakiegokolwiek podmiotu utworzonego lub zarejestrowanego zgodnie z prawem miejscowym Wskazanego Obszaru bądź posiadającego siedzibę na Wskazanym Obszarze;</w:t>
      </w:r>
    </w:p>
    <w:p w14:paraId="3AAE9779" w14:textId="77777777" w:rsidR="00365EEB" w:rsidRPr="002C6EAA" w:rsidRDefault="00365EEB" w:rsidP="002C6EAA">
      <w:pPr>
        <w:pStyle w:val="Tekstpodstawowy"/>
        <w:widowControl w:val="0"/>
        <w:numPr>
          <w:ilvl w:val="0"/>
          <w:numId w:val="6"/>
        </w:numPr>
        <w:tabs>
          <w:tab w:val="left" w:pos="854"/>
        </w:tabs>
        <w:suppressAutoHyphens w:val="0"/>
        <w:overflowPunct/>
        <w:autoSpaceDN w:val="0"/>
        <w:spacing w:after="0"/>
        <w:ind w:left="854" w:right="-6" w:hanging="283"/>
        <w:jc w:val="both"/>
        <w:textAlignment w:val="auto"/>
        <w:rPr>
          <w:rFonts w:ascii="Tahoma" w:hAnsi="Tahoma" w:cs="Tahoma"/>
          <w:i/>
          <w:iCs/>
          <w:kern w:val="3"/>
          <w:sz w:val="20"/>
        </w:rPr>
      </w:pPr>
      <w:r w:rsidRPr="002C6EAA">
        <w:rPr>
          <w:rFonts w:ascii="Tahoma" w:hAnsi="Tahoma" w:cs="Tahoma"/>
          <w:i/>
          <w:iCs/>
          <w:kern w:val="3"/>
          <w:sz w:val="20"/>
        </w:rPr>
        <w:t>jakiejkolwiek osoby fizycznej w okresie przebywania przez taką osobę fizyczną na Wskazanym Obszarze;</w:t>
      </w:r>
    </w:p>
    <w:p w14:paraId="56F5C809" w14:textId="77777777" w:rsidR="00365EEB" w:rsidRPr="002C6EAA" w:rsidRDefault="00365EEB" w:rsidP="002C6EAA">
      <w:pPr>
        <w:pStyle w:val="Tekstpodstawowy"/>
        <w:widowControl w:val="0"/>
        <w:numPr>
          <w:ilvl w:val="0"/>
          <w:numId w:val="6"/>
        </w:numPr>
        <w:tabs>
          <w:tab w:val="left" w:pos="854"/>
        </w:tabs>
        <w:suppressAutoHyphens w:val="0"/>
        <w:overflowPunct/>
        <w:autoSpaceDN w:val="0"/>
        <w:spacing w:after="0"/>
        <w:ind w:left="854" w:right="-6" w:hanging="283"/>
        <w:jc w:val="both"/>
        <w:textAlignment w:val="auto"/>
        <w:rPr>
          <w:rFonts w:ascii="Tahoma" w:hAnsi="Tahoma" w:cs="Tahoma"/>
          <w:i/>
          <w:iCs/>
          <w:kern w:val="3"/>
          <w:sz w:val="20"/>
        </w:rPr>
      </w:pPr>
      <w:r w:rsidRPr="002C6EAA">
        <w:rPr>
          <w:rFonts w:ascii="Tahoma" w:hAnsi="Tahoma" w:cs="Tahoma"/>
          <w:i/>
          <w:iCs/>
          <w:kern w:val="3"/>
          <w:sz w:val="20"/>
        </w:rPr>
        <w:t xml:space="preserve">jakiegokolwiek roszczenia, powództwa lub postępowania w części, w jakiej zostało ono zgłoszone, podniesione lub wszczęte bądź jest prowadzone na Wskazanym Obszarze; </w:t>
      </w:r>
    </w:p>
    <w:p w14:paraId="2E07E6B9" w14:textId="77777777" w:rsidR="00365EEB" w:rsidRPr="002C6EAA" w:rsidRDefault="00365EEB" w:rsidP="002C6EAA">
      <w:pPr>
        <w:pStyle w:val="Tekstpodstawowy"/>
        <w:widowControl w:val="0"/>
        <w:numPr>
          <w:ilvl w:val="0"/>
          <w:numId w:val="6"/>
        </w:numPr>
        <w:tabs>
          <w:tab w:val="left" w:pos="854"/>
        </w:tabs>
        <w:suppressAutoHyphens w:val="0"/>
        <w:overflowPunct/>
        <w:autoSpaceDN w:val="0"/>
        <w:spacing w:after="0"/>
        <w:ind w:left="854" w:right="-6" w:hanging="283"/>
        <w:jc w:val="both"/>
        <w:textAlignment w:val="auto"/>
        <w:rPr>
          <w:rFonts w:ascii="Tahoma" w:hAnsi="Tahoma" w:cs="Tahoma"/>
          <w:i/>
          <w:iCs/>
          <w:kern w:val="3"/>
          <w:sz w:val="20"/>
        </w:rPr>
      </w:pPr>
      <w:r w:rsidRPr="002C6EAA">
        <w:rPr>
          <w:rFonts w:ascii="Tahoma" w:hAnsi="Tahoma" w:cs="Tahoma"/>
          <w:i/>
          <w:iCs/>
          <w:kern w:val="3"/>
          <w:sz w:val="20"/>
        </w:rPr>
        <w:t xml:space="preserve">jakiejkolwiek straty, kradzieży, uszkodzenia, utraty przydatności, zaszyfrowania, przerwy </w:t>
      </w:r>
      <w:r w:rsidRPr="002C6EAA">
        <w:rPr>
          <w:rFonts w:ascii="Tahoma" w:hAnsi="Tahoma" w:cs="Tahoma"/>
          <w:i/>
          <w:iCs/>
          <w:kern w:val="3"/>
          <w:sz w:val="20"/>
        </w:rPr>
        <w:br/>
        <w:t>w funkcjonowaniu lub dostępności bądź zniszczenia jakiegokolwiek składnika majątku (ruchomego lub nieruchomego) znajdującego się na Wskazanym Obszarze, w tym, między innymi, dowolnego systemu komputerowego, danych, zasobów cyfrowych, wartości pieniężnych lub papierów wartościowych znajdujących się na Wskazanym Obszarze.</w:t>
      </w:r>
    </w:p>
    <w:bookmarkEnd w:id="0"/>
    <w:p w14:paraId="002B1ECD" w14:textId="7B91B705" w:rsidR="00365EEB" w:rsidRPr="002C6EAA" w:rsidRDefault="00365EEB" w:rsidP="002C6EAA">
      <w:pPr>
        <w:pStyle w:val="owiadczenia"/>
        <w:numPr>
          <w:ilvl w:val="0"/>
          <w:numId w:val="8"/>
        </w:numPr>
        <w:spacing w:line="240" w:lineRule="auto"/>
        <w:ind w:left="851" w:right="113" w:hanging="425"/>
        <w:jc w:val="both"/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</w:pP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 xml:space="preserve">Dla celów niniejszej klauzuli „Wskazany Obszar” oznacza terytorium: </w:t>
      </w:r>
    </w:p>
    <w:p w14:paraId="11495EEA" w14:textId="77777777" w:rsidR="00365EEB" w:rsidRPr="002C6EAA" w:rsidRDefault="00365EEB" w:rsidP="002C6EAA">
      <w:pPr>
        <w:pStyle w:val="Tekstpodstawowy"/>
        <w:widowControl w:val="0"/>
        <w:numPr>
          <w:ilvl w:val="0"/>
          <w:numId w:val="7"/>
        </w:numPr>
        <w:tabs>
          <w:tab w:val="left" w:pos="854"/>
        </w:tabs>
        <w:suppressAutoHyphens w:val="0"/>
        <w:overflowPunct/>
        <w:autoSpaceDN w:val="0"/>
        <w:spacing w:after="0"/>
        <w:ind w:left="854" w:right="414" w:hanging="283"/>
        <w:jc w:val="both"/>
        <w:textAlignment w:val="auto"/>
        <w:rPr>
          <w:rFonts w:ascii="Tahoma" w:hAnsi="Tahoma" w:cs="Tahoma"/>
          <w:i/>
          <w:iCs/>
          <w:kern w:val="3"/>
          <w:sz w:val="20"/>
        </w:rPr>
      </w:pPr>
      <w:r w:rsidRPr="002C6EAA">
        <w:rPr>
          <w:rFonts w:ascii="Tahoma" w:hAnsi="Tahoma" w:cs="Tahoma"/>
          <w:i/>
          <w:iCs/>
          <w:kern w:val="3"/>
          <w:sz w:val="20"/>
        </w:rPr>
        <w:t xml:space="preserve">Republiki Białorusi; </w:t>
      </w:r>
    </w:p>
    <w:p w14:paraId="46CAF294" w14:textId="77777777" w:rsidR="00365EEB" w:rsidRPr="002C6EAA" w:rsidRDefault="00365EEB" w:rsidP="002C6EAA">
      <w:pPr>
        <w:pStyle w:val="Tekstpodstawowy"/>
        <w:widowControl w:val="0"/>
        <w:numPr>
          <w:ilvl w:val="0"/>
          <w:numId w:val="7"/>
        </w:numPr>
        <w:tabs>
          <w:tab w:val="left" w:pos="854"/>
        </w:tabs>
        <w:suppressAutoHyphens w:val="0"/>
        <w:overflowPunct/>
        <w:autoSpaceDN w:val="0"/>
        <w:spacing w:after="0"/>
        <w:ind w:left="854" w:right="-6" w:hanging="283"/>
        <w:jc w:val="both"/>
        <w:textAlignment w:val="auto"/>
        <w:rPr>
          <w:rFonts w:ascii="Tahoma" w:hAnsi="Tahoma" w:cs="Tahoma"/>
          <w:i/>
          <w:iCs/>
          <w:kern w:val="3"/>
          <w:sz w:val="20"/>
        </w:rPr>
      </w:pPr>
      <w:r w:rsidRPr="002C6EAA">
        <w:rPr>
          <w:rFonts w:ascii="Tahoma" w:hAnsi="Tahoma" w:cs="Tahoma"/>
          <w:i/>
          <w:iCs/>
          <w:kern w:val="3"/>
          <w:sz w:val="20"/>
        </w:rPr>
        <w:t xml:space="preserve">Federacji Rosyjskiej (w kształcie uznawanym przez Organizację Narodów Zjednoczonych) oraz należących do niej terytoriów, w tym wód terytorialnych i terytoriów zależnych pozostających pod jej prawną kontrolą (przy czym prawna kontrola oznacza uznanie takiego statusu przez Organizację Narodów Zjednoczonych). </w:t>
      </w:r>
    </w:p>
    <w:p w14:paraId="72C8E91E" w14:textId="6B7C4CFE" w:rsidR="00365EEB" w:rsidRPr="002C6EAA" w:rsidRDefault="00365EEB" w:rsidP="002C6EAA">
      <w:pPr>
        <w:pStyle w:val="owiadczenia"/>
        <w:numPr>
          <w:ilvl w:val="0"/>
          <w:numId w:val="8"/>
        </w:numPr>
        <w:spacing w:line="240" w:lineRule="auto"/>
        <w:ind w:left="851" w:right="113" w:hanging="425"/>
        <w:jc w:val="both"/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</w:pP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 xml:space="preserve">W przypadku jakiejkolwiek rozbieżności pomiędzy postanowieniami niniejszej klauzuli </w:t>
      </w: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br/>
        <w:t xml:space="preserve">a postanowieniami Umowy Ubezpieczenia, zastosowanie będą miały postanowienia niniejszej </w:t>
      </w: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lastRenderedPageBreak/>
        <w:t>klauzuli, z zastrzeżeniem każdorazowego zastosowania wszelkich klauzul dotyczących Sankcji.</w:t>
      </w:r>
    </w:p>
    <w:p w14:paraId="20A40FA6" w14:textId="77777777" w:rsidR="00365EEB" w:rsidRPr="002C6EAA" w:rsidRDefault="00365EEB" w:rsidP="002C6EAA">
      <w:pPr>
        <w:pStyle w:val="owiadczenia"/>
        <w:numPr>
          <w:ilvl w:val="0"/>
          <w:numId w:val="8"/>
        </w:numPr>
        <w:spacing w:line="240" w:lineRule="auto"/>
        <w:ind w:left="851" w:right="113" w:hanging="425"/>
        <w:jc w:val="both"/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</w:pP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>Jeżeli którekolwiek z postanowień niniejszej klauzuli będzie lub stanie się w jakimkolwiek czasie nieważne, niezgodne z prawem lub niewykonalne w świetle jakiegokolwiek przepisu lub reguły prawnej, dane postanowienie zostanie w odpowiednim zakresie uznane za wyłączone z niniejszej klauzuli, co nie będzie miało wpływu na ważność, zgodność z prawem i wykonalność pozostałej część niniejszej klauzuli.</w:t>
      </w:r>
    </w:p>
    <w:p w14:paraId="50F90E92" w14:textId="77777777" w:rsidR="00365EEB" w:rsidRPr="002C6EAA" w:rsidRDefault="00365EEB" w:rsidP="002C6EAA">
      <w:pPr>
        <w:pStyle w:val="owiadczenia"/>
        <w:numPr>
          <w:ilvl w:val="0"/>
          <w:numId w:val="8"/>
        </w:numPr>
        <w:tabs>
          <w:tab w:val="left" w:pos="426"/>
        </w:tabs>
        <w:spacing w:line="240" w:lineRule="auto"/>
        <w:ind w:left="851" w:right="113" w:hanging="425"/>
        <w:jc w:val="both"/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</w:pPr>
      <w:r w:rsidRPr="002C6EAA">
        <w:rPr>
          <w:rFonts w:eastAsia="Arial Unicode MS" w:cs="Tahoma"/>
          <w:i/>
          <w:iCs/>
          <w:spacing w:val="0"/>
          <w:kern w:val="3"/>
          <w:sz w:val="20"/>
          <w:szCs w:val="20"/>
          <w:lang w:eastAsia="zh-CN" w:bidi="hi-IN"/>
        </w:rPr>
        <w:t>Wszelkie pozostałe warunki, postanowienia i wyłączenia OWU pozostają bez zmian.</w:t>
      </w:r>
    </w:p>
    <w:p w14:paraId="7DB0EAE0" w14:textId="77777777" w:rsidR="00365EEB" w:rsidRPr="002C6EAA" w:rsidRDefault="00365EEB" w:rsidP="002C6EAA">
      <w:pPr>
        <w:jc w:val="both"/>
        <w:rPr>
          <w:rFonts w:ascii="Tahoma" w:hAnsi="Tahoma" w:cs="Tahoma"/>
          <w:b/>
          <w:bCs/>
          <w:kern w:val="3"/>
          <w:sz w:val="20"/>
          <w:szCs w:val="20"/>
        </w:rPr>
      </w:pPr>
    </w:p>
    <w:p w14:paraId="072F8C8A" w14:textId="77777777" w:rsidR="00365EEB" w:rsidRPr="002C6EAA" w:rsidRDefault="00365EEB" w:rsidP="002C6EAA">
      <w:pPr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2C6EAA">
        <w:rPr>
          <w:rFonts w:ascii="Tahoma" w:hAnsi="Tahoma" w:cs="Tahoma"/>
          <w:b/>
          <w:bCs/>
          <w:kern w:val="3"/>
          <w:sz w:val="20"/>
          <w:szCs w:val="20"/>
        </w:rPr>
        <w:t>Odpowiedź 1</w:t>
      </w:r>
    </w:p>
    <w:p w14:paraId="462F32AB" w14:textId="77777777" w:rsidR="00365EEB" w:rsidRPr="002C6EAA" w:rsidRDefault="00365EEB" w:rsidP="002C6E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Zamawiający wyraża zgodę na wprowadzenie ww. klauzuli.</w:t>
      </w:r>
    </w:p>
    <w:p w14:paraId="654209B5" w14:textId="77777777" w:rsidR="00365EEB" w:rsidRPr="002C6EAA" w:rsidRDefault="00365EEB" w:rsidP="002C6EAA">
      <w:pPr>
        <w:pStyle w:val="Standard"/>
        <w:tabs>
          <w:tab w:val="left" w:pos="284"/>
        </w:tabs>
        <w:jc w:val="both"/>
        <w:rPr>
          <w:rFonts w:ascii="Tahoma" w:hAnsi="Tahoma" w:cs="Tahoma"/>
          <w:sz w:val="20"/>
          <w:szCs w:val="20"/>
          <w:lang w:val="pl-PL"/>
        </w:rPr>
      </w:pPr>
    </w:p>
    <w:p w14:paraId="317B60D6" w14:textId="77777777" w:rsidR="00365EEB" w:rsidRPr="002C6EAA" w:rsidRDefault="00365EEB" w:rsidP="002C6EAA">
      <w:pPr>
        <w:pStyle w:val="Textbody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Pytanie 2</w:t>
      </w:r>
    </w:p>
    <w:p w14:paraId="33E9F240" w14:textId="255CF951" w:rsidR="00365EEB" w:rsidRPr="002C6EAA" w:rsidRDefault="00365EEB" w:rsidP="002C6EAA">
      <w:pPr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Czy Zamawiający wyraża zgodę na podwyższenie udziału własnego do kwoty 7.500 PLN</w:t>
      </w:r>
    </w:p>
    <w:p w14:paraId="6ED92F57" w14:textId="65885AAC" w:rsidR="00365EEB" w:rsidRPr="002C6EAA" w:rsidRDefault="00365EEB" w:rsidP="002C6EAA">
      <w:pPr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2C6EAA">
        <w:rPr>
          <w:rFonts w:ascii="Tahoma" w:hAnsi="Tahoma" w:cs="Tahoma"/>
          <w:b/>
          <w:bCs/>
          <w:kern w:val="3"/>
          <w:sz w:val="20"/>
          <w:szCs w:val="20"/>
        </w:rPr>
        <w:t xml:space="preserve">Odpowiedź </w:t>
      </w:r>
      <w:r w:rsidR="002C6EAA">
        <w:rPr>
          <w:rFonts w:ascii="Tahoma" w:hAnsi="Tahoma" w:cs="Tahoma"/>
          <w:b/>
          <w:bCs/>
          <w:kern w:val="3"/>
          <w:sz w:val="20"/>
          <w:szCs w:val="20"/>
        </w:rPr>
        <w:t>2</w:t>
      </w:r>
    </w:p>
    <w:p w14:paraId="5042086C" w14:textId="77777777" w:rsidR="00365EEB" w:rsidRPr="002C6EAA" w:rsidRDefault="00365EEB" w:rsidP="002C6EAA">
      <w:pPr>
        <w:pStyle w:val="Akapitzlist0"/>
        <w:ind w:left="0"/>
        <w:jc w:val="both"/>
        <w:rPr>
          <w:rFonts w:ascii="Tahoma" w:eastAsia="Arial Unicode MS" w:hAnsi="Tahoma" w:cs="Tahoma"/>
          <w:kern w:val="3"/>
          <w:sz w:val="20"/>
          <w:lang w:bidi="hi-IN"/>
        </w:rPr>
      </w:pPr>
      <w:r w:rsidRPr="002C6EAA">
        <w:rPr>
          <w:rFonts w:ascii="Tahoma" w:eastAsia="Arial Unicode MS" w:hAnsi="Tahoma" w:cs="Tahoma"/>
          <w:kern w:val="3"/>
          <w:sz w:val="20"/>
          <w:lang w:bidi="hi-IN"/>
        </w:rPr>
        <w:t>Zamawiający nie wyraża zgody.</w:t>
      </w:r>
    </w:p>
    <w:p w14:paraId="6A91190C" w14:textId="77777777" w:rsidR="008052DD" w:rsidRPr="002C6EAA" w:rsidRDefault="008052DD" w:rsidP="002C6EAA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450CAC6" w14:textId="5F0A4F7C" w:rsidR="008052DD" w:rsidRPr="002C6EAA" w:rsidRDefault="008052DD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DC6BC5" w:rsidRPr="002C6EAA">
        <w:rPr>
          <w:rFonts w:ascii="Tahoma" w:hAnsi="Tahoma" w:cs="Tahoma"/>
          <w:b/>
          <w:bCs/>
          <w:sz w:val="20"/>
          <w:szCs w:val="20"/>
        </w:rPr>
        <w:t>3</w:t>
      </w:r>
    </w:p>
    <w:p w14:paraId="604D81D8" w14:textId="1A23D850" w:rsidR="00DC6BC5" w:rsidRPr="002C6EAA" w:rsidRDefault="00DC6BC5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Czy u Zamawiającego w jakichkolwiek dokumentach, procedurach jest ujęta kwestia</w:t>
      </w:r>
      <w:r w:rsidR="002C6EAA">
        <w:rPr>
          <w:rFonts w:ascii="Tahoma" w:hAnsi="Tahoma" w:cs="Tahoma"/>
          <w:sz w:val="20"/>
          <w:szCs w:val="20"/>
        </w:rPr>
        <w:t xml:space="preserve"> </w:t>
      </w:r>
      <w:r w:rsidRPr="002C6EAA">
        <w:rPr>
          <w:rFonts w:ascii="Tahoma" w:hAnsi="Tahoma" w:cs="Tahoma"/>
          <w:sz w:val="20"/>
          <w:szCs w:val="20"/>
        </w:rPr>
        <w:t>ciągłości działania, procedur awaryjnych, postępowania w sytuacji krytycznej.</w:t>
      </w:r>
    </w:p>
    <w:p w14:paraId="156FFED2" w14:textId="4E24BE72" w:rsidR="008052DD" w:rsidRPr="002C6EAA" w:rsidRDefault="008052DD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 xml:space="preserve">Odpowiedź </w:t>
      </w:r>
      <w:r w:rsidR="00DC6BC5" w:rsidRPr="002C6EAA">
        <w:rPr>
          <w:rFonts w:ascii="Tahoma" w:hAnsi="Tahoma" w:cs="Tahoma"/>
          <w:b/>
          <w:bCs/>
          <w:sz w:val="20"/>
          <w:szCs w:val="20"/>
        </w:rPr>
        <w:t>3</w:t>
      </w:r>
    </w:p>
    <w:p w14:paraId="42B70C0E" w14:textId="5DA61E7E" w:rsidR="00DB2A77" w:rsidRPr="002C6EAA" w:rsidRDefault="00DB2A77" w:rsidP="002C6EAA">
      <w:pPr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Tak</w:t>
      </w:r>
    </w:p>
    <w:p w14:paraId="05301829" w14:textId="72AAED9C" w:rsidR="008052DD" w:rsidRPr="002C6EAA" w:rsidRDefault="008052DD" w:rsidP="002C6EAA">
      <w:pPr>
        <w:jc w:val="both"/>
        <w:rPr>
          <w:rFonts w:ascii="Tahoma" w:hAnsi="Tahoma" w:cs="Tahoma"/>
          <w:sz w:val="20"/>
          <w:szCs w:val="20"/>
        </w:rPr>
      </w:pPr>
    </w:p>
    <w:p w14:paraId="3B29C471" w14:textId="3D642D85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Pytanie 4</w:t>
      </w:r>
    </w:p>
    <w:p w14:paraId="334B6706" w14:textId="0ADA3A7E" w:rsidR="00DC6BC5" w:rsidRPr="002C6EAA" w:rsidRDefault="00DC6BC5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 xml:space="preserve">Czy Zamawiający ma wdrożone następujące protokoły bezpieczeństwa: </w:t>
      </w:r>
    </w:p>
    <w:p w14:paraId="6EBC1A62" w14:textId="7892DA05" w:rsidR="00DC6BC5" w:rsidRPr="002C6EAA" w:rsidRDefault="00DC6BC5" w:rsidP="002C6EAA">
      <w:pPr>
        <w:autoSpaceDE w:val="0"/>
        <w:autoSpaceDN w:val="0"/>
        <w:adjustRightInd w:val="0"/>
        <w:ind w:left="426" w:right="1020"/>
        <w:jc w:val="both"/>
        <w:rPr>
          <w:rFonts w:ascii="Tahoma" w:hAnsi="Tahoma" w:cs="Tahoma"/>
          <w:sz w:val="20"/>
          <w:szCs w:val="20"/>
          <w:lang w:val="en-US"/>
        </w:rPr>
      </w:pPr>
      <w:r w:rsidRPr="002C6EAA">
        <w:rPr>
          <w:rFonts w:ascii="Tahoma" w:hAnsi="Tahoma" w:cs="Tahoma"/>
          <w:sz w:val="20"/>
          <w:szCs w:val="20"/>
          <w:lang w:val="en-US"/>
        </w:rPr>
        <w:t xml:space="preserve">a.       Sender Policy Framework (SPF) </w:t>
      </w:r>
      <w:proofErr w:type="spellStart"/>
      <w:r w:rsidRPr="002C6EAA">
        <w:rPr>
          <w:rFonts w:ascii="Tahoma" w:hAnsi="Tahoma" w:cs="Tahoma"/>
          <w:sz w:val="20"/>
          <w:szCs w:val="20"/>
          <w:lang w:val="en-US"/>
        </w:rPr>
        <w:t>lub</w:t>
      </w:r>
      <w:proofErr w:type="spellEnd"/>
      <w:r w:rsidRPr="002C6EAA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414D18B3" w14:textId="77777777" w:rsidR="00DC6BC5" w:rsidRPr="002C6EAA" w:rsidRDefault="00DC6BC5" w:rsidP="002C6EAA">
      <w:pPr>
        <w:autoSpaceDE w:val="0"/>
        <w:autoSpaceDN w:val="0"/>
        <w:adjustRightInd w:val="0"/>
        <w:ind w:left="426" w:right="1020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 xml:space="preserve">b.       </w:t>
      </w:r>
      <w:proofErr w:type="spellStart"/>
      <w:r w:rsidRPr="002C6EAA">
        <w:rPr>
          <w:rFonts w:ascii="Tahoma" w:hAnsi="Tahoma" w:cs="Tahoma"/>
          <w:sz w:val="20"/>
          <w:szCs w:val="20"/>
        </w:rPr>
        <w:t>Domain</w:t>
      </w:r>
      <w:proofErr w:type="spellEnd"/>
      <w:r w:rsidRPr="002C6E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6EAA">
        <w:rPr>
          <w:rFonts w:ascii="Tahoma" w:hAnsi="Tahoma" w:cs="Tahoma"/>
          <w:sz w:val="20"/>
          <w:szCs w:val="20"/>
        </w:rPr>
        <w:t>Keys</w:t>
      </w:r>
      <w:proofErr w:type="spellEnd"/>
      <w:r w:rsidRPr="002C6E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C6EAA">
        <w:rPr>
          <w:rFonts w:ascii="Tahoma" w:hAnsi="Tahoma" w:cs="Tahoma"/>
          <w:sz w:val="20"/>
          <w:szCs w:val="20"/>
        </w:rPr>
        <w:t>Identified</w:t>
      </w:r>
      <w:proofErr w:type="spellEnd"/>
      <w:r w:rsidRPr="002C6EAA">
        <w:rPr>
          <w:rFonts w:ascii="Tahoma" w:hAnsi="Tahoma" w:cs="Tahoma"/>
          <w:sz w:val="20"/>
          <w:szCs w:val="20"/>
        </w:rPr>
        <w:t xml:space="preserve"> Mail (DKIM) we wszystkich urządzeniach sieci IT</w:t>
      </w:r>
    </w:p>
    <w:p w14:paraId="63D9A366" w14:textId="05F6BABA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Odpowiedź 4</w:t>
      </w:r>
    </w:p>
    <w:p w14:paraId="3B81D8DE" w14:textId="5EC6063C" w:rsidR="00DB2A77" w:rsidRPr="002C6EAA" w:rsidRDefault="00DB2A77" w:rsidP="002C6EAA">
      <w:pPr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Tak</w:t>
      </w:r>
    </w:p>
    <w:p w14:paraId="6590E90F" w14:textId="77777777" w:rsidR="00DC6BC5" w:rsidRPr="002C6EAA" w:rsidRDefault="00DC6BC5" w:rsidP="002C6EAA">
      <w:pPr>
        <w:jc w:val="both"/>
        <w:rPr>
          <w:rFonts w:ascii="Tahoma" w:hAnsi="Tahoma" w:cs="Tahoma"/>
          <w:sz w:val="20"/>
          <w:szCs w:val="20"/>
        </w:rPr>
      </w:pPr>
    </w:p>
    <w:p w14:paraId="74E48416" w14:textId="17F90DF1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Pytanie 5</w:t>
      </w:r>
    </w:p>
    <w:p w14:paraId="75A15BD5" w14:textId="1FBEDF8D" w:rsidR="00DC6BC5" w:rsidRPr="002C6EAA" w:rsidRDefault="00DC6BC5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 xml:space="preserve">Czy Zamawiający ma wdrożony protokół </w:t>
      </w:r>
      <w:proofErr w:type="spellStart"/>
      <w:r w:rsidRPr="002C6EAA">
        <w:rPr>
          <w:rFonts w:ascii="Tahoma" w:hAnsi="Tahoma" w:cs="Tahoma"/>
          <w:sz w:val="20"/>
          <w:szCs w:val="20"/>
        </w:rPr>
        <w:t>Domain-based</w:t>
      </w:r>
      <w:proofErr w:type="spellEnd"/>
      <w:r w:rsidRPr="002C6EAA">
        <w:rPr>
          <w:rFonts w:ascii="Tahoma" w:hAnsi="Tahoma" w:cs="Tahoma"/>
          <w:sz w:val="20"/>
          <w:szCs w:val="20"/>
        </w:rPr>
        <w:t xml:space="preserve"> Message </w:t>
      </w:r>
      <w:proofErr w:type="spellStart"/>
      <w:r w:rsidRPr="002C6EAA">
        <w:rPr>
          <w:rFonts w:ascii="Tahoma" w:hAnsi="Tahoma" w:cs="Tahoma"/>
          <w:sz w:val="20"/>
          <w:szCs w:val="20"/>
        </w:rPr>
        <w:t>Authentication</w:t>
      </w:r>
      <w:proofErr w:type="spellEnd"/>
      <w:r w:rsidRPr="002C6EAA">
        <w:rPr>
          <w:rFonts w:ascii="Tahoma" w:hAnsi="Tahoma" w:cs="Tahoma"/>
          <w:sz w:val="20"/>
          <w:szCs w:val="20"/>
        </w:rPr>
        <w:t>, Reporting,</w:t>
      </w:r>
      <w:r w:rsidR="002C6EAA">
        <w:rPr>
          <w:rFonts w:ascii="Tahoma" w:hAnsi="Tahoma" w:cs="Tahoma"/>
          <w:sz w:val="20"/>
          <w:szCs w:val="20"/>
        </w:rPr>
        <w:t xml:space="preserve"> </w:t>
      </w:r>
      <w:r w:rsidRPr="002C6EAA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2C6EAA">
        <w:rPr>
          <w:rFonts w:ascii="Tahoma" w:hAnsi="Tahoma" w:cs="Tahoma"/>
          <w:sz w:val="20"/>
          <w:szCs w:val="20"/>
        </w:rPr>
        <w:t>Conformance</w:t>
      </w:r>
      <w:proofErr w:type="spellEnd"/>
      <w:r w:rsidRPr="002C6EAA">
        <w:rPr>
          <w:rFonts w:ascii="Tahoma" w:hAnsi="Tahoma" w:cs="Tahoma"/>
          <w:sz w:val="20"/>
          <w:szCs w:val="20"/>
        </w:rPr>
        <w:t xml:space="preserve"> (DMARC) we wszystkich urządzeniach sieci IT</w:t>
      </w:r>
    </w:p>
    <w:p w14:paraId="5075DA89" w14:textId="22C27460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Odpowiedź 5</w:t>
      </w:r>
    </w:p>
    <w:p w14:paraId="539421E1" w14:textId="5874EBA6" w:rsidR="00DC6BC5" w:rsidRPr="002C6EAA" w:rsidRDefault="00DB2A77" w:rsidP="002C6EAA">
      <w:pPr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Tak</w:t>
      </w:r>
      <w:r w:rsidR="00323059" w:rsidRPr="002C6EAA">
        <w:rPr>
          <w:rFonts w:ascii="Tahoma" w:hAnsi="Tahoma" w:cs="Tahoma"/>
          <w:sz w:val="20"/>
          <w:szCs w:val="20"/>
        </w:rPr>
        <w:t>, na wszystkich serwerach poczty elektronicznej urzędu.</w:t>
      </w:r>
    </w:p>
    <w:p w14:paraId="59414126" w14:textId="77777777" w:rsidR="00DB2A77" w:rsidRPr="002C6EAA" w:rsidRDefault="00DB2A77" w:rsidP="002C6EAA">
      <w:pPr>
        <w:jc w:val="both"/>
        <w:rPr>
          <w:rFonts w:ascii="Tahoma" w:hAnsi="Tahoma" w:cs="Tahoma"/>
          <w:sz w:val="20"/>
          <w:szCs w:val="20"/>
        </w:rPr>
      </w:pPr>
    </w:p>
    <w:p w14:paraId="0F1D7AC6" w14:textId="50980762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Pytanie 6</w:t>
      </w:r>
    </w:p>
    <w:p w14:paraId="78FBA75D" w14:textId="1B5179EB" w:rsidR="00DC6BC5" w:rsidRPr="002C6EAA" w:rsidRDefault="005C2B76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Czy w ciągu ostatnich 6 miesięcy Zamawiający pomyślnie przetestował przywracanie krytycznych aplikacji oraz odzyskiwanie kluczowych konfiguracji serwerów (tj. wolne od złośliwego oprogramowania, bez opóźnień/nieoczekiwanych przestojów)?</w:t>
      </w:r>
    </w:p>
    <w:p w14:paraId="695085C8" w14:textId="4B0521CE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Odpowiedź 6</w:t>
      </w:r>
    </w:p>
    <w:p w14:paraId="7FED7E15" w14:textId="092EBCEB" w:rsidR="00F5784A" w:rsidRPr="002C6EAA" w:rsidRDefault="00DB2A77" w:rsidP="002C6EAA">
      <w:pPr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Tak</w:t>
      </w:r>
    </w:p>
    <w:p w14:paraId="13CBE920" w14:textId="77777777" w:rsidR="00DB2A77" w:rsidRPr="002C6EAA" w:rsidRDefault="00DB2A77" w:rsidP="002C6EAA">
      <w:pPr>
        <w:jc w:val="both"/>
        <w:rPr>
          <w:rFonts w:ascii="Tahoma" w:hAnsi="Tahoma" w:cs="Tahoma"/>
          <w:sz w:val="20"/>
          <w:szCs w:val="20"/>
        </w:rPr>
      </w:pPr>
    </w:p>
    <w:p w14:paraId="0E114A41" w14:textId="46A5808E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Pytanie 7</w:t>
      </w:r>
    </w:p>
    <w:p w14:paraId="2EB606BB" w14:textId="34C2DBB1" w:rsidR="005C2B76" w:rsidRPr="002C6EAA" w:rsidRDefault="005C2B76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 xml:space="preserve">Czy uprawnienia administratora sieci są ograniczone do określonych użytkowników i dostępne tylko </w:t>
      </w:r>
      <w:r w:rsidR="002C6EAA">
        <w:rPr>
          <w:rFonts w:ascii="Tahoma" w:hAnsi="Tahoma" w:cs="Tahoma"/>
          <w:sz w:val="20"/>
          <w:szCs w:val="20"/>
        </w:rPr>
        <w:br/>
      </w:r>
      <w:r w:rsidRPr="002C6EAA">
        <w:rPr>
          <w:rFonts w:ascii="Tahoma" w:hAnsi="Tahoma" w:cs="Tahoma"/>
          <w:sz w:val="20"/>
          <w:szCs w:val="20"/>
        </w:rPr>
        <w:t>z wykorzystaniem MFA?</w:t>
      </w:r>
    </w:p>
    <w:p w14:paraId="4C6EC850" w14:textId="2DFA6E5C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Odpowiedź 7</w:t>
      </w:r>
    </w:p>
    <w:p w14:paraId="37CE98BC" w14:textId="3F22261F" w:rsidR="00DC6BC5" w:rsidRPr="002C6EAA" w:rsidRDefault="00DE6F74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Uprawnienia administratora sieci są ograniczone do określonych użytkowników</w:t>
      </w:r>
      <w:r w:rsidR="001B7B87" w:rsidRPr="002C6EAA">
        <w:rPr>
          <w:rFonts w:ascii="Tahoma" w:hAnsi="Tahoma" w:cs="Tahoma"/>
          <w:sz w:val="20"/>
          <w:szCs w:val="20"/>
        </w:rPr>
        <w:t>,</w:t>
      </w:r>
      <w:r w:rsidRPr="002C6EAA">
        <w:rPr>
          <w:rFonts w:ascii="Tahoma" w:hAnsi="Tahoma" w:cs="Tahoma"/>
          <w:sz w:val="20"/>
          <w:szCs w:val="20"/>
        </w:rPr>
        <w:t xml:space="preserve"> ale </w:t>
      </w:r>
      <w:r w:rsidR="00DB2A77" w:rsidRPr="002C6EAA">
        <w:rPr>
          <w:rFonts w:ascii="Tahoma" w:hAnsi="Tahoma" w:cs="Tahoma"/>
          <w:sz w:val="20"/>
          <w:szCs w:val="20"/>
        </w:rPr>
        <w:t xml:space="preserve">nie </w:t>
      </w:r>
      <w:r w:rsidRPr="002C6EAA">
        <w:rPr>
          <w:rFonts w:ascii="Tahoma" w:hAnsi="Tahoma" w:cs="Tahoma"/>
          <w:sz w:val="20"/>
          <w:szCs w:val="20"/>
        </w:rPr>
        <w:t>wykorzystuje się MFA</w:t>
      </w:r>
      <w:r w:rsidR="00365EEB" w:rsidRPr="002C6EAA">
        <w:rPr>
          <w:rFonts w:ascii="Tahoma" w:hAnsi="Tahoma" w:cs="Tahoma"/>
          <w:sz w:val="20"/>
          <w:szCs w:val="20"/>
        </w:rPr>
        <w:t>.</w:t>
      </w:r>
    </w:p>
    <w:p w14:paraId="1D696886" w14:textId="77777777" w:rsidR="002C6EAA" w:rsidRPr="002C6EAA" w:rsidRDefault="002C6EAA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sz w:val="20"/>
          <w:szCs w:val="20"/>
        </w:rPr>
      </w:pPr>
    </w:p>
    <w:p w14:paraId="510774A3" w14:textId="49F50ADA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5C2B76" w:rsidRPr="002C6EAA">
        <w:rPr>
          <w:rFonts w:ascii="Tahoma" w:hAnsi="Tahoma" w:cs="Tahoma"/>
          <w:b/>
          <w:bCs/>
          <w:sz w:val="20"/>
          <w:szCs w:val="20"/>
        </w:rPr>
        <w:t>8</w:t>
      </w:r>
    </w:p>
    <w:p w14:paraId="25E0777D" w14:textId="3272E21A" w:rsidR="005C2B76" w:rsidRPr="002C6EAA" w:rsidRDefault="005C2B76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bookmarkStart w:id="1" w:name="_Hlk157071352"/>
      <w:r w:rsidRPr="002C6EAA">
        <w:rPr>
          <w:rFonts w:ascii="Tahoma" w:hAnsi="Tahoma" w:cs="Tahoma"/>
          <w:sz w:val="20"/>
          <w:szCs w:val="20"/>
        </w:rPr>
        <w:t>Czy dostęp do sieci i danych osobowych z zewnątrz, w tym praca zdalna</w:t>
      </w:r>
      <w:bookmarkEnd w:id="1"/>
      <w:r w:rsidRPr="002C6EAA">
        <w:rPr>
          <w:rFonts w:ascii="Tahoma" w:hAnsi="Tahoma" w:cs="Tahoma"/>
          <w:sz w:val="20"/>
          <w:szCs w:val="20"/>
        </w:rPr>
        <w:t xml:space="preserve">, dostawcy zewnętrzni itp. </w:t>
      </w:r>
      <w:bookmarkStart w:id="2" w:name="_Hlk157071448"/>
      <w:r w:rsidRPr="002C6EAA">
        <w:rPr>
          <w:rFonts w:ascii="Tahoma" w:hAnsi="Tahoma" w:cs="Tahoma"/>
          <w:sz w:val="20"/>
          <w:szCs w:val="20"/>
        </w:rPr>
        <w:t>jest dozwolony tylko za pośrednictwem uwierzytelniania wieloskładnikowego (MFA)</w:t>
      </w:r>
      <w:r w:rsidR="002C6EAA">
        <w:rPr>
          <w:rFonts w:ascii="Tahoma" w:hAnsi="Tahoma" w:cs="Tahoma"/>
          <w:sz w:val="20"/>
          <w:szCs w:val="20"/>
        </w:rPr>
        <w:t>?</w:t>
      </w:r>
    </w:p>
    <w:bookmarkEnd w:id="2"/>
    <w:p w14:paraId="2B12103A" w14:textId="2B7B5D2F" w:rsidR="00DC6BC5" w:rsidRPr="002C6EAA" w:rsidRDefault="00DC6BC5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 xml:space="preserve">Odpowiedź </w:t>
      </w:r>
      <w:r w:rsidR="005C2B76" w:rsidRPr="002C6EAA">
        <w:rPr>
          <w:rFonts w:ascii="Tahoma" w:hAnsi="Tahoma" w:cs="Tahoma"/>
          <w:b/>
          <w:bCs/>
          <w:sz w:val="20"/>
          <w:szCs w:val="20"/>
        </w:rPr>
        <w:t>8</w:t>
      </w:r>
    </w:p>
    <w:p w14:paraId="623EBBAD" w14:textId="7C58E040" w:rsidR="00DC6BC5" w:rsidRPr="002C6EAA" w:rsidRDefault="00C320FD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Dostęp do sieci i danych osobowych z zewnątrz</w:t>
      </w:r>
      <w:r w:rsidR="00365EEB" w:rsidRPr="002C6EAA">
        <w:rPr>
          <w:rFonts w:ascii="Tahoma" w:hAnsi="Tahoma" w:cs="Tahoma"/>
          <w:sz w:val="20"/>
          <w:szCs w:val="20"/>
        </w:rPr>
        <w:t>, w</w:t>
      </w:r>
      <w:r w:rsidRPr="002C6EAA">
        <w:rPr>
          <w:rFonts w:ascii="Tahoma" w:hAnsi="Tahoma" w:cs="Tahoma"/>
          <w:sz w:val="20"/>
          <w:szCs w:val="20"/>
        </w:rPr>
        <w:t xml:space="preserve"> trybie pracy zdalnej jest dozwolony tylko za pośrednictwem uwierzytelniania wieloskładnikowego (MFA), dostawcy zewnętrzni otrzymują dostęp na innych zasadach.</w:t>
      </w:r>
    </w:p>
    <w:p w14:paraId="332309EA" w14:textId="77777777" w:rsidR="00C320FD" w:rsidRPr="002C6EAA" w:rsidRDefault="00C320FD" w:rsidP="002C6EAA">
      <w:pPr>
        <w:jc w:val="both"/>
        <w:rPr>
          <w:rFonts w:ascii="Tahoma" w:hAnsi="Tahoma" w:cs="Tahoma"/>
          <w:sz w:val="20"/>
          <w:szCs w:val="20"/>
        </w:rPr>
      </w:pPr>
    </w:p>
    <w:p w14:paraId="62A7AF61" w14:textId="691537DF" w:rsidR="005C2B76" w:rsidRPr="002C6EAA" w:rsidRDefault="005C2B76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lastRenderedPageBreak/>
        <w:t>Pytanie 9</w:t>
      </w:r>
    </w:p>
    <w:p w14:paraId="4990D377" w14:textId="10D277C8" w:rsidR="00DC6BC5" w:rsidRPr="002C6EAA" w:rsidRDefault="00DC6BC5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Czy oprócz uwierzytelniania wieloskładnikowego VPN jest domyślnie używany dla wszystkich zdalnych dostępów do zasobów sieci</w:t>
      </w:r>
      <w:r w:rsidR="005C2B76" w:rsidRPr="002C6EAA">
        <w:rPr>
          <w:rFonts w:ascii="Tahoma" w:hAnsi="Tahoma" w:cs="Tahoma"/>
          <w:sz w:val="20"/>
          <w:szCs w:val="20"/>
        </w:rPr>
        <w:t>.</w:t>
      </w:r>
    </w:p>
    <w:p w14:paraId="2CDAF237" w14:textId="7AEEE832" w:rsidR="005C2B76" w:rsidRPr="002C6EAA" w:rsidRDefault="005C2B76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Odpowiedź 9</w:t>
      </w:r>
    </w:p>
    <w:p w14:paraId="2D68E9B8" w14:textId="70948F6E" w:rsidR="005C2B76" w:rsidRPr="002C6EAA" w:rsidRDefault="00DE6F74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Tak.</w:t>
      </w:r>
    </w:p>
    <w:p w14:paraId="1C7AB1FD" w14:textId="77777777" w:rsidR="00D171BD" w:rsidRPr="002C6EAA" w:rsidRDefault="00D171BD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sz w:val="20"/>
          <w:szCs w:val="20"/>
        </w:rPr>
      </w:pPr>
    </w:p>
    <w:p w14:paraId="79A77E76" w14:textId="59AFDDF4" w:rsidR="00D171BD" w:rsidRPr="002C6EAA" w:rsidRDefault="00D171BD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Pytanie 10</w:t>
      </w:r>
    </w:p>
    <w:p w14:paraId="0030653E" w14:textId="6FDB970C" w:rsidR="00D171BD" w:rsidRPr="002C6EAA" w:rsidRDefault="00D171BD" w:rsidP="002C6EAA">
      <w:pPr>
        <w:autoSpaceDE w:val="0"/>
        <w:autoSpaceDN w:val="0"/>
        <w:adjustRightInd w:val="0"/>
        <w:ind w:right="-6"/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W związku z koniecznością przygotowania oferty z uwzględnieniem uzyskanych wyjaśnień co do treści specyfikacji, uprzejmie prosimy o przedłużenie terminu składania ofert do dnia 31.01.2024</w:t>
      </w:r>
      <w:r w:rsidR="002C6EAA">
        <w:rPr>
          <w:rFonts w:ascii="Tahoma" w:hAnsi="Tahoma" w:cs="Tahoma"/>
          <w:sz w:val="20"/>
          <w:szCs w:val="20"/>
        </w:rPr>
        <w:t xml:space="preserve"> </w:t>
      </w:r>
      <w:r w:rsidRPr="002C6EAA">
        <w:rPr>
          <w:rFonts w:ascii="Tahoma" w:hAnsi="Tahoma" w:cs="Tahoma"/>
          <w:sz w:val="20"/>
          <w:szCs w:val="20"/>
        </w:rPr>
        <w:t>r. do godz. 10:00.</w:t>
      </w:r>
    </w:p>
    <w:p w14:paraId="58DEA9AB" w14:textId="77777777" w:rsidR="00D171BD" w:rsidRPr="002C6EAA" w:rsidRDefault="00D171BD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385AC35" w14:textId="25229404" w:rsidR="00D171BD" w:rsidRPr="002C6EAA" w:rsidRDefault="00D171BD" w:rsidP="002C6E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C6EAA">
        <w:rPr>
          <w:rFonts w:ascii="Tahoma" w:hAnsi="Tahoma" w:cs="Tahoma"/>
          <w:b/>
          <w:bCs/>
          <w:sz w:val="20"/>
          <w:szCs w:val="20"/>
        </w:rPr>
        <w:t>Odpowiedź 10</w:t>
      </w:r>
    </w:p>
    <w:p w14:paraId="0A2C25C1" w14:textId="5AFF2F3F" w:rsidR="00D171BD" w:rsidRPr="002C6EAA" w:rsidRDefault="00D171BD" w:rsidP="002C6EAA">
      <w:pPr>
        <w:jc w:val="both"/>
        <w:rPr>
          <w:rFonts w:ascii="Tahoma" w:hAnsi="Tahoma" w:cs="Tahoma"/>
          <w:sz w:val="20"/>
          <w:szCs w:val="20"/>
        </w:rPr>
      </w:pPr>
      <w:r w:rsidRPr="002C6EAA">
        <w:rPr>
          <w:rFonts w:ascii="Tahoma" w:hAnsi="Tahoma" w:cs="Tahoma"/>
          <w:sz w:val="20"/>
          <w:szCs w:val="20"/>
        </w:rPr>
        <w:t>Zamawiający wyraża zgodę na zmianę terminu składania ofert na dzień 05.02.2024 r. godz. 10:00</w:t>
      </w:r>
      <w:r w:rsidR="002C6EAA">
        <w:rPr>
          <w:rFonts w:ascii="Tahoma" w:hAnsi="Tahoma" w:cs="Tahoma"/>
          <w:sz w:val="20"/>
          <w:szCs w:val="20"/>
        </w:rPr>
        <w:t>;</w:t>
      </w:r>
      <w:r w:rsidRPr="002C6EAA">
        <w:rPr>
          <w:rFonts w:ascii="Tahoma" w:hAnsi="Tahoma" w:cs="Tahoma"/>
          <w:sz w:val="20"/>
          <w:szCs w:val="20"/>
        </w:rPr>
        <w:t xml:space="preserve"> </w:t>
      </w:r>
      <w:r w:rsidRPr="002C6EAA">
        <w:rPr>
          <w:rFonts w:ascii="Tahoma" w:hAnsi="Tahoma" w:cs="Tahoma"/>
          <w:sz w:val="20"/>
          <w:szCs w:val="20"/>
        </w:rPr>
        <w:br/>
        <w:t>otwarcie ofert nastąpi w dniu 05.02.2024 r. godz. 10:30</w:t>
      </w:r>
      <w:r w:rsidR="002C6EAA">
        <w:rPr>
          <w:rFonts w:ascii="Tahoma" w:hAnsi="Tahoma" w:cs="Tahoma"/>
          <w:sz w:val="20"/>
          <w:szCs w:val="20"/>
        </w:rPr>
        <w:t xml:space="preserve"> </w:t>
      </w:r>
      <w:r w:rsidRPr="002C6EAA">
        <w:rPr>
          <w:rFonts w:ascii="Tahoma" w:hAnsi="Tahoma" w:cs="Tahoma"/>
          <w:sz w:val="20"/>
          <w:szCs w:val="20"/>
        </w:rPr>
        <w:t xml:space="preserve">- zgodnie z modyfikacja </w:t>
      </w:r>
      <w:r w:rsidR="002C6EAA">
        <w:rPr>
          <w:rFonts w:ascii="Tahoma" w:hAnsi="Tahoma" w:cs="Tahoma"/>
          <w:sz w:val="20"/>
          <w:szCs w:val="20"/>
        </w:rPr>
        <w:t>SWZ</w:t>
      </w:r>
      <w:r w:rsidRPr="002C6EAA">
        <w:rPr>
          <w:rFonts w:ascii="Tahoma" w:hAnsi="Tahoma" w:cs="Tahoma"/>
          <w:sz w:val="20"/>
          <w:szCs w:val="20"/>
        </w:rPr>
        <w:t xml:space="preserve"> z dnia </w:t>
      </w:r>
      <w:r w:rsidR="002C6EAA">
        <w:rPr>
          <w:rFonts w:ascii="Tahoma" w:hAnsi="Tahoma" w:cs="Tahoma"/>
          <w:sz w:val="20"/>
          <w:szCs w:val="20"/>
        </w:rPr>
        <w:br/>
      </w:r>
      <w:r w:rsidRPr="002C6EAA">
        <w:rPr>
          <w:rFonts w:ascii="Tahoma" w:hAnsi="Tahoma" w:cs="Tahoma"/>
          <w:sz w:val="20"/>
          <w:szCs w:val="20"/>
        </w:rPr>
        <w:t>25.01.2024</w:t>
      </w:r>
      <w:r w:rsidR="002C6EAA">
        <w:rPr>
          <w:rFonts w:ascii="Tahoma" w:hAnsi="Tahoma" w:cs="Tahoma"/>
          <w:sz w:val="20"/>
          <w:szCs w:val="20"/>
        </w:rPr>
        <w:t xml:space="preserve"> r.</w:t>
      </w:r>
    </w:p>
    <w:p w14:paraId="6FE167B7" w14:textId="77777777" w:rsidR="00D171BD" w:rsidRPr="002C6EAA" w:rsidRDefault="00D171BD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sz w:val="20"/>
          <w:szCs w:val="20"/>
        </w:rPr>
      </w:pPr>
    </w:p>
    <w:p w14:paraId="540D68A7" w14:textId="77777777" w:rsidR="00DC6BC5" w:rsidRPr="002C6EAA" w:rsidRDefault="00DC6BC5" w:rsidP="002C6EAA">
      <w:pPr>
        <w:autoSpaceDE w:val="0"/>
        <w:autoSpaceDN w:val="0"/>
        <w:adjustRightInd w:val="0"/>
        <w:ind w:right="10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4FA644C" w14:textId="77777777" w:rsidR="00BC6068" w:rsidRPr="00BC6068" w:rsidRDefault="00BC6068" w:rsidP="00BC6068">
      <w:pPr>
        <w:jc w:val="both"/>
        <w:rPr>
          <w:rFonts w:ascii="Tahoma" w:hAnsi="Tahoma" w:cs="Tahoma"/>
          <w:b/>
          <w:sz w:val="20"/>
        </w:rPr>
      </w:pPr>
      <w:r w:rsidRPr="00BC6068">
        <w:rPr>
          <w:rFonts w:ascii="Tahoma" w:hAnsi="Tahoma" w:cs="Tahoma"/>
          <w:b/>
          <w:sz w:val="20"/>
        </w:rPr>
        <w:t>Jednocześnie Zamawiający informuje, że Wykonawcy zobowiązani są do wprowadzenia</w:t>
      </w:r>
      <w:r w:rsidRPr="00BC6068">
        <w:rPr>
          <w:rFonts w:ascii="Tahoma" w:hAnsi="Tahoma" w:cs="Tahoma"/>
          <w:b/>
          <w:sz w:val="20"/>
        </w:rPr>
        <w:br/>
        <w:t>powyższych zmian i uwzględnienia poczynionych wyjaśnień w złożonej ofercie.</w:t>
      </w:r>
      <w:r w:rsidRPr="00BC6068">
        <w:rPr>
          <w:rFonts w:ascii="Tahoma" w:hAnsi="Tahoma" w:cs="Tahoma"/>
          <w:b/>
          <w:sz w:val="20"/>
        </w:rPr>
        <w:br/>
        <w:t>Niezastosowanie się do powyższego będzie skutkować odrzuceniem oferty jako</w:t>
      </w:r>
      <w:r w:rsidRPr="00BC6068">
        <w:rPr>
          <w:rFonts w:ascii="Tahoma" w:hAnsi="Tahoma" w:cs="Tahoma"/>
          <w:b/>
          <w:sz w:val="20"/>
        </w:rPr>
        <w:br/>
        <w:t>niezgodnej z zapisami SWZ.</w:t>
      </w:r>
    </w:p>
    <w:p w14:paraId="04E68504" w14:textId="77777777" w:rsidR="00BC6068" w:rsidRPr="00BC6068" w:rsidRDefault="00BC6068" w:rsidP="00BC6068">
      <w:pPr>
        <w:jc w:val="right"/>
        <w:rPr>
          <w:rFonts w:ascii="Tahoma" w:hAnsi="Tahoma" w:cs="Tahoma"/>
          <w:sz w:val="20"/>
        </w:rPr>
      </w:pPr>
    </w:p>
    <w:p w14:paraId="1A898FEB" w14:textId="77777777" w:rsidR="00BC6068" w:rsidRPr="00BC6068" w:rsidRDefault="00BC6068" w:rsidP="00BC6068">
      <w:pPr>
        <w:jc w:val="right"/>
        <w:rPr>
          <w:rFonts w:ascii="Tahoma" w:hAnsi="Tahoma" w:cs="Tahoma"/>
          <w:sz w:val="20"/>
        </w:rPr>
      </w:pPr>
      <w:r w:rsidRPr="00BC6068">
        <w:rPr>
          <w:rFonts w:ascii="Tahoma" w:hAnsi="Tahoma" w:cs="Tahoma"/>
          <w:sz w:val="20"/>
        </w:rPr>
        <w:t xml:space="preserve">Z poważaniem </w:t>
      </w:r>
    </w:p>
    <w:p w14:paraId="2A62FD51" w14:textId="77777777" w:rsidR="00BC6068" w:rsidRPr="00BC6068" w:rsidRDefault="00BC6068" w:rsidP="00BC6068">
      <w:pPr>
        <w:jc w:val="right"/>
        <w:rPr>
          <w:rFonts w:ascii="Tahoma" w:hAnsi="Tahoma" w:cs="Tahoma"/>
          <w:sz w:val="20"/>
        </w:rPr>
      </w:pPr>
      <w:r w:rsidRPr="00BC6068">
        <w:rPr>
          <w:rFonts w:ascii="Tahoma" w:hAnsi="Tahoma" w:cs="Tahoma"/>
          <w:sz w:val="20"/>
        </w:rPr>
        <w:t>W imieniu Zamawiającego</w:t>
      </w:r>
    </w:p>
    <w:p w14:paraId="329CE930" w14:textId="77777777" w:rsidR="00BC6068" w:rsidRPr="00BC6068" w:rsidRDefault="00BC6068" w:rsidP="00BC6068">
      <w:pPr>
        <w:jc w:val="right"/>
        <w:rPr>
          <w:rFonts w:ascii="Tahoma" w:hAnsi="Tahoma" w:cs="Tahoma"/>
          <w:b/>
          <w:sz w:val="22"/>
        </w:rPr>
      </w:pPr>
      <w:r w:rsidRPr="00BC6068">
        <w:rPr>
          <w:rFonts w:ascii="Tahoma" w:hAnsi="Tahoma" w:cs="Tahoma"/>
          <w:sz w:val="20"/>
        </w:rPr>
        <w:t>M Broker Ubezpieczeniowy Sp. z o.o.</w:t>
      </w:r>
    </w:p>
    <w:p w14:paraId="02A87891" w14:textId="77777777" w:rsidR="00DC6BC5" w:rsidRPr="00BC6068" w:rsidRDefault="00DC6BC5" w:rsidP="002C6EAA">
      <w:pPr>
        <w:jc w:val="both"/>
        <w:rPr>
          <w:rFonts w:ascii="Tahoma" w:hAnsi="Tahoma" w:cs="Tahoma"/>
          <w:sz w:val="16"/>
          <w:szCs w:val="20"/>
        </w:rPr>
      </w:pPr>
      <w:bookmarkStart w:id="3" w:name="_GoBack"/>
      <w:bookmarkEnd w:id="3"/>
    </w:p>
    <w:sectPr w:rsidR="00DC6BC5" w:rsidRPr="00BC6068" w:rsidSect="001C280A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fmt="numberInDash"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0A8C" w14:textId="77777777" w:rsidR="008229B9" w:rsidRDefault="008229B9" w:rsidP="00150E7B">
      <w:r>
        <w:separator/>
      </w:r>
    </w:p>
  </w:endnote>
  <w:endnote w:type="continuationSeparator" w:id="0">
    <w:p w14:paraId="3F47C76B" w14:textId="77777777" w:rsidR="008229B9" w:rsidRDefault="008229B9" w:rsidP="001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á=°∑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886946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934B22A" w14:textId="0CC7B028" w:rsidR="00150E7B" w:rsidRDefault="00150E7B" w:rsidP="0037331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CDEEB3" w14:textId="77777777" w:rsidR="00150E7B" w:rsidRDefault="00150E7B" w:rsidP="00150E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02194498"/>
      <w:docPartObj>
        <w:docPartGallery w:val="Page Numbers (Bottom of Page)"/>
        <w:docPartUnique/>
      </w:docPartObj>
    </w:sdtPr>
    <w:sdtEndPr>
      <w:rPr>
        <w:rStyle w:val="Numerstrony"/>
        <w:rFonts w:ascii="Tahoma" w:hAnsi="Tahoma" w:cs="Tahoma"/>
        <w:sz w:val="18"/>
        <w:szCs w:val="18"/>
      </w:rPr>
    </w:sdtEndPr>
    <w:sdtContent>
      <w:p w14:paraId="7DCE7E1E" w14:textId="0B27E434" w:rsidR="00150E7B" w:rsidRPr="00150E7B" w:rsidRDefault="00150E7B" w:rsidP="00373311">
        <w:pPr>
          <w:pStyle w:val="Stopka"/>
          <w:framePr w:wrap="none" w:vAnchor="text" w:hAnchor="margin" w:xAlign="right" w:y="1"/>
          <w:rPr>
            <w:rStyle w:val="Numerstrony"/>
            <w:rFonts w:ascii="Tahoma" w:hAnsi="Tahoma" w:cs="Tahoma"/>
            <w:sz w:val="18"/>
            <w:szCs w:val="18"/>
          </w:rPr>
        </w:pPr>
        <w:r w:rsidRPr="00150E7B">
          <w:rPr>
            <w:rStyle w:val="Numerstrony"/>
            <w:rFonts w:ascii="Tahoma" w:hAnsi="Tahoma" w:cs="Tahoma"/>
            <w:sz w:val="18"/>
            <w:szCs w:val="18"/>
          </w:rPr>
          <w:fldChar w:fldCharType="begin"/>
        </w:r>
        <w:r w:rsidRPr="00150E7B">
          <w:rPr>
            <w:rStyle w:val="Numerstrony"/>
            <w:rFonts w:ascii="Tahoma" w:hAnsi="Tahoma" w:cs="Tahoma"/>
            <w:sz w:val="18"/>
            <w:szCs w:val="18"/>
          </w:rPr>
          <w:instrText xml:space="preserve"> PAGE </w:instrText>
        </w:r>
        <w:r w:rsidRPr="00150E7B">
          <w:rPr>
            <w:rStyle w:val="Numerstrony"/>
            <w:rFonts w:ascii="Tahoma" w:hAnsi="Tahoma" w:cs="Tahoma"/>
            <w:sz w:val="18"/>
            <w:szCs w:val="18"/>
          </w:rPr>
          <w:fldChar w:fldCharType="separate"/>
        </w:r>
        <w:r w:rsidRPr="00150E7B">
          <w:rPr>
            <w:rStyle w:val="Numerstrony"/>
            <w:rFonts w:ascii="Tahoma" w:hAnsi="Tahoma" w:cs="Tahoma"/>
            <w:noProof/>
            <w:sz w:val="18"/>
            <w:szCs w:val="18"/>
          </w:rPr>
          <w:t>1</w:t>
        </w:r>
        <w:r w:rsidRPr="00150E7B">
          <w:rPr>
            <w:rStyle w:val="Numerstrony"/>
            <w:rFonts w:ascii="Tahoma" w:hAnsi="Tahoma" w:cs="Tahoma"/>
            <w:sz w:val="18"/>
            <w:szCs w:val="18"/>
          </w:rPr>
          <w:fldChar w:fldCharType="end"/>
        </w:r>
      </w:p>
    </w:sdtContent>
  </w:sdt>
  <w:p w14:paraId="220A83EC" w14:textId="77777777" w:rsidR="00150E7B" w:rsidRDefault="00150E7B" w:rsidP="00150E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64FC" w14:textId="77777777" w:rsidR="008229B9" w:rsidRDefault="008229B9" w:rsidP="00150E7B">
      <w:r>
        <w:separator/>
      </w:r>
    </w:p>
  </w:footnote>
  <w:footnote w:type="continuationSeparator" w:id="0">
    <w:p w14:paraId="3FDB4A6C" w14:textId="77777777" w:rsidR="008229B9" w:rsidRDefault="008229B9" w:rsidP="0015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lang w:val="pl-PL"/>
      </w:rPr>
    </w:lvl>
  </w:abstractNum>
  <w:abstractNum w:abstractNumId="6" w15:restartNumberingAfterBreak="0">
    <w:nsid w:val="0AAB7264"/>
    <w:multiLevelType w:val="hybridMultilevel"/>
    <w:tmpl w:val="E048BCF4"/>
    <w:lvl w:ilvl="0" w:tplc="871261D8">
      <w:start w:val="1"/>
      <w:numFmt w:val="decimal"/>
      <w:lvlText w:val="%1."/>
      <w:lvlJc w:val="left"/>
      <w:pPr>
        <w:ind w:left="473" w:hanging="360"/>
      </w:pPr>
      <w:rPr>
        <w:rFonts w:ascii="Source Sans Pro" w:hAnsi="Source Sans Pro" w:hint="default"/>
        <w:i w:val="0"/>
        <w:sz w:val="14"/>
        <w:szCs w:val="16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F186210"/>
    <w:multiLevelType w:val="multilevel"/>
    <w:tmpl w:val="A7DE7D46"/>
    <w:lvl w:ilvl="0">
      <w:start w:val="1"/>
      <w:numFmt w:val="decimal"/>
      <w:pStyle w:val="NumberList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C759E9"/>
    <w:multiLevelType w:val="hybridMultilevel"/>
    <w:tmpl w:val="8410BB3A"/>
    <w:lvl w:ilvl="0" w:tplc="4D8E93AA">
      <w:start w:val="2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5CBE3D50"/>
    <w:multiLevelType w:val="hybridMultilevel"/>
    <w:tmpl w:val="6276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417C4"/>
    <w:multiLevelType w:val="hybridMultilevel"/>
    <w:tmpl w:val="F25E8FA2"/>
    <w:lvl w:ilvl="0" w:tplc="AF6AEB5E">
      <w:start w:val="1"/>
      <w:numFmt w:val="decimal"/>
      <w:pStyle w:val="owiadczenia"/>
      <w:lvlText w:val="%1."/>
      <w:lvlJc w:val="left"/>
      <w:pPr>
        <w:ind w:left="360" w:hanging="360"/>
      </w:pPr>
      <w:rPr>
        <w:b/>
        <w:color w:val="555555"/>
        <w:sz w:val="14"/>
      </w:rPr>
    </w:lvl>
    <w:lvl w:ilvl="1" w:tplc="0B12051E"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1B1B12"/>
    <w:multiLevelType w:val="hybridMultilevel"/>
    <w:tmpl w:val="6276A67C"/>
    <w:lvl w:ilvl="0" w:tplc="04150011">
      <w:start w:val="1"/>
      <w:numFmt w:val="decimal"/>
      <w:lvlText w:val="%1)"/>
      <w:lvlJc w:val="left"/>
      <w:pPr>
        <w:ind w:left="607" w:hanging="360"/>
      </w:p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E26514-C0F2-414C-9A69-A9A2772617E6}"/>
  </w:docVars>
  <w:rsids>
    <w:rsidRoot w:val="00501AB9"/>
    <w:rsid w:val="00030CF5"/>
    <w:rsid w:val="00042C7D"/>
    <w:rsid w:val="000E689C"/>
    <w:rsid w:val="00133161"/>
    <w:rsid w:val="00150E7B"/>
    <w:rsid w:val="00176918"/>
    <w:rsid w:val="001837DE"/>
    <w:rsid w:val="00187DCC"/>
    <w:rsid w:val="001B7B87"/>
    <w:rsid w:val="001C280A"/>
    <w:rsid w:val="001C5116"/>
    <w:rsid w:val="001D1C8E"/>
    <w:rsid w:val="001D4D11"/>
    <w:rsid w:val="001E7AEB"/>
    <w:rsid w:val="001F470D"/>
    <w:rsid w:val="00295588"/>
    <w:rsid w:val="002C3ADE"/>
    <w:rsid w:val="002C69C0"/>
    <w:rsid w:val="002C6EAA"/>
    <w:rsid w:val="002E63B4"/>
    <w:rsid w:val="00323059"/>
    <w:rsid w:val="00346B77"/>
    <w:rsid w:val="00365EEB"/>
    <w:rsid w:val="003667A8"/>
    <w:rsid w:val="0038139E"/>
    <w:rsid w:val="00392E43"/>
    <w:rsid w:val="003966C4"/>
    <w:rsid w:val="003A27D7"/>
    <w:rsid w:val="003C42C7"/>
    <w:rsid w:val="003C731C"/>
    <w:rsid w:val="00440807"/>
    <w:rsid w:val="00490F6F"/>
    <w:rsid w:val="004D1036"/>
    <w:rsid w:val="004F174E"/>
    <w:rsid w:val="004F2B24"/>
    <w:rsid w:val="004F4F07"/>
    <w:rsid w:val="00501AB9"/>
    <w:rsid w:val="005C2B76"/>
    <w:rsid w:val="00616871"/>
    <w:rsid w:val="0062060D"/>
    <w:rsid w:val="00620CC2"/>
    <w:rsid w:val="006225A2"/>
    <w:rsid w:val="006272EF"/>
    <w:rsid w:val="0064598B"/>
    <w:rsid w:val="0065200E"/>
    <w:rsid w:val="006D642B"/>
    <w:rsid w:val="00701D4A"/>
    <w:rsid w:val="007441F4"/>
    <w:rsid w:val="007610E3"/>
    <w:rsid w:val="00764243"/>
    <w:rsid w:val="007A1968"/>
    <w:rsid w:val="007B7871"/>
    <w:rsid w:val="007D3436"/>
    <w:rsid w:val="007E53CE"/>
    <w:rsid w:val="008052DD"/>
    <w:rsid w:val="00813270"/>
    <w:rsid w:val="008229B9"/>
    <w:rsid w:val="0087348B"/>
    <w:rsid w:val="0089321D"/>
    <w:rsid w:val="00896B78"/>
    <w:rsid w:val="008A5642"/>
    <w:rsid w:val="008C65A2"/>
    <w:rsid w:val="008D31E1"/>
    <w:rsid w:val="008F5B47"/>
    <w:rsid w:val="00901E3D"/>
    <w:rsid w:val="00912F9A"/>
    <w:rsid w:val="0097163D"/>
    <w:rsid w:val="00974600"/>
    <w:rsid w:val="00A43C15"/>
    <w:rsid w:val="00A706EF"/>
    <w:rsid w:val="00A80574"/>
    <w:rsid w:val="00A9749D"/>
    <w:rsid w:val="00AC3B7C"/>
    <w:rsid w:val="00AF4893"/>
    <w:rsid w:val="00B27314"/>
    <w:rsid w:val="00BC6068"/>
    <w:rsid w:val="00BD6F15"/>
    <w:rsid w:val="00BF0A4A"/>
    <w:rsid w:val="00C0285B"/>
    <w:rsid w:val="00C07A2C"/>
    <w:rsid w:val="00C30B62"/>
    <w:rsid w:val="00C320FD"/>
    <w:rsid w:val="00C47827"/>
    <w:rsid w:val="00C85B86"/>
    <w:rsid w:val="00CA2693"/>
    <w:rsid w:val="00CA5C4D"/>
    <w:rsid w:val="00CB1DF8"/>
    <w:rsid w:val="00CF6BFF"/>
    <w:rsid w:val="00D00CA3"/>
    <w:rsid w:val="00D171BD"/>
    <w:rsid w:val="00D5056B"/>
    <w:rsid w:val="00D76364"/>
    <w:rsid w:val="00D96DCB"/>
    <w:rsid w:val="00DB2A77"/>
    <w:rsid w:val="00DC6BC5"/>
    <w:rsid w:val="00DE6F74"/>
    <w:rsid w:val="00DF2931"/>
    <w:rsid w:val="00E10ECF"/>
    <w:rsid w:val="00E717A5"/>
    <w:rsid w:val="00EA466D"/>
    <w:rsid w:val="00EA6FC6"/>
    <w:rsid w:val="00F33617"/>
    <w:rsid w:val="00F5784A"/>
    <w:rsid w:val="00F807BE"/>
    <w:rsid w:val="00F94CEB"/>
    <w:rsid w:val="00FA037F"/>
    <w:rsid w:val="00FC4C97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16EAB"/>
  <w15:chartTrackingRefBased/>
  <w15:docId w15:val="{687767E0-B7E3-E143-8C0A-D1FEBB02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F7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1AB9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hAnsi="Cambria" w:cs="Cambria"/>
      <w:b/>
      <w:spacing w:val="2"/>
      <w:kern w:val="1"/>
      <w:sz w:val="32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01AB9"/>
    <w:pPr>
      <w:keepNext/>
      <w:numPr>
        <w:ilvl w:val="1"/>
        <w:numId w:val="1"/>
      </w:numPr>
      <w:tabs>
        <w:tab w:val="left" w:pos="454"/>
      </w:tabs>
      <w:suppressAutoHyphens/>
      <w:overflowPunct w:val="0"/>
      <w:autoSpaceDE w:val="0"/>
      <w:spacing w:before="360" w:after="120" w:line="360" w:lineRule="auto"/>
      <w:jc w:val="both"/>
      <w:textAlignment w:val="baseline"/>
      <w:outlineLvl w:val="1"/>
    </w:pPr>
    <w:rPr>
      <w:rFonts w:ascii="Arial" w:hAnsi="Arial" w:cs="Arial"/>
      <w:b/>
      <w:spacing w:val="2"/>
      <w:kern w:val="1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01AB9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spacing w:val="2"/>
      <w:kern w:val="1"/>
      <w:sz w:val="26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01AB9"/>
    <w:pPr>
      <w:numPr>
        <w:ilvl w:val="4"/>
        <w:numId w:val="1"/>
      </w:numPr>
      <w:suppressAutoHyphens/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b/>
      <w:i/>
      <w:spacing w:val="2"/>
      <w:kern w:val="1"/>
      <w:sz w:val="2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1AB9"/>
    <w:rPr>
      <w:rFonts w:ascii="Cambria" w:eastAsia="Times New Roman" w:hAnsi="Cambria" w:cs="Cambria"/>
      <w:b/>
      <w:spacing w:val="2"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01AB9"/>
    <w:rPr>
      <w:rFonts w:ascii="Arial" w:eastAsia="Times New Roman" w:hAnsi="Arial" w:cs="Arial"/>
      <w:b/>
      <w:spacing w:val="2"/>
      <w:kern w:val="1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01AB9"/>
    <w:rPr>
      <w:rFonts w:ascii="Arial" w:eastAsia="Times New Roman" w:hAnsi="Arial" w:cs="Arial"/>
      <w:b/>
      <w:spacing w:val="2"/>
      <w:kern w:val="1"/>
      <w:sz w:val="26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501AB9"/>
    <w:rPr>
      <w:rFonts w:ascii="Arial" w:eastAsia="Times New Roman" w:hAnsi="Arial" w:cs="Arial"/>
      <w:b/>
      <w:i/>
      <w:spacing w:val="2"/>
      <w:kern w:val="1"/>
      <w:sz w:val="26"/>
      <w:szCs w:val="20"/>
      <w:lang w:eastAsia="zh-CN"/>
    </w:rPr>
  </w:style>
  <w:style w:type="character" w:customStyle="1" w:styleId="WW8Num1z0">
    <w:name w:val="WW8Num1z0"/>
    <w:rsid w:val="00501AB9"/>
  </w:style>
  <w:style w:type="character" w:customStyle="1" w:styleId="WW8Num1z1">
    <w:name w:val="WW8Num1z1"/>
    <w:rsid w:val="00501AB9"/>
  </w:style>
  <w:style w:type="character" w:customStyle="1" w:styleId="WW8Num1z2">
    <w:name w:val="WW8Num1z2"/>
    <w:rsid w:val="00501AB9"/>
  </w:style>
  <w:style w:type="character" w:customStyle="1" w:styleId="WW8Num1z3">
    <w:name w:val="WW8Num1z3"/>
    <w:rsid w:val="00501AB9"/>
  </w:style>
  <w:style w:type="character" w:customStyle="1" w:styleId="WW8Num1z4">
    <w:name w:val="WW8Num1z4"/>
    <w:rsid w:val="00501AB9"/>
  </w:style>
  <w:style w:type="character" w:customStyle="1" w:styleId="WW8Num1z5">
    <w:name w:val="WW8Num1z5"/>
    <w:rsid w:val="00501AB9"/>
  </w:style>
  <w:style w:type="character" w:customStyle="1" w:styleId="WW8Num1z6">
    <w:name w:val="WW8Num1z6"/>
    <w:rsid w:val="00501AB9"/>
  </w:style>
  <w:style w:type="character" w:customStyle="1" w:styleId="WW8Num1z7">
    <w:name w:val="WW8Num1z7"/>
    <w:rsid w:val="00501AB9"/>
  </w:style>
  <w:style w:type="character" w:customStyle="1" w:styleId="WW8Num1z8">
    <w:name w:val="WW8Num1z8"/>
    <w:rsid w:val="00501AB9"/>
  </w:style>
  <w:style w:type="character" w:customStyle="1" w:styleId="WW8Num2z0">
    <w:name w:val="WW8Num2z0"/>
    <w:rsid w:val="00501AB9"/>
    <w:rPr>
      <w:rFonts w:ascii="OpenSymbol" w:eastAsia="Verdana" w:hAnsi="OpenSymbol" w:cs="OpenSymbol"/>
      <w:b/>
      <w:bCs/>
      <w:color w:val="000000"/>
      <w:kern w:val="1"/>
      <w:sz w:val="20"/>
      <w:szCs w:val="20"/>
      <w:lang w:val="pl-PL" w:bidi="ar-SA"/>
    </w:rPr>
  </w:style>
  <w:style w:type="character" w:customStyle="1" w:styleId="WW8Num2z5">
    <w:name w:val="WW8Num2z5"/>
    <w:rsid w:val="00501AB9"/>
  </w:style>
  <w:style w:type="character" w:customStyle="1" w:styleId="WW8Num2z6">
    <w:name w:val="WW8Num2z6"/>
    <w:rsid w:val="00501AB9"/>
  </w:style>
  <w:style w:type="character" w:customStyle="1" w:styleId="WW8Num2z7">
    <w:name w:val="WW8Num2z7"/>
    <w:rsid w:val="00501AB9"/>
  </w:style>
  <w:style w:type="character" w:customStyle="1" w:styleId="WW8Num2z8">
    <w:name w:val="WW8Num2z8"/>
    <w:rsid w:val="00501AB9"/>
  </w:style>
  <w:style w:type="character" w:customStyle="1" w:styleId="WW8Num3z0">
    <w:name w:val="WW8Num3z0"/>
    <w:rsid w:val="00501AB9"/>
  </w:style>
  <w:style w:type="character" w:customStyle="1" w:styleId="WW8Num2z1">
    <w:name w:val="WW8Num2z1"/>
    <w:rsid w:val="00501AB9"/>
  </w:style>
  <w:style w:type="character" w:customStyle="1" w:styleId="WW8Num2z2">
    <w:name w:val="WW8Num2z2"/>
    <w:rsid w:val="00501AB9"/>
  </w:style>
  <w:style w:type="character" w:customStyle="1" w:styleId="WW8Num2z3">
    <w:name w:val="WW8Num2z3"/>
    <w:rsid w:val="00501AB9"/>
  </w:style>
  <w:style w:type="character" w:customStyle="1" w:styleId="WW8Num2z4">
    <w:name w:val="WW8Num2z4"/>
    <w:rsid w:val="00501AB9"/>
  </w:style>
  <w:style w:type="character" w:customStyle="1" w:styleId="WW8Num3z5">
    <w:name w:val="WW8Num3z5"/>
    <w:rsid w:val="00501AB9"/>
  </w:style>
  <w:style w:type="character" w:customStyle="1" w:styleId="WW8Num3z6">
    <w:name w:val="WW8Num3z6"/>
    <w:rsid w:val="00501AB9"/>
  </w:style>
  <w:style w:type="character" w:customStyle="1" w:styleId="WW8Num3z7">
    <w:name w:val="WW8Num3z7"/>
    <w:rsid w:val="00501AB9"/>
  </w:style>
  <w:style w:type="character" w:customStyle="1" w:styleId="WW8Num3z8">
    <w:name w:val="WW8Num3z8"/>
    <w:rsid w:val="00501AB9"/>
  </w:style>
  <w:style w:type="character" w:customStyle="1" w:styleId="WW8Num4z0">
    <w:name w:val="WW8Num4z0"/>
    <w:rsid w:val="00501AB9"/>
    <w:rPr>
      <w:rFonts w:ascii="Symbol" w:hAnsi="Symbol" w:cs="OpenSymbol"/>
    </w:rPr>
  </w:style>
  <w:style w:type="character" w:customStyle="1" w:styleId="WW8Num4z1">
    <w:name w:val="WW8Num4z1"/>
    <w:rsid w:val="00501AB9"/>
    <w:rPr>
      <w:rFonts w:ascii="OpenSymbol" w:hAnsi="OpenSymbol" w:cs="OpenSymbol"/>
    </w:rPr>
  </w:style>
  <w:style w:type="character" w:customStyle="1" w:styleId="WW8Num5z0">
    <w:name w:val="WW8Num5z0"/>
    <w:rsid w:val="00501AB9"/>
  </w:style>
  <w:style w:type="character" w:customStyle="1" w:styleId="WW8Num5z1">
    <w:name w:val="WW8Num5z1"/>
    <w:rsid w:val="00501AB9"/>
  </w:style>
  <w:style w:type="character" w:customStyle="1" w:styleId="WW8Num5z2">
    <w:name w:val="WW8Num5z2"/>
    <w:rsid w:val="00501AB9"/>
  </w:style>
  <w:style w:type="character" w:customStyle="1" w:styleId="WW8Num5z3">
    <w:name w:val="WW8Num5z3"/>
    <w:rsid w:val="00501AB9"/>
  </w:style>
  <w:style w:type="character" w:customStyle="1" w:styleId="WW8Num5z4">
    <w:name w:val="WW8Num5z4"/>
    <w:rsid w:val="00501AB9"/>
  </w:style>
  <w:style w:type="character" w:customStyle="1" w:styleId="WW8Num5z5">
    <w:name w:val="WW8Num5z5"/>
    <w:rsid w:val="00501AB9"/>
  </w:style>
  <w:style w:type="character" w:customStyle="1" w:styleId="WW8Num5z6">
    <w:name w:val="WW8Num5z6"/>
    <w:rsid w:val="00501AB9"/>
  </w:style>
  <w:style w:type="character" w:customStyle="1" w:styleId="WW8Num5z7">
    <w:name w:val="WW8Num5z7"/>
    <w:rsid w:val="00501AB9"/>
  </w:style>
  <w:style w:type="character" w:customStyle="1" w:styleId="WW8Num5z8">
    <w:name w:val="WW8Num5z8"/>
    <w:rsid w:val="00501AB9"/>
  </w:style>
  <w:style w:type="character" w:customStyle="1" w:styleId="WW8Num6z0">
    <w:name w:val="WW8Num6z0"/>
    <w:rsid w:val="00501AB9"/>
  </w:style>
  <w:style w:type="character" w:customStyle="1" w:styleId="WW8Num6z1">
    <w:name w:val="WW8Num6z1"/>
    <w:rsid w:val="00501AB9"/>
  </w:style>
  <w:style w:type="character" w:customStyle="1" w:styleId="WW8Num6z2">
    <w:name w:val="WW8Num6z2"/>
    <w:rsid w:val="00501AB9"/>
  </w:style>
  <w:style w:type="character" w:customStyle="1" w:styleId="WW8Num6z3">
    <w:name w:val="WW8Num6z3"/>
    <w:rsid w:val="00501AB9"/>
  </w:style>
  <w:style w:type="character" w:customStyle="1" w:styleId="WW8Num6z4">
    <w:name w:val="WW8Num6z4"/>
    <w:rsid w:val="00501AB9"/>
  </w:style>
  <w:style w:type="character" w:customStyle="1" w:styleId="WW8Num6z5">
    <w:name w:val="WW8Num6z5"/>
    <w:rsid w:val="00501AB9"/>
  </w:style>
  <w:style w:type="character" w:customStyle="1" w:styleId="WW8Num6z6">
    <w:name w:val="WW8Num6z6"/>
    <w:rsid w:val="00501AB9"/>
  </w:style>
  <w:style w:type="character" w:customStyle="1" w:styleId="WW8Num6z7">
    <w:name w:val="WW8Num6z7"/>
    <w:rsid w:val="00501AB9"/>
  </w:style>
  <w:style w:type="character" w:customStyle="1" w:styleId="WW8Num6z8">
    <w:name w:val="WW8Num6z8"/>
    <w:rsid w:val="00501AB9"/>
  </w:style>
  <w:style w:type="character" w:customStyle="1" w:styleId="WW8Num7z0">
    <w:name w:val="WW8Num7z0"/>
    <w:rsid w:val="00501AB9"/>
    <w:rPr>
      <w:b/>
    </w:rPr>
  </w:style>
  <w:style w:type="character" w:customStyle="1" w:styleId="WW8Num7z1">
    <w:name w:val="WW8Num7z1"/>
    <w:rsid w:val="00501AB9"/>
  </w:style>
  <w:style w:type="character" w:customStyle="1" w:styleId="WW8Num7z2">
    <w:name w:val="WW8Num7z2"/>
    <w:rsid w:val="00501AB9"/>
  </w:style>
  <w:style w:type="character" w:customStyle="1" w:styleId="WW8Num7z3">
    <w:name w:val="WW8Num7z3"/>
    <w:rsid w:val="00501AB9"/>
  </w:style>
  <w:style w:type="character" w:customStyle="1" w:styleId="WW8Num7z4">
    <w:name w:val="WW8Num7z4"/>
    <w:rsid w:val="00501AB9"/>
  </w:style>
  <w:style w:type="character" w:customStyle="1" w:styleId="WW8Num7z5">
    <w:name w:val="WW8Num7z5"/>
    <w:rsid w:val="00501AB9"/>
  </w:style>
  <w:style w:type="character" w:customStyle="1" w:styleId="WW8Num7z6">
    <w:name w:val="WW8Num7z6"/>
    <w:rsid w:val="00501AB9"/>
  </w:style>
  <w:style w:type="character" w:customStyle="1" w:styleId="WW8Num7z7">
    <w:name w:val="WW8Num7z7"/>
    <w:rsid w:val="00501AB9"/>
  </w:style>
  <w:style w:type="character" w:customStyle="1" w:styleId="WW8Num7z8">
    <w:name w:val="WW8Num7z8"/>
    <w:rsid w:val="00501AB9"/>
  </w:style>
  <w:style w:type="character" w:customStyle="1" w:styleId="WW8Num8z0">
    <w:name w:val="WW8Num8z0"/>
    <w:rsid w:val="00501AB9"/>
    <w:rPr>
      <w:rFonts w:eastAsia="MS Mincho"/>
      <w:sz w:val="18"/>
      <w:szCs w:val="18"/>
    </w:rPr>
  </w:style>
  <w:style w:type="character" w:customStyle="1" w:styleId="WW8Num8z1">
    <w:name w:val="WW8Num8z1"/>
    <w:rsid w:val="00501AB9"/>
  </w:style>
  <w:style w:type="character" w:customStyle="1" w:styleId="WW8Num8z2">
    <w:name w:val="WW8Num8z2"/>
    <w:rsid w:val="00501AB9"/>
  </w:style>
  <w:style w:type="character" w:customStyle="1" w:styleId="WW8Num8z3">
    <w:name w:val="WW8Num8z3"/>
    <w:rsid w:val="00501AB9"/>
  </w:style>
  <w:style w:type="character" w:customStyle="1" w:styleId="WW8Num8z4">
    <w:name w:val="WW8Num8z4"/>
    <w:rsid w:val="00501AB9"/>
  </w:style>
  <w:style w:type="character" w:customStyle="1" w:styleId="WW8Num8z5">
    <w:name w:val="WW8Num8z5"/>
    <w:rsid w:val="00501AB9"/>
  </w:style>
  <w:style w:type="character" w:customStyle="1" w:styleId="WW8Num8z6">
    <w:name w:val="WW8Num8z6"/>
    <w:rsid w:val="00501AB9"/>
  </w:style>
  <w:style w:type="character" w:customStyle="1" w:styleId="WW8Num8z7">
    <w:name w:val="WW8Num8z7"/>
    <w:rsid w:val="00501AB9"/>
  </w:style>
  <w:style w:type="character" w:customStyle="1" w:styleId="WW8Num8z8">
    <w:name w:val="WW8Num8z8"/>
    <w:rsid w:val="00501AB9"/>
  </w:style>
  <w:style w:type="character" w:customStyle="1" w:styleId="WW8Num9z0">
    <w:name w:val="WW8Num9z0"/>
    <w:rsid w:val="00501AB9"/>
  </w:style>
  <w:style w:type="character" w:customStyle="1" w:styleId="WW8Num10z0">
    <w:name w:val="WW8Num10z0"/>
    <w:rsid w:val="00501AB9"/>
  </w:style>
  <w:style w:type="character" w:customStyle="1" w:styleId="WW8Num11z0">
    <w:name w:val="WW8Num11z0"/>
    <w:rsid w:val="00501AB9"/>
  </w:style>
  <w:style w:type="character" w:customStyle="1" w:styleId="WW8Num11z1">
    <w:name w:val="WW8Num11z1"/>
    <w:rsid w:val="00501AB9"/>
  </w:style>
  <w:style w:type="character" w:customStyle="1" w:styleId="WW8Num11z2">
    <w:name w:val="WW8Num11z2"/>
    <w:rsid w:val="00501AB9"/>
  </w:style>
  <w:style w:type="character" w:customStyle="1" w:styleId="WW8Num11z3">
    <w:name w:val="WW8Num11z3"/>
    <w:rsid w:val="00501AB9"/>
  </w:style>
  <w:style w:type="character" w:customStyle="1" w:styleId="WW8Num11z4">
    <w:name w:val="WW8Num11z4"/>
    <w:rsid w:val="00501AB9"/>
  </w:style>
  <w:style w:type="character" w:customStyle="1" w:styleId="WW8Num11z5">
    <w:name w:val="WW8Num11z5"/>
    <w:rsid w:val="00501AB9"/>
  </w:style>
  <w:style w:type="character" w:customStyle="1" w:styleId="WW8Num11z6">
    <w:name w:val="WW8Num11z6"/>
    <w:rsid w:val="00501AB9"/>
  </w:style>
  <w:style w:type="character" w:customStyle="1" w:styleId="WW8Num11z7">
    <w:name w:val="WW8Num11z7"/>
    <w:rsid w:val="00501AB9"/>
  </w:style>
  <w:style w:type="character" w:customStyle="1" w:styleId="WW8Num11z8">
    <w:name w:val="WW8Num11z8"/>
    <w:rsid w:val="00501AB9"/>
  </w:style>
  <w:style w:type="character" w:customStyle="1" w:styleId="WW8Num12z0">
    <w:name w:val="WW8Num12z0"/>
    <w:rsid w:val="00501AB9"/>
  </w:style>
  <w:style w:type="character" w:customStyle="1" w:styleId="WW8Num12z1">
    <w:name w:val="WW8Num12z1"/>
    <w:rsid w:val="00501AB9"/>
  </w:style>
  <w:style w:type="character" w:customStyle="1" w:styleId="WW8Num12z2">
    <w:name w:val="WW8Num12z2"/>
    <w:rsid w:val="00501AB9"/>
  </w:style>
  <w:style w:type="character" w:customStyle="1" w:styleId="WW8Num12z3">
    <w:name w:val="WW8Num12z3"/>
    <w:rsid w:val="00501AB9"/>
  </w:style>
  <w:style w:type="character" w:customStyle="1" w:styleId="WW8Num12z4">
    <w:name w:val="WW8Num12z4"/>
    <w:rsid w:val="00501AB9"/>
  </w:style>
  <w:style w:type="character" w:customStyle="1" w:styleId="WW8Num12z5">
    <w:name w:val="WW8Num12z5"/>
    <w:rsid w:val="00501AB9"/>
  </w:style>
  <w:style w:type="character" w:customStyle="1" w:styleId="WW8Num12z6">
    <w:name w:val="WW8Num12z6"/>
    <w:rsid w:val="00501AB9"/>
  </w:style>
  <w:style w:type="character" w:customStyle="1" w:styleId="WW8Num12z7">
    <w:name w:val="WW8Num12z7"/>
    <w:rsid w:val="00501AB9"/>
  </w:style>
  <w:style w:type="character" w:customStyle="1" w:styleId="WW8Num12z8">
    <w:name w:val="WW8Num12z8"/>
    <w:rsid w:val="00501AB9"/>
  </w:style>
  <w:style w:type="character" w:customStyle="1" w:styleId="WW8Num13z0">
    <w:name w:val="WW8Num13z0"/>
    <w:rsid w:val="00501AB9"/>
    <w:rPr>
      <w:rFonts w:eastAsia="MS Mincho"/>
      <w:sz w:val="18"/>
      <w:szCs w:val="18"/>
    </w:rPr>
  </w:style>
  <w:style w:type="character" w:customStyle="1" w:styleId="WW8Num13z1">
    <w:name w:val="WW8Num13z1"/>
    <w:rsid w:val="00501AB9"/>
  </w:style>
  <w:style w:type="character" w:customStyle="1" w:styleId="WW8Num13z2">
    <w:name w:val="WW8Num13z2"/>
    <w:rsid w:val="00501AB9"/>
  </w:style>
  <w:style w:type="character" w:customStyle="1" w:styleId="WW8Num13z3">
    <w:name w:val="WW8Num13z3"/>
    <w:rsid w:val="00501AB9"/>
  </w:style>
  <w:style w:type="character" w:customStyle="1" w:styleId="WW8Num13z4">
    <w:name w:val="WW8Num13z4"/>
    <w:rsid w:val="00501AB9"/>
  </w:style>
  <w:style w:type="character" w:customStyle="1" w:styleId="WW8Num13z5">
    <w:name w:val="WW8Num13z5"/>
    <w:rsid w:val="00501AB9"/>
  </w:style>
  <w:style w:type="character" w:customStyle="1" w:styleId="WW8Num13z6">
    <w:name w:val="WW8Num13z6"/>
    <w:rsid w:val="00501AB9"/>
  </w:style>
  <w:style w:type="character" w:customStyle="1" w:styleId="WW8Num13z7">
    <w:name w:val="WW8Num13z7"/>
    <w:rsid w:val="00501AB9"/>
  </w:style>
  <w:style w:type="character" w:customStyle="1" w:styleId="WW8Num13z8">
    <w:name w:val="WW8Num13z8"/>
    <w:rsid w:val="00501AB9"/>
  </w:style>
  <w:style w:type="character" w:customStyle="1" w:styleId="WW8Num14z0">
    <w:name w:val="WW8Num14z0"/>
    <w:rsid w:val="00501AB9"/>
    <w:rPr>
      <w:rFonts w:cs="Times New Roman"/>
    </w:rPr>
  </w:style>
  <w:style w:type="character" w:customStyle="1" w:styleId="WW8Num14z1">
    <w:name w:val="WW8Num14z1"/>
    <w:rsid w:val="00501AB9"/>
    <w:rPr>
      <w:rFonts w:cs="Times New Roman"/>
    </w:rPr>
  </w:style>
  <w:style w:type="character" w:customStyle="1" w:styleId="WW8Num15z0">
    <w:name w:val="WW8Num15z0"/>
    <w:rsid w:val="00501AB9"/>
    <w:rPr>
      <w:caps w:val="0"/>
      <w:smallCaps w:val="0"/>
      <w:strike w:val="0"/>
      <w:dstrike w:val="0"/>
      <w:shadow w:val="0"/>
      <w:vanish w:val="0"/>
      <w:color w:val="auto"/>
      <w:vertAlign w:val="superscript"/>
    </w:rPr>
  </w:style>
  <w:style w:type="character" w:customStyle="1" w:styleId="WW8Num16z0">
    <w:name w:val="WW8Num16z0"/>
    <w:rsid w:val="00501AB9"/>
  </w:style>
  <w:style w:type="character" w:customStyle="1" w:styleId="Domylnaczcionkaakapitu7">
    <w:name w:val="Domyślna czcionka akapitu7"/>
    <w:rsid w:val="00501AB9"/>
  </w:style>
  <w:style w:type="character" w:customStyle="1" w:styleId="WW8Num4z2">
    <w:name w:val="WW8Num4z2"/>
    <w:rsid w:val="00501AB9"/>
  </w:style>
  <w:style w:type="character" w:customStyle="1" w:styleId="WW8Num4z3">
    <w:name w:val="WW8Num4z3"/>
    <w:rsid w:val="00501AB9"/>
  </w:style>
  <w:style w:type="character" w:customStyle="1" w:styleId="WW8Num4z4">
    <w:name w:val="WW8Num4z4"/>
    <w:rsid w:val="00501AB9"/>
  </w:style>
  <w:style w:type="character" w:customStyle="1" w:styleId="WW8Num4z5">
    <w:name w:val="WW8Num4z5"/>
    <w:rsid w:val="00501AB9"/>
  </w:style>
  <w:style w:type="character" w:customStyle="1" w:styleId="WW8Num4z6">
    <w:name w:val="WW8Num4z6"/>
    <w:rsid w:val="00501AB9"/>
  </w:style>
  <w:style w:type="character" w:customStyle="1" w:styleId="WW8Num4z7">
    <w:name w:val="WW8Num4z7"/>
    <w:rsid w:val="00501AB9"/>
  </w:style>
  <w:style w:type="character" w:customStyle="1" w:styleId="WW8Num4z8">
    <w:name w:val="WW8Num4z8"/>
    <w:rsid w:val="00501AB9"/>
  </w:style>
  <w:style w:type="character" w:customStyle="1" w:styleId="Domylnaczcionkaakapitu6">
    <w:name w:val="Domyślna czcionka akapitu6"/>
    <w:rsid w:val="00501AB9"/>
  </w:style>
  <w:style w:type="character" w:customStyle="1" w:styleId="WW8Num3z1">
    <w:name w:val="WW8Num3z1"/>
    <w:rsid w:val="00501AB9"/>
    <w:rPr>
      <w:b/>
      <w:bCs/>
    </w:rPr>
  </w:style>
  <w:style w:type="character" w:customStyle="1" w:styleId="WW8Num3z2">
    <w:name w:val="WW8Num3z2"/>
    <w:rsid w:val="00501AB9"/>
  </w:style>
  <w:style w:type="character" w:customStyle="1" w:styleId="WW8Num3z3">
    <w:name w:val="WW8Num3z3"/>
    <w:rsid w:val="00501AB9"/>
  </w:style>
  <w:style w:type="character" w:customStyle="1" w:styleId="WW8Num3z4">
    <w:name w:val="WW8Num3z4"/>
    <w:rsid w:val="00501AB9"/>
  </w:style>
  <w:style w:type="character" w:customStyle="1" w:styleId="Domylnaczcionkaakapitu5">
    <w:name w:val="Domyślna czcionka akapitu5"/>
    <w:rsid w:val="00501AB9"/>
  </w:style>
  <w:style w:type="character" w:customStyle="1" w:styleId="Absatz-Standardschriftart">
    <w:name w:val="Absatz-Standardschriftart"/>
    <w:rsid w:val="00501AB9"/>
  </w:style>
  <w:style w:type="character" w:customStyle="1" w:styleId="Domylnaczcionkaakapitu4">
    <w:name w:val="Domyślna czcionka akapitu4"/>
    <w:rsid w:val="00501AB9"/>
  </w:style>
  <w:style w:type="character" w:customStyle="1" w:styleId="WW-Absatz-Standardschriftart">
    <w:name w:val="WW-Absatz-Standardschriftart"/>
    <w:rsid w:val="00501AB9"/>
  </w:style>
  <w:style w:type="character" w:customStyle="1" w:styleId="WW-Absatz-Standardschriftart1">
    <w:name w:val="WW-Absatz-Standardschriftart1"/>
    <w:rsid w:val="00501AB9"/>
  </w:style>
  <w:style w:type="character" w:customStyle="1" w:styleId="Domylnaczcionkaakapitu3">
    <w:name w:val="Domyślna czcionka akapitu3"/>
    <w:rsid w:val="00501AB9"/>
  </w:style>
  <w:style w:type="character" w:customStyle="1" w:styleId="Domylnaczcionkaakapitu2">
    <w:name w:val="Domyślna czcionka akapitu2"/>
    <w:rsid w:val="00501AB9"/>
  </w:style>
  <w:style w:type="character" w:customStyle="1" w:styleId="Domylnaczcionkaakapitu1">
    <w:name w:val="Domyślna czcionka akapitu1"/>
    <w:rsid w:val="00501AB9"/>
  </w:style>
  <w:style w:type="character" w:customStyle="1" w:styleId="WW8Num9z1">
    <w:name w:val="WW8Num9z1"/>
    <w:rsid w:val="00501AB9"/>
    <w:rPr>
      <w:rFonts w:ascii="Times New Roman" w:hAnsi="Times New Roman" w:cs="Times New Roman"/>
      <w:sz w:val="20"/>
    </w:rPr>
  </w:style>
  <w:style w:type="character" w:customStyle="1" w:styleId="WW8Num9z4">
    <w:name w:val="WW8Num9z4"/>
    <w:rsid w:val="00501AB9"/>
  </w:style>
  <w:style w:type="character" w:customStyle="1" w:styleId="WW8Num9z5">
    <w:name w:val="WW8Num9z5"/>
    <w:rsid w:val="00501AB9"/>
  </w:style>
  <w:style w:type="character" w:customStyle="1" w:styleId="WW8Num9z6">
    <w:name w:val="WW8Num9z6"/>
    <w:rsid w:val="00501AB9"/>
  </w:style>
  <w:style w:type="character" w:customStyle="1" w:styleId="WW8Num9z7">
    <w:name w:val="WW8Num9z7"/>
    <w:rsid w:val="00501AB9"/>
  </w:style>
  <w:style w:type="character" w:customStyle="1" w:styleId="WW8Num9z8">
    <w:name w:val="WW8Num9z8"/>
    <w:rsid w:val="00501AB9"/>
  </w:style>
  <w:style w:type="character" w:customStyle="1" w:styleId="WW-Absatz-Standardschriftart11">
    <w:name w:val="WW-Absatz-Standardschriftart11"/>
    <w:rsid w:val="00501AB9"/>
  </w:style>
  <w:style w:type="character" w:customStyle="1" w:styleId="Domylnaczcionkaakapitu0">
    <w:name w:val="Domy?lna czcionka akapitu"/>
    <w:rsid w:val="00501AB9"/>
  </w:style>
  <w:style w:type="character" w:customStyle="1" w:styleId="WW-Absatz-Standardschriftart111">
    <w:name w:val="WW-Absatz-Standardschriftart111"/>
    <w:rsid w:val="00501AB9"/>
  </w:style>
  <w:style w:type="character" w:customStyle="1" w:styleId="WW8Num16z1">
    <w:name w:val="WW8Num16z1"/>
    <w:rsid w:val="00501AB9"/>
    <w:rPr>
      <w:rFonts w:ascii="Courier New" w:hAnsi="Courier New" w:cs="Courier New"/>
    </w:rPr>
  </w:style>
  <w:style w:type="character" w:customStyle="1" w:styleId="WW8Num16z2">
    <w:name w:val="WW8Num16z2"/>
    <w:rsid w:val="00501AB9"/>
    <w:rPr>
      <w:rFonts w:ascii="Wingdings" w:hAnsi="Wingdings" w:cs="Wingdings"/>
    </w:rPr>
  </w:style>
  <w:style w:type="character" w:customStyle="1" w:styleId="WW8Num17z0">
    <w:name w:val="WW8Num17z0"/>
    <w:rsid w:val="00501AB9"/>
    <w:rPr>
      <w:rFonts w:ascii="Courier New" w:hAnsi="Courier New" w:cs="Courier New"/>
    </w:rPr>
  </w:style>
  <w:style w:type="character" w:customStyle="1" w:styleId="WW8Num17z2">
    <w:name w:val="WW8Num17z2"/>
    <w:rsid w:val="00501AB9"/>
    <w:rPr>
      <w:rFonts w:ascii="Wingdings" w:hAnsi="Wingdings" w:cs="Wingdings"/>
    </w:rPr>
  </w:style>
  <w:style w:type="character" w:customStyle="1" w:styleId="WW8Num17z3">
    <w:name w:val="WW8Num17z3"/>
    <w:rsid w:val="00501AB9"/>
    <w:rPr>
      <w:rFonts w:ascii="Symbol" w:hAnsi="Symbol" w:cs="Symbol"/>
    </w:rPr>
  </w:style>
  <w:style w:type="character" w:customStyle="1" w:styleId="WW8Num18z0">
    <w:name w:val="WW8Num18z0"/>
    <w:rsid w:val="00501AB9"/>
  </w:style>
  <w:style w:type="character" w:customStyle="1" w:styleId="WW8Num19z0">
    <w:name w:val="WW8Num19z0"/>
    <w:rsid w:val="00501AB9"/>
    <w:rPr>
      <w:rFonts w:ascii="Symbol" w:hAnsi="Symbol" w:cs="Symbol"/>
    </w:rPr>
  </w:style>
  <w:style w:type="character" w:customStyle="1" w:styleId="WW8Num19z2">
    <w:name w:val="WW8Num19z2"/>
    <w:rsid w:val="00501AB9"/>
    <w:rPr>
      <w:rFonts w:ascii="Wingdings" w:hAnsi="Wingdings" w:cs="Wingdings"/>
    </w:rPr>
  </w:style>
  <w:style w:type="character" w:customStyle="1" w:styleId="WW8Num20z0">
    <w:name w:val="WW8Num20z0"/>
    <w:rsid w:val="00501AB9"/>
    <w:rPr>
      <w:i w:val="0"/>
      <w:color w:val="000000"/>
    </w:rPr>
  </w:style>
  <w:style w:type="character" w:customStyle="1" w:styleId="WW8Num21z0">
    <w:name w:val="WW8Num21z0"/>
    <w:rsid w:val="00501AB9"/>
  </w:style>
  <w:style w:type="character" w:customStyle="1" w:styleId="WW8Num21z1">
    <w:name w:val="WW8Num21z1"/>
    <w:rsid w:val="00501AB9"/>
    <w:rPr>
      <w:rFonts w:ascii="Times New Roman" w:hAnsi="Times New Roman" w:cs="Times New Roman"/>
      <w:sz w:val="20"/>
    </w:rPr>
  </w:style>
  <w:style w:type="character" w:customStyle="1" w:styleId="WW8Num22z0">
    <w:name w:val="WW8Num22z0"/>
    <w:rsid w:val="00501AB9"/>
    <w:rPr>
      <w:rFonts w:ascii="Symbol" w:hAnsi="Symbol" w:cs="Symbol"/>
    </w:rPr>
  </w:style>
  <w:style w:type="character" w:customStyle="1" w:styleId="WW8Num23z0">
    <w:name w:val="WW8Num23z0"/>
    <w:rsid w:val="00501AB9"/>
    <w:rPr>
      <w:rFonts w:ascii="Courier New" w:hAnsi="Courier New" w:cs="Courier New"/>
    </w:rPr>
  </w:style>
  <w:style w:type="character" w:customStyle="1" w:styleId="WW8Num23z2">
    <w:name w:val="WW8Num23z2"/>
    <w:rsid w:val="00501AB9"/>
    <w:rPr>
      <w:rFonts w:ascii="Wingdings" w:hAnsi="Wingdings" w:cs="Wingdings"/>
    </w:rPr>
  </w:style>
  <w:style w:type="character" w:customStyle="1" w:styleId="WW8Num23z3">
    <w:name w:val="WW8Num23z3"/>
    <w:rsid w:val="00501AB9"/>
    <w:rPr>
      <w:rFonts w:ascii="Symbol" w:hAnsi="Symbol" w:cs="Symbol"/>
    </w:rPr>
  </w:style>
  <w:style w:type="character" w:customStyle="1" w:styleId="WW8Num24z0">
    <w:name w:val="WW8Num24z0"/>
    <w:rsid w:val="00501AB9"/>
  </w:style>
  <w:style w:type="character" w:customStyle="1" w:styleId="WW8Num25z0">
    <w:name w:val="WW8Num25z0"/>
    <w:rsid w:val="00501AB9"/>
  </w:style>
  <w:style w:type="character" w:customStyle="1" w:styleId="Domylnaczcionkaakapitu50">
    <w:name w:val="Domy?lna czcionka akapitu5"/>
    <w:rsid w:val="00501AB9"/>
  </w:style>
  <w:style w:type="character" w:customStyle="1" w:styleId="WW8Num14z2">
    <w:name w:val="WW8Num14z2"/>
    <w:rsid w:val="00501AB9"/>
    <w:rPr>
      <w:rFonts w:ascii="Symbol" w:hAnsi="Symbol" w:cs="Symbol"/>
    </w:rPr>
  </w:style>
  <w:style w:type="character" w:customStyle="1" w:styleId="Domylnaczcionkaakapitu40">
    <w:name w:val="Domy?lna czcionka akapitu4"/>
    <w:rsid w:val="00501AB9"/>
  </w:style>
  <w:style w:type="character" w:customStyle="1" w:styleId="Domylnaczcionkaakapitu30">
    <w:name w:val="Domy?lna czcionka akapitu3"/>
    <w:rsid w:val="00501AB9"/>
  </w:style>
  <w:style w:type="character" w:customStyle="1" w:styleId="WW-Absatz-Standardschriftart1111">
    <w:name w:val="WW-Absatz-Standardschriftart1111"/>
    <w:rsid w:val="00501AB9"/>
  </w:style>
  <w:style w:type="character" w:customStyle="1" w:styleId="WW8Num10z1">
    <w:name w:val="WW8Num10z1"/>
    <w:rsid w:val="00501AB9"/>
    <w:rPr>
      <w:rFonts w:ascii="Courier New" w:hAnsi="Courier New" w:cs="Courier New"/>
    </w:rPr>
  </w:style>
  <w:style w:type="character" w:customStyle="1" w:styleId="WW8Num10z2">
    <w:name w:val="WW8Num10z2"/>
    <w:rsid w:val="00501AB9"/>
    <w:rPr>
      <w:rFonts w:ascii="Wingdings" w:hAnsi="Wingdings" w:cs="Wingdings"/>
    </w:rPr>
  </w:style>
  <w:style w:type="character" w:customStyle="1" w:styleId="WW8Num19z1">
    <w:name w:val="WW8Num19z1"/>
    <w:rsid w:val="00501AB9"/>
    <w:rPr>
      <w:rFonts w:ascii="Courier New" w:hAnsi="Courier New" w:cs="Courier New"/>
    </w:rPr>
  </w:style>
  <w:style w:type="character" w:customStyle="1" w:styleId="WW8Num20z1">
    <w:name w:val="WW8Num20z1"/>
    <w:rsid w:val="00501AB9"/>
  </w:style>
  <w:style w:type="character" w:customStyle="1" w:styleId="WW8Num22z1">
    <w:name w:val="WW8Num22z1"/>
    <w:rsid w:val="00501AB9"/>
    <w:rPr>
      <w:rFonts w:ascii="Courier New" w:hAnsi="Courier New" w:cs="Courier New"/>
    </w:rPr>
  </w:style>
  <w:style w:type="character" w:customStyle="1" w:styleId="WW8Num22z2">
    <w:name w:val="WW8Num22z2"/>
    <w:rsid w:val="00501AB9"/>
    <w:rPr>
      <w:rFonts w:ascii="Wingdings" w:hAnsi="Wingdings" w:cs="Wingdings"/>
    </w:rPr>
  </w:style>
  <w:style w:type="character" w:customStyle="1" w:styleId="WW8Num26z0">
    <w:name w:val="WW8Num26z0"/>
    <w:rsid w:val="00501AB9"/>
    <w:rPr>
      <w:b/>
      <w:i w:val="0"/>
    </w:rPr>
  </w:style>
  <w:style w:type="character" w:customStyle="1" w:styleId="WW8Num27z0">
    <w:name w:val="WW8Num27z0"/>
    <w:rsid w:val="00501AB9"/>
    <w:rPr>
      <w:rFonts w:ascii="Symbol" w:hAnsi="Symbol" w:cs="Symbol"/>
    </w:rPr>
  </w:style>
  <w:style w:type="character" w:customStyle="1" w:styleId="WW8Num27z1">
    <w:name w:val="WW8Num27z1"/>
    <w:rsid w:val="00501AB9"/>
    <w:rPr>
      <w:rFonts w:ascii="Courier New" w:hAnsi="Courier New" w:cs="Courier New"/>
    </w:rPr>
  </w:style>
  <w:style w:type="character" w:customStyle="1" w:styleId="WW8Num27z2">
    <w:name w:val="WW8Num27z2"/>
    <w:rsid w:val="00501AB9"/>
    <w:rPr>
      <w:rFonts w:ascii="Wingdings" w:hAnsi="Wingdings" w:cs="Wingdings"/>
    </w:rPr>
  </w:style>
  <w:style w:type="character" w:customStyle="1" w:styleId="WW8Num30z2">
    <w:name w:val="WW8Num30z2"/>
    <w:rsid w:val="00501AB9"/>
    <w:rPr>
      <w:rFonts w:ascii="Symbol" w:hAnsi="Symbol" w:cs="Symbol"/>
    </w:rPr>
  </w:style>
  <w:style w:type="character" w:customStyle="1" w:styleId="WW8Num31z1">
    <w:name w:val="WW8Num31z1"/>
    <w:rsid w:val="00501AB9"/>
    <w:rPr>
      <w:rFonts w:ascii="Times New Roman" w:hAnsi="Times New Roman" w:cs="Times New Roman"/>
      <w:sz w:val="20"/>
    </w:rPr>
  </w:style>
  <w:style w:type="character" w:customStyle="1" w:styleId="WW8Num32z0">
    <w:name w:val="WW8Num32z0"/>
    <w:rsid w:val="00501AB9"/>
    <w:rPr>
      <w:rFonts w:ascii="Symbol" w:hAnsi="Symbol" w:cs="Symbol"/>
    </w:rPr>
  </w:style>
  <w:style w:type="character" w:customStyle="1" w:styleId="WW8Num32z1">
    <w:name w:val="WW8Num32z1"/>
    <w:rsid w:val="00501AB9"/>
    <w:rPr>
      <w:rFonts w:ascii="Courier New" w:hAnsi="Courier New" w:cs="Courier New"/>
    </w:rPr>
  </w:style>
  <w:style w:type="character" w:customStyle="1" w:styleId="WW8Num32z2">
    <w:name w:val="WW8Num32z2"/>
    <w:rsid w:val="00501AB9"/>
    <w:rPr>
      <w:rFonts w:ascii="Wingdings" w:hAnsi="Wingdings" w:cs="Wingdings"/>
    </w:rPr>
  </w:style>
  <w:style w:type="character" w:customStyle="1" w:styleId="WW8Num34z0">
    <w:name w:val="WW8Num34z0"/>
    <w:rsid w:val="00501AB9"/>
  </w:style>
  <w:style w:type="character" w:customStyle="1" w:styleId="Domylnaczcionkaakapitu20">
    <w:name w:val="Domy?lna czcionka akapitu2"/>
    <w:rsid w:val="00501AB9"/>
  </w:style>
  <w:style w:type="character" w:styleId="Numerstrony">
    <w:name w:val="page number"/>
    <w:rsid w:val="00501AB9"/>
  </w:style>
  <w:style w:type="character" w:customStyle="1" w:styleId="NagwekZnak">
    <w:name w:val="Nag?ówek Znak"/>
    <w:rsid w:val="00501AB9"/>
    <w:rPr>
      <w:rFonts w:ascii="Arial" w:hAnsi="Arial" w:cs="Arial"/>
      <w:sz w:val="24"/>
      <w:lang w:val="pl-PL"/>
    </w:rPr>
  </w:style>
  <w:style w:type="character" w:customStyle="1" w:styleId="standardtrescZnak">
    <w:name w:val="standard_tresc Znak"/>
    <w:rsid w:val="00501AB9"/>
    <w:rPr>
      <w:rFonts w:ascii="Arial" w:hAnsi="Arial" w:cs="Arial"/>
      <w:sz w:val="24"/>
      <w:lang w:val="pl-PL"/>
    </w:rPr>
  </w:style>
  <w:style w:type="character" w:styleId="Pogrubienie">
    <w:name w:val="Strong"/>
    <w:qFormat/>
    <w:rsid w:val="00501AB9"/>
    <w:rPr>
      <w:b/>
    </w:rPr>
  </w:style>
  <w:style w:type="character" w:customStyle="1" w:styleId="Domylnaczcionkaakapitu10">
    <w:name w:val="Domy?lna czcionka akapitu1"/>
    <w:rsid w:val="00501AB9"/>
  </w:style>
  <w:style w:type="character" w:customStyle="1" w:styleId="PZUSA">
    <w:name w:val="PZU SA"/>
    <w:rsid w:val="00501AB9"/>
    <w:rPr>
      <w:rFonts w:ascii="Arial" w:hAnsi="Arial" w:cs="Arial"/>
      <w:b w:val="0"/>
      <w:i w:val="0"/>
      <w:strike w:val="0"/>
      <w:dstrike w:val="0"/>
      <w:color w:val="000080"/>
      <w:sz w:val="20"/>
      <w:u w:val="none"/>
    </w:rPr>
  </w:style>
  <w:style w:type="character" w:customStyle="1" w:styleId="stylwiadomocie-mail24">
    <w:name w:val="stylwiadomocie-mail24"/>
    <w:rsid w:val="00501AB9"/>
    <w:rPr>
      <w:rFonts w:ascii="Arial" w:hAnsi="Arial" w:cs="Arial"/>
      <w:b w:val="0"/>
      <w:i w:val="0"/>
      <w:strike w:val="0"/>
      <w:dstrike w:val="0"/>
      <w:color w:val="000080"/>
      <w:sz w:val="20"/>
      <w:u w:val="none"/>
    </w:rPr>
  </w:style>
  <w:style w:type="character" w:customStyle="1" w:styleId="WW-Teksttreci">
    <w:name w:val="WW-Tekst tre?ci"/>
    <w:rsid w:val="00501AB9"/>
    <w:rPr>
      <w:rFonts w:ascii="Arial" w:hAnsi="Arial" w:cs="Arial"/>
      <w:b w:val="0"/>
      <w:i w:val="0"/>
      <w:caps w:val="0"/>
      <w:smallCaps w:val="0"/>
      <w:strike w:val="0"/>
      <w:dstrike w:val="0"/>
      <w:spacing w:val="0"/>
      <w:sz w:val="20"/>
      <w:u w:val="single"/>
    </w:rPr>
  </w:style>
  <w:style w:type="character" w:customStyle="1" w:styleId="WW-Teksttreci1">
    <w:name w:val="WW-Tekst tre?ci1"/>
    <w:rsid w:val="00501AB9"/>
    <w:rPr>
      <w:rFonts w:ascii="Arial" w:hAnsi="Arial" w:cs="Arial"/>
      <w:b w:val="0"/>
      <w:i w:val="0"/>
      <w:caps w:val="0"/>
      <w:smallCaps w:val="0"/>
      <w:strike w:val="0"/>
      <w:dstrike w:val="0"/>
      <w:spacing w:val="0"/>
      <w:sz w:val="20"/>
      <w:u w:val="single"/>
    </w:rPr>
  </w:style>
  <w:style w:type="character" w:customStyle="1" w:styleId="Nagwek1Znak0">
    <w:name w:val="Nag?ówek 1 Znak"/>
    <w:rsid w:val="00501AB9"/>
    <w:rPr>
      <w:rFonts w:ascii="Cambria" w:hAnsi="Cambria" w:cs="Cambria"/>
      <w:b/>
      <w:spacing w:val="2"/>
      <w:kern w:val="1"/>
      <w:sz w:val="32"/>
    </w:rPr>
  </w:style>
  <w:style w:type="character" w:customStyle="1" w:styleId="Tekstpodstawowy2Znak">
    <w:name w:val="Tekst podstawowy 2 Znak"/>
    <w:rsid w:val="00501AB9"/>
    <w:rPr>
      <w:rFonts w:ascii="Arial" w:hAnsi="Arial" w:cs="Arial"/>
      <w:spacing w:val="2"/>
      <w:sz w:val="24"/>
    </w:rPr>
  </w:style>
  <w:style w:type="character" w:styleId="Hipercze">
    <w:name w:val="Hyperlink"/>
    <w:rsid w:val="00501AB9"/>
    <w:rPr>
      <w:color w:val="0000FF"/>
      <w:u w:val="single"/>
    </w:rPr>
  </w:style>
  <w:style w:type="character" w:customStyle="1" w:styleId="ListLabel3">
    <w:name w:val="ListLabel 3"/>
    <w:rsid w:val="00501AB9"/>
    <w:rPr>
      <w:b/>
    </w:rPr>
  </w:style>
  <w:style w:type="character" w:customStyle="1" w:styleId="ListLabel1">
    <w:name w:val="ListLabel 1"/>
    <w:rsid w:val="00501AB9"/>
    <w:rPr>
      <w:rFonts w:eastAsia="Times New Roman" w:cs="Arial"/>
    </w:rPr>
  </w:style>
  <w:style w:type="character" w:customStyle="1" w:styleId="ListLabel2">
    <w:name w:val="ListLabel 2"/>
    <w:rsid w:val="00501AB9"/>
    <w:rPr>
      <w:rFonts w:cs="Courier New"/>
    </w:rPr>
  </w:style>
  <w:style w:type="character" w:customStyle="1" w:styleId="WW8Num16z3">
    <w:name w:val="WW8Num16z3"/>
    <w:rsid w:val="00501AB9"/>
  </w:style>
  <w:style w:type="character" w:customStyle="1" w:styleId="WW8Num16z4">
    <w:name w:val="WW8Num16z4"/>
    <w:rsid w:val="00501AB9"/>
  </w:style>
  <w:style w:type="character" w:customStyle="1" w:styleId="WW8Num16z5">
    <w:name w:val="WW8Num16z5"/>
    <w:rsid w:val="00501AB9"/>
  </w:style>
  <w:style w:type="character" w:customStyle="1" w:styleId="WW8Num16z6">
    <w:name w:val="WW8Num16z6"/>
    <w:rsid w:val="00501AB9"/>
  </w:style>
  <w:style w:type="character" w:customStyle="1" w:styleId="WW8Num16z7">
    <w:name w:val="WW8Num16z7"/>
    <w:rsid w:val="00501AB9"/>
  </w:style>
  <w:style w:type="character" w:customStyle="1" w:styleId="WW8Num16z8">
    <w:name w:val="WW8Num16z8"/>
    <w:rsid w:val="00501AB9"/>
  </w:style>
  <w:style w:type="character" w:customStyle="1" w:styleId="WW8Num18z1">
    <w:name w:val="WW8Num18z1"/>
    <w:rsid w:val="00501AB9"/>
  </w:style>
  <w:style w:type="character" w:customStyle="1" w:styleId="WW8Num18z2">
    <w:name w:val="WW8Num18z2"/>
    <w:rsid w:val="00501AB9"/>
  </w:style>
  <w:style w:type="character" w:customStyle="1" w:styleId="WW8Num18z3">
    <w:name w:val="WW8Num18z3"/>
    <w:rsid w:val="00501AB9"/>
  </w:style>
  <w:style w:type="character" w:customStyle="1" w:styleId="WW8Num18z4">
    <w:name w:val="WW8Num18z4"/>
    <w:rsid w:val="00501AB9"/>
  </w:style>
  <w:style w:type="character" w:customStyle="1" w:styleId="WW8Num18z5">
    <w:name w:val="WW8Num18z5"/>
    <w:rsid w:val="00501AB9"/>
  </w:style>
  <w:style w:type="character" w:customStyle="1" w:styleId="WW8Num18z6">
    <w:name w:val="WW8Num18z6"/>
    <w:rsid w:val="00501AB9"/>
  </w:style>
  <w:style w:type="character" w:customStyle="1" w:styleId="WW8Num18z7">
    <w:name w:val="WW8Num18z7"/>
    <w:rsid w:val="00501AB9"/>
  </w:style>
  <w:style w:type="character" w:customStyle="1" w:styleId="WW8Num18z8">
    <w:name w:val="WW8Num18z8"/>
    <w:rsid w:val="00501AB9"/>
  </w:style>
  <w:style w:type="character" w:customStyle="1" w:styleId="Znakiwypunktowania">
    <w:name w:val="Znaki wypunktowania"/>
    <w:rsid w:val="00501AB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01AB9"/>
  </w:style>
  <w:style w:type="paragraph" w:customStyle="1" w:styleId="Nagwek7">
    <w:name w:val="Nagłówek7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Mangal"/>
      <w:spacing w:val="2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01AB9"/>
    <w:pPr>
      <w:suppressAutoHyphens/>
      <w:overflowPunct w:val="0"/>
      <w:autoSpaceDE w:val="0"/>
      <w:spacing w:after="12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styleId="Lista">
    <w:name w:val="List"/>
    <w:basedOn w:val="Tekstpodstawowy"/>
    <w:rsid w:val="00501AB9"/>
  </w:style>
  <w:style w:type="paragraph" w:styleId="Legenda">
    <w:name w:val="caption"/>
    <w:basedOn w:val="Normalny"/>
    <w:qFormat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Indeks">
    <w:name w:val="Indeks"/>
    <w:basedOn w:val="Normalny"/>
    <w:rsid w:val="00501AB9"/>
    <w:pPr>
      <w:suppressLineNumbers/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Nagwek6">
    <w:name w:val="Nagłówek6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Mangal"/>
      <w:spacing w:val="2"/>
      <w:kern w:val="1"/>
      <w:sz w:val="28"/>
      <w:szCs w:val="28"/>
      <w:lang w:eastAsia="zh-CN"/>
    </w:rPr>
  </w:style>
  <w:style w:type="paragraph" w:customStyle="1" w:styleId="Legenda5">
    <w:name w:val="Legenda5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50">
    <w:name w:val="Nagłówek5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Mangal"/>
      <w:spacing w:val="2"/>
      <w:kern w:val="1"/>
      <w:sz w:val="28"/>
      <w:szCs w:val="28"/>
      <w:lang w:eastAsia="zh-CN"/>
    </w:rPr>
  </w:style>
  <w:style w:type="paragraph" w:customStyle="1" w:styleId="Legenda4">
    <w:name w:val="Legenda4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4">
    <w:name w:val="Nagłówek4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paragraph" w:customStyle="1" w:styleId="Podpis5">
    <w:name w:val="Podpis5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Tahoma"/>
      <w:i/>
      <w:iCs/>
      <w:spacing w:val="2"/>
      <w:kern w:val="1"/>
      <w:lang w:eastAsia="zh-CN"/>
    </w:rPr>
  </w:style>
  <w:style w:type="paragraph" w:styleId="Nagwek">
    <w:name w:val="header"/>
    <w:basedOn w:val="Normalny"/>
    <w:next w:val="Tekstpodstawowy"/>
    <w:link w:val="NagwekZnak0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character" w:customStyle="1" w:styleId="NagwekZnak0">
    <w:name w:val="Nagłówek Znak"/>
    <w:basedOn w:val="Domylnaczcionkaakapitu"/>
    <w:link w:val="Nagwek"/>
    <w:rsid w:val="00501AB9"/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paragraph" w:customStyle="1" w:styleId="Podpis4">
    <w:name w:val="Podpis4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Tahoma"/>
      <w:i/>
      <w:iCs/>
      <w:spacing w:val="2"/>
      <w:kern w:val="1"/>
      <w:lang w:eastAsia="zh-CN"/>
    </w:rPr>
  </w:style>
  <w:style w:type="paragraph" w:customStyle="1" w:styleId="Nagwek20">
    <w:name w:val="Nagłówek2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icrosoft YaHei" w:hAnsi="Arial" w:cs="Mangal"/>
      <w:spacing w:val="2"/>
      <w:kern w:val="1"/>
      <w:sz w:val="28"/>
      <w:szCs w:val="28"/>
      <w:lang w:eastAsia="zh-CN"/>
    </w:rPr>
  </w:style>
  <w:style w:type="paragraph" w:customStyle="1" w:styleId="Legenda3">
    <w:name w:val="Legenda3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10">
    <w:name w:val="Nagłówek1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icrosoft YaHei" w:hAnsi="Arial" w:cs="Mangal"/>
      <w:spacing w:val="2"/>
      <w:kern w:val="1"/>
      <w:sz w:val="28"/>
      <w:szCs w:val="28"/>
      <w:lang w:eastAsia="zh-CN"/>
    </w:rPr>
  </w:style>
  <w:style w:type="paragraph" w:customStyle="1" w:styleId="Legenda2">
    <w:name w:val="Legenda2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0">
    <w:name w:val="Nag?ówek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Nagwek40">
    <w:name w:val="Nag?ówek4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Legenda1">
    <w:name w:val="Legenda1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customStyle="1" w:styleId="Nagwek31">
    <w:name w:val="Nag?ówek3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Podpis3">
    <w:name w:val="Podpis3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customStyle="1" w:styleId="Nagwek21">
    <w:name w:val="Nag?ówek2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Podpis2">
    <w:name w:val="Podpis2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customStyle="1" w:styleId="Nagwek11">
    <w:name w:val="Nag?ówek1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Podpis1">
    <w:name w:val="Podpis1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styleId="Stopka">
    <w:name w:val="footer"/>
    <w:basedOn w:val="Normalny"/>
    <w:link w:val="StopkaZnak"/>
    <w:rsid w:val="00501AB9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customStyle="1" w:styleId="standardtresc">
    <w:name w:val="standard_tresc"/>
    <w:basedOn w:val="Normalny"/>
    <w:rsid w:val="00501AB9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szCs w:val="20"/>
      <w:lang w:eastAsia="zh-CN"/>
    </w:rPr>
  </w:style>
  <w:style w:type="paragraph" w:customStyle="1" w:styleId="section1">
    <w:name w:val="section1"/>
    <w:basedOn w:val="Normalny"/>
    <w:rsid w:val="00501AB9"/>
    <w:pPr>
      <w:suppressAutoHyphens/>
      <w:overflowPunct w:val="0"/>
      <w:autoSpaceDE w:val="0"/>
      <w:spacing w:before="280" w:after="280"/>
      <w:textAlignment w:val="baseline"/>
    </w:pPr>
    <w:rPr>
      <w:kern w:val="1"/>
      <w:szCs w:val="20"/>
      <w:lang w:eastAsia="zh-CN"/>
    </w:rPr>
  </w:style>
  <w:style w:type="paragraph" w:customStyle="1" w:styleId="Tekstpodstawowywcity31">
    <w:name w:val="Tekst podstawowy wci?ty 31"/>
    <w:basedOn w:val="Normalny"/>
    <w:rsid w:val="00501AB9"/>
    <w:pPr>
      <w:suppressAutoHyphens/>
      <w:overflowPunct w:val="0"/>
      <w:autoSpaceDE w:val="0"/>
      <w:spacing w:after="120"/>
      <w:ind w:left="283"/>
      <w:textAlignment w:val="baseline"/>
    </w:pPr>
    <w:rPr>
      <w:rFonts w:ascii="Arial" w:hAnsi="Arial" w:cs="Arial"/>
      <w:spacing w:val="2"/>
      <w:kern w:val="1"/>
      <w:sz w:val="16"/>
      <w:szCs w:val="20"/>
      <w:lang w:eastAsia="zh-CN"/>
    </w:rPr>
  </w:style>
  <w:style w:type="paragraph" w:styleId="NormalnyWeb">
    <w:name w:val="Normal (Web)"/>
    <w:basedOn w:val="Normalny"/>
    <w:uiPriority w:val="99"/>
    <w:rsid w:val="00501AB9"/>
    <w:pPr>
      <w:suppressAutoHyphens/>
      <w:overflowPunct w:val="0"/>
      <w:autoSpaceDE w:val="0"/>
      <w:spacing w:before="280" w:after="280"/>
      <w:textAlignment w:val="baseline"/>
    </w:pPr>
    <w:rPr>
      <w:kern w:val="1"/>
      <w:szCs w:val="20"/>
      <w:lang w:eastAsia="zh-CN"/>
    </w:rPr>
  </w:style>
  <w:style w:type="paragraph" w:customStyle="1" w:styleId="Listapunktowana21">
    <w:name w:val="Lista punktowana 21"/>
    <w:basedOn w:val="Normalny"/>
    <w:rsid w:val="00501AB9"/>
    <w:pPr>
      <w:suppressAutoHyphens/>
      <w:overflowPunct w:val="0"/>
      <w:autoSpaceDE w:val="0"/>
      <w:jc w:val="both"/>
      <w:textAlignment w:val="baseline"/>
    </w:pPr>
    <w:rPr>
      <w:kern w:val="1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01AB9"/>
    <w:pPr>
      <w:suppressAutoHyphens/>
      <w:overflowPunct w:val="0"/>
      <w:autoSpaceDE w:val="0"/>
      <w:spacing w:after="120"/>
      <w:ind w:left="283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styleId="Tekstdymka">
    <w:name w:val="Balloon Text"/>
    <w:basedOn w:val="Normalny"/>
    <w:link w:val="TekstdymkaZnak"/>
    <w:rsid w:val="00501AB9"/>
    <w:pPr>
      <w:suppressAutoHyphens/>
      <w:overflowPunct w:val="0"/>
      <w:autoSpaceDE w:val="0"/>
      <w:textAlignment w:val="baseline"/>
    </w:pPr>
    <w:rPr>
      <w:rFonts w:ascii="Tahoma" w:hAnsi="Tahoma" w:cs="Tahoma"/>
      <w:spacing w:val="2"/>
      <w:kern w:val="1"/>
      <w:sz w:val="16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501AB9"/>
    <w:rPr>
      <w:rFonts w:ascii="Tahoma" w:eastAsia="Times New Roman" w:hAnsi="Tahoma" w:cs="Tahoma"/>
      <w:spacing w:val="2"/>
      <w:kern w:val="1"/>
      <w:sz w:val="16"/>
      <w:szCs w:val="20"/>
      <w:lang w:eastAsia="zh-CN"/>
    </w:rPr>
  </w:style>
  <w:style w:type="paragraph" w:customStyle="1" w:styleId="Zwykytekst1">
    <w:name w:val="Zwyk?y tekst1"/>
    <w:basedOn w:val="Normalny"/>
    <w:rsid w:val="00501AB9"/>
    <w:pPr>
      <w:suppressAutoHyphens/>
      <w:overflowPunct w:val="0"/>
      <w:autoSpaceDE w:val="0"/>
      <w:textAlignment w:val="baseline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Normalny1">
    <w:name w:val="Normalny1"/>
    <w:rsid w:val="00501AB9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Times New Roman" w:eastAsia="Arial" w:hAnsi="Times New Roman" w:cs="Times New Roman"/>
      <w:kern w:val="1"/>
      <w:szCs w:val="20"/>
      <w:lang w:eastAsia="zh-CN"/>
    </w:rPr>
  </w:style>
  <w:style w:type="paragraph" w:customStyle="1" w:styleId="Tekstpodstawowy31">
    <w:name w:val="Tekst podstawowy 31"/>
    <w:basedOn w:val="Normalny"/>
    <w:rsid w:val="00501AB9"/>
    <w:pPr>
      <w:suppressAutoHyphens/>
      <w:overflowPunct w:val="0"/>
      <w:autoSpaceDE w:val="0"/>
      <w:spacing w:after="120"/>
      <w:textAlignment w:val="baseline"/>
    </w:pPr>
    <w:rPr>
      <w:rFonts w:ascii="Arial" w:hAnsi="Arial" w:cs="Arial"/>
      <w:spacing w:val="2"/>
      <w:kern w:val="1"/>
      <w:sz w:val="16"/>
      <w:szCs w:val="20"/>
      <w:lang w:eastAsia="zh-CN"/>
    </w:rPr>
  </w:style>
  <w:style w:type="paragraph" w:customStyle="1" w:styleId="styl1">
    <w:name w:val="styl1"/>
    <w:basedOn w:val="Normalny"/>
    <w:rsid w:val="00501AB9"/>
    <w:pPr>
      <w:keepNext/>
      <w:suppressAutoHyphens/>
      <w:overflowPunct w:val="0"/>
      <w:autoSpaceDE w:val="0"/>
      <w:spacing w:before="240" w:after="60"/>
      <w:jc w:val="both"/>
      <w:textAlignment w:val="baseline"/>
    </w:pPr>
    <w:rPr>
      <w:rFonts w:ascii="Arial" w:hAnsi="Arial" w:cs="Arial"/>
      <w:b/>
      <w:kern w:val="1"/>
      <w:sz w:val="22"/>
      <w:szCs w:val="20"/>
      <w:lang w:eastAsia="zh-CN"/>
    </w:rPr>
  </w:style>
  <w:style w:type="paragraph" w:customStyle="1" w:styleId="Zawartotabeli">
    <w:name w:val="Zawarto?? tabeli"/>
    <w:basedOn w:val="Normalny"/>
    <w:rsid w:val="00501AB9"/>
    <w:pPr>
      <w:suppressLineNumbers/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Nagwektabeli">
    <w:name w:val="Nag?ówek tabeli"/>
    <w:basedOn w:val="Zawartotabeli"/>
    <w:rsid w:val="00501AB9"/>
    <w:pPr>
      <w:jc w:val="center"/>
    </w:pPr>
    <w:rPr>
      <w:b/>
    </w:rPr>
  </w:style>
  <w:style w:type="paragraph" w:customStyle="1" w:styleId="Zawartoramki">
    <w:name w:val="Zawarto?? ramki"/>
    <w:basedOn w:val="Tekstpodstawowy"/>
    <w:rsid w:val="00501AB9"/>
  </w:style>
  <w:style w:type="paragraph" w:customStyle="1" w:styleId="Teksttreci">
    <w:name w:val="Tekst tre?ci"/>
    <w:basedOn w:val="Normalny"/>
    <w:rsid w:val="00501AB9"/>
    <w:pPr>
      <w:suppressAutoHyphens/>
      <w:overflowPunct w:val="0"/>
      <w:autoSpaceDE w:val="0"/>
      <w:spacing w:line="0" w:lineRule="atLeast"/>
      <w:ind w:hanging="680"/>
      <w:jc w:val="center"/>
      <w:textAlignment w:val="baseline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LO-Normal">
    <w:name w:val="LO-Normal"/>
    <w:rsid w:val="00501AB9"/>
    <w:pPr>
      <w:suppressAutoHyphens/>
      <w:overflowPunct w:val="0"/>
      <w:autoSpaceDE w:val="0"/>
      <w:textAlignment w:val="baseline"/>
    </w:pPr>
    <w:rPr>
      <w:rFonts w:ascii="Verdana" w:eastAsia="Arial" w:hAnsi="Verdana" w:cs="Verdana"/>
      <w:color w:val="000000"/>
      <w:kern w:val="1"/>
      <w:szCs w:val="20"/>
      <w:lang w:eastAsia="zh-CN"/>
    </w:rPr>
  </w:style>
  <w:style w:type="paragraph" w:customStyle="1" w:styleId="Tekstpodstawowy21">
    <w:name w:val="Tekst podstawowy 21"/>
    <w:basedOn w:val="Normalny"/>
    <w:rsid w:val="00501AB9"/>
    <w:pPr>
      <w:suppressAutoHyphens/>
      <w:overflowPunct w:val="0"/>
      <w:autoSpaceDE w:val="0"/>
      <w:spacing w:after="120" w:line="480" w:lineRule="auto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Styl10">
    <w:name w:val="Styl1"/>
    <w:basedOn w:val="Nagwek2"/>
    <w:rsid w:val="00501AB9"/>
    <w:pPr>
      <w:numPr>
        <w:ilvl w:val="0"/>
        <w:numId w:val="0"/>
      </w:numPr>
      <w:suppressAutoHyphens w:val="0"/>
      <w:spacing w:before="240" w:after="60" w:line="100" w:lineRule="atLeast"/>
    </w:pPr>
    <w:rPr>
      <w:spacing w:val="0"/>
      <w:sz w:val="22"/>
    </w:rPr>
  </w:style>
  <w:style w:type="paragraph" w:customStyle="1" w:styleId="Akapitzlist">
    <w:name w:val="Akapit z list?"/>
    <w:basedOn w:val="Normalny"/>
    <w:rsid w:val="00501AB9"/>
    <w:pPr>
      <w:suppressAutoHyphens/>
      <w:overflowPunct w:val="0"/>
      <w:autoSpaceDE w:val="0"/>
      <w:ind w:left="72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Standard">
    <w:name w:val="Standard"/>
    <w:basedOn w:val="Normalny"/>
    <w:rsid w:val="00501AB9"/>
    <w:pPr>
      <w:suppressAutoHyphens/>
    </w:pPr>
    <w:rPr>
      <w:rFonts w:cs="Wingdings"/>
      <w:kern w:val="1"/>
      <w:lang w:val="en-US" w:eastAsia="zh-CN"/>
    </w:rPr>
  </w:style>
  <w:style w:type="paragraph" w:customStyle="1" w:styleId="Akapitzlist1">
    <w:name w:val="Akapit z listą1"/>
    <w:basedOn w:val="Normalny"/>
    <w:rsid w:val="00501AB9"/>
    <w:pPr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Zawartotabeli0">
    <w:name w:val="Zawartość tabeli"/>
    <w:basedOn w:val="Normalny"/>
    <w:rsid w:val="00501AB9"/>
    <w:pPr>
      <w:suppressLineNumbers/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Nagwektabeli0">
    <w:name w:val="Nagłówek tabeli"/>
    <w:basedOn w:val="Zawartotabeli0"/>
    <w:rsid w:val="00501AB9"/>
    <w:pPr>
      <w:jc w:val="center"/>
    </w:pPr>
    <w:rPr>
      <w:b/>
      <w:bCs/>
    </w:rPr>
  </w:style>
  <w:style w:type="paragraph" w:customStyle="1" w:styleId="Default">
    <w:name w:val="Default"/>
    <w:rsid w:val="00501AB9"/>
    <w:pPr>
      <w:suppressAutoHyphens/>
      <w:autoSpaceDE w:val="0"/>
    </w:pPr>
    <w:rPr>
      <w:rFonts w:ascii="Times New Roman" w:eastAsia="Arial" w:hAnsi="Times New Roman" w:cs="Times New Roman"/>
      <w:color w:val="000000"/>
      <w:kern w:val="1"/>
      <w:lang w:eastAsia="zh-CN"/>
    </w:rPr>
  </w:style>
  <w:style w:type="paragraph" w:styleId="Akapitzlist0">
    <w:name w:val="List Paragraph"/>
    <w:aliases w:val="CW_Lista,L1,Numerowanie,Akapit z listą5,T_SZ_List Paragraph,normalny tekst,Akapit z listą BS,Tytuł_procedury,Kolorowa lista — akcent 11,ISCG Numerowanie,lp1,Preambuła,sw tekst,Podsis rysunku,Bullet Number,List Paragraph2,lp11,Bullet 1"/>
    <w:basedOn w:val="Normalny"/>
    <w:link w:val="AkapitzlistZnak"/>
    <w:uiPriority w:val="34"/>
    <w:qFormat/>
    <w:rsid w:val="00501AB9"/>
    <w:pPr>
      <w:suppressAutoHyphens/>
      <w:overflowPunct w:val="0"/>
      <w:autoSpaceDE w:val="0"/>
      <w:ind w:left="708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Tekstpodstawowy22">
    <w:name w:val="Tekst podstawowy 22"/>
    <w:basedOn w:val="Normalny"/>
    <w:rsid w:val="00501AB9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2"/>
      <w:kern w:val="1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501AB9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WW-Tytu">
    <w:name w:val="WW-Tytuł"/>
    <w:basedOn w:val="Normalny"/>
    <w:next w:val="Podtytu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spacing w:val="2"/>
      <w:kern w:val="1"/>
      <w:sz w:val="28"/>
      <w:szCs w:val="28"/>
      <w:lang w:eastAsia="zh-CN"/>
    </w:rPr>
  </w:style>
  <w:style w:type="paragraph" w:styleId="Podtytu">
    <w:name w:val="Subtitle"/>
    <w:basedOn w:val="WW-Tytu"/>
    <w:next w:val="Tekstpodstawowy"/>
    <w:link w:val="PodtytuZnak"/>
    <w:qFormat/>
    <w:rsid w:val="00501AB9"/>
    <w:pPr>
      <w:jc w:val="center"/>
    </w:pPr>
    <w:rPr>
      <w:rFonts w:ascii="Arial Unicode MS" w:eastAsia="Arial Unicode MS" w:hAnsi="Arial Unicode MS" w:cs="Arial Unicode MS"/>
      <w:i/>
      <w:iCs/>
    </w:rPr>
  </w:style>
  <w:style w:type="character" w:customStyle="1" w:styleId="PodtytuZnak">
    <w:name w:val="Podtytuł Znak"/>
    <w:basedOn w:val="Domylnaczcionkaakapitu"/>
    <w:link w:val="Podtytu"/>
    <w:rsid w:val="00501AB9"/>
    <w:rPr>
      <w:rFonts w:ascii="Arial Unicode MS" w:eastAsia="Arial Unicode MS" w:hAnsi="Arial Unicode MS" w:cs="Arial Unicode MS"/>
      <w:i/>
      <w:iCs/>
      <w:spacing w:val="2"/>
      <w:kern w:val="1"/>
      <w:sz w:val="28"/>
      <w:szCs w:val="28"/>
      <w:lang w:eastAsia="zh-CN"/>
    </w:rPr>
  </w:style>
  <w:style w:type="paragraph" w:customStyle="1" w:styleId="msonormalcxspdrugie">
    <w:name w:val="msonormalcxspdrugie"/>
    <w:basedOn w:val="Normalny"/>
    <w:rsid w:val="00501AB9"/>
    <w:pPr>
      <w:spacing w:before="100" w:after="100"/>
    </w:pPr>
    <w:rPr>
      <w:kern w:val="1"/>
      <w:lang w:eastAsia="zh-CN"/>
    </w:rPr>
  </w:style>
  <w:style w:type="paragraph" w:customStyle="1" w:styleId="Zawartoramki0">
    <w:name w:val="Zawartość ramki"/>
    <w:basedOn w:val="Normalny"/>
    <w:rsid w:val="00501AB9"/>
    <w:pPr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Standarduser">
    <w:name w:val="Standard (user)"/>
    <w:rsid w:val="00501AB9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lang w:eastAsia="zh-CN" w:bidi="hi-IN"/>
    </w:rPr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Tytuł_procedury Znak,Kolorowa lista — akcent 11 Znak,ISCG Numerowanie Znak,lp1 Znak,Preambuła Znak"/>
    <w:link w:val="Akapitzlist0"/>
    <w:uiPriority w:val="34"/>
    <w:qFormat/>
    <w:locked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customStyle="1" w:styleId="LucaCash">
    <w:name w:val="Luca&amp;Cash"/>
    <w:basedOn w:val="Normalny"/>
    <w:rsid w:val="00501AB9"/>
    <w:pPr>
      <w:suppressAutoHyphens/>
      <w:spacing w:line="360" w:lineRule="auto"/>
    </w:pPr>
    <w:rPr>
      <w:rFonts w:ascii="Arial Narrow" w:eastAsia="Arial Unicode MS" w:hAnsi="Arial Narrow" w:cs="Arial Narrow"/>
      <w:kern w:val="2"/>
      <w:szCs w:val="20"/>
      <w:lang w:val="en-US" w:eastAsia="zh-CN" w:bidi="hi-IN"/>
    </w:rPr>
  </w:style>
  <w:style w:type="paragraph" w:customStyle="1" w:styleId="NumberList">
    <w:name w:val="Number List"/>
    <w:rsid w:val="00501AB9"/>
    <w:pPr>
      <w:numPr>
        <w:numId w:val="2"/>
      </w:numPr>
      <w:suppressAutoHyphens/>
      <w:spacing w:before="216" w:after="72"/>
      <w:textAlignment w:val="baseline"/>
    </w:pPr>
    <w:rPr>
      <w:rFonts w:ascii="Times New Roman" w:eastAsia="Arial" w:hAnsi="Times New Roman" w:cs="Times New Roman"/>
      <w:color w:val="000000"/>
      <w:kern w:val="2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AB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AB9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01AB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01AB9"/>
  </w:style>
  <w:style w:type="character" w:styleId="Odwoaniedokomentarza">
    <w:name w:val="annotation reference"/>
    <w:basedOn w:val="Domylnaczcionkaakapitu"/>
    <w:uiPriority w:val="99"/>
    <w:semiHidden/>
    <w:unhideWhenUsed/>
    <w:rsid w:val="00501A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A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A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A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A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Qchar">
    <w:name w:val="n(Q?) char"/>
    <w:aliases w:val="n (web) char,n(QÙ) char"/>
    <w:link w:val="wordsection1"/>
    <w:uiPriority w:val="99"/>
    <w:locked/>
    <w:rsid w:val="00E717A5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E717A5"/>
    <w:rPr>
      <w:rFonts w:ascii="Calibri" w:eastAsiaTheme="minorHAnsi" w:hAnsi="Calibri" w:cs="Calibri"/>
      <w:lang w:eastAsia="en-US"/>
    </w:rPr>
  </w:style>
  <w:style w:type="character" w:styleId="Wyrnieniedelikatne">
    <w:name w:val="Subtle Emphasis"/>
    <w:uiPriority w:val="19"/>
    <w:qFormat/>
    <w:rsid w:val="00E717A5"/>
    <w:rPr>
      <w:i/>
      <w:iCs/>
      <w:color w:val="808080"/>
    </w:rPr>
  </w:style>
  <w:style w:type="paragraph" w:styleId="Bezodstpw">
    <w:name w:val="No Spacing"/>
    <w:uiPriority w:val="1"/>
    <w:qFormat/>
    <w:rsid w:val="00E717A5"/>
    <w:rPr>
      <w:rFonts w:ascii="Tahoma" w:eastAsia="Tahoma" w:hAnsi="Tahoma" w:cs="Times New Roman"/>
      <w:sz w:val="22"/>
      <w:szCs w:val="22"/>
    </w:rPr>
  </w:style>
  <w:style w:type="paragraph" w:styleId="Zwykytekst">
    <w:name w:val="Plain Text"/>
    <w:basedOn w:val="Normalny"/>
    <w:link w:val="ZwykytekstZnak"/>
    <w:rsid w:val="00D96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6D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0">
    <w:name w:val="Tekst treści_"/>
    <w:link w:val="Teksttreci1"/>
    <w:uiPriority w:val="99"/>
    <w:locked/>
    <w:rsid w:val="008052D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8052DD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body">
    <w:name w:val="Text body"/>
    <w:basedOn w:val="Normalny"/>
    <w:rsid w:val="00365EEB"/>
    <w:pPr>
      <w:widowControl w:val="0"/>
      <w:suppressAutoHyphens/>
      <w:autoSpaceDN w:val="0"/>
      <w:spacing w:after="120"/>
      <w:textAlignment w:val="baseline"/>
    </w:pPr>
    <w:rPr>
      <w:rFonts w:eastAsia="Arial Unicode MS" w:cs="Arial Unicode MS"/>
      <w:kern w:val="3"/>
      <w:lang w:eastAsia="zh-CN" w:bidi="hi-IN"/>
    </w:rPr>
  </w:style>
  <w:style w:type="paragraph" w:customStyle="1" w:styleId="owiadczenia">
    <w:name w:val="__oświadczenia__"/>
    <w:basedOn w:val="Normalny"/>
    <w:qFormat/>
    <w:rsid w:val="00365EEB"/>
    <w:pPr>
      <w:numPr>
        <w:numId w:val="4"/>
      </w:numPr>
      <w:spacing w:line="140" w:lineRule="exact"/>
      <w:contextualSpacing/>
    </w:pPr>
    <w:rPr>
      <w:rFonts w:ascii="Tahoma" w:hAnsi="Tahoma"/>
      <w:spacing w:val="5"/>
      <w:kern w:val="20"/>
      <w:sz w:val="1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E26514-C0F2-414C-9A69-A9A2772617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Homel</dc:creator>
  <cp:keywords/>
  <dc:description/>
  <cp:lastModifiedBy>MBU</cp:lastModifiedBy>
  <cp:revision>5</cp:revision>
  <cp:lastPrinted>2024-01-26T12:32:00Z</cp:lastPrinted>
  <dcterms:created xsi:type="dcterms:W3CDTF">2024-01-26T12:37:00Z</dcterms:created>
  <dcterms:modified xsi:type="dcterms:W3CDTF">2024-01-26T13:21:00Z</dcterms:modified>
</cp:coreProperties>
</file>