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2B6AA81B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707AAC">
        <w:rPr>
          <w:rFonts w:ascii="Times New Roman" w:eastAsia="Calibri" w:hAnsi="Times New Roman" w:cs="Times New Roman"/>
          <w:sz w:val="24"/>
          <w:szCs w:val="24"/>
        </w:rPr>
        <w:t>0</w:t>
      </w:r>
      <w:r w:rsidR="0010443A">
        <w:rPr>
          <w:rFonts w:ascii="Times New Roman" w:eastAsia="Calibri" w:hAnsi="Times New Roman" w:cs="Times New Roman"/>
          <w:sz w:val="24"/>
          <w:szCs w:val="24"/>
        </w:rPr>
        <w:t>8</w:t>
      </w:r>
      <w:r w:rsidRPr="000B0DD7">
        <w:rPr>
          <w:rFonts w:ascii="Times New Roman" w:eastAsia="Calibri" w:hAnsi="Times New Roman" w:cs="Times New Roman"/>
          <w:sz w:val="24"/>
          <w:szCs w:val="24"/>
        </w:rPr>
        <w:t>.0</w:t>
      </w:r>
      <w:r w:rsidR="0010443A">
        <w:rPr>
          <w:rFonts w:ascii="Times New Roman" w:eastAsia="Calibri" w:hAnsi="Times New Roman" w:cs="Times New Roman"/>
          <w:sz w:val="24"/>
          <w:szCs w:val="24"/>
        </w:rPr>
        <w:t>5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72356AB9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DA/12/23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CF57938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FC6D7AE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89FE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>w trybie podstawowym, na podstawie art. 275 pkt 1 ustawy z dnia 11 września 2019 r. – Prawo zamówień publicznych (Dz. U. z 2022 r. poz. 1710 z późniejszymi zmianami), zwanej dalej ustawą lub ustawą Pzp, 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B3C9565" w14:textId="78E53B69" w:rsidR="0010443A" w:rsidRDefault="004D481C" w:rsidP="0010443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D48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Modernizacja wraz z wymianą wewnętrznej instalacji sanitarnej - piony kanalizacji w budynku Samodzielnego Publicznego Zakładu Opieki Zdrowotnej Sanatorium Uzdrowiskowego MSWiA w Sopocie.</w:t>
      </w:r>
    </w:p>
    <w:p w14:paraId="35C0DA9E" w14:textId="77777777" w:rsidR="004D481C" w:rsidRPr="0010443A" w:rsidRDefault="004D481C" w:rsidP="0010443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E3BFAD7" w14:textId="77777777" w:rsidR="0010443A" w:rsidRPr="0010443A" w:rsidRDefault="0010443A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kwocie na sfinansowanie zamówienia</w:t>
      </w:r>
    </w:p>
    <w:p w14:paraId="4E12D7F5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3F3A147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Działając na podstawie art. 222 ust. 4 ustawy z dnia 11 września 2019 r. - Prawo zamówień publicznych (t.j. Dz. U. z 2022 r. poz. 1710 ze zm.), Zamawiający informuje, że na sfinansowanie przedmiotowego zamówienia zamierza przeznaczyć kwotę  </w:t>
      </w:r>
    </w:p>
    <w:p w14:paraId="747F015F" w14:textId="08E0CFEB" w:rsidR="0010443A" w:rsidRPr="0010443A" w:rsidRDefault="0010443A" w:rsidP="0010443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="004D481C">
        <w:rPr>
          <w:rFonts w:ascii="Times New Roman" w:hAnsi="Times New Roman" w:cs="Times New Roman"/>
          <w:b/>
          <w:bCs/>
          <w:sz w:val="24"/>
          <w:szCs w:val="24"/>
        </w:rPr>
        <w:t>2020 000,00</w:t>
      </w: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47649EE2" w14:textId="77777777" w:rsidR="0010443A" w:rsidRPr="0010443A" w:rsidRDefault="0010443A" w:rsidP="0010443A">
      <w:pPr>
        <w:spacing w:line="276" w:lineRule="auto"/>
        <w:jc w:val="both"/>
        <w:rPr>
          <w:b/>
          <w:bCs/>
        </w:rPr>
      </w:pPr>
    </w:p>
    <w:p w14:paraId="7A302A3A" w14:textId="77777777" w:rsidR="0010443A" w:rsidRPr="0010443A" w:rsidRDefault="0010443A" w:rsidP="0010443A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44AC3D3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1A7E2B" w14:textId="77777777" w:rsidR="0010443A" w:rsidRPr="00956AAB" w:rsidRDefault="0010443A" w:rsidP="009A2D3A">
      <w:pPr>
        <w:autoSpaceDN w:val="0"/>
        <w:spacing w:line="252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D0289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B1F84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15EE" w14:textId="77777777" w:rsidR="00D011D1" w:rsidRDefault="00D011D1">
      <w:pPr>
        <w:spacing w:after="0" w:line="240" w:lineRule="auto"/>
      </w:pPr>
      <w:r>
        <w:separator/>
      </w:r>
    </w:p>
  </w:endnote>
  <w:endnote w:type="continuationSeparator" w:id="0">
    <w:p w14:paraId="7A91D2E8" w14:textId="77777777" w:rsidR="00D011D1" w:rsidRDefault="00D0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19BA9331" w14:textId="77777777" w:rsidR="00C07CB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C07CB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D4C90" w14:textId="77777777" w:rsidR="00C07CB0" w:rsidRDefault="0000000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C07CB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4A30" w14:textId="77777777" w:rsidR="00D011D1" w:rsidRDefault="00D011D1">
      <w:pPr>
        <w:spacing w:after="0" w:line="240" w:lineRule="auto"/>
      </w:pPr>
      <w:r>
        <w:separator/>
      </w:r>
    </w:p>
  </w:footnote>
  <w:footnote w:type="continuationSeparator" w:id="0">
    <w:p w14:paraId="10364D1E" w14:textId="77777777" w:rsidR="00D011D1" w:rsidRDefault="00D0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C07CB0" w:rsidRDefault="00000000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C07CB0" w:rsidRDefault="00000000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10443A"/>
    <w:rsid w:val="00143C63"/>
    <w:rsid w:val="001F6AE8"/>
    <w:rsid w:val="002920B5"/>
    <w:rsid w:val="00473FB3"/>
    <w:rsid w:val="004D481C"/>
    <w:rsid w:val="004F0DA1"/>
    <w:rsid w:val="005051CF"/>
    <w:rsid w:val="00516182"/>
    <w:rsid w:val="00526A68"/>
    <w:rsid w:val="00540607"/>
    <w:rsid w:val="00570DBD"/>
    <w:rsid w:val="006B7890"/>
    <w:rsid w:val="006E2083"/>
    <w:rsid w:val="00707AAC"/>
    <w:rsid w:val="00780AC6"/>
    <w:rsid w:val="007D2117"/>
    <w:rsid w:val="008B11CF"/>
    <w:rsid w:val="008D29E7"/>
    <w:rsid w:val="00974754"/>
    <w:rsid w:val="00975831"/>
    <w:rsid w:val="009A2D3A"/>
    <w:rsid w:val="00A55373"/>
    <w:rsid w:val="00B52E22"/>
    <w:rsid w:val="00C0072A"/>
    <w:rsid w:val="00C22308"/>
    <w:rsid w:val="00C319AD"/>
    <w:rsid w:val="00C46905"/>
    <w:rsid w:val="00D011D1"/>
    <w:rsid w:val="00D7132F"/>
    <w:rsid w:val="00DE7223"/>
    <w:rsid w:val="00E077BD"/>
    <w:rsid w:val="00E611BE"/>
    <w:rsid w:val="00E67B6F"/>
    <w:rsid w:val="00ED55CE"/>
    <w:rsid w:val="00EE5449"/>
    <w:rsid w:val="00F73EE9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4</cp:revision>
  <cp:lastPrinted>2023-04-04T06:58:00Z</cp:lastPrinted>
  <dcterms:created xsi:type="dcterms:W3CDTF">2023-05-08T06:33:00Z</dcterms:created>
  <dcterms:modified xsi:type="dcterms:W3CDTF">2023-05-08T06:50:00Z</dcterms:modified>
</cp:coreProperties>
</file>