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A6506F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bCs/>
          <w:color w:val="000000"/>
        </w:rPr>
        <w:t xml:space="preserve">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216B3CD2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>pn.</w:t>
      </w:r>
      <w:r w:rsidR="00743B4D" w:rsidRPr="00743B4D">
        <w:rPr>
          <w:rFonts w:ascii="Cambria" w:hAnsi="Cambria" w:cs="Arial"/>
          <w:b/>
          <w:bCs/>
          <w:color w:val="000000" w:themeColor="text1"/>
        </w:rPr>
        <w:t xml:space="preserve"> </w:t>
      </w:r>
      <w:r w:rsidR="00743B4D" w:rsidRPr="00743B4D">
        <w:rPr>
          <w:rFonts w:ascii="Book Antiqua" w:hAnsi="Book Antiqua" w:cs="Arial"/>
          <w:b/>
          <w:bCs/>
          <w:color w:val="000000" w:themeColor="text1"/>
        </w:rPr>
        <w:t>Dowóz dzieci i uczniów do i z szkół podstawowych na terenie gminy Szudziałowo</w:t>
      </w:r>
      <w:r w:rsidRPr="00743B4D">
        <w:rPr>
          <w:rFonts w:ascii="Book Antiqua" w:hAnsi="Book Antiqua" w:cstheme="minorHAnsi"/>
          <w:color w:val="000000" w:themeColor="text1"/>
        </w:rPr>
        <w:t xml:space="preserve"> </w:t>
      </w:r>
      <w:r w:rsidRPr="00743B4D">
        <w:rPr>
          <w:rFonts w:ascii="Book Antiqua" w:hAnsi="Book Antiqua" w:cstheme="minorHAnsi"/>
          <w:bCs/>
          <w:color w:val="000000" w:themeColor="text1"/>
        </w:rPr>
        <w:t>nr postępowania:</w:t>
      </w:r>
      <w:r w:rsidRPr="00743B4D">
        <w:rPr>
          <w:rFonts w:ascii="Book Antiqua" w:hAnsi="Book Antiqua" w:cstheme="minorHAnsi"/>
          <w:color w:val="000000" w:themeColor="text1"/>
        </w:rPr>
        <w:t xml:space="preserve"> </w:t>
      </w:r>
      <w:r w:rsidRPr="00743B4D">
        <w:rPr>
          <w:rFonts w:ascii="Book Antiqua" w:hAnsi="Book Antiqua" w:cstheme="minorHAnsi"/>
          <w:bCs/>
          <w:color w:val="000000" w:themeColor="text1"/>
        </w:rPr>
        <w:t>RGK</w:t>
      </w:r>
      <w:r w:rsidRPr="00A6506F">
        <w:rPr>
          <w:rFonts w:ascii="Book Antiqua" w:hAnsi="Book Antiqua" w:cstheme="minorHAnsi"/>
          <w:bCs/>
          <w:color w:val="000000" w:themeColor="text1"/>
        </w:rPr>
        <w:t>.271.</w:t>
      </w:r>
      <w:r w:rsidR="00467B11">
        <w:rPr>
          <w:rFonts w:ascii="Book Antiqua" w:hAnsi="Book Antiqua" w:cstheme="minorHAnsi"/>
          <w:bCs/>
          <w:color w:val="000000" w:themeColor="text1"/>
        </w:rPr>
        <w:t>1</w:t>
      </w:r>
      <w:r w:rsidR="00743B4D">
        <w:rPr>
          <w:rFonts w:ascii="Book Antiqua" w:hAnsi="Book Antiqua" w:cstheme="minorHAnsi"/>
          <w:bCs/>
          <w:color w:val="000000" w:themeColor="text1"/>
        </w:rPr>
        <w:t>5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A6506F">
        <w:rPr>
          <w:rFonts w:ascii="Book Antiqua" w:hAnsi="Book Antiqua" w:cstheme="minorHAnsi"/>
          <w:bCs/>
          <w:color w:val="000000" w:themeColor="text1"/>
        </w:rPr>
        <w:t>3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A6506F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9F1D" w14:textId="77777777" w:rsidR="00D4069F" w:rsidRDefault="00D4069F" w:rsidP="00A6506F">
      <w:r>
        <w:separator/>
      </w:r>
    </w:p>
  </w:endnote>
  <w:endnote w:type="continuationSeparator" w:id="0">
    <w:p w14:paraId="6F0E4C6B" w14:textId="77777777" w:rsidR="00D4069F" w:rsidRDefault="00D4069F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95A2" w14:textId="77777777" w:rsidR="00D4069F" w:rsidRDefault="00D4069F" w:rsidP="00A6506F">
      <w:r>
        <w:separator/>
      </w:r>
    </w:p>
  </w:footnote>
  <w:footnote w:type="continuationSeparator" w:id="0">
    <w:p w14:paraId="39BD3A4B" w14:textId="77777777" w:rsidR="00D4069F" w:rsidRDefault="00D4069F" w:rsidP="00A6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3F3DA5"/>
    <w:rsid w:val="00467B11"/>
    <w:rsid w:val="004B5F84"/>
    <w:rsid w:val="004D5071"/>
    <w:rsid w:val="006E28C2"/>
    <w:rsid w:val="006F148F"/>
    <w:rsid w:val="00736EA4"/>
    <w:rsid w:val="00743B4D"/>
    <w:rsid w:val="00A6506F"/>
    <w:rsid w:val="00AF6775"/>
    <w:rsid w:val="00B82698"/>
    <w:rsid w:val="00D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2023-11-07T07:21:00Z</cp:lastPrinted>
  <dcterms:created xsi:type="dcterms:W3CDTF">2023-12-05T09:43:00Z</dcterms:created>
  <dcterms:modified xsi:type="dcterms:W3CDTF">2023-12-05T09:43:00Z</dcterms:modified>
</cp:coreProperties>
</file>