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B682" w14:textId="32E00B1D" w:rsidR="00277202" w:rsidRPr="008D0A02" w:rsidRDefault="00277202" w:rsidP="00277202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  <w:r w:rsidRPr="008D0A02">
        <w:rPr>
          <w:rFonts w:ascii="Arial" w:hAnsi="Arial" w:cs="Arial"/>
          <w:lang w:eastAsia="pl-PL"/>
        </w:rPr>
        <w:t xml:space="preserve">Załącznik </w:t>
      </w:r>
      <w:r w:rsidRPr="00F35CE6">
        <w:rPr>
          <w:rFonts w:ascii="Arial" w:hAnsi="Arial" w:cs="Arial"/>
          <w:lang w:eastAsia="pl-PL"/>
        </w:rPr>
        <w:t>nr 2</w:t>
      </w:r>
      <w:r w:rsidR="00A03457" w:rsidRPr="00F35CE6">
        <w:rPr>
          <w:rFonts w:ascii="Arial" w:hAnsi="Arial" w:cs="Arial"/>
          <w:lang w:eastAsia="pl-PL"/>
        </w:rPr>
        <w:t>.</w:t>
      </w:r>
      <w:r w:rsidR="00F35CE6" w:rsidRPr="00F35CE6">
        <w:rPr>
          <w:rFonts w:ascii="Arial" w:hAnsi="Arial" w:cs="Arial"/>
          <w:lang w:eastAsia="pl-PL"/>
        </w:rPr>
        <w:t>2</w:t>
      </w:r>
      <w:r w:rsidRPr="00F35CE6">
        <w:rPr>
          <w:rFonts w:ascii="Arial" w:hAnsi="Arial" w:cs="Arial"/>
          <w:lang w:eastAsia="pl-PL"/>
        </w:rPr>
        <w:t xml:space="preserve"> do SWZ</w:t>
      </w:r>
    </w:p>
    <w:p w14:paraId="78EE5877" w14:textId="4A38EF57" w:rsidR="00277202" w:rsidRPr="008D0A02" w:rsidRDefault="001646A1" w:rsidP="00277202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277202" w:rsidRPr="008D0A02">
        <w:rPr>
          <w:rFonts w:ascii="Arial" w:hAnsi="Arial" w:cs="Arial"/>
          <w:lang w:eastAsia="pl-PL"/>
        </w:rPr>
        <w:t>.26.</w:t>
      </w:r>
      <w:r w:rsidR="001E0270" w:rsidRPr="008D0A02">
        <w:rPr>
          <w:rFonts w:ascii="Arial" w:hAnsi="Arial" w:cs="Arial"/>
          <w:lang w:eastAsia="pl-PL"/>
        </w:rPr>
        <w:t>1.7</w:t>
      </w:r>
      <w:r w:rsidR="00277202" w:rsidRPr="008D0A02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4</w:t>
      </w:r>
      <w:r w:rsidR="00277202" w:rsidRPr="008D0A02">
        <w:rPr>
          <w:rFonts w:ascii="Arial" w:hAnsi="Arial" w:cs="Arial"/>
          <w:lang w:eastAsia="pl-PL"/>
        </w:rPr>
        <w:t xml:space="preserve">                                                                                </w:t>
      </w:r>
    </w:p>
    <w:p w14:paraId="6AC4B2C2" w14:textId="77777777" w:rsidR="00277202" w:rsidRDefault="00277202" w:rsidP="00277202">
      <w:pPr>
        <w:spacing w:after="120"/>
        <w:rPr>
          <w:rFonts w:ascii="Arial" w:hAnsi="Arial" w:cs="Arial"/>
          <w:b/>
          <w:lang w:eastAsia="pl-PL"/>
        </w:rPr>
      </w:pPr>
    </w:p>
    <w:p w14:paraId="6FE2D8E4" w14:textId="77777777" w:rsidR="009C0270" w:rsidRDefault="00277202" w:rsidP="00007B74">
      <w:pPr>
        <w:spacing w:after="0"/>
        <w:jc w:val="center"/>
        <w:rPr>
          <w:rFonts w:ascii="Arial" w:hAnsi="Arial" w:cs="Arial"/>
          <w:b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 w:rsidR="001E0270">
        <w:rPr>
          <w:rFonts w:ascii="Arial" w:hAnsi="Arial" w:cs="Arial"/>
          <w:b/>
          <w:lang w:eastAsia="pl-PL"/>
        </w:rPr>
        <w:t xml:space="preserve"> </w:t>
      </w:r>
    </w:p>
    <w:p w14:paraId="052D0BB7" w14:textId="77777777" w:rsidR="009C0270" w:rsidRPr="009C0270" w:rsidRDefault="009C0270" w:rsidP="009C0270">
      <w:pPr>
        <w:spacing w:after="0"/>
        <w:jc w:val="center"/>
        <w:rPr>
          <w:rFonts w:ascii="Arial" w:hAnsi="Arial" w:cs="Arial"/>
          <w:b/>
          <w:sz w:val="8"/>
          <w:szCs w:val="8"/>
          <w:lang w:eastAsia="pl-PL"/>
        </w:rPr>
      </w:pPr>
    </w:p>
    <w:p w14:paraId="7567B94D" w14:textId="77777777" w:rsidR="00AC56E2" w:rsidRDefault="00AC56E2" w:rsidP="00AC56E2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1F342B">
        <w:rPr>
          <w:rFonts w:ascii="Arial" w:hAnsi="Arial" w:cs="Arial"/>
          <w:lang w:eastAsia="pl-PL"/>
        </w:rPr>
        <w:t>w odpowiedzi do postępowania prowadzonego w trybie podstawowym bez negocjacji, którego przedmiotem jest</w:t>
      </w:r>
      <w:r>
        <w:rPr>
          <w:rFonts w:ascii="Arial" w:hAnsi="Arial" w:cs="Arial"/>
          <w:lang w:eastAsia="pl-PL"/>
        </w:rPr>
        <w:t xml:space="preserve"> </w:t>
      </w:r>
      <w:r w:rsidRPr="00BB4F91">
        <w:rPr>
          <w:rFonts w:ascii="Arial" w:hAnsi="Arial" w:cs="Arial"/>
          <w:lang w:eastAsia="pl-PL"/>
        </w:rPr>
        <w:t>świadczenie usług hotelarskich i restauracyjnych na potrzeby działań zaplanowanych przez Regionalny Ośrodek Polityki Społecznej w Białymstoku</w:t>
      </w:r>
    </w:p>
    <w:p w14:paraId="60B285BC" w14:textId="77777777" w:rsidR="00AC56E2" w:rsidRPr="00AC56E2" w:rsidRDefault="00AC56E2" w:rsidP="00AC56E2">
      <w:pPr>
        <w:spacing w:after="0" w:line="276" w:lineRule="auto"/>
        <w:jc w:val="center"/>
        <w:rPr>
          <w:rFonts w:ascii="Arial" w:hAnsi="Arial" w:cs="Arial"/>
          <w:sz w:val="8"/>
          <w:szCs w:val="8"/>
          <w:lang w:eastAsia="pl-PL"/>
        </w:rPr>
      </w:pPr>
    </w:p>
    <w:p w14:paraId="5C73190D" w14:textId="7B9E7935" w:rsidR="00AC56E2" w:rsidRPr="00AC56E2" w:rsidRDefault="00AC56E2" w:rsidP="00AC56E2">
      <w:pPr>
        <w:spacing w:after="0"/>
        <w:jc w:val="center"/>
        <w:rPr>
          <w:rFonts w:ascii="Arial" w:hAnsi="Arial" w:cs="Arial"/>
          <w:b/>
          <w:lang w:eastAsia="pl-PL"/>
        </w:rPr>
      </w:pPr>
      <w:r w:rsidRPr="009C0270">
        <w:rPr>
          <w:rFonts w:ascii="Arial" w:hAnsi="Arial" w:cs="Arial"/>
          <w:b/>
          <w:lang w:eastAsia="pl-PL"/>
        </w:rPr>
        <w:t>część I</w:t>
      </w:r>
      <w:r>
        <w:rPr>
          <w:rFonts w:ascii="Arial" w:hAnsi="Arial" w:cs="Arial"/>
          <w:b/>
          <w:lang w:eastAsia="pl-PL"/>
        </w:rPr>
        <w:t>I</w:t>
      </w:r>
      <w:r w:rsidRPr="009C0270">
        <w:rPr>
          <w:rFonts w:ascii="Arial" w:hAnsi="Arial" w:cs="Arial"/>
          <w:b/>
          <w:lang w:eastAsia="pl-PL"/>
        </w:rPr>
        <w:t xml:space="preserve"> zamówienia</w:t>
      </w:r>
    </w:p>
    <w:p w14:paraId="0CED6AE6" w14:textId="72A91AB9" w:rsidR="00277202" w:rsidRPr="00B90B0A" w:rsidRDefault="00277202" w:rsidP="00277202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B90B0A">
        <w:rPr>
          <w:rFonts w:ascii="Arial" w:hAnsi="Arial" w:cs="Arial"/>
          <w:b/>
          <w:bCs/>
        </w:rPr>
        <w:t>„</w:t>
      </w:r>
      <w:r w:rsidR="00F35CE6" w:rsidRPr="00B90B0A">
        <w:rPr>
          <w:rFonts w:ascii="Arial" w:hAnsi="Arial" w:cs="Arial"/>
          <w:b/>
        </w:rPr>
        <w:t xml:space="preserve">Świadczenie usług wynajęcia sali oraz zapewnienia wyżywienia w celu organizacji jednodniowych </w:t>
      </w:r>
      <w:r w:rsidR="0012012F" w:rsidRPr="00B90B0A">
        <w:rPr>
          <w:rFonts w:ascii="Arial" w:hAnsi="Arial" w:cs="Arial"/>
          <w:b/>
        </w:rPr>
        <w:t>działań</w:t>
      </w:r>
      <w:r w:rsidRPr="00B90B0A">
        <w:rPr>
          <w:rFonts w:ascii="Arial" w:hAnsi="Arial" w:cs="Arial"/>
          <w:b/>
          <w:bCs/>
        </w:rPr>
        <w:t>”</w:t>
      </w:r>
    </w:p>
    <w:p w14:paraId="0B2AB859" w14:textId="77777777" w:rsidR="00277202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00EEEA0E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3F32E125" w14:textId="77777777" w:rsidR="00A03457" w:rsidRPr="00806C0E" w:rsidRDefault="00277202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 w:rsidRPr="00345D84">
        <w:rPr>
          <w:rFonts w:ascii="Arial" w:hAnsi="Arial" w:cs="Arial"/>
          <w:bCs/>
          <w:kern w:val="1"/>
        </w:rPr>
        <w:t xml:space="preserve"> </w:t>
      </w:r>
      <w:r w:rsidR="00A03457" w:rsidRPr="00806C0E">
        <w:rPr>
          <w:rFonts w:ascii="Arial" w:hAnsi="Arial" w:cs="Arial"/>
          <w:bCs/>
          <w:kern w:val="2"/>
        </w:rPr>
        <w:t xml:space="preserve">ul. gen. George’a </w:t>
      </w:r>
      <w:proofErr w:type="spellStart"/>
      <w:r w:rsidR="00A03457" w:rsidRPr="00806C0E">
        <w:rPr>
          <w:rFonts w:ascii="Arial" w:hAnsi="Arial" w:cs="Arial"/>
          <w:bCs/>
          <w:kern w:val="2"/>
        </w:rPr>
        <w:t>Smitha</w:t>
      </w:r>
      <w:proofErr w:type="spellEnd"/>
      <w:r w:rsidR="00A03457" w:rsidRPr="00806C0E">
        <w:rPr>
          <w:rFonts w:ascii="Arial" w:hAnsi="Arial" w:cs="Arial"/>
          <w:bCs/>
          <w:kern w:val="2"/>
        </w:rPr>
        <w:t xml:space="preserve"> Pattona 8, 15-688  Białystok</w:t>
      </w:r>
    </w:p>
    <w:p w14:paraId="54CC2B60" w14:textId="1DF41DA3" w:rsidR="00277202" w:rsidRDefault="00277202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413A8486" w14:textId="77777777" w:rsidR="00A03457" w:rsidRPr="00345D84" w:rsidRDefault="00A03457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37A8DE6A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6469487F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360F0E9F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7AB0C578" w14:textId="77777777" w:rsidR="00277202" w:rsidRPr="00345D84" w:rsidRDefault="00277202" w:rsidP="0027720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345D84"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 w:rsidRPr="00345D84">
        <w:rPr>
          <w:rFonts w:ascii="Arial" w:hAnsi="Arial" w:cs="Arial"/>
          <w:sz w:val="20"/>
        </w:rPr>
        <w:t xml:space="preserve"> </w:t>
      </w:r>
      <w:r w:rsidRPr="00345D84">
        <w:rPr>
          <w:rFonts w:ascii="Arial" w:hAnsi="Arial" w:cs="Arial"/>
          <w:i/>
          <w:sz w:val="20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9FB226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Adres: ......................................................................................</w:t>
      </w:r>
    </w:p>
    <w:p w14:paraId="62633C7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Województwo: ……………………………………………………..</w:t>
      </w:r>
    </w:p>
    <w:p w14:paraId="14131E16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NIP: …………………………………………………………….…</w:t>
      </w:r>
    </w:p>
    <w:p w14:paraId="3C75F3B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TEL.: .........…………................………………………………….</w:t>
      </w:r>
    </w:p>
    <w:p w14:paraId="141325B2" w14:textId="77777777" w:rsidR="001646A1" w:rsidRPr="00326B65" w:rsidRDefault="001646A1" w:rsidP="001646A1">
      <w:pPr>
        <w:spacing w:after="0" w:line="24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 e-mail::……………………………………………………...</w:t>
      </w:r>
    </w:p>
    <w:p w14:paraId="3D99E752" w14:textId="77777777" w:rsidR="001646A1" w:rsidRPr="00326B65" w:rsidRDefault="001646A1" w:rsidP="001646A1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</w:p>
    <w:p w14:paraId="544BFD78" w14:textId="77777777" w:rsidR="001646A1" w:rsidRDefault="001646A1" w:rsidP="001646A1">
      <w:pPr>
        <w:spacing w:after="0" w:line="240" w:lineRule="auto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Pr="00EE45D6">
        <w:rPr>
          <w:rFonts w:ascii="Arial" w:hAnsi="Arial" w:cs="Arial"/>
        </w:rPr>
        <w:t xml:space="preserve">ykonawców </w:t>
      </w:r>
      <w:r w:rsidRPr="009105A3">
        <w:rPr>
          <w:rFonts w:ascii="Arial" w:hAnsi="Arial" w:cs="Arial"/>
          <w:b/>
        </w:rPr>
        <w:t>wspólnie ubiegających się</w:t>
      </w:r>
      <w:r w:rsidRPr="00EE45D6">
        <w:rPr>
          <w:rFonts w:ascii="Arial" w:hAnsi="Arial" w:cs="Arial"/>
        </w:rPr>
        <w:t xml:space="preserve"> o udzielenie zamówienia należy p</w:t>
      </w:r>
      <w:r>
        <w:rPr>
          <w:rFonts w:ascii="Arial" w:hAnsi="Arial" w:cs="Arial"/>
        </w:rPr>
        <w:t>odać dane pełnomocnika do reprezentowania:</w:t>
      </w:r>
    </w:p>
    <w:p w14:paraId="0247C5C8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167B2D53" w14:textId="77777777" w:rsidR="001646A1" w:rsidRPr="00EE45D6" w:rsidRDefault="001646A1" w:rsidP="001646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868E51" w14:textId="77777777" w:rsidR="001646A1" w:rsidRPr="00B40117" w:rsidRDefault="001646A1" w:rsidP="001646A1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mail, tel.)</w:t>
      </w:r>
    </w:p>
    <w:p w14:paraId="5B0E76A4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54EA5AC7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3DA95F08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25AF8E79" w14:textId="77777777" w:rsidR="001646A1" w:rsidRDefault="001646A1" w:rsidP="001646A1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5AF98641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31A064B3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7143EEE2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5630355C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</w:p>
    <w:p w14:paraId="127BDB93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osoba fizyczna nieprowadząca działalności gospodarczej</w:t>
      </w:r>
    </w:p>
    <w:p w14:paraId="7E52D1C9" w14:textId="5C40833F" w:rsidR="00277202" w:rsidRPr="005C3EA3" w:rsidRDefault="001646A1" w:rsidP="005C3EA3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inny rodzaj</w:t>
      </w:r>
    </w:p>
    <w:p w14:paraId="4A46F6F1" w14:textId="5D8EE96D" w:rsidR="00277202" w:rsidRPr="00BA2FB7" w:rsidRDefault="00277202" w:rsidP="00277202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 w:rsidR="00805E53"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</w:t>
      </w:r>
      <w:r w:rsidRPr="00B90B0A">
        <w:rPr>
          <w:rFonts w:ascii="Arial" w:hAnsi="Arial" w:cs="Arial"/>
          <w:b/>
          <w:bCs/>
        </w:rPr>
        <w:t>przedmiotem</w:t>
      </w:r>
      <w:r w:rsidR="00805E53" w:rsidRPr="00B90B0A">
        <w:rPr>
          <w:rFonts w:ascii="Arial" w:hAnsi="Arial" w:cs="Arial"/>
          <w:b/>
          <w:bCs/>
        </w:rPr>
        <w:t xml:space="preserve"> cz</w:t>
      </w:r>
      <w:r w:rsidR="006E1A34" w:rsidRPr="00B90B0A">
        <w:rPr>
          <w:rFonts w:ascii="Arial" w:hAnsi="Arial" w:cs="Arial"/>
          <w:b/>
          <w:bCs/>
        </w:rPr>
        <w:t>ęści</w:t>
      </w:r>
      <w:r w:rsidR="00805E53" w:rsidRPr="00B90B0A">
        <w:rPr>
          <w:rFonts w:ascii="Arial" w:hAnsi="Arial" w:cs="Arial"/>
          <w:b/>
          <w:bCs/>
        </w:rPr>
        <w:t xml:space="preserve"> </w:t>
      </w:r>
      <w:r w:rsidR="00F35CE6" w:rsidRPr="00B90B0A">
        <w:rPr>
          <w:rFonts w:ascii="Arial" w:hAnsi="Arial" w:cs="Arial"/>
          <w:b/>
          <w:bCs/>
        </w:rPr>
        <w:t>I</w:t>
      </w:r>
      <w:r w:rsidR="00805E53" w:rsidRPr="00B90B0A">
        <w:rPr>
          <w:rFonts w:ascii="Arial" w:hAnsi="Arial" w:cs="Arial"/>
          <w:b/>
          <w:bCs/>
        </w:rPr>
        <w:t>I</w:t>
      </w:r>
      <w:r w:rsidRPr="00B90B0A">
        <w:rPr>
          <w:rFonts w:ascii="Arial" w:hAnsi="Arial" w:cs="Arial"/>
          <w:b/>
          <w:bCs/>
        </w:rPr>
        <w:t xml:space="preserve"> zamówienia za następującą </w:t>
      </w:r>
      <w:r w:rsidRPr="00BA2FB7">
        <w:rPr>
          <w:rFonts w:ascii="Arial" w:hAnsi="Arial" w:cs="Arial"/>
          <w:b/>
          <w:bCs/>
        </w:rPr>
        <w:t>cenę</w:t>
      </w:r>
      <w:r w:rsidRPr="00BA2FB7">
        <w:rPr>
          <w:rFonts w:ascii="Arial" w:hAnsi="Arial" w:cs="Arial"/>
        </w:rPr>
        <w:t>:</w:t>
      </w:r>
    </w:p>
    <w:p w14:paraId="1F7C5D2F" w14:textId="43B219C5" w:rsidR="00277202" w:rsidRPr="00294524" w:rsidRDefault="00A03457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A03457">
        <w:rPr>
          <w:rFonts w:ascii="Arial" w:hAnsi="Arial" w:cs="Arial"/>
          <w:b/>
          <w:bCs/>
        </w:rPr>
        <w:t>Łączn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całkowit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cen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brutto</w:t>
      </w:r>
      <w:r w:rsidR="00277202" w:rsidRPr="001E0270">
        <w:rPr>
          <w:rFonts w:ascii="Arial" w:hAnsi="Arial" w:cs="Arial"/>
          <w:b/>
        </w:rPr>
        <w:t>:</w:t>
      </w:r>
      <w:r w:rsidR="00277202" w:rsidRPr="00294524">
        <w:rPr>
          <w:rFonts w:ascii="Arial" w:hAnsi="Arial" w:cs="Arial"/>
        </w:rPr>
        <w:t xml:space="preserve"> …………………………zł z należnym podatkiem VAT;</w:t>
      </w:r>
    </w:p>
    <w:p w14:paraId="4B08CB2D" w14:textId="4D89A9A5" w:rsidR="00277202" w:rsidRDefault="00277202" w:rsidP="00A03457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 w:rsidR="001E0270"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51D2FFCA" w14:textId="77777777" w:rsidR="006E1A34" w:rsidRPr="00294524" w:rsidRDefault="006E1A34" w:rsidP="006E1A34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342560">
        <w:rPr>
          <w:rFonts w:ascii="Arial" w:hAnsi="Arial" w:cs="Arial"/>
          <w:b/>
          <w:bCs/>
        </w:rPr>
        <w:t>Łączna całkowita cena netto:</w:t>
      </w:r>
      <w:r>
        <w:rPr>
          <w:rFonts w:ascii="Arial" w:hAnsi="Arial" w:cs="Arial"/>
        </w:rPr>
        <w:t xml:space="preserve"> </w:t>
      </w:r>
      <w:r w:rsidRPr="00294524">
        <w:rPr>
          <w:rFonts w:ascii="Arial" w:hAnsi="Arial" w:cs="Arial"/>
        </w:rPr>
        <w:t>…………………………zł;</w:t>
      </w:r>
    </w:p>
    <w:p w14:paraId="26ABBBDB" w14:textId="77777777" w:rsidR="006E1A34" w:rsidRDefault="006E1A34" w:rsidP="006E1A34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69E6AEF6" w14:textId="77777777" w:rsidR="006E1A34" w:rsidRPr="006E1A34" w:rsidRDefault="006E1A34" w:rsidP="00A03457">
      <w:pPr>
        <w:spacing w:after="0" w:line="360" w:lineRule="auto"/>
        <w:ind w:left="284"/>
        <w:rPr>
          <w:rFonts w:ascii="Arial" w:hAnsi="Arial" w:cs="Arial"/>
          <w:sz w:val="14"/>
          <w:szCs w:val="14"/>
        </w:rPr>
      </w:pPr>
    </w:p>
    <w:p w14:paraId="2B676D11" w14:textId="77777777" w:rsidR="00277202" w:rsidRPr="00294524" w:rsidRDefault="00277202" w:rsidP="00277202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4524">
        <w:rPr>
          <w:rFonts w:ascii="Arial" w:hAnsi="Arial" w:cs="Arial"/>
        </w:rPr>
        <w:t>a ceny jednostkowe zgodne z poniższą tabelą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693"/>
        <w:gridCol w:w="2126"/>
        <w:gridCol w:w="2410"/>
      </w:tblGrid>
      <w:tr w:rsidR="0012012F" w:rsidRPr="0012012F" w14:paraId="4F5CB909" w14:textId="77777777" w:rsidTr="00FA133D">
        <w:trPr>
          <w:trHeight w:val="7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FF859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b/>
                <w:kern w:val="2"/>
                <w:sz w:val="20"/>
                <w:szCs w:val="20"/>
              </w:rPr>
              <w:t>ZAKRES</w:t>
            </w:r>
          </w:p>
          <w:p w14:paraId="7A7739A2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b/>
                <w:kern w:val="2"/>
                <w:sz w:val="20"/>
                <w:szCs w:val="20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EABF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b/>
                <w:kern w:val="2"/>
                <w:sz w:val="20"/>
                <w:szCs w:val="20"/>
              </w:rPr>
              <w:t>LICZBA 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3C74A2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b/>
                <w:kern w:val="2"/>
                <w:sz w:val="20"/>
                <w:szCs w:val="20"/>
              </w:rPr>
              <w:t>JEDNOSTKOWA 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3D1F" w14:textId="678F09B6" w:rsidR="00277202" w:rsidRPr="0012012F" w:rsidRDefault="006E1A34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WARTOŚĆ</w:t>
            </w:r>
            <w:r w:rsidR="00277202" w:rsidRPr="0012012F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BRUTTO ŁĄCZNIE*</w:t>
            </w:r>
          </w:p>
        </w:tc>
      </w:tr>
      <w:tr w:rsidR="0012012F" w:rsidRPr="0012012F" w14:paraId="2E2A954D" w14:textId="77777777" w:rsidTr="00FA133D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361F7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1673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640BD2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7386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4 (kol. 2 x kol. 3)</w:t>
            </w:r>
          </w:p>
        </w:tc>
      </w:tr>
      <w:tr w:rsidR="0012012F" w:rsidRPr="0012012F" w14:paraId="64E242E3" w14:textId="77777777" w:rsidTr="008F505C">
        <w:trPr>
          <w:trHeight w:val="7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C92D78" w14:textId="43CDF262" w:rsidR="0012012F" w:rsidRPr="0012012F" w:rsidRDefault="0012012F" w:rsidP="0012012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KATEGORIA </w:t>
            </w:r>
            <w:r w:rsidR="006E1A34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I </w:t>
            </w:r>
            <w:r w:rsidRPr="0012012F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– SPOTKANIA/WARSZTATY/SZKOLENIA JEDNODNIOWE:</w:t>
            </w:r>
          </w:p>
        </w:tc>
      </w:tr>
      <w:tr w:rsidR="0012012F" w:rsidRPr="0012012F" w14:paraId="2EE7CBC9" w14:textId="77777777" w:rsidTr="001D5F60">
        <w:trPr>
          <w:trHeight w:val="7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31E8C" w14:textId="2D7EE1AD" w:rsidR="001646A1" w:rsidRPr="00CA3C8B" w:rsidRDefault="0012012F" w:rsidP="0012012F">
            <w:pPr>
              <w:pStyle w:val="Akapitzlist"/>
              <w:widowControl w:val="0"/>
              <w:numPr>
                <w:ilvl w:val="1"/>
                <w:numId w:val="4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Organizacja 39 jednodniowych szkoleń/spotkań/warsztatów dla grup po 15 osób:</w:t>
            </w:r>
          </w:p>
        </w:tc>
      </w:tr>
      <w:tr w:rsidR="0012012F" w:rsidRPr="0012012F" w14:paraId="04E4E31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B90FD1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F6C39" w14:textId="0C25E337" w:rsidR="0012012F" w:rsidRPr="0012012F" w:rsidRDefault="0012012F" w:rsidP="001201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12012F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585 osób</w:t>
            </w:r>
          </w:p>
          <w:p w14:paraId="4CA0A762" w14:textId="1E2110D2" w:rsidR="00277202" w:rsidRPr="0012012F" w:rsidRDefault="0012012F" w:rsidP="001201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(15 os. x 39 </w:t>
            </w:r>
            <w:r w:rsidR="00CA3C8B"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dni</w:t>
            </w: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F15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25B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12012F" w:rsidRPr="0012012F" w14:paraId="53BF44C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E80699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B5D8A" w14:textId="30953755" w:rsidR="0012012F" w:rsidRPr="0012012F" w:rsidRDefault="0012012F" w:rsidP="001201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12012F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585 osób</w:t>
            </w:r>
          </w:p>
          <w:p w14:paraId="6F520C59" w14:textId="6D6CDC11" w:rsidR="00277202" w:rsidRPr="0012012F" w:rsidRDefault="0012012F" w:rsidP="001201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(15 os. x 39 </w:t>
            </w:r>
            <w:r w:rsidR="00CA3C8B"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dni</w:t>
            </w: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9A55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D37" w14:textId="77777777" w:rsidR="00277202" w:rsidRPr="0012012F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12012F" w:rsidRPr="0012012F" w14:paraId="3A31E9E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C8D71" w14:textId="77383F75" w:rsidR="00E43E0B" w:rsidRPr="0012012F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DB6CD" w14:textId="02EEC0F7" w:rsidR="00E43E0B" w:rsidRPr="0012012F" w:rsidRDefault="0012012F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234</w:t>
            </w:r>
            <w:r w:rsidR="00E43E0B" w:rsidRPr="0012012F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godziny</w:t>
            </w:r>
          </w:p>
          <w:p w14:paraId="3F4B03B0" w14:textId="0E0C33E3" w:rsidR="00E43E0B" w:rsidRPr="0012012F" w:rsidRDefault="0012012F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</w:pPr>
            <w:r w:rsidRPr="005C3EA3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(6 godz. zegarowych x 39 </w:t>
            </w:r>
            <w:r w:rsidR="00CA3C8B" w:rsidRPr="005C3EA3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dni</w:t>
            </w:r>
            <w:r w:rsidRPr="005C3EA3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666" w14:textId="77777777" w:rsidR="00E43E0B" w:rsidRPr="0012012F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A45" w14:textId="77777777" w:rsidR="00E43E0B" w:rsidRPr="0012012F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12012F" w:rsidRPr="0012012F" w14:paraId="6D4FE56A" w14:textId="77777777" w:rsidTr="001D5F60">
        <w:trPr>
          <w:trHeight w:val="30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0245E" w14:textId="05620EA1" w:rsidR="00E43E0B" w:rsidRPr="00CA3C8B" w:rsidRDefault="0012012F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1.2 Organizacja 10 jednodniowych szkoleń/spotkań/warsztatów dla grup po 20 osób:</w:t>
            </w:r>
          </w:p>
        </w:tc>
      </w:tr>
      <w:tr w:rsidR="0012012F" w:rsidRPr="0012012F" w14:paraId="576CE7A0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757FD" w14:textId="7EB603E3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BCCC" w14:textId="263E3FCA" w:rsidR="00E43E0B" w:rsidRPr="00CA3C8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  <w:r w:rsidR="0012012F"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</w:t>
            </w: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7A872BDF" w14:textId="2A538A57" w:rsidR="00E43E0B" w:rsidRPr="00CA3C8B" w:rsidRDefault="0012012F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(20 os. x 10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53D" w14:textId="77777777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E17A" w14:textId="77777777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12012F" w:rsidRPr="0012012F" w14:paraId="2389359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82B8" w14:textId="27C00E55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CD2FE" w14:textId="2507A631" w:rsidR="00E43E0B" w:rsidRPr="00CA3C8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  <w:r w:rsidR="0012012F"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</w:t>
            </w: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74BCA6FB" w14:textId="24667802" w:rsidR="00E43E0B" w:rsidRPr="00CA3C8B" w:rsidRDefault="0012012F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(20 os. x 10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8BC" w14:textId="77777777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6FD" w14:textId="77777777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12012F" w:rsidRPr="0012012F" w14:paraId="7939E29B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23DF6" w14:textId="0DF297E4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EC3CA" w14:textId="767A034E" w:rsidR="00E43E0B" w:rsidRPr="00CA3C8B" w:rsidRDefault="0012012F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60</w:t>
            </w:r>
            <w:r w:rsidR="00E43E0B"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godz. </w:t>
            </w:r>
          </w:p>
          <w:p w14:paraId="376FDF75" w14:textId="346AAB68" w:rsidR="00E43E0B" w:rsidRPr="00B90B0A" w:rsidRDefault="0012012F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(6 godz. zegarowych x 10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438" w14:textId="77777777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9494" w14:textId="77777777" w:rsidR="00E43E0B" w:rsidRPr="0012012F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CA3C8B" w:rsidRPr="00CA3C8B" w14:paraId="1CEC778F" w14:textId="77777777" w:rsidTr="001D5F60">
        <w:trPr>
          <w:trHeight w:val="282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1E8CA" w14:textId="7A54BFCC" w:rsidR="00CA3C8B" w:rsidRPr="00CA3C8B" w:rsidRDefault="00CA3C8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1.3 Organizacja 2 jednodniowych szkoleń/spotkań/warsztatów dla grup po 35 osób:</w:t>
            </w:r>
          </w:p>
        </w:tc>
      </w:tr>
      <w:tr w:rsidR="00CA3C8B" w:rsidRPr="0012012F" w14:paraId="061D99E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C38795" w14:textId="5E38A592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4B552" w14:textId="056BAC35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70</w:t>
            </w: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50350A36" w14:textId="7A8CD7B1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(35 os. x 2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A478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3D2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CA3C8B" w:rsidRPr="0012012F" w14:paraId="3B46EA2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13A64" w14:textId="789BBBC1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ED88C" w14:textId="276ECBD0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7</w:t>
            </w: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1959CFAB" w14:textId="2293473D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(35 os. x 2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9596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363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CA3C8B" w:rsidRPr="0012012F" w14:paraId="7876BCFD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2BC2DE" w14:textId="38A0FE42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70877" w14:textId="43D9E4ED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12</w:t>
            </w: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godz. </w:t>
            </w:r>
          </w:p>
          <w:p w14:paraId="17DF9DF6" w14:textId="68887AE7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5C3EA3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(6 godz. zegarowych x 2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BA3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C209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CA3C8B" w:rsidRPr="0012012F" w14:paraId="6A56005A" w14:textId="77777777" w:rsidTr="001D5F60">
        <w:trPr>
          <w:trHeight w:val="306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3E070" w14:textId="7744DF6D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</w:rPr>
            </w:pPr>
            <w:r w:rsidRPr="00CA3C8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1.4 Organizacja 2 jednodniowych szkoleń/spotkań/warsztatów dla grup po 50 osób:</w:t>
            </w:r>
          </w:p>
        </w:tc>
      </w:tr>
      <w:tr w:rsidR="00CA3C8B" w:rsidRPr="0012012F" w14:paraId="5EB0F819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A781A" w14:textId="3674FA2C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Zimny bufet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E3570" w14:textId="36BED200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100</w:t>
            </w:r>
            <w:r w:rsidR="006E1A34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316E5749" w14:textId="7644E027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(50 os. x 2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D30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A31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CA3C8B" w:rsidRPr="0012012F" w14:paraId="6590D86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1165A9" w14:textId="048A8A0D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Sala szkoleniowa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4EBFC" w14:textId="0F10AFF9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8</w:t>
            </w:r>
            <w:r w:rsidR="006E1A34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godz.</w:t>
            </w:r>
          </w:p>
          <w:p w14:paraId="0275E98D" w14:textId="067DEF34" w:rsidR="00CA3C8B" w:rsidRPr="00CA3C8B" w:rsidRDefault="00CA3C8B" w:rsidP="00CA3C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(4 godz. zegarowe x 2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1F2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B7A" w14:textId="77777777" w:rsidR="00CA3C8B" w:rsidRPr="0012012F" w:rsidRDefault="00CA3C8B" w:rsidP="00CA3C8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6E1A34" w:rsidRPr="0012012F" w14:paraId="36D93CE2" w14:textId="77777777" w:rsidTr="001D5F60">
        <w:trPr>
          <w:trHeight w:val="182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786C0" w14:textId="2C01C2A4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12012F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KATEGORIA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II </w:t>
            </w:r>
            <w:r w:rsidRPr="0012012F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KONFERENCJA</w:t>
            </w:r>
            <w:r w:rsidRPr="0012012F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JEDNODNIOW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</w:t>
            </w:r>
            <w:r w:rsidRPr="0012012F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:</w:t>
            </w:r>
          </w:p>
        </w:tc>
      </w:tr>
      <w:tr w:rsidR="006E1A34" w:rsidRPr="0012012F" w14:paraId="500F2A32" w14:textId="77777777" w:rsidTr="001D5F60">
        <w:trPr>
          <w:trHeight w:val="272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75B3" w14:textId="333D3B83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2.1</w:t>
            </w:r>
            <w:r w:rsidRPr="00CA3C8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Organizacja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1</w:t>
            </w:r>
            <w:r w:rsidRPr="00CA3C8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jednodniow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ej</w:t>
            </w:r>
            <w:r w:rsidRPr="00CA3C8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konferencji</w:t>
            </w:r>
            <w:r w:rsidRPr="00CA3C8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dla 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6</w:t>
            </w:r>
            <w:r w:rsidRPr="00CA3C8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0 osób:</w:t>
            </w:r>
          </w:p>
        </w:tc>
      </w:tr>
      <w:tr w:rsidR="006E1A34" w:rsidRPr="0012012F" w14:paraId="6FA7A200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13FB9" w14:textId="19A3B552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FF07" w14:textId="12A61DCA" w:rsidR="006E1A34" w:rsidRPr="00CA3C8B" w:rsidRDefault="006E1A34" w:rsidP="006E1A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60</w:t>
            </w:r>
            <w:r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51169C7C" w14:textId="0320CDE4" w:rsidR="006E1A34" w:rsidRPr="00CA3C8B" w:rsidRDefault="006E1A34" w:rsidP="006E1A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(60 os. x 1 d</w:t>
            </w:r>
            <w:r w:rsidR="005C3EA3"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z</w:t>
            </w: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ień)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9AF" w14:textId="77777777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A34" w14:textId="77777777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6E1A34" w:rsidRPr="0012012F" w14:paraId="21704BE7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6217F" w14:textId="386FBC2B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77F1" w14:textId="3529853A" w:rsidR="006E1A34" w:rsidRPr="00CA3C8B" w:rsidRDefault="005C3EA3" w:rsidP="006E1A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  <w:r w:rsidR="006E1A34"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6E7FB7A3" w14:textId="01CF273C" w:rsidR="006E1A34" w:rsidRPr="00CA3C8B" w:rsidRDefault="006E1A34" w:rsidP="006E1A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(</w:t>
            </w:r>
            <w:r w:rsidR="005C3EA3"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60</w:t>
            </w: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os. x </w:t>
            </w:r>
            <w:r w:rsidR="005C3EA3"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 dzień</w:t>
            </w:r>
            <w:r w:rsidRPr="00B90B0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264" w14:textId="77777777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08A4" w14:textId="77777777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6E1A34" w:rsidRPr="0012012F" w14:paraId="11CC6597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3416A6" w14:textId="31928BFF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6A4F3" w14:textId="0EABD9D4" w:rsidR="006E1A34" w:rsidRPr="00CA3C8B" w:rsidRDefault="005C3EA3" w:rsidP="006E1A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  <w:r w:rsidR="006E1A34" w:rsidRPr="00CA3C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godz. </w:t>
            </w:r>
          </w:p>
          <w:p w14:paraId="0155CB54" w14:textId="2BC12168" w:rsidR="006E1A34" w:rsidRPr="00CA3C8B" w:rsidRDefault="006E1A34" w:rsidP="006E1A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5C3EA3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(6 godz. zegarowych x </w:t>
            </w:r>
            <w:r w:rsidR="005C3EA3" w:rsidRPr="005C3EA3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1</w:t>
            </w:r>
            <w:r w:rsidRPr="005C3EA3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 </w:t>
            </w:r>
            <w:r w:rsidR="005C3EA3" w:rsidRPr="005C3EA3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dzień</w:t>
            </w:r>
            <w:r w:rsidRPr="005C3EA3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414" w14:textId="77777777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36CF" w14:textId="77777777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6E1A34" w:rsidRPr="0012012F" w14:paraId="0DAE4BEF" w14:textId="77777777" w:rsidTr="001D5F60">
        <w:trPr>
          <w:trHeight w:val="42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D642" w14:textId="46B926BE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12012F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ŁĄCZNA CAŁKOWITA CENA BRUTTO</w:t>
            </w:r>
            <w:r w:rsidRPr="0012012F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9239" w14:textId="77777777" w:rsidR="006E1A34" w:rsidRPr="0012012F" w:rsidRDefault="006E1A34" w:rsidP="006E1A34">
            <w:pPr>
              <w:widowControl w:val="0"/>
              <w:suppressAutoHyphens/>
              <w:snapToGrid w:val="0"/>
              <w:spacing w:after="0" w:line="240" w:lineRule="auto"/>
              <w:ind w:right="1435"/>
              <w:rPr>
                <w:rFonts w:ascii="Arial" w:hAnsi="Arial" w:cs="Arial"/>
                <w:kern w:val="2"/>
              </w:rPr>
            </w:pPr>
          </w:p>
        </w:tc>
      </w:tr>
    </w:tbl>
    <w:p w14:paraId="6285A0C3" w14:textId="6AADC516" w:rsidR="00277202" w:rsidRPr="0096134C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96134C">
        <w:rPr>
          <w:rFonts w:ascii="Arial" w:hAnsi="Arial" w:cs="Arial"/>
          <w:sz w:val="16"/>
          <w:szCs w:val="16"/>
        </w:rPr>
        <w:t xml:space="preserve">UWAGA: </w:t>
      </w:r>
      <w:r w:rsidR="006E1A34">
        <w:rPr>
          <w:rFonts w:ascii="Arial" w:hAnsi="Arial" w:cs="Arial"/>
          <w:sz w:val="16"/>
          <w:szCs w:val="16"/>
        </w:rPr>
        <w:t xml:space="preserve">Wartość </w:t>
      </w:r>
      <w:r w:rsidRPr="0096134C">
        <w:rPr>
          <w:rFonts w:ascii="Arial" w:hAnsi="Arial" w:cs="Arial"/>
          <w:sz w:val="16"/>
          <w:szCs w:val="16"/>
        </w:rPr>
        <w:t xml:space="preserve">brutto łącznie (kolumna 4 tabeli) w ramach poszczególnych usług składających się na przedmiot zamówienia należy obliczyć jako iloczyn liczby wskazanej w kolumnie 2 tabeli oraz jednostkowej ceny brutto za daną usługę wskazaną w kolumnie 3 tabeli. Łączna całkowita cena brutto stanowi sumę kwot wskazanych za poszczególne </w:t>
      </w:r>
      <w:r w:rsidRPr="0096134C">
        <w:rPr>
          <w:rFonts w:ascii="Arial" w:hAnsi="Arial" w:cs="Arial"/>
          <w:sz w:val="16"/>
          <w:szCs w:val="16"/>
        </w:rPr>
        <w:lastRenderedPageBreak/>
        <w:t>usługi w kolumnie 4 tabeli.</w:t>
      </w:r>
    </w:p>
    <w:p w14:paraId="3B754AE2" w14:textId="77777777" w:rsidR="00277202" w:rsidRPr="005829D9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DC6851D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Oświadczam, że w cenie oferty zostały uwzględnione wszystkie koszty wykonania zamówienia.</w:t>
      </w:r>
    </w:p>
    <w:p w14:paraId="63ED682C" w14:textId="3F8AF990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Termin wskazania ostatecznej liczby uczestników </w:t>
      </w:r>
      <w:r w:rsidR="002E0673">
        <w:rPr>
          <w:rFonts w:ascii="Arial" w:hAnsi="Arial" w:cs="Arial"/>
          <w:bCs/>
        </w:rPr>
        <w:t>poszczególnych działań</w:t>
      </w:r>
      <w:r w:rsidRPr="00F4509E">
        <w:rPr>
          <w:rFonts w:ascii="Arial" w:hAnsi="Arial" w:cs="Arial"/>
          <w:sz w:val="24"/>
        </w:rPr>
        <w:t xml:space="preserve"> </w:t>
      </w:r>
      <w:r w:rsidRPr="005439B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podkreślić lub </w:t>
      </w:r>
      <w:r w:rsidRPr="005439B3">
        <w:rPr>
          <w:rFonts w:ascii="Arial" w:hAnsi="Arial" w:cs="Arial"/>
          <w:szCs w:val="20"/>
        </w:rPr>
        <w:t>zaznaczyć właściwe)</w:t>
      </w:r>
      <w:r>
        <w:rPr>
          <w:rFonts w:ascii="Arial" w:hAnsi="Arial" w:cs="Arial"/>
          <w:szCs w:val="20"/>
        </w:rPr>
        <w:t>:</w:t>
      </w:r>
    </w:p>
    <w:p w14:paraId="735E12DE" w14:textId="733C7E9B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2E0673" w:rsidRPr="002E0673">
        <w:rPr>
          <w:rFonts w:ascii="Arial" w:hAnsi="Arial" w:cs="Arial"/>
          <w:szCs w:val="20"/>
        </w:rPr>
        <w:t xml:space="preserve">poszczególnych działań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3 dni przed danym </w:t>
      </w:r>
      <w:r w:rsidR="00F4509E">
        <w:rPr>
          <w:rFonts w:ascii="Arial" w:hAnsi="Arial" w:cs="Arial"/>
          <w:szCs w:val="20"/>
        </w:rPr>
        <w:t>spotkaniem</w:t>
      </w:r>
      <w:r w:rsidRPr="005439B3">
        <w:rPr>
          <w:rFonts w:ascii="Arial" w:hAnsi="Arial" w:cs="Arial"/>
          <w:szCs w:val="20"/>
        </w:rPr>
        <w:t xml:space="preserve"> </w:t>
      </w:r>
    </w:p>
    <w:p w14:paraId="7B06CD20" w14:textId="3663F50E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2E0673" w:rsidRPr="002E0673">
        <w:rPr>
          <w:rFonts w:ascii="Arial" w:hAnsi="Arial" w:cs="Arial"/>
          <w:szCs w:val="20"/>
        </w:rPr>
        <w:t xml:space="preserve">poszczególnych działań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2 dni przed </w:t>
      </w:r>
      <w:r w:rsidR="00F4509E" w:rsidRPr="005439B3">
        <w:rPr>
          <w:rFonts w:ascii="Arial" w:hAnsi="Arial" w:cs="Arial"/>
          <w:szCs w:val="20"/>
        </w:rPr>
        <w:t xml:space="preserve">danym </w:t>
      </w:r>
      <w:r w:rsidR="00F4509E">
        <w:rPr>
          <w:rFonts w:ascii="Arial" w:hAnsi="Arial" w:cs="Arial"/>
          <w:szCs w:val="20"/>
        </w:rPr>
        <w:t>spotkaniem</w:t>
      </w:r>
    </w:p>
    <w:p w14:paraId="4EF835D7" w14:textId="7537248F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2E0673" w:rsidRPr="002E0673">
        <w:rPr>
          <w:rFonts w:ascii="Arial" w:hAnsi="Arial" w:cs="Arial"/>
          <w:szCs w:val="20"/>
        </w:rPr>
        <w:t xml:space="preserve">poszczególnych działań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1 dzień przed </w:t>
      </w:r>
      <w:r w:rsidR="00F4509E" w:rsidRPr="005439B3">
        <w:rPr>
          <w:rFonts w:ascii="Arial" w:hAnsi="Arial" w:cs="Arial"/>
          <w:szCs w:val="20"/>
        </w:rPr>
        <w:t xml:space="preserve">danym </w:t>
      </w:r>
      <w:r w:rsidR="00F4509E">
        <w:rPr>
          <w:rFonts w:ascii="Arial" w:hAnsi="Arial" w:cs="Arial"/>
          <w:szCs w:val="20"/>
        </w:rPr>
        <w:t>spotkaniem</w:t>
      </w:r>
    </w:p>
    <w:p w14:paraId="233664A1" w14:textId="39BC8178" w:rsidR="00277202" w:rsidRPr="00B90B0A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2E0673" w:rsidRPr="002E0673">
        <w:rPr>
          <w:rFonts w:ascii="Arial" w:hAnsi="Arial" w:cs="Arial"/>
          <w:szCs w:val="20"/>
        </w:rPr>
        <w:t xml:space="preserve">poszczególnych działań </w:t>
      </w:r>
      <w:r w:rsidRPr="005439B3">
        <w:rPr>
          <w:rFonts w:ascii="Arial" w:hAnsi="Arial" w:cs="Arial"/>
          <w:szCs w:val="20"/>
        </w:rPr>
        <w:t xml:space="preserve">w dniu rozpoczęcia danego </w:t>
      </w:r>
      <w:r w:rsidR="00F4509E">
        <w:rPr>
          <w:rFonts w:ascii="Arial" w:hAnsi="Arial" w:cs="Arial"/>
          <w:szCs w:val="20"/>
        </w:rPr>
        <w:t>spotkania</w:t>
      </w:r>
      <w:r w:rsidRPr="005439B3">
        <w:rPr>
          <w:rFonts w:ascii="Arial" w:hAnsi="Arial" w:cs="Arial"/>
          <w:szCs w:val="20"/>
        </w:rPr>
        <w:t xml:space="preserve"> do </w:t>
      </w:r>
      <w:r w:rsidRPr="00B90B0A">
        <w:rPr>
          <w:rFonts w:ascii="Arial" w:hAnsi="Arial" w:cs="Arial"/>
          <w:szCs w:val="20"/>
        </w:rPr>
        <w:t xml:space="preserve">godz. </w:t>
      </w:r>
      <w:r w:rsidR="00B90B0A" w:rsidRPr="00B90B0A">
        <w:rPr>
          <w:rFonts w:ascii="Arial" w:hAnsi="Arial" w:cs="Arial"/>
          <w:szCs w:val="20"/>
        </w:rPr>
        <w:t>8</w:t>
      </w:r>
      <w:r w:rsidRPr="00B90B0A">
        <w:rPr>
          <w:rFonts w:ascii="Arial" w:hAnsi="Arial" w:cs="Arial"/>
          <w:szCs w:val="20"/>
        </w:rPr>
        <w:t>:00</w:t>
      </w:r>
    </w:p>
    <w:p w14:paraId="78BF4110" w14:textId="77777777" w:rsidR="00277202" w:rsidRPr="0051067A" w:rsidRDefault="00277202" w:rsidP="00277202">
      <w:pPr>
        <w:pStyle w:val="Akapitzlist"/>
        <w:widowControl w:val="0"/>
        <w:suppressAutoHyphens/>
        <w:spacing w:after="0"/>
        <w:ind w:left="284" w:hanging="426"/>
        <w:rPr>
          <w:rFonts w:ascii="Arial" w:hAnsi="Arial" w:cs="Arial"/>
          <w:sz w:val="12"/>
          <w:szCs w:val="10"/>
        </w:rPr>
      </w:pPr>
    </w:p>
    <w:p w14:paraId="36D9DA41" w14:textId="77777777" w:rsidR="00277202" w:rsidRPr="00C953EB" w:rsidRDefault="00277202" w:rsidP="00277202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  <w:sz w:val="12"/>
          <w:szCs w:val="10"/>
        </w:rPr>
      </w:pPr>
    </w:p>
    <w:p w14:paraId="4F7D5096" w14:textId="77777777" w:rsidR="00B90B0A" w:rsidRPr="00CF6341" w:rsidRDefault="00B90B0A" w:rsidP="00B90B0A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284"/>
        <w:rPr>
          <w:rFonts w:ascii="Arial" w:hAnsi="Arial" w:cs="Arial"/>
          <w:bCs/>
          <w:kern w:val="1"/>
          <w:szCs w:val="24"/>
        </w:rPr>
      </w:pPr>
      <w:r w:rsidRPr="00CF6341">
        <w:rPr>
          <w:rFonts w:ascii="Arial" w:hAnsi="Arial" w:cs="Arial"/>
          <w:bCs/>
          <w:kern w:val="1"/>
          <w:szCs w:val="24"/>
        </w:rPr>
        <w:t xml:space="preserve">Oświadczamy, że usługa będzie realizowana w następującym obiekcie: </w:t>
      </w:r>
    </w:p>
    <w:p w14:paraId="1589702C" w14:textId="77777777" w:rsidR="00B90B0A" w:rsidRPr="005829D9" w:rsidRDefault="00B90B0A" w:rsidP="00B90B0A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b/>
          <w:bCs/>
          <w:kern w:val="1"/>
          <w:sz w:val="12"/>
          <w:szCs w:val="14"/>
        </w:rPr>
      </w:pPr>
    </w:p>
    <w:p w14:paraId="54A10E1E" w14:textId="77777777" w:rsidR="00B90B0A" w:rsidRPr="00E70330" w:rsidRDefault="00B90B0A" w:rsidP="00B90B0A">
      <w:pPr>
        <w:widowControl w:val="0"/>
        <w:suppressAutoHyphens/>
        <w:autoSpaceDE w:val="0"/>
        <w:spacing w:after="0" w:line="360" w:lineRule="auto"/>
        <w:ind w:firstLine="284"/>
        <w:rPr>
          <w:rFonts w:ascii="Arial" w:hAnsi="Arial" w:cs="Arial"/>
          <w:kern w:val="1"/>
          <w:szCs w:val="24"/>
        </w:rPr>
      </w:pPr>
      <w:r w:rsidRPr="00687B91">
        <w:rPr>
          <w:rFonts w:ascii="Arial" w:hAnsi="Arial" w:cs="Arial"/>
          <w:b/>
          <w:kern w:val="1"/>
          <w:szCs w:val="24"/>
        </w:rPr>
        <w:t>Nazwa i dokładny adres obiektu</w:t>
      </w:r>
      <w:r>
        <w:rPr>
          <w:rFonts w:ascii="Arial" w:hAnsi="Arial" w:cs="Arial"/>
          <w:kern w:val="1"/>
          <w:szCs w:val="24"/>
        </w:rPr>
        <w:t>: .................</w:t>
      </w:r>
      <w:r w:rsidRPr="00E70330">
        <w:rPr>
          <w:rFonts w:ascii="Arial" w:hAnsi="Arial" w:cs="Arial"/>
          <w:kern w:val="1"/>
          <w:szCs w:val="24"/>
        </w:rPr>
        <w:t>............................................</w:t>
      </w:r>
      <w:r>
        <w:rPr>
          <w:rFonts w:ascii="Arial" w:hAnsi="Arial" w:cs="Arial"/>
          <w:kern w:val="1"/>
          <w:szCs w:val="24"/>
        </w:rPr>
        <w:t>.....................</w:t>
      </w:r>
    </w:p>
    <w:p w14:paraId="41A76F56" w14:textId="77777777" w:rsidR="00B90B0A" w:rsidRPr="00426C97" w:rsidRDefault="00B90B0A" w:rsidP="00B90B0A">
      <w:pPr>
        <w:pStyle w:val="Akapitzlist"/>
        <w:spacing w:after="0" w:line="360" w:lineRule="auto"/>
        <w:ind w:left="579" w:hanging="295"/>
        <w:contextualSpacing w:val="0"/>
        <w:rPr>
          <w:rFonts w:ascii="Times New Roman" w:hAnsi="Times New Roman"/>
          <w:bCs/>
        </w:rPr>
      </w:pPr>
      <w:r w:rsidRPr="00426C97"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14:paraId="1F3F03B1" w14:textId="4DE5CCE9" w:rsidR="00B90B0A" w:rsidRPr="00E76D54" w:rsidRDefault="00B90B0A" w:rsidP="00701F33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obiekt </w:t>
      </w:r>
      <w:r w:rsidRPr="000E4A74">
        <w:rPr>
          <w:rFonts w:ascii="Arial" w:hAnsi="Arial" w:cs="Arial"/>
          <w:szCs w:val="20"/>
        </w:rPr>
        <w:t xml:space="preserve">wskazany w pkt </w:t>
      </w:r>
      <w:r>
        <w:rPr>
          <w:rFonts w:ascii="Arial" w:hAnsi="Arial" w:cs="Arial"/>
          <w:szCs w:val="20"/>
        </w:rPr>
        <w:t>4</w:t>
      </w:r>
      <w:r w:rsidRPr="000E4A74">
        <w:rPr>
          <w:rFonts w:ascii="Arial" w:hAnsi="Arial" w:cs="Arial"/>
          <w:szCs w:val="20"/>
        </w:rPr>
        <w:t xml:space="preserve"> spełnia wymagania określone przez Zamawiającego w opisie przedmiotu zamówienia </w:t>
      </w:r>
      <w:r w:rsidRPr="00B90B0A">
        <w:rPr>
          <w:rFonts w:ascii="Arial" w:hAnsi="Arial" w:cs="Arial"/>
          <w:szCs w:val="20"/>
        </w:rPr>
        <w:t>stanowiącego załącznik nr 1.2 do SWZ</w:t>
      </w:r>
      <w:r w:rsidRPr="00B90B0A">
        <w:t xml:space="preserve"> </w:t>
      </w:r>
      <w:r w:rsidRPr="00B90B0A">
        <w:rPr>
          <w:rFonts w:ascii="Arial" w:hAnsi="Arial" w:cs="Arial"/>
          <w:szCs w:val="20"/>
        </w:rPr>
        <w:t>dla części II zamówienia</w:t>
      </w:r>
      <w:r w:rsidR="00701F33" w:rsidRPr="00E76D54">
        <w:rPr>
          <w:rFonts w:ascii="Arial" w:hAnsi="Arial" w:cs="Arial"/>
          <w:szCs w:val="20"/>
        </w:rPr>
        <w:t>, w tym wymagania dotyczące dostępności dla osób ze szczególnymi potrzebami.</w:t>
      </w:r>
    </w:p>
    <w:p w14:paraId="5E96CF38" w14:textId="002825CE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 xml:space="preserve">Oświadczam, że zapoznaliśmy się z całą Specyfikacją Warunków Zamówienia (SWZ) wraz z załącznikami i nie wnosimy w stosunku do tych dokumentów żadnych uwag. </w:t>
      </w:r>
    </w:p>
    <w:p w14:paraId="5A988ED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akceptujemy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29AD3689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7511EA7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t>Oświadczam, że uzyskaliśmy wszelkie informacje niezbędne do złożenia oferty.</w:t>
      </w:r>
    </w:p>
    <w:p w14:paraId="4B5D39D0" w14:textId="77777777" w:rsidR="00277202" w:rsidRDefault="00277202" w:rsidP="00C5061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jesteśmy związani niniejszą ofertą przez okres wskazany przez Zamawiającego w dokumentach zamówienia.</w:t>
      </w:r>
    </w:p>
    <w:p w14:paraId="527FC531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>Oświadczam, że wyrażam zgodę na realizację zamówienia według cen jednostkowych zawartych w niniejszej ofercie, ale w ilości wynikającej z rzeczywistych potrzeb zamawiającego – zgodnie z zapisami zawartymi w opisie przedmiotu zamówienia i Specyfikacją Warunków Zamówienia.</w:t>
      </w:r>
    </w:p>
    <w:p w14:paraId="3DE81199" w14:textId="77777777" w:rsidR="002E0673" w:rsidRPr="002E0673" w:rsidRDefault="002E0673" w:rsidP="002E0673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2E0673">
        <w:rPr>
          <w:rFonts w:ascii="Arial" w:hAnsi="Arial" w:cs="Arial"/>
          <w:szCs w:val="24"/>
        </w:rPr>
        <w:t>Oświadczam, że przedmiot zamówienia zamierzam powierzyć do wykonania podwykonawcom, w następującym zakresie (wypełnić jeżeli dotyczy):</w:t>
      </w:r>
    </w:p>
    <w:p w14:paraId="0AF7EFEE" w14:textId="77777777" w:rsidR="002E0673" w:rsidRPr="002E0673" w:rsidRDefault="002E0673" w:rsidP="002E0673">
      <w:pPr>
        <w:pStyle w:val="Bezodstpw"/>
        <w:ind w:left="426"/>
        <w:rPr>
          <w:rFonts w:ascii="Arial" w:hAnsi="Arial" w:cs="Arial"/>
          <w:szCs w:val="24"/>
          <w:lang w:eastAsia="pl-PL"/>
        </w:rPr>
      </w:pPr>
      <w:r w:rsidRPr="002E0673"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………………………………………………………………………………………………….</w:t>
      </w:r>
    </w:p>
    <w:p w14:paraId="64BC2CAA" w14:textId="77777777" w:rsidR="002E0673" w:rsidRPr="002E0673" w:rsidRDefault="002E0673" w:rsidP="002E0673">
      <w:pPr>
        <w:pStyle w:val="Bezodstpw"/>
        <w:ind w:left="426"/>
        <w:rPr>
          <w:rFonts w:ascii="Arial" w:hAnsi="Arial" w:cs="Arial"/>
          <w:szCs w:val="24"/>
          <w:lang w:eastAsia="pl-PL"/>
        </w:rPr>
      </w:pPr>
      <w:r w:rsidRPr="002E0673">
        <w:rPr>
          <w:rFonts w:ascii="Arial" w:hAnsi="Arial" w:cs="Arial"/>
          <w:szCs w:val="24"/>
          <w:lang w:eastAsia="pl-PL"/>
        </w:rPr>
        <w:t>Nazwa podwykonawcy (jeżeli jest znana):…………………………………………………</w:t>
      </w:r>
    </w:p>
    <w:p w14:paraId="220A603C" w14:textId="77777777" w:rsidR="002E0673" w:rsidRPr="002E0673" w:rsidRDefault="002E0673" w:rsidP="002E0673">
      <w:pPr>
        <w:pStyle w:val="Bezodstpw"/>
        <w:ind w:left="426"/>
        <w:rPr>
          <w:rFonts w:ascii="Arial" w:hAnsi="Arial" w:cs="Arial"/>
          <w:szCs w:val="24"/>
          <w:lang w:eastAsia="pl-PL"/>
        </w:rPr>
      </w:pPr>
      <w:r w:rsidRPr="002E0673">
        <w:rPr>
          <w:rFonts w:ascii="Arial" w:hAnsi="Arial" w:cs="Arial"/>
          <w:szCs w:val="24"/>
          <w:lang w:eastAsia="pl-PL"/>
        </w:rPr>
        <w:t>……………………………………………………………………………......………...……...</w:t>
      </w:r>
    </w:p>
    <w:p w14:paraId="04CB1151" w14:textId="77777777" w:rsidR="00426C97" w:rsidRPr="003C1BAD" w:rsidRDefault="00426C97" w:rsidP="00426C97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 w:rsidRPr="003C1BAD">
        <w:rPr>
          <w:rFonts w:ascii="Arial" w:hAnsi="Arial" w:cs="Arial"/>
          <w:b/>
          <w:sz w:val="20"/>
          <w:szCs w:val="20"/>
        </w:rPr>
        <w:t xml:space="preserve">Uwaga: </w:t>
      </w:r>
      <w:r w:rsidRPr="003C1BAD">
        <w:rPr>
          <w:rFonts w:ascii="Arial" w:hAnsi="Arial" w:cs="Arial"/>
          <w:sz w:val="20"/>
          <w:szCs w:val="20"/>
        </w:rPr>
        <w:t xml:space="preserve">W przypadku gdy Wykonawca </w:t>
      </w:r>
      <w:r w:rsidRPr="003C1BAD">
        <w:rPr>
          <w:rFonts w:ascii="Arial" w:hAnsi="Arial" w:cs="Arial"/>
          <w:b/>
          <w:sz w:val="20"/>
          <w:szCs w:val="20"/>
        </w:rPr>
        <w:t>nie zamierza powierzyć</w:t>
      </w:r>
      <w:r w:rsidRPr="003C1BAD">
        <w:rPr>
          <w:rFonts w:ascii="Arial" w:hAnsi="Arial" w:cs="Arial"/>
          <w:sz w:val="20"/>
          <w:szCs w:val="20"/>
        </w:rPr>
        <w:t xml:space="preserve"> zamówienia/ części zamówienia podwykonawcy należy pozostawić niniejszy punkt niewypełniony lub wpisać „ nie dotyczy”</w:t>
      </w:r>
    </w:p>
    <w:p w14:paraId="28EF028C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744185C7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10B62A18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06F7003A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lastRenderedPageBreak/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4CD05915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</w:p>
    <w:p w14:paraId="6FF65451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CF6341">
        <w:rPr>
          <w:rFonts w:ascii="Arial" w:hAnsi="Arial" w:cs="Arial"/>
          <w:b/>
          <w:iCs/>
          <w:szCs w:val="20"/>
        </w:rPr>
        <w:t>Załącznik nr</w:t>
      </w:r>
      <w:r w:rsidRPr="00CF6341">
        <w:rPr>
          <w:rFonts w:ascii="Arial" w:hAnsi="Arial" w:cs="Arial"/>
          <w:iCs/>
          <w:szCs w:val="20"/>
        </w:rPr>
        <w:t>…. do oferty.</w:t>
      </w:r>
    </w:p>
    <w:p w14:paraId="580D9186" w14:textId="77777777" w:rsidR="00277202" w:rsidRPr="00E86C8F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8"/>
          <w:szCs w:val="16"/>
        </w:rPr>
      </w:pPr>
    </w:p>
    <w:p w14:paraId="1B94A350" w14:textId="77777777" w:rsidR="00277202" w:rsidRPr="00345D84" w:rsidRDefault="00277202" w:rsidP="00277202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2"/>
      </w:r>
    </w:p>
    <w:p w14:paraId="304A018A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2229DDEE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B33C249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4BB147A8" w14:textId="77777777" w:rsidR="00277202" w:rsidRPr="002E0673" w:rsidRDefault="00277202" w:rsidP="0027720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0D6E937D" w14:textId="77777777" w:rsidR="002E0673" w:rsidRPr="002E0673" w:rsidRDefault="002E0673" w:rsidP="002E0673">
      <w:pPr>
        <w:pStyle w:val="Akapitzlist"/>
        <w:spacing w:after="0"/>
        <w:ind w:left="1080"/>
        <w:rPr>
          <w:rFonts w:ascii="Arial" w:hAnsi="Arial" w:cs="Arial"/>
          <w:sz w:val="16"/>
          <w:szCs w:val="16"/>
        </w:rPr>
      </w:pPr>
    </w:p>
    <w:p w14:paraId="6B16C967" w14:textId="0BA86134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Załącznikami</w:t>
      </w:r>
      <w:r w:rsidR="00426C97">
        <w:rPr>
          <w:rFonts w:ascii="Arial" w:hAnsi="Arial" w:cs="Arial"/>
          <w:szCs w:val="24"/>
        </w:rPr>
        <w:t xml:space="preserve">, informacje </w:t>
      </w:r>
      <w:r w:rsidRPr="00345D84">
        <w:rPr>
          <w:rFonts w:ascii="Arial" w:hAnsi="Arial" w:cs="Arial"/>
          <w:szCs w:val="24"/>
        </w:rPr>
        <w:t xml:space="preserve"> do niniejszej oferty są:</w:t>
      </w:r>
    </w:p>
    <w:p w14:paraId="6439584C" w14:textId="5433FE3F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06FD3A66" w14:textId="45E8DAF6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3BB605EA" w14:textId="67B5461B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</w:t>
      </w:r>
      <w:r w:rsidR="00426C97">
        <w:rPr>
          <w:rFonts w:ascii="Arial" w:hAnsi="Arial" w:cs="Arial"/>
          <w:szCs w:val="24"/>
        </w:rPr>
        <w:t>…</w:t>
      </w:r>
    </w:p>
    <w:p w14:paraId="510DB7F3" w14:textId="12AA9616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0EBEA1D8" w14:textId="77777777" w:rsidR="00277202" w:rsidRPr="00345D84" w:rsidRDefault="00277202" w:rsidP="00277202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2"/>
          <w:lang w:eastAsia="en-US"/>
        </w:rPr>
      </w:pPr>
    </w:p>
    <w:p w14:paraId="42538847" w14:textId="77777777" w:rsidR="00277202" w:rsidRPr="00345D84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0BA29D" w14:textId="77777777" w:rsidR="00277202" w:rsidRPr="00345D84" w:rsidRDefault="00277202" w:rsidP="00426C97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6A3447" w14:textId="77777777" w:rsidR="00277202" w:rsidRPr="00426C97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NINIEJSZY PLIK PODPISUJE WYKONAWCA/WYKONAWCY</w:t>
      </w:r>
    </w:p>
    <w:p w14:paraId="1E64806E" w14:textId="77777777" w:rsidR="00277202" w:rsidRPr="00426C97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KWALIFIKOWALNYM PODPISEM ELEKTRONICZNYM,</w:t>
      </w:r>
    </w:p>
    <w:p w14:paraId="4BFEF340" w14:textId="312B3D24" w:rsidR="00465098" w:rsidRPr="00426C97" w:rsidRDefault="00277202" w:rsidP="00426C97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PODPISEM ZAUFANYLUB PODPISEM OSOBISTYM</w:t>
      </w:r>
    </w:p>
    <w:sectPr w:rsidR="00465098" w:rsidRPr="00426C97" w:rsidSect="006E1A34">
      <w:headerReference w:type="default" r:id="rId8"/>
      <w:pgSz w:w="11906" w:h="16838"/>
      <w:pgMar w:top="1531" w:right="1418" w:bottom="113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70DD8" w14:textId="77777777" w:rsidR="00103E20" w:rsidRDefault="00103E20" w:rsidP="007653B4">
      <w:pPr>
        <w:spacing w:after="0" w:line="240" w:lineRule="auto"/>
      </w:pPr>
      <w:r>
        <w:separator/>
      </w:r>
    </w:p>
  </w:endnote>
  <w:endnote w:type="continuationSeparator" w:id="0">
    <w:p w14:paraId="17A18BAE" w14:textId="77777777" w:rsidR="00103E20" w:rsidRDefault="00103E2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F30F8" w14:textId="77777777" w:rsidR="00103E20" w:rsidRDefault="00103E20" w:rsidP="007653B4">
      <w:pPr>
        <w:spacing w:after="0" w:line="240" w:lineRule="auto"/>
      </w:pPr>
      <w:r>
        <w:separator/>
      </w:r>
    </w:p>
  </w:footnote>
  <w:footnote w:type="continuationSeparator" w:id="0">
    <w:p w14:paraId="5B86C287" w14:textId="77777777" w:rsidR="00103E20" w:rsidRDefault="00103E20" w:rsidP="007653B4">
      <w:pPr>
        <w:spacing w:after="0" w:line="240" w:lineRule="auto"/>
      </w:pPr>
      <w:r>
        <w:continuationSeparator/>
      </w:r>
    </w:p>
  </w:footnote>
  <w:footnote w:id="1">
    <w:p w14:paraId="4591B163" w14:textId="77777777" w:rsidR="001646A1" w:rsidRPr="00381CDB" w:rsidRDefault="001646A1" w:rsidP="001646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711D2">
        <w:rPr>
          <w:rFonts w:ascii="Arial" w:hAnsi="Arial" w:cs="Arial"/>
          <w:sz w:val="16"/>
          <w:szCs w:val="16"/>
        </w:rPr>
        <w:t>Należy wskazać dokument, z którego wynika umocowanie do reprezentowania wykonawcy</w:t>
      </w:r>
    </w:p>
    <w:p w14:paraId="014F0799" w14:textId="77777777" w:rsidR="001646A1" w:rsidRDefault="001646A1" w:rsidP="001646A1">
      <w:pPr>
        <w:pStyle w:val="NormalnyWeb"/>
        <w:spacing w:before="0" w:beforeAutospacing="0" w:after="0" w:afterAutospacing="0" w:line="276" w:lineRule="auto"/>
        <w:jc w:val="both"/>
      </w:pPr>
    </w:p>
  </w:footnote>
  <w:footnote w:id="2">
    <w:p w14:paraId="33A29705" w14:textId="77777777" w:rsidR="00277202" w:rsidRDefault="00277202" w:rsidP="00277202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C4937" w14:textId="3BED5C41" w:rsidR="007653B4" w:rsidRDefault="001646A1">
    <w:pPr>
      <w:pStyle w:val="Nagwek"/>
    </w:pPr>
    <w:r>
      <w:rPr>
        <w:noProof/>
      </w:rPr>
      <w:drawing>
        <wp:inline distT="0" distB="0" distL="0" distR="0" wp14:anchorId="1BF9015B" wp14:editId="3AB5CE6F">
          <wp:extent cx="5748655" cy="1351915"/>
          <wp:effectExtent l="0" t="0" r="4445" b="635"/>
          <wp:docPr id="7534964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61849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B90895"/>
    <w:multiLevelType w:val="hybridMultilevel"/>
    <w:tmpl w:val="DCCE8E6C"/>
    <w:lvl w:ilvl="0" w:tplc="538CA7F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1145B"/>
    <w:multiLevelType w:val="hybridMultilevel"/>
    <w:tmpl w:val="91E0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2F63AB8"/>
    <w:multiLevelType w:val="multilevel"/>
    <w:tmpl w:val="D1346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4" w15:restartNumberingAfterBreak="0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5553E"/>
    <w:multiLevelType w:val="multilevel"/>
    <w:tmpl w:val="D11CDEE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Lucida Sans Unicode" w:hAnsiTheme="minorHAnsi"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Lucida Sans Unicode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Lucida Sans Unicode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Lucida Sans Unicode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Lucida Sans Unicode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Lucida Sans Unicode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Lucida Sans Unicode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Lucida Sans Unicode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Lucida Sans Unicode" w:hAnsiTheme="minorHAnsi" w:cstheme="minorHAnsi" w:hint="default"/>
        <w:sz w:val="22"/>
      </w:rPr>
    </w:lvl>
  </w:abstractNum>
  <w:abstractNum w:abstractNumId="36" w15:restartNumberingAfterBreak="0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96548385">
    <w:abstractNumId w:val="8"/>
  </w:num>
  <w:num w:numId="2" w16cid:durableId="1874877015">
    <w:abstractNumId w:val="28"/>
  </w:num>
  <w:num w:numId="3" w16cid:durableId="1550648462">
    <w:abstractNumId w:val="17"/>
  </w:num>
  <w:num w:numId="4" w16cid:durableId="23942087">
    <w:abstractNumId w:val="36"/>
  </w:num>
  <w:num w:numId="5" w16cid:durableId="964847792">
    <w:abstractNumId w:val="2"/>
  </w:num>
  <w:num w:numId="6" w16cid:durableId="3014927">
    <w:abstractNumId w:val="34"/>
  </w:num>
  <w:num w:numId="7" w16cid:durableId="505748016">
    <w:abstractNumId w:val="20"/>
  </w:num>
  <w:num w:numId="8" w16cid:durableId="1550461294">
    <w:abstractNumId w:val="27"/>
  </w:num>
  <w:num w:numId="9" w16cid:durableId="1695836662">
    <w:abstractNumId w:val="31"/>
  </w:num>
  <w:num w:numId="10" w16cid:durableId="32532509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9251082">
    <w:abstractNumId w:val="4"/>
  </w:num>
  <w:num w:numId="12" w16cid:durableId="1726491694">
    <w:abstractNumId w:val="16"/>
  </w:num>
  <w:num w:numId="13" w16cid:durableId="553321808">
    <w:abstractNumId w:val="0"/>
  </w:num>
  <w:num w:numId="14" w16cid:durableId="1632054208">
    <w:abstractNumId w:val="37"/>
  </w:num>
  <w:num w:numId="15" w16cid:durableId="18837985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4831914">
    <w:abstractNumId w:val="18"/>
  </w:num>
  <w:num w:numId="17" w16cid:durableId="20925820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17273">
    <w:abstractNumId w:val="29"/>
  </w:num>
  <w:num w:numId="19" w16cid:durableId="1014845689">
    <w:abstractNumId w:val="1"/>
  </w:num>
  <w:num w:numId="20" w16cid:durableId="488328827">
    <w:abstractNumId w:val="10"/>
  </w:num>
  <w:num w:numId="21" w16cid:durableId="1326787526">
    <w:abstractNumId w:val="7"/>
  </w:num>
  <w:num w:numId="22" w16cid:durableId="2078433658">
    <w:abstractNumId w:val="12"/>
  </w:num>
  <w:num w:numId="23" w16cid:durableId="2087726707">
    <w:abstractNumId w:val="23"/>
  </w:num>
  <w:num w:numId="24" w16cid:durableId="1728258411">
    <w:abstractNumId w:val="22"/>
  </w:num>
  <w:num w:numId="25" w16cid:durableId="2061785596">
    <w:abstractNumId w:val="6"/>
  </w:num>
  <w:num w:numId="26" w16cid:durableId="1916695628">
    <w:abstractNumId w:val="3"/>
  </w:num>
  <w:num w:numId="27" w16cid:durableId="1929731917">
    <w:abstractNumId w:val="40"/>
  </w:num>
  <w:num w:numId="28" w16cid:durableId="163471708">
    <w:abstractNumId w:val="33"/>
  </w:num>
  <w:num w:numId="29" w16cid:durableId="1379276264">
    <w:abstractNumId w:val="26"/>
  </w:num>
  <w:num w:numId="30" w16cid:durableId="151455938">
    <w:abstractNumId w:val="38"/>
  </w:num>
  <w:num w:numId="31" w16cid:durableId="1114789222">
    <w:abstractNumId w:val="9"/>
  </w:num>
  <w:num w:numId="32" w16cid:durableId="164327302">
    <w:abstractNumId w:val="11"/>
  </w:num>
  <w:num w:numId="33" w16cid:durableId="1654481084">
    <w:abstractNumId w:val="25"/>
  </w:num>
  <w:num w:numId="34" w16cid:durableId="1207370350">
    <w:abstractNumId w:val="15"/>
  </w:num>
  <w:num w:numId="35" w16cid:durableId="1253665476">
    <w:abstractNumId w:val="21"/>
  </w:num>
  <w:num w:numId="36" w16cid:durableId="1563103445">
    <w:abstractNumId w:val="5"/>
  </w:num>
  <w:num w:numId="37" w16cid:durableId="299582696">
    <w:abstractNumId w:val="32"/>
  </w:num>
  <w:num w:numId="38" w16cid:durableId="295987217">
    <w:abstractNumId w:val="14"/>
  </w:num>
  <w:num w:numId="39" w16cid:durableId="1189485544">
    <w:abstractNumId w:val="19"/>
  </w:num>
  <w:num w:numId="40" w16cid:durableId="1215777215">
    <w:abstractNumId w:val="30"/>
  </w:num>
  <w:num w:numId="41" w16cid:durableId="4338617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4327"/>
    <w:rsid w:val="00007B74"/>
    <w:rsid w:val="00015A6A"/>
    <w:rsid w:val="0002443B"/>
    <w:rsid w:val="00026E8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03E20"/>
    <w:rsid w:val="00110A07"/>
    <w:rsid w:val="0012012F"/>
    <w:rsid w:val="00121067"/>
    <w:rsid w:val="001514F9"/>
    <w:rsid w:val="00153AF5"/>
    <w:rsid w:val="00156BB1"/>
    <w:rsid w:val="00163819"/>
    <w:rsid w:val="001646A1"/>
    <w:rsid w:val="00166E05"/>
    <w:rsid w:val="00171B86"/>
    <w:rsid w:val="00175588"/>
    <w:rsid w:val="001755AD"/>
    <w:rsid w:val="00176B09"/>
    <w:rsid w:val="00180093"/>
    <w:rsid w:val="001870A5"/>
    <w:rsid w:val="00191F43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5F60"/>
    <w:rsid w:val="001D7BF3"/>
    <w:rsid w:val="001E0270"/>
    <w:rsid w:val="001E1AAC"/>
    <w:rsid w:val="001F633A"/>
    <w:rsid w:val="002021CA"/>
    <w:rsid w:val="002078A8"/>
    <w:rsid w:val="00216D69"/>
    <w:rsid w:val="00222A44"/>
    <w:rsid w:val="002233B7"/>
    <w:rsid w:val="002300D4"/>
    <w:rsid w:val="0023039C"/>
    <w:rsid w:val="00235DA1"/>
    <w:rsid w:val="00236640"/>
    <w:rsid w:val="00240DCB"/>
    <w:rsid w:val="002411F5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3708"/>
    <w:rsid w:val="002C0CDF"/>
    <w:rsid w:val="002C157C"/>
    <w:rsid w:val="002C21AE"/>
    <w:rsid w:val="002C5232"/>
    <w:rsid w:val="002D22C1"/>
    <w:rsid w:val="002D556A"/>
    <w:rsid w:val="002D605D"/>
    <w:rsid w:val="002E0673"/>
    <w:rsid w:val="002E0FA4"/>
    <w:rsid w:val="002E1CE5"/>
    <w:rsid w:val="002E215F"/>
    <w:rsid w:val="002F55F5"/>
    <w:rsid w:val="002F6B98"/>
    <w:rsid w:val="00303518"/>
    <w:rsid w:val="00310BC8"/>
    <w:rsid w:val="00311AC7"/>
    <w:rsid w:val="003317EC"/>
    <w:rsid w:val="00332B1F"/>
    <w:rsid w:val="00335645"/>
    <w:rsid w:val="0033663C"/>
    <w:rsid w:val="00343CD1"/>
    <w:rsid w:val="00351BC2"/>
    <w:rsid w:val="00353821"/>
    <w:rsid w:val="00361880"/>
    <w:rsid w:val="0036436E"/>
    <w:rsid w:val="003766E8"/>
    <w:rsid w:val="00380D18"/>
    <w:rsid w:val="00383E42"/>
    <w:rsid w:val="00393B70"/>
    <w:rsid w:val="003A6B6F"/>
    <w:rsid w:val="003B1CC0"/>
    <w:rsid w:val="003B3AEB"/>
    <w:rsid w:val="003C34DE"/>
    <w:rsid w:val="003C4C3D"/>
    <w:rsid w:val="003C51AD"/>
    <w:rsid w:val="003C61C5"/>
    <w:rsid w:val="003D2AE2"/>
    <w:rsid w:val="003E14BB"/>
    <w:rsid w:val="003E79A4"/>
    <w:rsid w:val="003F4370"/>
    <w:rsid w:val="00411ABD"/>
    <w:rsid w:val="00420A9E"/>
    <w:rsid w:val="00426C97"/>
    <w:rsid w:val="00431F4D"/>
    <w:rsid w:val="00444BB7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23562"/>
    <w:rsid w:val="00540797"/>
    <w:rsid w:val="00542610"/>
    <w:rsid w:val="00543A94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C3EA3"/>
    <w:rsid w:val="005D09CB"/>
    <w:rsid w:val="005E19E6"/>
    <w:rsid w:val="005F7241"/>
    <w:rsid w:val="006001B5"/>
    <w:rsid w:val="006018FF"/>
    <w:rsid w:val="00607F21"/>
    <w:rsid w:val="006174FD"/>
    <w:rsid w:val="006211AC"/>
    <w:rsid w:val="00627251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1A34"/>
    <w:rsid w:val="006E3EBA"/>
    <w:rsid w:val="006E5AA5"/>
    <w:rsid w:val="006E6205"/>
    <w:rsid w:val="006E6E83"/>
    <w:rsid w:val="00701F33"/>
    <w:rsid w:val="00706334"/>
    <w:rsid w:val="007110A8"/>
    <w:rsid w:val="00711C28"/>
    <w:rsid w:val="007164C6"/>
    <w:rsid w:val="007201FE"/>
    <w:rsid w:val="00720208"/>
    <w:rsid w:val="00724C4B"/>
    <w:rsid w:val="0073072B"/>
    <w:rsid w:val="0074544E"/>
    <w:rsid w:val="007472C6"/>
    <w:rsid w:val="00757CD3"/>
    <w:rsid w:val="007610B3"/>
    <w:rsid w:val="007653B4"/>
    <w:rsid w:val="0078083A"/>
    <w:rsid w:val="00782E03"/>
    <w:rsid w:val="007860A7"/>
    <w:rsid w:val="007907DE"/>
    <w:rsid w:val="00790E77"/>
    <w:rsid w:val="00791409"/>
    <w:rsid w:val="00792D12"/>
    <w:rsid w:val="0079321F"/>
    <w:rsid w:val="007A1015"/>
    <w:rsid w:val="007A486B"/>
    <w:rsid w:val="007A5E69"/>
    <w:rsid w:val="007B2059"/>
    <w:rsid w:val="007B2B60"/>
    <w:rsid w:val="007B5F12"/>
    <w:rsid w:val="007C5A07"/>
    <w:rsid w:val="007D0303"/>
    <w:rsid w:val="007D1549"/>
    <w:rsid w:val="007F35F5"/>
    <w:rsid w:val="007F360B"/>
    <w:rsid w:val="00803C2C"/>
    <w:rsid w:val="00805248"/>
    <w:rsid w:val="00805E53"/>
    <w:rsid w:val="00821E75"/>
    <w:rsid w:val="008346F1"/>
    <w:rsid w:val="00837B6E"/>
    <w:rsid w:val="0084555B"/>
    <w:rsid w:val="008468E8"/>
    <w:rsid w:val="00850749"/>
    <w:rsid w:val="00851EFD"/>
    <w:rsid w:val="0085728E"/>
    <w:rsid w:val="00871A2F"/>
    <w:rsid w:val="0087261C"/>
    <w:rsid w:val="008803D9"/>
    <w:rsid w:val="00880442"/>
    <w:rsid w:val="00886C78"/>
    <w:rsid w:val="008876ED"/>
    <w:rsid w:val="00897CDD"/>
    <w:rsid w:val="008A11F7"/>
    <w:rsid w:val="008A47E0"/>
    <w:rsid w:val="008C10CA"/>
    <w:rsid w:val="008C2A88"/>
    <w:rsid w:val="008D09BF"/>
    <w:rsid w:val="008D0A02"/>
    <w:rsid w:val="008F2E2C"/>
    <w:rsid w:val="008F4D04"/>
    <w:rsid w:val="008F60C7"/>
    <w:rsid w:val="009166F3"/>
    <w:rsid w:val="0092264B"/>
    <w:rsid w:val="00924DA2"/>
    <w:rsid w:val="009378B1"/>
    <w:rsid w:val="00937AE8"/>
    <w:rsid w:val="0094470A"/>
    <w:rsid w:val="0095144E"/>
    <w:rsid w:val="00951A89"/>
    <w:rsid w:val="00965383"/>
    <w:rsid w:val="00972DFB"/>
    <w:rsid w:val="0097658B"/>
    <w:rsid w:val="009839BB"/>
    <w:rsid w:val="00990C6B"/>
    <w:rsid w:val="00995E19"/>
    <w:rsid w:val="00996429"/>
    <w:rsid w:val="009A3DE0"/>
    <w:rsid w:val="009B0232"/>
    <w:rsid w:val="009C0270"/>
    <w:rsid w:val="009C2420"/>
    <w:rsid w:val="009C2BDA"/>
    <w:rsid w:val="009C40C1"/>
    <w:rsid w:val="009C5910"/>
    <w:rsid w:val="009C5C22"/>
    <w:rsid w:val="009C6060"/>
    <w:rsid w:val="009C68F0"/>
    <w:rsid w:val="009C7550"/>
    <w:rsid w:val="009D49E0"/>
    <w:rsid w:val="009E4911"/>
    <w:rsid w:val="009F1C6F"/>
    <w:rsid w:val="009F458B"/>
    <w:rsid w:val="009F7735"/>
    <w:rsid w:val="00A01766"/>
    <w:rsid w:val="00A027D9"/>
    <w:rsid w:val="00A03457"/>
    <w:rsid w:val="00A05635"/>
    <w:rsid w:val="00A05A8C"/>
    <w:rsid w:val="00A11F4A"/>
    <w:rsid w:val="00A23810"/>
    <w:rsid w:val="00A24975"/>
    <w:rsid w:val="00A34027"/>
    <w:rsid w:val="00A43FE8"/>
    <w:rsid w:val="00A54FA2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C47C9"/>
    <w:rsid w:val="00AC56E2"/>
    <w:rsid w:val="00AD1287"/>
    <w:rsid w:val="00AD6E64"/>
    <w:rsid w:val="00AD7C59"/>
    <w:rsid w:val="00AE115B"/>
    <w:rsid w:val="00AE3718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0B0A"/>
    <w:rsid w:val="00B950ED"/>
    <w:rsid w:val="00B95DFC"/>
    <w:rsid w:val="00B969B5"/>
    <w:rsid w:val="00B971B2"/>
    <w:rsid w:val="00BA39AD"/>
    <w:rsid w:val="00BA624D"/>
    <w:rsid w:val="00BB710C"/>
    <w:rsid w:val="00BC1E20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1A00"/>
    <w:rsid w:val="00C35D99"/>
    <w:rsid w:val="00C36CBA"/>
    <w:rsid w:val="00C4271F"/>
    <w:rsid w:val="00C43FC9"/>
    <w:rsid w:val="00C47753"/>
    <w:rsid w:val="00C50612"/>
    <w:rsid w:val="00C530DA"/>
    <w:rsid w:val="00C61170"/>
    <w:rsid w:val="00C612A3"/>
    <w:rsid w:val="00C62B7E"/>
    <w:rsid w:val="00C67143"/>
    <w:rsid w:val="00C711FE"/>
    <w:rsid w:val="00C76FC2"/>
    <w:rsid w:val="00C80B96"/>
    <w:rsid w:val="00C8288B"/>
    <w:rsid w:val="00C911DF"/>
    <w:rsid w:val="00C92B8E"/>
    <w:rsid w:val="00C9498D"/>
    <w:rsid w:val="00C97CFC"/>
    <w:rsid w:val="00CA0C16"/>
    <w:rsid w:val="00CA3C8B"/>
    <w:rsid w:val="00CA450B"/>
    <w:rsid w:val="00CB1596"/>
    <w:rsid w:val="00CB1DC8"/>
    <w:rsid w:val="00CB4A35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B2CFF"/>
    <w:rsid w:val="00DB6216"/>
    <w:rsid w:val="00DC1375"/>
    <w:rsid w:val="00DC42F7"/>
    <w:rsid w:val="00DD161E"/>
    <w:rsid w:val="00DD2239"/>
    <w:rsid w:val="00DE02D5"/>
    <w:rsid w:val="00DE4DB1"/>
    <w:rsid w:val="00DE7117"/>
    <w:rsid w:val="00DF5245"/>
    <w:rsid w:val="00E02E1C"/>
    <w:rsid w:val="00E058B3"/>
    <w:rsid w:val="00E0686B"/>
    <w:rsid w:val="00E07458"/>
    <w:rsid w:val="00E14BE8"/>
    <w:rsid w:val="00E16F70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43E0B"/>
    <w:rsid w:val="00E50A3F"/>
    <w:rsid w:val="00E53580"/>
    <w:rsid w:val="00E610BD"/>
    <w:rsid w:val="00E6484D"/>
    <w:rsid w:val="00E73ED1"/>
    <w:rsid w:val="00E764D6"/>
    <w:rsid w:val="00E76D54"/>
    <w:rsid w:val="00E77EF6"/>
    <w:rsid w:val="00E865A1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E2020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35CE6"/>
    <w:rsid w:val="00F4509E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7A080"/>
  <w15:docId w15:val="{93C8BD91-0804-42DD-8562-F537938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C9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1473-77F9-408B-B114-248A66F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Emilia Gołaszewska</cp:lastModifiedBy>
  <cp:revision>5</cp:revision>
  <cp:lastPrinted>2023-03-13T10:59:00Z</cp:lastPrinted>
  <dcterms:created xsi:type="dcterms:W3CDTF">2024-06-17T11:03:00Z</dcterms:created>
  <dcterms:modified xsi:type="dcterms:W3CDTF">2024-06-19T08:56:00Z</dcterms:modified>
</cp:coreProperties>
</file>