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12C414C6" w:rsidR="00FA42D0" w:rsidRPr="005A6729" w:rsidRDefault="00F23BC7" w:rsidP="009C40EF">
      <w:pPr>
        <w:ind w:left="0" w:right="56"/>
        <w:rPr>
          <w:rFonts w:ascii="Arial" w:hAnsi="Arial" w:cs="Arial"/>
          <w:sz w:val="22"/>
        </w:rPr>
      </w:pPr>
      <w:r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7B60A8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>1.2023</w:t>
      </w:r>
    </w:p>
    <w:p w14:paraId="03CD5C99" w14:textId="77777777" w:rsidR="00F23BC7" w:rsidRDefault="00F23BC7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Pr="005A6729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58EA0491" w:rsidR="002C7118" w:rsidRPr="005A6729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136876936"/>
      <w:bookmarkStart w:id="1" w:name="_Hlk98497053"/>
      <w:r w:rsidR="00F23BC7"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3E71F7">
        <w:rPr>
          <w:rFonts w:ascii="Arial" w:eastAsia="Calibri" w:hAnsi="Arial" w:cs="Arial"/>
          <w:b/>
          <w:color w:val="auto"/>
          <w:sz w:val="22"/>
          <w:lang w:eastAsia="en-US"/>
        </w:rPr>
        <w:t>81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bookmarkEnd w:id="0"/>
    </w:p>
    <w:bookmarkEnd w:id="1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6DE431E2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F23BC7">
        <w:rPr>
          <w:rFonts w:ascii="Arial" w:hAnsi="Arial" w:cs="Arial"/>
          <w:b/>
          <w:sz w:val="22"/>
        </w:rPr>
        <w:t>9</w:t>
      </w:r>
      <w:r w:rsidR="00AD493E" w:rsidRPr="005A6729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4"/>
      <w:r w:rsidRPr="005A6729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5A6729">
        <w:rPr>
          <w:rFonts w:ascii="Arial" w:hAnsi="Arial" w:cs="Arial"/>
          <w:sz w:val="22"/>
        </w:rPr>
        <w:t xml:space="preserve">Dane </w:t>
      </w:r>
      <w:bookmarkStart w:id="7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2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8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8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8069F8D" w:rsidR="00A45D95" w:rsidRPr="005A6729" w:rsidRDefault="00A45D95" w:rsidP="00F23BC7">
      <w:pPr>
        <w:ind w:left="720" w:right="5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AD493E" w:rsidRPr="005A6729">
        <w:rPr>
          <w:rFonts w:ascii="Arial" w:hAnsi="Arial" w:cs="Arial"/>
          <w:b/>
          <w:sz w:val="22"/>
        </w:rPr>
        <w:t>– nr referencyjny: BZzp.261.</w:t>
      </w:r>
      <w:r w:rsidR="00997CAB">
        <w:rPr>
          <w:rFonts w:ascii="Arial" w:hAnsi="Arial" w:cs="Arial"/>
          <w:b/>
          <w:sz w:val="22"/>
        </w:rPr>
        <w:t>8</w:t>
      </w:r>
      <w:r w:rsidR="00821AF6">
        <w:rPr>
          <w:rFonts w:ascii="Arial" w:hAnsi="Arial" w:cs="Arial"/>
          <w:b/>
          <w:sz w:val="22"/>
        </w:rPr>
        <w:t>1</w:t>
      </w:r>
      <w:r w:rsidR="00AD493E" w:rsidRPr="005A6729">
        <w:rPr>
          <w:rFonts w:ascii="Arial" w:hAnsi="Arial" w:cs="Arial"/>
          <w:b/>
          <w:sz w:val="22"/>
        </w:rPr>
        <w:t>.2023</w:t>
      </w:r>
      <w:r w:rsidRPr="005A6729">
        <w:rPr>
          <w:rFonts w:ascii="Arial" w:hAnsi="Arial" w:cs="Arial"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9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0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1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3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2B263D2" w:rsidR="00A45D95" w:rsidRPr="005A6729" w:rsidRDefault="00A45D95" w:rsidP="00F23BC7">
      <w:pPr>
        <w:ind w:left="720" w:right="5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20D67" w:rsidRPr="00720D6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997CAB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1.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>2023</w:t>
      </w:r>
      <w:r w:rsidR="00720D67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2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531B0AF" w:rsidR="00A45D95" w:rsidRPr="005A6729" w:rsidRDefault="00A45D95" w:rsidP="00FC030B">
      <w:pPr>
        <w:ind w:right="57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Remont budynku administracyjno-mieszkalnego w Starym Sączu – nr referencyjny: BZzp.261.</w:t>
      </w:r>
      <w:r w:rsidR="00997CAB">
        <w:rPr>
          <w:rFonts w:ascii="Arial" w:eastAsia="Calibri" w:hAnsi="Arial" w:cs="Arial"/>
          <w:b/>
          <w:color w:val="auto"/>
          <w:sz w:val="22"/>
          <w:lang w:eastAsia="en-US"/>
        </w:rPr>
        <w:t>81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2023,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214D03D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F23BC7"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>B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Zzp.261.</w:t>
      </w:r>
      <w:r w:rsidR="00997CAB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1.2023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47AAD065" w:rsidR="005F4A3D" w:rsidRPr="005A6729" w:rsidRDefault="005F4A3D" w:rsidP="00F23BC7">
      <w:pPr>
        <w:ind w:left="720" w:right="57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997CAB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>1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0374B984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A179C2" w:rsidRPr="00B048AE">
        <w:rPr>
          <w:rFonts w:ascii="Arial" w:hAnsi="Arial" w:cs="Arial"/>
          <w:b/>
          <w:bCs/>
          <w:sz w:val="22"/>
        </w:rPr>
        <w:t>2 roboty budowlane</w:t>
      </w:r>
      <w:r w:rsidR="00A179C2">
        <w:rPr>
          <w:rFonts w:ascii="Arial" w:hAnsi="Arial" w:cs="Arial"/>
          <w:b/>
          <w:bCs/>
          <w:sz w:val="22"/>
        </w:rPr>
        <w:t xml:space="preserve">, </w:t>
      </w:r>
      <w:r w:rsidR="00A179C2" w:rsidRPr="003501FB">
        <w:rPr>
          <w:rFonts w:ascii="Arial" w:hAnsi="Arial" w:cs="Arial"/>
          <w:b/>
          <w:bCs/>
          <w:sz w:val="22"/>
        </w:rPr>
        <w:t>polegające na termoizolacji ścian i kryciu dachów, o wartości nie mniejszej</w:t>
      </w:r>
      <w:r w:rsidR="00A179C2" w:rsidRPr="00DE21CF">
        <w:rPr>
          <w:rFonts w:ascii="Arial" w:hAnsi="Arial" w:cs="Arial"/>
          <w:sz w:val="22"/>
        </w:rPr>
        <w:t xml:space="preserve"> </w:t>
      </w:r>
      <w:r w:rsidR="00A179C2" w:rsidRPr="003501FB">
        <w:rPr>
          <w:rFonts w:ascii="Arial" w:hAnsi="Arial" w:cs="Arial"/>
          <w:b/>
          <w:bCs/>
          <w:sz w:val="22"/>
        </w:rPr>
        <w:t>niż 500 000,00 zł brutto</w:t>
      </w:r>
      <w:r w:rsidR="00A179C2" w:rsidRPr="00DE21CF">
        <w:rPr>
          <w:rFonts w:ascii="Arial" w:hAnsi="Arial" w:cs="Arial"/>
          <w:sz w:val="22"/>
        </w:rPr>
        <w:t xml:space="preserve"> </w:t>
      </w:r>
      <w:r w:rsidR="00A179C2" w:rsidRPr="00CB7B16">
        <w:rPr>
          <w:rFonts w:ascii="Arial" w:hAnsi="Arial" w:cs="Arial"/>
          <w:b/>
          <w:bCs/>
          <w:sz w:val="22"/>
        </w:rPr>
        <w:t>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5775C1B8" w:rsidR="008613CD" w:rsidRPr="005A6729" w:rsidRDefault="005F4A3D" w:rsidP="00720D67">
      <w:pPr>
        <w:ind w:left="720" w:right="57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Remont budynku administracyjno-mieszkalnego w Starym Sączu – nr referencyjny: BZzp.261.</w:t>
      </w:r>
      <w:r w:rsidR="00997CAB">
        <w:rPr>
          <w:rFonts w:ascii="Arial" w:eastAsia="Calibri" w:hAnsi="Arial" w:cs="Arial"/>
          <w:b/>
          <w:color w:val="auto"/>
          <w:sz w:val="22"/>
          <w:lang w:eastAsia="en-US"/>
        </w:rPr>
        <w:t>8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1.</w:t>
      </w:r>
      <w:r w:rsidR="00C929C8">
        <w:rPr>
          <w:rFonts w:ascii="Arial" w:eastAsia="Calibri" w:hAnsi="Arial" w:cs="Arial"/>
          <w:b/>
          <w:color w:val="auto"/>
          <w:sz w:val="22"/>
          <w:lang w:eastAsia="en-US"/>
        </w:rPr>
        <w:t>2023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F662770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bookmarkStart w:id="15" w:name="_Hlk105756297"/>
      <w:r w:rsidR="00F72648" w:rsidRPr="00B048AE">
        <w:rPr>
          <w:rFonts w:ascii="Arial" w:hAnsi="Arial" w:cs="Arial"/>
          <w:b/>
          <w:bCs/>
          <w:sz w:val="22"/>
        </w:rPr>
        <w:t>w specjalności</w:t>
      </w:r>
      <w:bookmarkEnd w:id="15"/>
      <w:r w:rsidR="00F72648" w:rsidRPr="00B048AE">
        <w:rPr>
          <w:rFonts w:ascii="Arial" w:hAnsi="Arial" w:cs="Arial"/>
          <w:b/>
          <w:bCs/>
          <w:sz w:val="22"/>
        </w:rPr>
        <w:t xml:space="preserve"> konstrukcyjno- 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D6D1" w14:textId="77777777" w:rsidR="00CF3C46" w:rsidRDefault="00CF3C46">
      <w:pPr>
        <w:spacing w:after="0" w:line="240" w:lineRule="auto"/>
      </w:pPr>
      <w:r>
        <w:separator/>
      </w:r>
    </w:p>
  </w:endnote>
  <w:endnote w:type="continuationSeparator" w:id="0">
    <w:p w14:paraId="5AC195AC" w14:textId="77777777" w:rsidR="00CF3C46" w:rsidRDefault="00C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F8070E0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</w:t>
        </w:r>
        <w:r w:rsidR="007B60A8">
          <w:rPr>
            <w:rFonts w:ascii="Arial" w:eastAsia="Arial" w:hAnsi="Arial" w:cs="Arial"/>
            <w:b/>
            <w:bCs/>
          </w:rPr>
          <w:t>8</w:t>
        </w:r>
        <w:r w:rsidR="00F23BC7" w:rsidRPr="00F23BC7">
          <w:rPr>
            <w:rFonts w:ascii="Arial" w:eastAsia="Arial" w:hAnsi="Arial" w:cs="Arial"/>
            <w:b/>
            <w:bCs/>
          </w:rPr>
          <w:t>1.2023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00B779D2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997CAB">
          <w:rPr>
            <w:rFonts w:ascii="Arial" w:hAnsi="Arial" w:cs="Arial"/>
          </w:rPr>
          <w:t>81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79B2" w14:textId="77777777" w:rsidR="00CF3C46" w:rsidRDefault="00CF3C46">
      <w:pPr>
        <w:spacing w:after="0" w:line="240" w:lineRule="auto"/>
      </w:pPr>
      <w:r>
        <w:separator/>
      </w:r>
    </w:p>
  </w:footnote>
  <w:footnote w:type="continuationSeparator" w:id="0">
    <w:p w14:paraId="1AE65D81" w14:textId="77777777" w:rsidR="00CF3C46" w:rsidRDefault="00CF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E71F7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0A8"/>
    <w:rsid w:val="007B6220"/>
    <w:rsid w:val="007B704C"/>
    <w:rsid w:val="007B74BA"/>
    <w:rsid w:val="007C4E1C"/>
    <w:rsid w:val="007C54CC"/>
    <w:rsid w:val="007C6C14"/>
    <w:rsid w:val="007D018D"/>
    <w:rsid w:val="007D4B54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97C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29C8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3C46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C030B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4</cp:revision>
  <cp:lastPrinted>2023-05-17T08:53:00Z</cp:lastPrinted>
  <dcterms:created xsi:type="dcterms:W3CDTF">2023-07-07T13:12:00Z</dcterms:created>
  <dcterms:modified xsi:type="dcterms:W3CDTF">2023-07-07T13:17:00Z</dcterms:modified>
</cp:coreProperties>
</file>