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4AD5" w14:textId="77777777" w:rsidR="00285558" w:rsidRPr="00F96285" w:rsidRDefault="00285558" w:rsidP="00285558">
      <w:pPr>
        <w:spacing w:after="120"/>
        <w:jc w:val="both"/>
        <w:rPr>
          <w:rFonts w:ascii="Arial" w:hAnsi="Arial"/>
          <w:bCs/>
          <w:sz w:val="22"/>
          <w:lang w:val="en-GB"/>
        </w:rPr>
      </w:pPr>
    </w:p>
    <w:p w14:paraId="2CF710E0" w14:textId="32C2152D" w:rsidR="00590A8D" w:rsidRPr="00F96285" w:rsidRDefault="00F96285" w:rsidP="00285558">
      <w:pPr>
        <w:jc w:val="right"/>
        <w:rPr>
          <w:rFonts w:ascii="Arial" w:hAnsi="Arial"/>
          <w:b/>
          <w:sz w:val="22"/>
          <w:lang w:val="en-GB"/>
        </w:rPr>
      </w:pPr>
      <w:r w:rsidRPr="00F96285">
        <w:rPr>
          <w:rFonts w:ascii="Arial" w:hAnsi="Arial"/>
          <w:b/>
          <w:sz w:val="22"/>
          <w:u w:val="single"/>
          <w:lang w:val="en-GB"/>
        </w:rPr>
        <w:t>Appendix no. 1</w:t>
      </w:r>
    </w:p>
    <w:p w14:paraId="1D4F1AD9" w14:textId="25C0197A" w:rsidR="00590A8D" w:rsidRPr="00F96285" w:rsidRDefault="00F96285" w:rsidP="00F96285">
      <w:pPr>
        <w:spacing w:after="120"/>
        <w:jc w:val="right"/>
        <w:rPr>
          <w:rFonts w:ascii="Arial" w:hAnsi="Arial"/>
          <w:sz w:val="22"/>
          <w:lang w:val="en-GB"/>
        </w:rPr>
      </w:pPr>
      <w:r w:rsidRPr="00F96285">
        <w:rPr>
          <w:rFonts w:ascii="Arial" w:hAnsi="Arial"/>
          <w:sz w:val="22"/>
          <w:lang w:val="en-GB"/>
        </w:rPr>
        <w:t>to draft provisions of the Agreement</w:t>
      </w:r>
    </w:p>
    <w:p w14:paraId="0119AA31" w14:textId="77777777" w:rsidR="00285558" w:rsidRPr="00F96285" w:rsidRDefault="00285558" w:rsidP="00285558">
      <w:pPr>
        <w:spacing w:after="120"/>
        <w:jc w:val="both"/>
        <w:rPr>
          <w:rFonts w:ascii="Arial" w:hAnsi="Arial"/>
          <w:bCs/>
          <w:sz w:val="22"/>
          <w:lang w:val="en-GB"/>
        </w:rPr>
      </w:pPr>
    </w:p>
    <w:p w14:paraId="0E7687D1" w14:textId="77777777" w:rsidR="00285558" w:rsidRPr="00F96285" w:rsidRDefault="00285558" w:rsidP="00285558">
      <w:pPr>
        <w:spacing w:after="120"/>
        <w:jc w:val="both"/>
        <w:rPr>
          <w:rFonts w:ascii="Arial" w:hAnsi="Arial"/>
          <w:bCs/>
          <w:sz w:val="22"/>
          <w:lang w:val="en-GB"/>
        </w:rPr>
      </w:pPr>
    </w:p>
    <w:p w14:paraId="7EC5B684" w14:textId="3002053A" w:rsidR="00590A8D" w:rsidRPr="00F96285" w:rsidRDefault="00F96285" w:rsidP="00F96285">
      <w:pPr>
        <w:spacing w:after="120"/>
        <w:jc w:val="center"/>
        <w:rPr>
          <w:rFonts w:ascii="Arial" w:hAnsi="Arial"/>
          <w:b/>
          <w:sz w:val="22"/>
          <w:lang w:val="en-GB"/>
        </w:rPr>
      </w:pPr>
      <w:r w:rsidRPr="00F96285">
        <w:rPr>
          <w:rFonts w:ascii="Arial" w:hAnsi="Arial"/>
          <w:b/>
          <w:sz w:val="22"/>
          <w:lang w:val="en-GB"/>
        </w:rPr>
        <w:t>List of Fuel Bases together with contact details of the stock-keeper and the schedule of fuel deliveries</w:t>
      </w:r>
    </w:p>
    <w:tbl>
      <w:tblPr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2549"/>
        <w:gridCol w:w="1819"/>
        <w:gridCol w:w="1559"/>
        <w:gridCol w:w="1305"/>
        <w:gridCol w:w="1388"/>
      </w:tblGrid>
      <w:tr w:rsidR="00590A8D" w:rsidRPr="00F96285" w14:paraId="27A1DF98" w14:textId="77777777" w:rsidTr="00DF2C04">
        <w:tc>
          <w:tcPr>
            <w:tcW w:w="452" w:type="dxa"/>
            <w:shd w:val="clear" w:color="auto" w:fill="FFFFFF"/>
            <w:vAlign w:val="center"/>
          </w:tcPr>
          <w:p w14:paraId="01F7F54C" w14:textId="0AD7B896" w:rsidR="00590A8D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No.</w:t>
            </w:r>
          </w:p>
        </w:tc>
        <w:tc>
          <w:tcPr>
            <w:tcW w:w="2549" w:type="dxa"/>
            <w:shd w:val="clear" w:color="auto" w:fill="FFFFFF"/>
            <w:vAlign w:val="center"/>
          </w:tcPr>
          <w:p w14:paraId="6C2C9219" w14:textId="3B7D682F" w:rsidR="00285558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Delivery place</w:t>
            </w:r>
          </w:p>
          <w:p w14:paraId="208A0428" w14:textId="4721AE75" w:rsidR="00590A8D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Address</w:t>
            </w:r>
          </w:p>
          <w:p w14:paraId="69CE3811" w14:textId="01213370" w:rsidR="00590A8D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No. of the bonded warehouse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2749C43C" w14:textId="46F7BECB" w:rsidR="00590A8D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Date of making available/tank capacity in m</w:t>
            </w:r>
            <w:r w:rsidRPr="00F96285">
              <w:rPr>
                <w:rFonts w:ascii="Arial" w:hAnsi="Arial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FA0664" w14:textId="49AF7679" w:rsidR="00590A8D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Delivery date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9D406F1" w14:textId="7C6B05F8" w:rsidR="00590A8D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Delivery</w:t>
            </w:r>
            <w:r w:rsidRPr="00F96285">
              <w:rPr>
                <w:rFonts w:ascii="Arial" w:hAnsi="Arial"/>
                <w:bCs/>
                <w:sz w:val="22"/>
                <w:lang w:val="en-GB"/>
              </w:rPr>
              <w:t xml:space="preserve">* – quantity of fuel in </w:t>
            </w:r>
            <w:r w:rsidRPr="00F96285">
              <w:rPr>
                <w:rFonts w:ascii="Arial" w:hAnsi="Arial"/>
                <w:sz w:val="22"/>
                <w:lang w:val="en-GB"/>
              </w:rPr>
              <w:t>m</w:t>
            </w:r>
            <w:r w:rsidRPr="00F96285">
              <w:rPr>
                <w:rFonts w:ascii="Arial" w:hAnsi="Arial"/>
                <w:sz w:val="22"/>
                <w:vertAlign w:val="superscript"/>
                <w:lang w:val="en-GB"/>
              </w:rPr>
              <w:t>3</w:t>
            </w:r>
            <w:r w:rsidRPr="00F96285">
              <w:rPr>
                <w:rFonts w:ascii="Arial" w:hAnsi="Arial"/>
                <w:sz w:val="22"/>
                <w:lang w:val="en-GB"/>
              </w:rPr>
              <w:t xml:space="preserve"> in 15</w:t>
            </w:r>
            <w:r w:rsidRPr="00F96285">
              <w:rPr>
                <w:rFonts w:ascii="Arial" w:hAnsi="Arial"/>
                <w:sz w:val="22"/>
                <w:lang w:val="en-GB"/>
              </w:rPr>
              <w:sym w:font="Symbol" w:char="F0B0"/>
            </w:r>
            <w:r w:rsidRPr="00F96285">
              <w:rPr>
                <w:rFonts w:ascii="Arial" w:hAnsi="Arial"/>
                <w:sz w:val="22"/>
                <w:lang w:val="en-GB"/>
              </w:rPr>
              <w:t>C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61B1283" w14:textId="5BF4E7FA" w:rsidR="00590A8D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Comments</w:t>
            </w:r>
          </w:p>
        </w:tc>
      </w:tr>
      <w:tr w:rsidR="00590A8D" w:rsidRPr="00F96285" w14:paraId="5CFB7343" w14:textId="77777777" w:rsidTr="00DF2C04">
        <w:tc>
          <w:tcPr>
            <w:tcW w:w="452" w:type="dxa"/>
            <w:shd w:val="clear" w:color="auto" w:fill="FFFFFF"/>
            <w:vAlign w:val="center"/>
          </w:tcPr>
          <w:p w14:paraId="080B7FF2" w14:textId="77777777" w:rsidR="00590A8D" w:rsidRPr="00F96285" w:rsidRDefault="003D2E44" w:rsidP="00285558">
            <w:pPr>
              <w:spacing w:before="60" w:after="60"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r w:rsidRPr="00F96285">
              <w:rPr>
                <w:rFonts w:ascii="Arial" w:hAnsi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2549" w:type="dxa"/>
            <w:shd w:val="clear" w:color="auto" w:fill="FFFFFF"/>
            <w:vAlign w:val="center"/>
          </w:tcPr>
          <w:p w14:paraId="3C382375" w14:textId="77777777" w:rsidR="00590A8D" w:rsidRPr="00F96285" w:rsidRDefault="003D2E44" w:rsidP="00285558">
            <w:pPr>
              <w:spacing w:before="60" w:after="60"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r w:rsidRPr="00F96285">
              <w:rPr>
                <w:rFonts w:ascii="Arial" w:hAnsi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0B5105A" w14:textId="77777777" w:rsidR="00590A8D" w:rsidRPr="00F96285" w:rsidRDefault="003D2E44" w:rsidP="00285558">
            <w:pPr>
              <w:spacing w:before="60" w:after="60"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r w:rsidRPr="00F96285">
              <w:rPr>
                <w:rFonts w:ascii="Arial" w:hAnsi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412629" w14:textId="77777777" w:rsidR="00590A8D" w:rsidRPr="00F96285" w:rsidRDefault="003D2E44" w:rsidP="00285558">
            <w:pPr>
              <w:spacing w:before="60" w:after="60"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r w:rsidRPr="00F96285">
              <w:rPr>
                <w:rFonts w:ascii="Arial" w:hAnsi="Arial"/>
                <w:sz w:val="18"/>
                <w:szCs w:val="20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761C816" w14:textId="77777777" w:rsidR="00590A8D" w:rsidRPr="00F96285" w:rsidRDefault="003D2E44" w:rsidP="00285558">
            <w:pPr>
              <w:spacing w:before="60" w:after="60"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r w:rsidRPr="00F96285">
              <w:rPr>
                <w:rFonts w:ascii="Arial" w:hAnsi="Arial"/>
                <w:sz w:val="18"/>
                <w:szCs w:val="20"/>
                <w:lang w:val="en-GB"/>
              </w:rPr>
              <w:t>5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D45E1FC" w14:textId="77777777" w:rsidR="00590A8D" w:rsidRPr="00F96285" w:rsidRDefault="003D2E44" w:rsidP="00285558">
            <w:pPr>
              <w:spacing w:before="60" w:after="60"/>
              <w:jc w:val="center"/>
              <w:rPr>
                <w:rFonts w:ascii="Arial" w:hAnsi="Arial"/>
                <w:sz w:val="18"/>
                <w:szCs w:val="20"/>
                <w:lang w:val="en-GB"/>
              </w:rPr>
            </w:pPr>
            <w:r w:rsidRPr="00F96285">
              <w:rPr>
                <w:rFonts w:ascii="Arial" w:hAnsi="Arial"/>
                <w:sz w:val="18"/>
                <w:szCs w:val="20"/>
                <w:lang w:val="en-GB"/>
              </w:rPr>
              <w:t>6</w:t>
            </w:r>
          </w:p>
        </w:tc>
      </w:tr>
      <w:tr w:rsidR="00285558" w:rsidRPr="00F96285" w14:paraId="5E8DD109" w14:textId="77777777" w:rsidTr="00DF2C04">
        <w:tc>
          <w:tcPr>
            <w:tcW w:w="452" w:type="dxa"/>
            <w:shd w:val="clear" w:color="auto" w:fill="FFFFFF"/>
          </w:tcPr>
          <w:p w14:paraId="3581AEB4" w14:textId="77777777" w:rsidR="00285558" w:rsidRPr="00F96285" w:rsidRDefault="00285558" w:rsidP="00285558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1.</w:t>
            </w:r>
          </w:p>
        </w:tc>
        <w:tc>
          <w:tcPr>
            <w:tcW w:w="2549" w:type="dxa"/>
            <w:shd w:val="clear" w:color="auto" w:fill="FFFFFF"/>
          </w:tcPr>
          <w:p w14:paraId="33E2CB0E" w14:textId="5027284C" w:rsidR="00285558" w:rsidRPr="00F96285" w:rsidRDefault="00F96285" w:rsidP="00F96285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b/>
                <w:sz w:val="22"/>
                <w:lang w:val="en-GB"/>
              </w:rPr>
              <w:t>PERN Fuel Base no. 5</w:t>
            </w:r>
            <w:r w:rsidRPr="00F96285">
              <w:rPr>
                <w:rFonts w:ascii="Arial" w:hAnsi="Arial"/>
                <w:bCs/>
                <w:sz w:val="22"/>
                <w:lang w:val="en-GB"/>
              </w:rPr>
              <w:t xml:space="preserve"> in </w:t>
            </w:r>
            <w:r w:rsidRPr="00F96285">
              <w:rPr>
                <w:rFonts w:ascii="Arial" w:hAnsi="Arial"/>
                <w:sz w:val="22"/>
                <w:lang w:val="en-GB"/>
              </w:rPr>
              <w:t>Emilianów</w:t>
            </w:r>
          </w:p>
          <w:p w14:paraId="1E94A078" w14:textId="3C79F05A" w:rsidR="00285558" w:rsidRPr="00F96285" w:rsidRDefault="00F96285" w:rsidP="00F96285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bCs/>
                <w:sz w:val="22"/>
                <w:lang w:val="en-GB"/>
              </w:rPr>
              <w:t>address:</w:t>
            </w:r>
          </w:p>
          <w:p w14:paraId="22ACD86F" w14:textId="6FFF14F2" w:rsidR="00285558" w:rsidRPr="00F96285" w:rsidRDefault="00F96285" w:rsidP="00F96285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Rasztów, ul. Napoleońska 1, 05-205 Klembów, wołomiński poviat, Mazowieckie voivodeship</w:t>
            </w:r>
          </w:p>
          <w:p w14:paraId="4B17EF4E" w14:textId="5BF7DDFC" w:rsidR="00285558" w:rsidRPr="00F96285" w:rsidRDefault="00285558" w:rsidP="00285558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PL44200006345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70445AD9" w14:textId="76F4B145" w:rsidR="00285558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since 1 October 2023/ up to 10,000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5E3D08" w14:textId="02707D9D" w:rsidR="00285558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until 15 December 2023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F581BAB" w14:textId="5461A07D" w:rsidR="00285558" w:rsidRPr="00F96285" w:rsidRDefault="00285558" w:rsidP="00285558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10</w:t>
            </w:r>
            <w:r w:rsidR="00F96285" w:rsidRPr="00F96285">
              <w:rPr>
                <w:rFonts w:ascii="Arial" w:hAnsi="Arial"/>
                <w:sz w:val="22"/>
                <w:lang w:val="en-GB"/>
              </w:rPr>
              <w:t>,</w:t>
            </w:r>
            <w:r w:rsidRPr="00F96285">
              <w:rPr>
                <w:rFonts w:ascii="Arial" w:hAnsi="Arial"/>
                <w:sz w:val="22"/>
                <w:lang w:val="en-GB"/>
              </w:rPr>
              <w:t>000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22A5F10" w14:textId="0ECBE96F" w:rsidR="00285558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bCs/>
                <w:sz w:val="22"/>
                <w:lang w:val="en-GB"/>
              </w:rPr>
              <w:t>Task no. 1</w:t>
            </w:r>
          </w:p>
        </w:tc>
      </w:tr>
      <w:tr w:rsidR="00285558" w:rsidRPr="00F96285" w14:paraId="1100C2DB" w14:textId="77777777" w:rsidTr="00DF2C04">
        <w:tc>
          <w:tcPr>
            <w:tcW w:w="452" w:type="dxa"/>
            <w:shd w:val="clear" w:color="auto" w:fill="FFFFFF"/>
          </w:tcPr>
          <w:p w14:paraId="1A3694F9" w14:textId="77777777" w:rsidR="00285558" w:rsidRPr="00F96285" w:rsidRDefault="00285558" w:rsidP="00285558">
            <w:pPr>
              <w:spacing w:before="60" w:after="60"/>
              <w:jc w:val="center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2.</w:t>
            </w:r>
          </w:p>
        </w:tc>
        <w:tc>
          <w:tcPr>
            <w:tcW w:w="2549" w:type="dxa"/>
            <w:shd w:val="clear" w:color="auto" w:fill="FFFFFF"/>
          </w:tcPr>
          <w:p w14:paraId="5DB2EE56" w14:textId="524DBC97" w:rsidR="00285558" w:rsidRPr="00F96285" w:rsidRDefault="00F96285" w:rsidP="00F96285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b/>
                <w:sz w:val="22"/>
                <w:lang w:val="en-GB"/>
              </w:rPr>
              <w:t>PERN Fuel Base no. 2</w:t>
            </w:r>
            <w:r w:rsidRPr="00F96285">
              <w:rPr>
                <w:rFonts w:ascii="Arial" w:hAnsi="Arial"/>
                <w:bCs/>
                <w:sz w:val="22"/>
                <w:lang w:val="en-GB"/>
              </w:rPr>
              <w:t xml:space="preserve"> </w:t>
            </w:r>
            <w:r w:rsidRPr="00F96285">
              <w:rPr>
                <w:rFonts w:ascii="Arial" w:hAnsi="Arial"/>
                <w:sz w:val="22"/>
                <w:lang w:val="en-GB"/>
              </w:rPr>
              <w:t>in</w:t>
            </w:r>
            <w:r>
              <w:rPr>
                <w:rFonts w:ascii="Arial" w:hAnsi="Arial"/>
                <w:sz w:val="22"/>
                <w:lang w:val="en-GB"/>
              </w:rPr>
              <w:t> </w:t>
            </w:r>
            <w:r w:rsidRPr="00F96285">
              <w:rPr>
                <w:rFonts w:ascii="Arial" w:hAnsi="Arial"/>
                <w:sz w:val="22"/>
                <w:lang w:val="en-GB"/>
              </w:rPr>
              <w:t>Nowa Wieś Wielka</w:t>
            </w:r>
          </w:p>
          <w:p w14:paraId="346E430B" w14:textId="00B3BB15" w:rsidR="00285558" w:rsidRPr="00F96285" w:rsidRDefault="00F96285" w:rsidP="00F96285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bCs/>
                <w:sz w:val="22"/>
                <w:lang w:val="en-GB"/>
              </w:rPr>
              <w:t>address:</w:t>
            </w:r>
          </w:p>
          <w:p w14:paraId="050EC2C2" w14:textId="0E8E75F7" w:rsidR="00285558" w:rsidRPr="00F96285" w:rsidRDefault="00F96285" w:rsidP="00F96285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ul. Przemysłowa 1</w:t>
            </w:r>
          </w:p>
          <w:p w14:paraId="22524413" w14:textId="44D2109C" w:rsidR="00285558" w:rsidRPr="00F96285" w:rsidRDefault="00F96285" w:rsidP="00F96285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86-060 Nowa Wieś Wielka</w:t>
            </w:r>
          </w:p>
          <w:p w14:paraId="3AFDC443" w14:textId="490A5E33" w:rsidR="00285558" w:rsidRPr="00F96285" w:rsidRDefault="00285558" w:rsidP="00285558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PL44200008347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345F13D6" w14:textId="64807DEF" w:rsidR="00285558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since 1 October 2023/ up to 19,000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88B5E2" w14:textId="405A4E7A" w:rsidR="00285558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until 15 December 2023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DB68156" w14:textId="5A825DC4" w:rsidR="00285558" w:rsidRPr="00F96285" w:rsidRDefault="00285558" w:rsidP="00285558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sz w:val="22"/>
                <w:lang w:val="en-GB"/>
              </w:rPr>
              <w:t>19</w:t>
            </w:r>
            <w:r w:rsidR="00F96285" w:rsidRPr="00F96285">
              <w:rPr>
                <w:rFonts w:ascii="Arial" w:hAnsi="Arial"/>
                <w:sz w:val="22"/>
                <w:lang w:val="en-GB"/>
              </w:rPr>
              <w:t>,</w:t>
            </w:r>
            <w:r w:rsidRPr="00F96285">
              <w:rPr>
                <w:rFonts w:ascii="Arial" w:hAnsi="Arial"/>
                <w:sz w:val="22"/>
                <w:lang w:val="en-GB"/>
              </w:rPr>
              <w:t>000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D8C78BC" w14:textId="79A38649" w:rsidR="00285558" w:rsidRPr="00F96285" w:rsidRDefault="00F96285" w:rsidP="00F96285">
            <w:pPr>
              <w:spacing w:before="60" w:after="60"/>
              <w:jc w:val="center"/>
              <w:rPr>
                <w:rFonts w:ascii="Arial" w:hAnsi="Arial"/>
                <w:sz w:val="22"/>
                <w:szCs w:val="10"/>
                <w:lang w:val="en-GB"/>
              </w:rPr>
            </w:pPr>
            <w:r w:rsidRPr="00F96285">
              <w:rPr>
                <w:rFonts w:ascii="Arial" w:hAnsi="Arial"/>
                <w:bCs/>
                <w:sz w:val="22"/>
                <w:lang w:val="en-GB"/>
              </w:rPr>
              <w:t>Task no. 2</w:t>
            </w:r>
          </w:p>
        </w:tc>
      </w:tr>
    </w:tbl>
    <w:p w14:paraId="168F0919" w14:textId="3673A974" w:rsidR="00590A8D" w:rsidRPr="00F96285" w:rsidRDefault="00F96285" w:rsidP="00F96285">
      <w:pPr>
        <w:spacing w:before="120" w:after="120"/>
        <w:jc w:val="both"/>
        <w:rPr>
          <w:rFonts w:ascii="Arial" w:hAnsi="Arial"/>
          <w:sz w:val="20"/>
          <w:szCs w:val="22"/>
          <w:lang w:val="en-GB"/>
        </w:rPr>
      </w:pPr>
      <w:r w:rsidRPr="00F96285">
        <w:rPr>
          <w:rFonts w:ascii="Arial" w:hAnsi="Arial"/>
          <w:bCs/>
          <w:sz w:val="20"/>
          <w:szCs w:val="22"/>
          <w:lang w:val="en-GB"/>
        </w:rPr>
        <w:t xml:space="preserve">* In accordance with </w:t>
      </w:r>
      <w:r w:rsidRPr="00F96285">
        <w:rPr>
          <w:rFonts w:ascii="Arial" w:hAnsi="Arial"/>
          <w:sz w:val="20"/>
          <w:szCs w:val="22"/>
          <w:lang w:val="en-GB"/>
        </w:rPr>
        <w:t>§ 2 section 3 of the Agreement, the Contracting Authority allows exceeding the total delivery amount, but by no more than 60 m</w:t>
      </w:r>
      <w:r w:rsidRPr="00F96285">
        <w:rPr>
          <w:rFonts w:ascii="Arial" w:hAnsi="Arial"/>
          <w:sz w:val="20"/>
          <w:szCs w:val="22"/>
          <w:vertAlign w:val="superscript"/>
          <w:lang w:val="en-GB"/>
        </w:rPr>
        <w:t>3</w:t>
      </w:r>
      <w:r w:rsidRPr="00F96285">
        <w:rPr>
          <w:rFonts w:ascii="Arial" w:hAnsi="Arial"/>
          <w:sz w:val="20"/>
          <w:szCs w:val="22"/>
          <w:lang w:val="en-GB"/>
        </w:rPr>
        <w:t xml:space="preserve"> per location.</w:t>
      </w:r>
    </w:p>
    <w:p w14:paraId="2C98C428" w14:textId="77777777" w:rsidR="00285558" w:rsidRDefault="00285558" w:rsidP="00285558">
      <w:pPr>
        <w:spacing w:after="120"/>
        <w:jc w:val="both"/>
        <w:rPr>
          <w:rFonts w:ascii="Arial" w:hAnsi="Arial"/>
          <w:bCs/>
          <w:sz w:val="22"/>
          <w:lang w:val="en-GB"/>
        </w:rPr>
      </w:pPr>
    </w:p>
    <w:p w14:paraId="6BB50FAF" w14:textId="67AFC237" w:rsidR="00590A8D" w:rsidRPr="00F96285" w:rsidRDefault="00285558" w:rsidP="00F96285">
      <w:pPr>
        <w:tabs>
          <w:tab w:val="center" w:pos="1701"/>
          <w:tab w:val="center" w:pos="7371"/>
        </w:tabs>
        <w:spacing w:after="120"/>
        <w:jc w:val="both"/>
        <w:rPr>
          <w:rFonts w:ascii="Arial" w:hAnsi="Arial"/>
          <w:b/>
          <w:sz w:val="22"/>
          <w:lang w:val="en-GB"/>
        </w:rPr>
      </w:pPr>
      <w:r w:rsidRPr="00F96285">
        <w:rPr>
          <w:rFonts w:ascii="Arial" w:hAnsi="Arial"/>
          <w:b/>
          <w:sz w:val="22"/>
          <w:lang w:val="en-GB"/>
        </w:rPr>
        <w:tab/>
      </w:r>
      <w:r w:rsidR="00F96285" w:rsidRPr="00F96285">
        <w:rPr>
          <w:rFonts w:ascii="Arial" w:hAnsi="Arial"/>
          <w:b/>
          <w:sz w:val="22"/>
          <w:lang w:val="en-GB"/>
        </w:rPr>
        <w:t>CONTRACTING AUTHORITY</w:t>
      </w:r>
      <w:r w:rsidRPr="00F96285">
        <w:rPr>
          <w:rFonts w:ascii="Arial" w:hAnsi="Arial"/>
          <w:b/>
          <w:sz w:val="22"/>
          <w:lang w:val="en-GB"/>
        </w:rPr>
        <w:tab/>
      </w:r>
      <w:r w:rsidR="00F96285" w:rsidRPr="00F96285">
        <w:rPr>
          <w:rFonts w:ascii="Arial" w:hAnsi="Arial"/>
          <w:b/>
          <w:sz w:val="22"/>
          <w:lang w:val="en-GB"/>
        </w:rPr>
        <w:t>CONTRACTOR</w:t>
      </w:r>
    </w:p>
    <w:p w14:paraId="7C054D82" w14:textId="77777777" w:rsidR="00285558" w:rsidRPr="00F96285" w:rsidRDefault="00285558" w:rsidP="00285558">
      <w:pPr>
        <w:spacing w:after="120"/>
        <w:jc w:val="both"/>
        <w:rPr>
          <w:rFonts w:ascii="Arial" w:hAnsi="Arial"/>
          <w:bCs/>
          <w:sz w:val="22"/>
          <w:lang w:val="en-GB"/>
        </w:rPr>
      </w:pPr>
    </w:p>
    <w:sectPr w:rsidR="00285558" w:rsidRPr="00F96285" w:rsidSect="00285558">
      <w:type w:val="continuous"/>
      <w:pgSz w:w="11909" w:h="16840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8F08" w14:textId="77777777" w:rsidR="00BC38E0" w:rsidRDefault="003D2E44">
      <w:r>
        <w:separator/>
      </w:r>
    </w:p>
  </w:endnote>
  <w:endnote w:type="continuationSeparator" w:id="0">
    <w:p w14:paraId="2B1743D2" w14:textId="77777777" w:rsidR="00BC38E0" w:rsidRDefault="003D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E1D1" w14:textId="77777777" w:rsidR="00590A8D" w:rsidRDefault="00590A8D"/>
  </w:footnote>
  <w:footnote w:type="continuationSeparator" w:id="0">
    <w:p w14:paraId="4585A8C5" w14:textId="77777777" w:rsidR="00590A8D" w:rsidRDefault="00590A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G" w:val="0100"/>
  </w:docVars>
  <w:rsids>
    <w:rsidRoot w:val="00590A8D"/>
    <w:rsid w:val="001316DE"/>
    <w:rsid w:val="00285558"/>
    <w:rsid w:val="003879B2"/>
    <w:rsid w:val="003D2E44"/>
    <w:rsid w:val="00590A8D"/>
    <w:rsid w:val="006712BB"/>
    <w:rsid w:val="00903CE3"/>
    <w:rsid w:val="009149E8"/>
    <w:rsid w:val="009E4AD8"/>
    <w:rsid w:val="00AA7B73"/>
    <w:rsid w:val="00BC38E0"/>
    <w:rsid w:val="00DF2C04"/>
    <w:rsid w:val="00E9793A"/>
    <w:rsid w:val="00F96285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78EF"/>
  <w15:docId w15:val="{2C3EEA22-18D6-4C56-8FEF-AEB33BE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2023-06-14T07:42:00Z</dcterms:created>
  <dcterms:modified xsi:type="dcterms:W3CDTF">2023-06-14T11:09:00Z</dcterms:modified>
</cp:coreProperties>
</file>