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04A" w:rsidRDefault="003A104A" w:rsidP="003A104A">
      <w:pPr>
        <w:pStyle w:val="Akapitzlist"/>
        <w:spacing w:line="360" w:lineRule="auto"/>
        <w:ind w:left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 w:rsidRPr="00A13F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Załącznik nr 2A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282"/>
      </w:tblGrid>
      <w:tr w:rsidR="003A104A" w:rsidTr="000B0B65">
        <w:tc>
          <w:tcPr>
            <w:tcW w:w="3936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1C0196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</w:tr>
      <w:tr w:rsidR="003A104A" w:rsidTr="000B0B65">
        <w:tc>
          <w:tcPr>
            <w:tcW w:w="3936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:rsidR="003A104A" w:rsidRPr="001C0196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 xml:space="preserve">2 Regionalna Baza Logistyczna </w:t>
            </w:r>
          </w:p>
        </w:tc>
      </w:tr>
      <w:tr w:rsidR="003A104A" w:rsidTr="000B0B65">
        <w:tc>
          <w:tcPr>
            <w:tcW w:w="3936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:rsidR="003A104A" w:rsidRPr="001C0196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04-470 Warszawa</w:t>
            </w:r>
          </w:p>
        </w:tc>
      </w:tr>
      <w:tr w:rsidR="003A104A" w:rsidTr="000B0B65">
        <w:tc>
          <w:tcPr>
            <w:tcW w:w="3936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  <w:vAlign w:val="center"/>
          </w:tcPr>
          <w:p w:rsidR="003A104A" w:rsidRPr="001C0196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ul. Marsa 110</w:t>
            </w:r>
          </w:p>
        </w:tc>
      </w:tr>
      <w:tr w:rsidR="003A104A" w:rsidRPr="0009460D" w:rsidTr="000B0B65">
        <w:tc>
          <w:tcPr>
            <w:tcW w:w="3936" w:type="dxa"/>
          </w:tcPr>
          <w:p w:rsidR="003A104A" w:rsidRPr="0009460D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992" w:type="dxa"/>
          </w:tcPr>
          <w:p w:rsidR="003A104A" w:rsidRPr="0009460D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4282" w:type="dxa"/>
          </w:tcPr>
          <w:p w:rsidR="003A104A" w:rsidRPr="00CF54E4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CF54E4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3A104A" w:rsidTr="000B0B65">
        <w:tc>
          <w:tcPr>
            <w:tcW w:w="3936" w:type="dxa"/>
          </w:tcPr>
          <w:p w:rsidR="003A104A" w:rsidRPr="0078207A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Tr="000B0B65">
        <w:tc>
          <w:tcPr>
            <w:tcW w:w="3936" w:type="dxa"/>
            <w:tcBorders>
              <w:bottom w:val="dotted" w:sz="4" w:space="0" w:color="auto"/>
            </w:tcBorders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Tr="000B0B65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Tr="000B0B65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Tr="000B0B65">
        <w:tc>
          <w:tcPr>
            <w:tcW w:w="3936" w:type="dxa"/>
            <w:tcBorders>
              <w:top w:val="dotted" w:sz="4" w:space="0" w:color="auto"/>
            </w:tcBorders>
          </w:tcPr>
          <w:p w:rsidR="003A104A" w:rsidRPr="00DE3CAF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adres, w zależności od podmiotu: NIP/PESEL, KRS/CEiDG)</w:t>
            </w: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RPr="001C0196" w:rsidTr="000B0B65">
        <w:trPr>
          <w:trHeight w:val="138"/>
        </w:trPr>
        <w:tc>
          <w:tcPr>
            <w:tcW w:w="3936" w:type="dxa"/>
          </w:tcPr>
          <w:p w:rsidR="003A104A" w:rsidRPr="001C0196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992" w:type="dxa"/>
          </w:tcPr>
          <w:p w:rsidR="003A104A" w:rsidRPr="001C0196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4282" w:type="dxa"/>
          </w:tcPr>
          <w:p w:rsidR="003A104A" w:rsidRPr="001C0196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</w:tr>
      <w:tr w:rsidR="003A104A" w:rsidTr="000B0B65">
        <w:tc>
          <w:tcPr>
            <w:tcW w:w="3936" w:type="dxa"/>
          </w:tcPr>
          <w:p w:rsidR="003A104A" w:rsidRPr="00965BF3" w:rsidRDefault="003A104A" w:rsidP="000B0B65">
            <w:pPr>
              <w:spacing w:after="120"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A104A" w:rsidTr="000B0B65">
        <w:tc>
          <w:tcPr>
            <w:tcW w:w="3936" w:type="dxa"/>
            <w:tcBorders>
              <w:bottom w:val="dotted" w:sz="4" w:space="0" w:color="auto"/>
            </w:tcBorders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9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82" w:type="dxa"/>
          </w:tcPr>
          <w:p w:rsidR="003A104A" w:rsidRPr="00965BF3" w:rsidRDefault="003A104A" w:rsidP="000B0B65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3A104A" w:rsidRDefault="003A104A" w:rsidP="003A104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3A104A" w:rsidRPr="008E7CF5" w:rsidRDefault="003A104A" w:rsidP="003A10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:rsidR="003A104A" w:rsidRPr="00AE4040" w:rsidRDefault="003A104A" w:rsidP="003A104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E4040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:rsidR="003A104A" w:rsidRPr="0063566D" w:rsidRDefault="003A104A" w:rsidP="003A104A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A104A" w:rsidRPr="008E7CF5" w:rsidRDefault="003A104A" w:rsidP="003A10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61C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281DDD" w:rsidRPr="00281DDD">
        <w:rPr>
          <w:rFonts w:ascii="Times New Roman" w:hAnsi="Times New Roman" w:cs="Times New Roman"/>
          <w:b/>
          <w:sz w:val="24"/>
          <w:szCs w:val="24"/>
        </w:rPr>
        <w:t>dostawę samochodów ogólnego przeznaczenia dużej ładowności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nr referencyjny</w:t>
      </w:r>
      <w:r>
        <w:rPr>
          <w:rFonts w:ascii="Times New Roman" w:hAnsi="Times New Roman" w:cs="Times New Roman"/>
          <w:sz w:val="24"/>
          <w:szCs w:val="24"/>
        </w:rPr>
        <w:t xml:space="preserve"> postępowania</w:t>
      </w:r>
      <w:r w:rsidRPr="008E7C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81DDD">
        <w:rPr>
          <w:rFonts w:ascii="Times New Roman" w:hAnsi="Times New Roman" w:cs="Times New Roman"/>
          <w:b/>
          <w:sz w:val="24"/>
          <w:szCs w:val="24"/>
        </w:rPr>
        <w:t>D/152/2024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2 Regionalną Bazę Logistyczną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7CF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A104A" w:rsidRPr="0063566D" w:rsidRDefault="003A104A" w:rsidP="003A10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A104A" w:rsidRPr="005F2A2C" w:rsidRDefault="003A104A" w:rsidP="003A104A">
      <w:pPr>
        <w:shd w:val="clear" w:color="auto" w:fill="FDE9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</w:t>
      </w:r>
      <w:r w:rsidRPr="005F2A2C">
        <w:rPr>
          <w:rFonts w:ascii="Times New Roman" w:hAnsi="Times New Roman" w:cs="Times New Roman"/>
          <w:b/>
          <w:sz w:val="24"/>
          <w:szCs w:val="24"/>
        </w:rPr>
        <w:t xml:space="preserve"> WYKONAWCY:</w:t>
      </w:r>
    </w:p>
    <w:p w:rsidR="003A104A" w:rsidRPr="009A0B74" w:rsidRDefault="003A104A" w:rsidP="003A104A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E404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 w:cs="Times New Roman"/>
          <w:sz w:val="24"/>
          <w:szCs w:val="24"/>
        </w:rPr>
        <w:t>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040">
        <w:rPr>
          <w:rFonts w:ascii="Times New Roman" w:hAnsi="Times New Roman" w:cs="Times New Roman"/>
          <w:sz w:val="24"/>
          <w:szCs w:val="24"/>
        </w:rPr>
        <w:t>wykluczeniu z postępowania o udzielenie 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narodowego </w:t>
      </w:r>
      <w:r w:rsidRPr="001054F4">
        <w:rPr>
          <w:rFonts w:ascii="Times New Roman" w:hAnsi="Times New Roman" w:cs="Times New Roman"/>
          <w:sz w:val="24"/>
          <w:szCs w:val="24"/>
        </w:rPr>
        <w:t>( Dz. U. z 2022r. poz. 835)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04A" w:rsidRPr="008728CF" w:rsidRDefault="003A104A" w:rsidP="003A104A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0A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 w:cs="Times New Roman"/>
          <w:sz w:val="24"/>
          <w:szCs w:val="24"/>
        </w:rPr>
        <w:t>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0A4">
        <w:rPr>
          <w:rFonts w:ascii="Times New Roman" w:hAnsi="Times New Roman" w:cs="Times New Roman"/>
          <w:sz w:val="24"/>
          <w:szCs w:val="24"/>
        </w:rPr>
        <w:t xml:space="preserve">wykluczeniu z postępowania o udzielenie  zamówienia publicznego na podstawie </w:t>
      </w:r>
      <w:r w:rsidRPr="008728CF">
        <w:rPr>
          <w:rFonts w:ascii="Times New Roman" w:hAnsi="Times New Roman" w:cs="Times New Roman"/>
          <w:sz w:val="24"/>
          <w:szCs w:val="24"/>
        </w:rPr>
        <w:t>art. 5k Rozporządzenia Rady (UE) 202</w:t>
      </w:r>
      <w:r>
        <w:rPr>
          <w:rFonts w:ascii="Times New Roman" w:hAnsi="Times New Roman" w:cs="Times New Roman"/>
          <w:sz w:val="24"/>
          <w:szCs w:val="24"/>
        </w:rPr>
        <w:t xml:space="preserve">2/576 z dnia 8 kwietnia 2022r. </w:t>
      </w:r>
      <w:r w:rsidRPr="008728CF">
        <w:rPr>
          <w:rFonts w:ascii="Times New Roman" w:hAnsi="Times New Roman" w:cs="Times New Roman"/>
          <w:sz w:val="24"/>
          <w:szCs w:val="24"/>
        </w:rPr>
        <w:t>w sprawie zmiany Rozporządzenia (UE) nr 833/2014 dotyczącego środków ograniczających w związku z działaniami Rosji destabilizującymi  sytuację na Ukrainie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104A" w:rsidRPr="008E7CF5" w:rsidRDefault="003A104A" w:rsidP="003A104A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8E7CF5">
        <w:rPr>
          <w:rFonts w:ascii="Times New Roman" w:hAnsi="Times New Roman" w:cs="Times New Roman"/>
          <w:sz w:val="20"/>
          <w:szCs w:val="20"/>
        </w:rPr>
        <w:t xml:space="preserve">……. dnia ………….……. r.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8E7CF5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:rsidR="003A104A" w:rsidRDefault="003A104A" w:rsidP="003A104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A104A" w:rsidRPr="008E7CF5" w:rsidRDefault="003A104A" w:rsidP="003A104A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ab/>
      </w:r>
    </w:p>
    <w:p w:rsidR="003A104A" w:rsidRPr="008E7CF5" w:rsidRDefault="003A104A" w:rsidP="003A104A">
      <w:pPr>
        <w:shd w:val="clear" w:color="auto" w:fill="FDE9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3A104A" w:rsidRPr="008E7CF5" w:rsidRDefault="003A104A" w:rsidP="003A104A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A104A" w:rsidRDefault="003A104A" w:rsidP="003A10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3A104A" w:rsidRPr="008E7CF5" w:rsidRDefault="003A104A" w:rsidP="003A10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04A" w:rsidRPr="008E7CF5" w:rsidRDefault="003A104A" w:rsidP="003A1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104A" w:rsidRPr="008E7CF5" w:rsidRDefault="003A104A" w:rsidP="003A104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…………….……. dnia ………….……. r.                             …………………………………………</w:t>
      </w:r>
    </w:p>
    <w:p w:rsidR="003A104A" w:rsidRPr="008E7CF5" w:rsidRDefault="003A104A" w:rsidP="003A104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A104A" w:rsidRDefault="003A104A" w:rsidP="003A104A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3A104A" w:rsidRDefault="003A104A" w:rsidP="003A104A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3A104A" w:rsidRPr="00323B24" w:rsidRDefault="003A104A" w:rsidP="003A104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:rsidR="003A104A" w:rsidRPr="003C3EDE" w:rsidRDefault="003A104A" w:rsidP="003A104A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6"/>
          <w:szCs w:val="16"/>
        </w:rPr>
        <w:t>O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świadczenie to wykonawca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Pr="00323B24">
        <w:rPr>
          <w:rFonts w:ascii="Times New Roman" w:eastAsia="Calibri" w:hAnsi="Times New Roman" w:cs="Times New Roman"/>
          <w:sz w:val="16"/>
          <w:szCs w:val="16"/>
        </w:rPr>
        <w:tab/>
      </w:r>
    </w:p>
    <w:p w:rsidR="003A104A" w:rsidRPr="00A13F48" w:rsidRDefault="003A104A" w:rsidP="003A104A">
      <w:pPr>
        <w:pStyle w:val="Akapitzlist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A104A" w:rsidRDefault="003A104A" w:rsidP="003A104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E56BE" w:rsidRPr="005615CB" w:rsidRDefault="000E56BE" w:rsidP="005615CB"/>
    <w:sectPr w:rsidR="000E56BE" w:rsidRPr="005615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59E" w:rsidRDefault="0059059E" w:rsidP="000800E4">
      <w:pPr>
        <w:spacing w:after="0" w:line="240" w:lineRule="auto"/>
      </w:pPr>
      <w:r>
        <w:separator/>
      </w:r>
    </w:p>
  </w:endnote>
  <w:endnote w:type="continuationSeparator" w:id="0">
    <w:p w:rsidR="0059059E" w:rsidRDefault="0059059E" w:rsidP="00080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0E4" w:rsidRPr="000800E4" w:rsidRDefault="00FB79A5" w:rsidP="000800E4">
    <w:pPr>
      <w:pStyle w:val="Stopka"/>
      <w:pBdr>
        <w:top w:val="thinThickSmallGap" w:sz="24" w:space="1" w:color="622423" w:themeColor="accent2" w:themeShade="7F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</w:rPr>
      <w:t>Załącznik nr 2A</w:t>
    </w:r>
    <w:r w:rsidR="000800E4" w:rsidRPr="000800E4">
      <w:rPr>
        <w:rFonts w:ascii="Times New Roman" w:hAnsi="Times New Roman" w:cs="Times New Roman"/>
        <w:b/>
        <w:i/>
      </w:rPr>
      <w:t xml:space="preserve"> do SWZ, n</w:t>
    </w:r>
    <w:r w:rsidR="005D7783">
      <w:rPr>
        <w:rFonts w:ascii="Times New Roman" w:hAnsi="Times New Roman" w:cs="Times New Roman"/>
        <w:b/>
        <w:i/>
      </w:rPr>
      <w:t>umer sprawy: D/</w:t>
    </w:r>
    <w:r w:rsidR="00654E0E">
      <w:rPr>
        <w:rFonts w:ascii="Times New Roman" w:hAnsi="Times New Roman" w:cs="Times New Roman"/>
        <w:b/>
        <w:i/>
      </w:rPr>
      <w:t>15</w:t>
    </w:r>
    <w:r w:rsidR="00281DDD">
      <w:rPr>
        <w:rFonts w:ascii="Times New Roman" w:hAnsi="Times New Roman" w:cs="Times New Roman"/>
        <w:b/>
        <w:i/>
      </w:rPr>
      <w:t>2</w:t>
    </w:r>
    <w:r w:rsidR="00393006">
      <w:rPr>
        <w:rFonts w:ascii="Times New Roman" w:hAnsi="Times New Roman" w:cs="Times New Roman"/>
        <w:b/>
        <w:i/>
      </w:rPr>
      <w:t>/202</w:t>
    </w:r>
    <w:r w:rsidR="00307E8F">
      <w:rPr>
        <w:rFonts w:ascii="Times New Roman" w:hAnsi="Times New Roman" w:cs="Times New Roman"/>
        <w:b/>
        <w:i/>
      </w:rPr>
      <w:t>4</w:t>
    </w:r>
    <w:r w:rsidR="000800E4" w:rsidRPr="000800E4">
      <w:rPr>
        <w:rFonts w:ascii="Times New Roman" w:hAnsi="Times New Roman" w:cs="Times New Roman"/>
        <w:b/>
        <w:i/>
      </w:rPr>
      <w:t xml:space="preserve">, strona </w: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="000800E4" w:rsidRPr="000800E4">
      <w:rPr>
        <w:rFonts w:ascii="Times New Roman" w:hAnsi="Times New Roman" w:cs="Times New Roman"/>
        <w:b/>
        <w:i/>
      </w:rPr>
      <w:instrText>PAGE</w:instrTex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7F18B2">
      <w:rPr>
        <w:rFonts w:ascii="Times New Roman" w:hAnsi="Times New Roman" w:cs="Times New Roman"/>
        <w:b/>
        <w:i/>
        <w:noProof/>
      </w:rPr>
      <w:t>1</w: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end"/>
    </w:r>
    <w:r w:rsidR="000800E4" w:rsidRPr="000800E4">
      <w:rPr>
        <w:rFonts w:ascii="Times New Roman" w:hAnsi="Times New Roman" w:cs="Times New Roman"/>
        <w:b/>
        <w:i/>
      </w:rPr>
      <w:t xml:space="preserve"> z </w: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="000800E4" w:rsidRPr="000800E4">
      <w:rPr>
        <w:rFonts w:ascii="Times New Roman" w:hAnsi="Times New Roman" w:cs="Times New Roman"/>
        <w:b/>
        <w:i/>
      </w:rPr>
      <w:instrText>NUMPAGES</w:instrTex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7F18B2">
      <w:rPr>
        <w:rFonts w:ascii="Times New Roman" w:hAnsi="Times New Roman" w:cs="Times New Roman"/>
        <w:b/>
        <w:i/>
        <w:noProof/>
      </w:rPr>
      <w:t>2</w:t>
    </w:r>
    <w:r w:rsidR="000800E4" w:rsidRPr="000800E4">
      <w:rPr>
        <w:rFonts w:ascii="Times New Roman" w:hAnsi="Times New Roman" w:cs="Times New Roman"/>
        <w:b/>
        <w:i/>
        <w:sz w:val="24"/>
        <w:szCs w:val="24"/>
      </w:rPr>
      <w:fldChar w:fldCharType="end"/>
    </w:r>
  </w:p>
  <w:p w:rsidR="000800E4" w:rsidRDefault="000800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59E" w:rsidRDefault="0059059E" w:rsidP="000800E4">
      <w:pPr>
        <w:spacing w:after="0" w:line="240" w:lineRule="auto"/>
      </w:pPr>
      <w:r>
        <w:separator/>
      </w:r>
    </w:p>
  </w:footnote>
  <w:footnote w:type="continuationSeparator" w:id="0">
    <w:p w:rsidR="0059059E" w:rsidRDefault="0059059E" w:rsidP="00080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22"/>
    <w:rsid w:val="000800E4"/>
    <w:rsid w:val="000E56BE"/>
    <w:rsid w:val="00150174"/>
    <w:rsid w:val="001643CC"/>
    <w:rsid w:val="00234FDD"/>
    <w:rsid w:val="00281DDD"/>
    <w:rsid w:val="002C7EBD"/>
    <w:rsid w:val="00307E8F"/>
    <w:rsid w:val="003870E2"/>
    <w:rsid w:val="00393006"/>
    <w:rsid w:val="003956A3"/>
    <w:rsid w:val="003A104A"/>
    <w:rsid w:val="004834DB"/>
    <w:rsid w:val="00501430"/>
    <w:rsid w:val="005615CB"/>
    <w:rsid w:val="0056244A"/>
    <w:rsid w:val="0059059E"/>
    <w:rsid w:val="005D7783"/>
    <w:rsid w:val="005E7B15"/>
    <w:rsid w:val="00654E0E"/>
    <w:rsid w:val="00751622"/>
    <w:rsid w:val="007F18B2"/>
    <w:rsid w:val="00A307DD"/>
    <w:rsid w:val="00A9336C"/>
    <w:rsid w:val="00B732DA"/>
    <w:rsid w:val="00C64DA8"/>
    <w:rsid w:val="00CF2A0C"/>
    <w:rsid w:val="00DB0C60"/>
    <w:rsid w:val="00FB79A5"/>
    <w:rsid w:val="00FF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3C9590-A7F5-4B85-9BD4-C999DA01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104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3A104A"/>
    <w:pPr>
      <w:ind w:left="720"/>
      <w:contextualSpacing/>
    </w:p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3A104A"/>
  </w:style>
  <w:style w:type="table" w:styleId="Tabela-Siatka">
    <w:name w:val="Table Grid"/>
    <w:basedOn w:val="Standardowy"/>
    <w:uiPriority w:val="39"/>
    <w:rsid w:val="003A1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0E4"/>
  </w:style>
  <w:style w:type="paragraph" w:styleId="Stopka">
    <w:name w:val="footer"/>
    <w:basedOn w:val="Normalny"/>
    <w:link w:val="StopkaZnak"/>
    <w:uiPriority w:val="99"/>
    <w:unhideWhenUsed/>
    <w:rsid w:val="00080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0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067392-D204-4292-8F09-523EEB9D75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Goliszewska Halina</dc:creator>
  <cp:keywords/>
  <dc:description/>
  <cp:lastModifiedBy>Oliwkowska Marta</cp:lastModifiedBy>
  <cp:revision>2</cp:revision>
  <cp:lastPrinted>2022-12-19T09:43:00Z</cp:lastPrinted>
  <dcterms:created xsi:type="dcterms:W3CDTF">2024-09-13T06:08:00Z</dcterms:created>
  <dcterms:modified xsi:type="dcterms:W3CDTF">2024-09-13T06:08:00Z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ef6ceabe-b79f-44c0-ac8a-c4fe942b4ec5</vt:lpwstr>
  </property>
  <property fmtid="{D5CDD505-2E9C-101B-9397-08002B2CF9AE}" pid="3" name="bjSaver">
    <vt:lpwstr>rwmqQfn7Q6Ii94lhtn8K3DG4/MUlqJwK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