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DF068CA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3B3690">
        <w:rPr>
          <w:sz w:val="18"/>
          <w:szCs w:val="18"/>
        </w:rPr>
        <w:t>0</w:t>
      </w:r>
      <w:r w:rsidR="006D6C90">
        <w:rPr>
          <w:sz w:val="18"/>
          <w:szCs w:val="18"/>
        </w:rPr>
        <w:t>2</w:t>
      </w:r>
      <w:r w:rsidR="00047084">
        <w:rPr>
          <w:sz w:val="18"/>
          <w:szCs w:val="18"/>
        </w:rPr>
        <w:t>0</w:t>
      </w:r>
      <w:r w:rsidRPr="00BA7EAE">
        <w:rPr>
          <w:sz w:val="18"/>
          <w:szCs w:val="18"/>
        </w:rPr>
        <w:t>.202</w:t>
      </w:r>
      <w:r w:rsidR="003B3690">
        <w:rPr>
          <w:sz w:val="18"/>
          <w:szCs w:val="18"/>
        </w:rPr>
        <w:t>1</w:t>
      </w:r>
      <w:r w:rsidRPr="00BA7EAE">
        <w:rPr>
          <w:sz w:val="18"/>
          <w:szCs w:val="18"/>
        </w:rPr>
        <w:t>.DW</w:t>
      </w:r>
      <w:r w:rsidR="003B3690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0652230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3B3690">
        <w:rPr>
          <w:b/>
        </w:rPr>
        <w:t>0</w:t>
      </w:r>
      <w:r w:rsidR="00047084">
        <w:rPr>
          <w:b/>
        </w:rPr>
        <w:t>20</w:t>
      </w:r>
      <w:r w:rsidRPr="007F2357">
        <w:rPr>
          <w:b/>
        </w:rPr>
        <w:t>.20</w:t>
      </w:r>
      <w:r w:rsidR="00BA7EAE">
        <w:rPr>
          <w:b/>
        </w:rPr>
        <w:t>2</w:t>
      </w:r>
      <w:r w:rsidR="003B3690">
        <w:rPr>
          <w:b/>
        </w:rPr>
        <w:t>1</w:t>
      </w:r>
      <w:r w:rsidRPr="007F2357">
        <w:rPr>
          <w:b/>
        </w:rPr>
        <w:t>.DW</w:t>
      </w:r>
      <w:r w:rsidR="003B3690">
        <w:rPr>
          <w:b/>
        </w:rPr>
        <w:t>K</w:t>
      </w:r>
      <w:r w:rsidRPr="007F2357">
        <w:t>, pn.: „</w:t>
      </w:r>
      <w:r w:rsidR="006D6C90" w:rsidRPr="006D6C90">
        <w:rPr>
          <w:b/>
        </w:rPr>
        <w:t xml:space="preserve">Dostawa </w:t>
      </w:r>
      <w:r w:rsidR="00347B98">
        <w:rPr>
          <w:b/>
        </w:rPr>
        <w:t>podzespołów komputerowych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4E903DB7" w14:textId="77777777" w:rsidR="000D38B3" w:rsidRDefault="000D38B3">
      <w:pPr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br w:type="page"/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3D2F27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bookmarkStart w:id="0" w:name="_GoBack"/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bookmarkEnd w:id="0"/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495CA49" w14:textId="7232BC19" w:rsidR="000D38B3" w:rsidRDefault="000D38B3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>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07A5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07A5E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8F83B-764B-48CD-9614-5FDE43CB2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1392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7</cp:revision>
  <cp:lastPrinted>2021-02-02T09:39:00Z</cp:lastPrinted>
  <dcterms:created xsi:type="dcterms:W3CDTF">2021-03-29T11:42:00Z</dcterms:created>
  <dcterms:modified xsi:type="dcterms:W3CDTF">2021-04-12T10:28:00Z</dcterms:modified>
</cp:coreProperties>
</file>