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DEB" w14:textId="77777777" w:rsidR="006343D2" w:rsidRPr="00723A37" w:rsidRDefault="006343D2" w:rsidP="00723A37">
      <w:pPr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 xml:space="preserve">UMOWA NR </w:t>
      </w:r>
      <w:r w:rsidR="00765D25" w:rsidRPr="00B15E85">
        <w:rPr>
          <w:rFonts w:asciiTheme="minorHAnsi" w:hAnsiTheme="minorHAnsi" w:cs="Arial"/>
          <w:b/>
          <w:bCs/>
        </w:rPr>
        <w:t>…………………….</w:t>
      </w:r>
    </w:p>
    <w:p w14:paraId="0C683AE4" w14:textId="77777777" w:rsidR="00B15E85" w:rsidRDefault="006343D2" w:rsidP="006343D2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Zawarta w dniu </w:t>
      </w:r>
      <w:r w:rsidR="00765D25" w:rsidRPr="00B15E85">
        <w:rPr>
          <w:rFonts w:asciiTheme="minorHAnsi" w:hAnsiTheme="minorHAnsi" w:cs="Arial"/>
          <w:b/>
        </w:rPr>
        <w:t>………………..</w:t>
      </w:r>
      <w:r w:rsidR="00467E39" w:rsidRPr="00B15E85">
        <w:rPr>
          <w:rFonts w:asciiTheme="minorHAnsi" w:hAnsiTheme="minorHAnsi" w:cs="Arial"/>
          <w:b/>
        </w:rPr>
        <w:t xml:space="preserve"> 20</w:t>
      </w:r>
      <w:r w:rsidR="00765D25" w:rsidRPr="00B15E85">
        <w:rPr>
          <w:rFonts w:asciiTheme="minorHAnsi" w:hAnsiTheme="minorHAnsi" w:cs="Arial"/>
          <w:b/>
        </w:rPr>
        <w:t>22</w:t>
      </w:r>
      <w:r w:rsidRPr="00B15E85">
        <w:rPr>
          <w:rFonts w:asciiTheme="minorHAnsi" w:hAnsiTheme="minorHAnsi" w:cs="Arial"/>
          <w:b/>
        </w:rPr>
        <w:t xml:space="preserve"> roku</w:t>
      </w:r>
      <w:r w:rsidRPr="00B15E85">
        <w:rPr>
          <w:rFonts w:asciiTheme="minorHAnsi" w:hAnsiTheme="minorHAnsi" w:cs="Arial"/>
        </w:rPr>
        <w:t xml:space="preserve">, pomiędzy </w:t>
      </w:r>
      <w:r w:rsidRPr="00B15E85">
        <w:rPr>
          <w:rFonts w:asciiTheme="minorHAnsi" w:hAnsiTheme="minorHAnsi" w:cs="Arial"/>
          <w:b/>
        </w:rPr>
        <w:t>Komendantem Wojewódzkim Policji w Gdańsku</w:t>
      </w:r>
      <w:r w:rsidRPr="00B15E85">
        <w:rPr>
          <w:rFonts w:asciiTheme="minorHAnsi" w:hAnsiTheme="minorHAnsi" w:cs="Arial"/>
        </w:rPr>
        <w:t xml:space="preserve">, </w:t>
      </w:r>
    </w:p>
    <w:p w14:paraId="15A7F122" w14:textId="77777777" w:rsidR="006343D2" w:rsidRPr="00B15E85" w:rsidRDefault="006343D2" w:rsidP="00FD4E27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ul. Okopowa 15, NIP: 583-001-00-88</w:t>
      </w:r>
      <w:r w:rsidR="00B15E85" w:rsidRPr="00B15E85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REGON: 191236094, reprezentowanym przez:</w:t>
      </w:r>
    </w:p>
    <w:p w14:paraId="66DA5095" w14:textId="77777777" w:rsidR="006343D2" w:rsidRDefault="006343D2" w:rsidP="006343D2">
      <w:pPr>
        <w:spacing w:after="0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  <w:b/>
        </w:rPr>
        <w:t>insp. Robert Sudenis</w:t>
      </w:r>
      <w:r w:rsidRPr="00B15E85">
        <w:rPr>
          <w:rFonts w:asciiTheme="minorHAnsi" w:hAnsiTheme="minorHAnsi" w:cs="Arial"/>
        </w:rPr>
        <w:t xml:space="preserve"> - Zastępca Komendanta Wojewódzkiego Policji w Gdańsku</w:t>
      </w:r>
      <w:r w:rsidR="00FE0BCE">
        <w:rPr>
          <w:rFonts w:asciiTheme="minorHAnsi" w:hAnsiTheme="minorHAnsi" w:cs="Arial"/>
        </w:rPr>
        <w:t>,</w:t>
      </w:r>
    </w:p>
    <w:p w14:paraId="60525CE9" w14:textId="77777777" w:rsidR="00C614D5" w:rsidRPr="00B15E85" w:rsidRDefault="00FE0BCE" w:rsidP="00FD4E27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zwanym w treści umowy Zamawiającym,</w:t>
      </w:r>
      <w:r w:rsidR="00FD4E27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 xml:space="preserve">a: </w:t>
      </w:r>
    </w:p>
    <w:p w14:paraId="52C34F5A" w14:textId="77777777" w:rsidR="006343D2" w:rsidRPr="00B15E85" w:rsidRDefault="00765D25" w:rsidP="006343D2">
      <w:pPr>
        <w:spacing w:after="0" w:line="240" w:lineRule="auto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…………………</w:t>
      </w:r>
      <w:r w:rsidR="002A086E" w:rsidRPr="00B15E85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 xml:space="preserve">z  siedzibą: </w:t>
      </w:r>
      <w:r w:rsidRPr="00B15E85">
        <w:rPr>
          <w:rFonts w:asciiTheme="minorHAnsi" w:hAnsiTheme="minorHAnsi" w:cs="Arial"/>
        </w:rPr>
        <w:t>……………………………...</w:t>
      </w:r>
      <w:r w:rsidR="006343D2" w:rsidRPr="00B15E85">
        <w:rPr>
          <w:rFonts w:asciiTheme="minorHAnsi" w:hAnsiTheme="minorHAnsi" w:cs="Arial"/>
        </w:rPr>
        <w:t xml:space="preserve"> NIP </w:t>
      </w:r>
      <w:r w:rsidR="00B15E85" w:rsidRPr="00B15E85">
        <w:rPr>
          <w:rFonts w:asciiTheme="minorHAnsi" w:hAnsiTheme="minorHAnsi" w:cs="Arial"/>
          <w:color w:val="000000"/>
        </w:rPr>
        <w:t>………</w:t>
      </w:r>
      <w:r w:rsidR="00B15E85">
        <w:rPr>
          <w:rFonts w:asciiTheme="minorHAnsi" w:hAnsiTheme="minorHAnsi" w:cs="Arial"/>
          <w:color w:val="000000"/>
        </w:rPr>
        <w:t>………..</w:t>
      </w:r>
      <w:r w:rsidR="00B15E85" w:rsidRPr="00B15E85">
        <w:rPr>
          <w:rFonts w:asciiTheme="minorHAnsi" w:hAnsiTheme="minorHAnsi" w:cs="Arial"/>
          <w:color w:val="000000"/>
        </w:rPr>
        <w:t>…</w:t>
      </w:r>
      <w:r w:rsidR="00B15E85">
        <w:rPr>
          <w:rFonts w:asciiTheme="minorHAnsi" w:hAnsiTheme="minorHAnsi" w:cs="Arial"/>
          <w:color w:val="000000"/>
        </w:rPr>
        <w:t>..</w:t>
      </w:r>
      <w:r w:rsidR="00B15E85" w:rsidRPr="00B15E85">
        <w:rPr>
          <w:rFonts w:asciiTheme="minorHAnsi" w:hAnsiTheme="minorHAnsi" w:cs="Arial"/>
          <w:color w:val="000000"/>
        </w:rPr>
        <w:t>..</w:t>
      </w:r>
      <w:r w:rsidR="006343D2" w:rsidRPr="00B15E85">
        <w:rPr>
          <w:rFonts w:asciiTheme="minorHAnsi" w:hAnsiTheme="minorHAnsi" w:cs="Arial"/>
        </w:rPr>
        <w:t xml:space="preserve">, REGON </w:t>
      </w:r>
      <w:r w:rsidR="00B15E85" w:rsidRPr="00B15E85">
        <w:rPr>
          <w:rFonts w:asciiTheme="minorHAnsi" w:hAnsiTheme="minorHAnsi" w:cs="Arial"/>
          <w:color w:val="000000"/>
        </w:rPr>
        <w:t>………</w:t>
      </w:r>
      <w:r w:rsidR="00B15E85">
        <w:rPr>
          <w:rFonts w:asciiTheme="minorHAnsi" w:hAnsiTheme="minorHAnsi" w:cs="Arial"/>
          <w:color w:val="000000"/>
        </w:rPr>
        <w:t>……….</w:t>
      </w:r>
      <w:r w:rsidR="00B15E85" w:rsidRPr="00B15E85">
        <w:rPr>
          <w:rFonts w:asciiTheme="minorHAnsi" w:hAnsiTheme="minorHAnsi" w:cs="Arial"/>
          <w:color w:val="000000"/>
        </w:rPr>
        <w:t>………..</w:t>
      </w:r>
    </w:p>
    <w:p w14:paraId="29C82170" w14:textId="77777777" w:rsidR="006343D2" w:rsidRPr="00B15E85" w:rsidRDefault="006343D2" w:rsidP="006343D2">
      <w:pPr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zwanym w treści umowy Wykonawcą, w imieniu którego działa:</w:t>
      </w:r>
    </w:p>
    <w:p w14:paraId="7DB7952F" w14:textId="77777777" w:rsidR="006343D2" w:rsidRPr="00B15E85" w:rsidRDefault="006343D2" w:rsidP="006343D2">
      <w:pPr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............................................................................................................................................</w:t>
      </w:r>
    </w:p>
    <w:p w14:paraId="06E32191" w14:textId="77777777"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na podstawie przeprowadzonego postępowania o udzielenie zamówienia publicznego </w:t>
      </w:r>
      <w:r w:rsidR="00765D25" w:rsidRPr="00B15E85">
        <w:rPr>
          <w:rFonts w:asciiTheme="minorHAnsi" w:hAnsiTheme="minorHAnsi" w:cs="Arial"/>
        </w:rPr>
        <w:t>w t</w:t>
      </w:r>
      <w:r w:rsidR="001B5395">
        <w:rPr>
          <w:rFonts w:asciiTheme="minorHAnsi" w:hAnsiTheme="minorHAnsi" w:cs="Arial"/>
        </w:rPr>
        <w:t>rybie podstawowym</w:t>
      </w:r>
      <w:r w:rsidR="00765D25" w:rsidRPr="00B15E85">
        <w:rPr>
          <w:rFonts w:asciiTheme="minorHAnsi" w:hAnsiTheme="minorHAnsi" w:cs="Arial"/>
        </w:rPr>
        <w:t xml:space="preserve"> zgodnie z art. 275 pkt 1 U</w:t>
      </w:r>
      <w:r w:rsidR="00725218">
        <w:rPr>
          <w:rFonts w:asciiTheme="minorHAnsi" w:hAnsiTheme="minorHAnsi" w:cs="Arial"/>
        </w:rPr>
        <w:t>stawy Prawo Zamówień P</w:t>
      </w:r>
      <w:r w:rsidRPr="00B15E85">
        <w:rPr>
          <w:rFonts w:asciiTheme="minorHAnsi" w:hAnsiTheme="minorHAnsi" w:cs="Arial"/>
        </w:rPr>
        <w:t>ublicznych</w:t>
      </w:r>
      <w:r w:rsidR="001B5395">
        <w:rPr>
          <w:rFonts w:asciiTheme="minorHAnsi" w:hAnsiTheme="minorHAnsi" w:cs="Arial"/>
        </w:rPr>
        <w:t xml:space="preserve"> z dnia 11 września </w:t>
      </w:r>
      <w:r w:rsidR="002A4087">
        <w:rPr>
          <w:rFonts w:asciiTheme="minorHAnsi" w:hAnsiTheme="minorHAnsi" w:cs="Arial"/>
        </w:rPr>
        <w:t>2019 r.</w:t>
      </w:r>
      <w:r w:rsidR="00725218">
        <w:rPr>
          <w:rFonts w:asciiTheme="minorHAnsi" w:hAnsiTheme="minorHAnsi" w:cs="Arial"/>
        </w:rPr>
        <w:t xml:space="preserve"> </w:t>
      </w:r>
      <w:r w:rsidR="004B5914">
        <w:rPr>
          <w:iCs/>
        </w:rPr>
        <w:t>(Dz.U. z 2022 r. poz. 1710</w:t>
      </w:r>
      <w:r w:rsidR="00725218" w:rsidRPr="00725218">
        <w:rPr>
          <w:iCs/>
        </w:rPr>
        <w:t>)</w:t>
      </w:r>
      <w:r w:rsidRPr="00725218">
        <w:rPr>
          <w:rFonts w:asciiTheme="minorHAnsi" w:hAnsiTheme="minorHAnsi" w:cs="Arial"/>
        </w:rPr>
        <w:t>,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o następującej treści:</w:t>
      </w:r>
    </w:p>
    <w:p w14:paraId="528B63F5" w14:textId="77777777"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8869541" w14:textId="77777777"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1</w:t>
      </w:r>
    </w:p>
    <w:p w14:paraId="6E18C3FD" w14:textId="77777777" w:rsidR="006343D2" w:rsidRPr="00B15E85" w:rsidRDefault="006343D2" w:rsidP="006343D2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Przedmiot umowy</w:t>
      </w:r>
    </w:p>
    <w:p w14:paraId="4723B7E5" w14:textId="77777777" w:rsidR="006343D2" w:rsidRPr="00B15E85" w:rsidRDefault="006343D2" w:rsidP="00FD4E2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1.</w:t>
      </w:r>
      <w:r w:rsidRPr="00B15E85">
        <w:rPr>
          <w:rFonts w:asciiTheme="minorHAnsi" w:hAnsiTheme="minorHAnsi" w:cs="Arial"/>
        </w:rPr>
        <w:tab/>
        <w:t xml:space="preserve">Przedmiotem umowy </w:t>
      </w:r>
      <w:r w:rsidR="00825931" w:rsidRPr="00825931">
        <w:rPr>
          <w:rFonts w:asciiTheme="minorHAnsi" w:hAnsiTheme="minorHAnsi" w:cs="Arial"/>
        </w:rPr>
        <w:t xml:space="preserve">jest </w:t>
      </w:r>
      <w:r w:rsidR="00C568F5">
        <w:rPr>
          <w:rFonts w:asciiTheme="minorHAnsi" w:hAnsiTheme="minorHAnsi" w:cs="Arial"/>
        </w:rPr>
        <w:t xml:space="preserve">naprawa i </w:t>
      </w:r>
      <w:r w:rsidR="00825931" w:rsidRPr="00825931">
        <w:rPr>
          <w:rFonts w:asciiTheme="minorHAnsi" w:hAnsiTheme="minorHAnsi" w:cs="Arial"/>
        </w:rPr>
        <w:t xml:space="preserve">modernizacja </w:t>
      </w:r>
      <w:r w:rsidR="00C568F5">
        <w:rPr>
          <w:rFonts w:asciiTheme="minorHAnsi" w:hAnsiTheme="minorHAnsi" w:cs="Arial"/>
        </w:rPr>
        <w:t>kabla światłowodowego 12J sieci OST112 w relacji KP Kwidzyn ul. Kościuszki 30 – PSP Kwidzyn ul. Sportowa 3</w:t>
      </w:r>
      <w:r w:rsidR="00B15E85">
        <w:rPr>
          <w:rFonts w:asciiTheme="minorHAnsi" w:hAnsiTheme="minorHAnsi"/>
        </w:rPr>
        <w:t>,</w:t>
      </w:r>
      <w:r w:rsidR="00B15E85" w:rsidRP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 xml:space="preserve">w zakresie wyszczególnionym w załączniku nr 1 do niniejszej umowy.                                                                                                                                    </w:t>
      </w:r>
    </w:p>
    <w:p w14:paraId="4052B71D" w14:textId="77777777" w:rsidR="006343D2" w:rsidRPr="00B15E85" w:rsidRDefault="006343D2" w:rsidP="006343D2">
      <w:p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2. </w:t>
      </w:r>
      <w:r w:rsidRPr="00B15E85">
        <w:rPr>
          <w:rFonts w:asciiTheme="minorHAnsi" w:hAnsiTheme="minorHAnsi" w:cs="Arial"/>
        </w:rPr>
        <w:tab/>
        <w:t xml:space="preserve">Ilekroć w dalszych postanowieniach umowy, </w:t>
      </w:r>
      <w:r w:rsidR="00825931">
        <w:rPr>
          <w:rFonts w:asciiTheme="minorHAnsi" w:hAnsiTheme="minorHAnsi" w:cs="Arial"/>
        </w:rPr>
        <w:t xml:space="preserve">mowa jest o </w:t>
      </w:r>
      <w:r w:rsidR="00C568F5">
        <w:rPr>
          <w:rFonts w:asciiTheme="minorHAnsi" w:hAnsiTheme="minorHAnsi" w:cs="Arial"/>
        </w:rPr>
        <w:t>kablu</w:t>
      </w:r>
      <w:r w:rsidR="00825931">
        <w:rPr>
          <w:rFonts w:asciiTheme="minorHAnsi" w:hAnsiTheme="minorHAnsi" w:cs="Arial"/>
        </w:rPr>
        <w:t xml:space="preserve"> lub </w:t>
      </w:r>
      <w:r w:rsidR="00C568F5">
        <w:rPr>
          <w:rFonts w:asciiTheme="minorHAnsi" w:hAnsiTheme="minorHAnsi" w:cs="Arial"/>
        </w:rPr>
        <w:t>usłudze</w:t>
      </w:r>
      <w:r w:rsidRPr="00B15E85">
        <w:rPr>
          <w:rFonts w:asciiTheme="minorHAnsi" w:hAnsiTheme="minorHAnsi" w:cs="Arial"/>
        </w:rPr>
        <w:t xml:space="preserve"> bez bliższego oznaczenia, należy przez to rozumieć przedmiot umowy</w:t>
      </w:r>
      <w:r w:rsidR="00825931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określony w ust. 1 niniejszego paragrafu.</w:t>
      </w:r>
    </w:p>
    <w:p w14:paraId="4047B518" w14:textId="77777777"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19FB203B" w14:textId="77777777"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2</w:t>
      </w:r>
    </w:p>
    <w:p w14:paraId="521027FD" w14:textId="77777777" w:rsidR="006343D2" w:rsidRPr="00B15E85" w:rsidRDefault="006343D2" w:rsidP="006343D2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>Płatności</w:t>
      </w:r>
    </w:p>
    <w:p w14:paraId="50DAE35C" w14:textId="77777777" w:rsidR="006343D2" w:rsidRPr="00B15E85" w:rsidRDefault="006343D2" w:rsidP="00FD4E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1. </w:t>
      </w:r>
      <w:r w:rsidRPr="00B15E85">
        <w:rPr>
          <w:rFonts w:asciiTheme="minorHAnsi" w:hAnsiTheme="minorHAnsi" w:cs="Arial"/>
        </w:rPr>
        <w:tab/>
        <w:t>Wartość przedmiotu umowy określonego w § 1, Strony ustalają na kwotę netto</w:t>
      </w:r>
      <w:r w:rsidRPr="00B15E85">
        <w:rPr>
          <w:rFonts w:asciiTheme="minorHAnsi" w:hAnsiTheme="minorHAnsi" w:cs="Arial"/>
          <w:b/>
        </w:rPr>
        <w:t xml:space="preserve"> </w:t>
      </w:r>
      <w:r w:rsidR="00765D25" w:rsidRPr="00B15E85">
        <w:rPr>
          <w:rFonts w:asciiTheme="minorHAnsi" w:hAnsiTheme="minorHAnsi" w:cs="Arial"/>
          <w:b/>
        </w:rPr>
        <w:t>……………</w:t>
      </w:r>
      <w:r w:rsidRPr="00B15E85">
        <w:rPr>
          <w:rFonts w:asciiTheme="minorHAnsi" w:hAnsiTheme="minorHAnsi" w:cs="Arial"/>
          <w:b/>
        </w:rPr>
        <w:t xml:space="preserve"> zł</w:t>
      </w:r>
      <w:r w:rsidR="00765D25" w:rsidRPr="00B15E85">
        <w:rPr>
          <w:rFonts w:asciiTheme="minorHAnsi" w:hAnsiTheme="minorHAnsi" w:cs="Arial"/>
        </w:rPr>
        <w:t xml:space="preserve"> (słownie: ……………………………</w:t>
      </w:r>
      <w:r w:rsidRPr="00B15E85">
        <w:rPr>
          <w:rFonts w:asciiTheme="minorHAnsi" w:hAnsiTheme="minorHAnsi" w:cs="Arial"/>
        </w:rPr>
        <w:t xml:space="preserve">) co wraz z podatkiem VAT stanowi łącznie </w:t>
      </w:r>
      <w:r w:rsidR="00765D25" w:rsidRPr="00B15E85">
        <w:rPr>
          <w:rFonts w:asciiTheme="minorHAnsi" w:hAnsiTheme="minorHAnsi" w:cs="Arial"/>
          <w:b/>
        </w:rPr>
        <w:t>………….</w:t>
      </w:r>
      <w:r w:rsidR="002A086E" w:rsidRPr="00B15E85">
        <w:rPr>
          <w:rFonts w:asciiTheme="minorHAnsi" w:hAnsiTheme="minorHAnsi"/>
        </w:rPr>
        <w:t xml:space="preserve"> </w:t>
      </w:r>
      <w:r w:rsidR="002A086E" w:rsidRPr="00B15E85">
        <w:rPr>
          <w:rFonts w:asciiTheme="minorHAnsi" w:hAnsiTheme="minorHAnsi" w:cs="Arial"/>
          <w:b/>
        </w:rPr>
        <w:t>zł</w:t>
      </w:r>
      <w:r w:rsidRPr="00B15E85">
        <w:rPr>
          <w:rFonts w:asciiTheme="minorHAnsi" w:hAnsiTheme="minorHAnsi" w:cs="Arial"/>
          <w:b/>
        </w:rPr>
        <w:t xml:space="preserve"> </w:t>
      </w:r>
      <w:r w:rsidR="00765D25" w:rsidRPr="00B15E85">
        <w:rPr>
          <w:rFonts w:asciiTheme="minorHAnsi" w:hAnsiTheme="minorHAnsi" w:cs="Arial"/>
        </w:rPr>
        <w:t>(słownie: ……………………………</w:t>
      </w:r>
      <w:r w:rsidRPr="00B15E85">
        <w:rPr>
          <w:rFonts w:asciiTheme="minorHAnsi" w:hAnsiTheme="minorHAnsi" w:cs="Arial"/>
        </w:rPr>
        <w:t xml:space="preserve">). </w:t>
      </w:r>
    </w:p>
    <w:p w14:paraId="78512114" w14:textId="77777777" w:rsidR="006343D2" w:rsidRPr="00B15E85" w:rsidRDefault="006343D2" w:rsidP="00FD4E2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Wartość brutto prz</w:t>
      </w:r>
      <w:r w:rsidR="007873AB">
        <w:rPr>
          <w:rFonts w:asciiTheme="minorHAnsi" w:hAnsiTheme="minorHAnsi" w:cs="Arial"/>
        </w:rPr>
        <w:t>edmiotu umowy obejmuje wszelkie</w:t>
      </w:r>
      <w:r w:rsidRPr="00B15E85">
        <w:rPr>
          <w:rFonts w:asciiTheme="minorHAnsi" w:hAnsiTheme="minorHAnsi" w:cs="Arial"/>
        </w:rPr>
        <w:t xml:space="preserve"> koszty </w:t>
      </w:r>
      <w:r w:rsidR="007873AB">
        <w:rPr>
          <w:rFonts w:asciiTheme="minorHAnsi" w:hAnsiTheme="minorHAnsi" w:cs="Arial"/>
        </w:rPr>
        <w:t>związane z realizacją przedmiotu zamówienia, ZAMAWIAJĄCY nie poniesie żadnych dodatkowych kosztów</w:t>
      </w:r>
      <w:r w:rsidRPr="00B15E85">
        <w:rPr>
          <w:rFonts w:asciiTheme="minorHAnsi" w:hAnsiTheme="minorHAnsi" w:cs="Arial"/>
        </w:rPr>
        <w:t>.</w:t>
      </w:r>
      <w:r w:rsidRPr="00B15E85">
        <w:rPr>
          <w:rFonts w:asciiTheme="minorHAnsi" w:hAnsiTheme="minorHAnsi" w:cs="Arial"/>
          <w:b/>
        </w:rPr>
        <w:t xml:space="preserve">  </w:t>
      </w:r>
    </w:p>
    <w:p w14:paraId="5B6EE23E" w14:textId="77777777"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2. </w:t>
      </w:r>
      <w:r w:rsidRPr="00B15E85">
        <w:rPr>
          <w:rFonts w:asciiTheme="minorHAnsi" w:hAnsiTheme="minorHAnsi" w:cs="Arial"/>
        </w:rPr>
        <w:tab/>
        <w:t>WYKONAWCA wystawi fakturę VAT, wskazując jako płatnika:</w:t>
      </w:r>
    </w:p>
    <w:p w14:paraId="47EA469B" w14:textId="77777777"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  <w:t>Komendę Wojewódzką Policji</w:t>
      </w:r>
    </w:p>
    <w:p w14:paraId="01A3793C" w14:textId="77777777"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  <w:t>Gdańsk, ul. Okopowa 15</w:t>
      </w:r>
    </w:p>
    <w:p w14:paraId="776EACDD" w14:textId="77777777"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</w:rPr>
      </w:pPr>
      <w:r w:rsidRPr="00B15E85">
        <w:rPr>
          <w:rFonts w:asciiTheme="minorHAnsi" w:hAnsiTheme="minorHAnsi" w:cs="Arial"/>
          <w:bCs/>
        </w:rPr>
        <w:tab/>
        <w:t>NIP 583-001-00-88 REGON 191236094</w:t>
      </w:r>
    </w:p>
    <w:p w14:paraId="6BEA91B8" w14:textId="77777777" w:rsidR="00AB1EEC" w:rsidRPr="00B15E85" w:rsidRDefault="00C148B4" w:rsidP="00FD4E27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3. </w:t>
      </w:r>
      <w:r w:rsidRPr="00B15E85">
        <w:rPr>
          <w:rFonts w:asciiTheme="minorHAnsi" w:hAnsiTheme="minorHAnsi" w:cs="Arial"/>
        </w:rPr>
        <w:tab/>
        <w:t xml:space="preserve">Płatność za zrealizowanie przedmiotu umowy, wyspecyfikowanego w Załączniku nr 1 do umowy, będzie dokonana na rzecz WYKONAWCY przelewem w </w:t>
      </w:r>
      <w:r w:rsidR="00053103" w:rsidRPr="00B15E85">
        <w:rPr>
          <w:rFonts w:asciiTheme="minorHAnsi" w:hAnsiTheme="minorHAnsi" w:cs="Arial"/>
        </w:rPr>
        <w:t>terminie 30 dni od dostarczenia prawidłowo wystawionej faktury VAT.</w:t>
      </w:r>
    </w:p>
    <w:p w14:paraId="20E539C1" w14:textId="77777777" w:rsidR="00C148B4" w:rsidRPr="00B15E85" w:rsidRDefault="00053103" w:rsidP="00FD4E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4</w:t>
      </w:r>
      <w:r w:rsidR="00AB5E6D" w:rsidRPr="00B15E85">
        <w:rPr>
          <w:rFonts w:asciiTheme="minorHAnsi" w:hAnsiTheme="minorHAnsi" w:cs="Arial"/>
        </w:rPr>
        <w:t xml:space="preserve">. </w:t>
      </w:r>
      <w:r w:rsidR="00AB5E6D" w:rsidRPr="00B15E85">
        <w:rPr>
          <w:rFonts w:asciiTheme="minorHAnsi" w:hAnsiTheme="minorHAnsi" w:cs="Arial"/>
        </w:rPr>
        <w:tab/>
      </w:r>
      <w:r w:rsidR="00525F7D" w:rsidRPr="00B15E85">
        <w:rPr>
          <w:rFonts w:asciiTheme="minorHAnsi" w:hAnsiTheme="minorHAnsi" w:cs="Arial"/>
        </w:rPr>
        <w:t>Płatność zostanie zrealizowana</w:t>
      </w:r>
      <w:r w:rsidR="00C148B4" w:rsidRPr="00B15E85">
        <w:rPr>
          <w:rFonts w:asciiTheme="minorHAnsi" w:hAnsiTheme="minorHAnsi" w:cs="Arial"/>
        </w:rPr>
        <w:t>, na rachunek</w:t>
      </w:r>
      <w:r w:rsidR="004A1C9C" w:rsidRPr="00B15E85">
        <w:rPr>
          <w:rFonts w:asciiTheme="minorHAnsi" w:hAnsiTheme="minorHAnsi" w:cs="Arial"/>
        </w:rPr>
        <w:t xml:space="preserve"> </w:t>
      </w:r>
      <w:r w:rsidR="00525F7D" w:rsidRPr="00B15E85">
        <w:rPr>
          <w:rFonts w:asciiTheme="minorHAnsi" w:hAnsiTheme="minorHAnsi" w:cs="Arial"/>
        </w:rPr>
        <w:t xml:space="preserve">WYKONAWCY </w:t>
      </w:r>
      <w:r w:rsidR="004B5914">
        <w:rPr>
          <w:rFonts w:asciiTheme="minorHAnsi" w:hAnsiTheme="minorHAnsi" w:cs="Arial"/>
        </w:rPr>
        <w:t>wskazany</w:t>
      </w:r>
      <w:r w:rsidR="00AB5E6D" w:rsidRPr="00B15E85">
        <w:rPr>
          <w:rFonts w:asciiTheme="minorHAnsi" w:hAnsiTheme="minorHAnsi" w:cs="Arial"/>
        </w:rPr>
        <w:t xml:space="preserve"> w fakturze VAT.</w:t>
      </w:r>
      <w:r w:rsidR="00AB5E6D" w:rsidRPr="00B15E85">
        <w:rPr>
          <w:rFonts w:asciiTheme="minorHAnsi" w:hAnsiTheme="minorHAnsi" w:cs="Arial"/>
          <w:bCs/>
        </w:rPr>
        <w:t xml:space="preserve"> </w:t>
      </w:r>
      <w:r w:rsidR="00C148B4" w:rsidRPr="00B15E85">
        <w:rPr>
          <w:rFonts w:asciiTheme="minorHAnsi" w:hAnsiTheme="minorHAnsi" w:cs="Arial"/>
        </w:rPr>
        <w:t>Za datę zapłaty przyjmuje się datę obciążenia przez bank rachunku ZAMAWIAJĄCEGO.</w:t>
      </w:r>
    </w:p>
    <w:p w14:paraId="14E568F9" w14:textId="77777777" w:rsidR="00C148B4" w:rsidRPr="00B15E85" w:rsidRDefault="00053103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5</w:t>
      </w:r>
      <w:r w:rsidR="00C148B4" w:rsidRPr="00B15E85">
        <w:rPr>
          <w:rFonts w:asciiTheme="minorHAnsi" w:hAnsiTheme="minorHAnsi" w:cs="Arial"/>
        </w:rPr>
        <w:t xml:space="preserve">. </w:t>
      </w:r>
      <w:r w:rsidR="00C148B4" w:rsidRPr="00B15E85">
        <w:rPr>
          <w:rFonts w:asciiTheme="minorHAnsi" w:hAnsiTheme="minorHAnsi" w:cs="Arial"/>
        </w:rPr>
        <w:tab/>
      </w:r>
      <w:r w:rsidR="000F4902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 xml:space="preserve">Fakturę za wykonanie przedmiotu umowy należy dostarczyć na adres: Wydział Łączności i </w:t>
      </w:r>
      <w:r w:rsidR="000F4902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>Informaty</w:t>
      </w:r>
      <w:r w:rsidR="00F93EB2" w:rsidRPr="00B15E85">
        <w:rPr>
          <w:rFonts w:asciiTheme="minorHAnsi" w:hAnsiTheme="minorHAnsi" w:cs="Arial"/>
        </w:rPr>
        <w:t>ki KWP w Gdańsku ul. Okopowa 15</w:t>
      </w:r>
      <w:r w:rsidR="00AB5E6D" w:rsidRPr="00B15E85">
        <w:rPr>
          <w:rFonts w:asciiTheme="minorHAnsi" w:hAnsiTheme="minorHAnsi" w:cs="Arial"/>
        </w:rPr>
        <w:t>,</w:t>
      </w:r>
      <w:r w:rsidR="00F93EB2" w:rsidRPr="00B15E85">
        <w:rPr>
          <w:rFonts w:asciiTheme="minorHAnsi" w:hAnsiTheme="minorHAnsi" w:cs="Arial"/>
        </w:rPr>
        <w:t xml:space="preserve"> 80-819 Gdańsk.</w:t>
      </w:r>
    </w:p>
    <w:p w14:paraId="3FF8D35A" w14:textId="77777777" w:rsidR="00C148B4" w:rsidRPr="00B15E85" w:rsidRDefault="0076421C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6</w:t>
      </w:r>
      <w:r w:rsidR="00C148B4" w:rsidRPr="00B15E85">
        <w:rPr>
          <w:rFonts w:asciiTheme="minorHAnsi" w:hAnsiTheme="minorHAnsi" w:cs="Arial"/>
        </w:rPr>
        <w:t xml:space="preserve">. </w:t>
      </w:r>
      <w:r w:rsidR="00C148B4" w:rsidRPr="00B15E85">
        <w:rPr>
          <w:rFonts w:asciiTheme="minorHAnsi" w:hAnsiTheme="minorHAnsi" w:cs="Arial"/>
        </w:rPr>
        <w:tab/>
        <w:t xml:space="preserve">Podstawą wystawienia faktury VAT za wykonanie przedmiotu umowy będzie podpisanie </w:t>
      </w:r>
      <w:r w:rsidR="004829AE" w:rsidRPr="00B15E85">
        <w:rPr>
          <w:rFonts w:asciiTheme="minorHAnsi" w:hAnsiTheme="minorHAnsi" w:cs="Arial"/>
        </w:rPr>
        <w:t xml:space="preserve">bez uwag, </w:t>
      </w:r>
      <w:r w:rsidR="00C148B4" w:rsidRPr="00B15E85">
        <w:rPr>
          <w:rFonts w:asciiTheme="minorHAnsi" w:hAnsiTheme="minorHAnsi" w:cs="Arial"/>
        </w:rPr>
        <w:t xml:space="preserve">przez przedstawicieli ZAMAWIAJĄCEGO i WYKONAWCY protokołu odbioru dostawy/usługi przedmiotu zamówienia, którego wzór </w:t>
      </w:r>
      <w:r w:rsidR="00651DED" w:rsidRPr="00B15E85">
        <w:rPr>
          <w:rFonts w:asciiTheme="minorHAnsi" w:hAnsiTheme="minorHAnsi" w:cs="Arial"/>
        </w:rPr>
        <w:t>stanowi Załącznik nr 3</w:t>
      </w:r>
      <w:r w:rsidR="00C148B4" w:rsidRPr="00B15E85">
        <w:rPr>
          <w:rFonts w:asciiTheme="minorHAnsi" w:hAnsiTheme="minorHAnsi" w:cs="Arial"/>
        </w:rPr>
        <w:t xml:space="preserve"> do umowy</w:t>
      </w:r>
      <w:r w:rsidR="004829AE" w:rsidRPr="00B15E85">
        <w:rPr>
          <w:rFonts w:asciiTheme="minorHAnsi" w:hAnsiTheme="minorHAnsi" w:cs="Arial"/>
        </w:rPr>
        <w:t>.</w:t>
      </w:r>
    </w:p>
    <w:p w14:paraId="47D0F4B1" w14:textId="77777777" w:rsidR="006343D2" w:rsidRPr="00B15E85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7.</w:t>
      </w:r>
      <w:r w:rsidRPr="00B15E85">
        <w:rPr>
          <w:rFonts w:asciiTheme="minorHAnsi" w:hAnsiTheme="minorHAnsi" w:cs="Arial"/>
        </w:rPr>
        <w:tab/>
      </w:r>
      <w:r w:rsidR="006343D2" w:rsidRPr="00B15E85">
        <w:rPr>
          <w:rFonts w:asciiTheme="minorHAnsi" w:hAnsiTheme="minorHAnsi" w:cs="Arial"/>
        </w:rPr>
        <w:t>Przedmiot postępowania jest objęty wykazem załącznika nr 15 do usta</w:t>
      </w:r>
      <w:r w:rsidR="00765D25" w:rsidRPr="00B15E85">
        <w:rPr>
          <w:rFonts w:asciiTheme="minorHAnsi" w:hAnsiTheme="minorHAnsi" w:cs="Arial"/>
        </w:rPr>
        <w:t>wy z dnia 09 sierpnia 2019 r. (</w:t>
      </w:r>
      <w:r w:rsidR="006343D2" w:rsidRPr="00B15E85">
        <w:rPr>
          <w:rFonts w:asciiTheme="minorHAnsi" w:hAnsiTheme="minorHAnsi" w:cs="Arial"/>
        </w:rPr>
        <w:t>Dz.U.</w:t>
      </w:r>
      <w:r w:rsidR="00765D25" w:rsidRPr="00B15E85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>2019, poz</w:t>
      </w:r>
      <w:r w:rsidR="00765D25" w:rsidRPr="00B15E85">
        <w:rPr>
          <w:rFonts w:asciiTheme="minorHAnsi" w:hAnsiTheme="minorHAnsi" w:cs="Arial"/>
        </w:rPr>
        <w:t>.</w:t>
      </w:r>
      <w:r w:rsidR="006343D2" w:rsidRPr="00B15E85">
        <w:rPr>
          <w:rFonts w:asciiTheme="minorHAnsi" w:hAnsiTheme="minorHAnsi" w:cs="Arial"/>
        </w:rPr>
        <w:t xml:space="preserve"> 1751, poz.</w:t>
      </w:r>
      <w:r w:rsidR="00102680" w:rsidRPr="00B15E85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>99) o zmianie ustawy o podatku od towarów i usług oraz niektórych innych ustaw</w:t>
      </w:r>
      <w:r w:rsidR="00102680" w:rsidRPr="00B15E85">
        <w:rPr>
          <w:rFonts w:asciiTheme="minorHAnsi" w:hAnsiTheme="minorHAnsi" w:cs="Arial"/>
        </w:rPr>
        <w:t>.</w:t>
      </w:r>
    </w:p>
    <w:p w14:paraId="364811B4" w14:textId="77777777" w:rsidR="004829AE" w:rsidRPr="00B15E85" w:rsidRDefault="006343D2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8. </w:t>
      </w:r>
      <w:r w:rsidRPr="00B15E85">
        <w:rPr>
          <w:rFonts w:asciiTheme="minorHAnsi" w:hAnsiTheme="minorHAnsi" w:cs="Arial"/>
        </w:rPr>
        <w:tab/>
      </w:r>
      <w:r w:rsidR="004829AE" w:rsidRPr="00B15E85">
        <w:rPr>
          <w:rFonts w:asciiTheme="minorHAnsi" w:hAnsiTheme="minorHAnsi" w:cs="Arial"/>
        </w:rPr>
        <w:t>WYKONAWCA wyraża zgodę na potrącenie kar umownych z faktury.</w:t>
      </w:r>
    </w:p>
    <w:p w14:paraId="05DBF359" w14:textId="77777777" w:rsidR="004829AE" w:rsidRPr="00B15E85" w:rsidRDefault="006343D2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9</w:t>
      </w:r>
      <w:r w:rsidR="004829AE" w:rsidRPr="00B15E85">
        <w:rPr>
          <w:rFonts w:asciiTheme="minorHAnsi" w:hAnsiTheme="minorHAnsi" w:cs="Arial"/>
        </w:rPr>
        <w:t>.</w:t>
      </w:r>
      <w:r w:rsidR="004829AE" w:rsidRPr="00B15E85">
        <w:rPr>
          <w:rFonts w:asciiTheme="minorHAnsi" w:hAnsiTheme="minorHAnsi" w:cs="Arial"/>
        </w:rPr>
        <w:tab/>
        <w:t>ZAMAWIAJĄCY nie wyraża zgody na cesje wierzytelności.</w:t>
      </w:r>
    </w:p>
    <w:p w14:paraId="62133F59" w14:textId="77777777" w:rsidR="00891997" w:rsidRDefault="00891997" w:rsidP="00FD4E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17722502" w14:textId="77777777" w:rsidR="007D630F" w:rsidRPr="00B15E85" w:rsidRDefault="007D630F" w:rsidP="00FD4E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110271E1" w14:textId="77777777" w:rsidR="00C148B4" w:rsidRPr="00B15E85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lastRenderedPageBreak/>
        <w:t>§ 3</w:t>
      </w:r>
    </w:p>
    <w:p w14:paraId="25D78867" w14:textId="77777777" w:rsidR="00C148B4" w:rsidRPr="00B15E85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Zasady odbioru przedmiotu zamówienia oraz wymagania gwarancyjne i serwisowe</w:t>
      </w:r>
    </w:p>
    <w:p w14:paraId="58988BB7" w14:textId="77777777" w:rsidR="00AB5E6D" w:rsidRPr="00B15E85" w:rsidRDefault="00C148B4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Strony ustalają, że wyk</w:t>
      </w:r>
      <w:r w:rsidR="006343D2" w:rsidRPr="00B15E85">
        <w:rPr>
          <w:rFonts w:asciiTheme="minorHAnsi" w:hAnsiTheme="minorHAnsi" w:cs="Arial"/>
        </w:rPr>
        <w:t xml:space="preserve">onanie przedmiotu umowy nastąpi w </w:t>
      </w:r>
      <w:r w:rsidR="006343D2" w:rsidRPr="00C568F5">
        <w:rPr>
          <w:rFonts w:asciiTheme="minorHAnsi" w:hAnsiTheme="minorHAnsi" w:cs="Arial"/>
        </w:rPr>
        <w:t xml:space="preserve">terminie </w:t>
      </w:r>
      <w:r w:rsidR="00611C08">
        <w:rPr>
          <w:rFonts w:asciiTheme="minorHAnsi" w:hAnsiTheme="minorHAnsi" w:cs="Arial"/>
        </w:rPr>
        <w:t>6</w:t>
      </w:r>
      <w:r w:rsidR="00954E54" w:rsidRPr="00C568F5">
        <w:rPr>
          <w:rFonts w:asciiTheme="minorHAnsi" w:hAnsiTheme="minorHAnsi" w:cs="Arial"/>
        </w:rPr>
        <w:t>0</w:t>
      </w:r>
      <w:r w:rsidR="006343D2" w:rsidRPr="00C568F5">
        <w:rPr>
          <w:rFonts w:asciiTheme="minorHAnsi" w:hAnsiTheme="minorHAnsi" w:cs="Arial"/>
        </w:rPr>
        <w:t xml:space="preserve"> dni </w:t>
      </w:r>
      <w:r w:rsidR="006343D2" w:rsidRPr="00B15E85">
        <w:rPr>
          <w:rFonts w:asciiTheme="minorHAnsi" w:hAnsiTheme="minorHAnsi" w:cs="Arial"/>
        </w:rPr>
        <w:t>od podpisania umowy.</w:t>
      </w:r>
    </w:p>
    <w:p w14:paraId="6F34E370" w14:textId="77777777" w:rsidR="00AB5E6D" w:rsidRPr="00B15E85" w:rsidRDefault="00C148B4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Za datę wykonania przedmiotu umowy przyjmuje się datę podpisania bez zastrzeżeń przez upoważnionych przedstawicieli ZAMAWIAJĄCEGO i WYKO</w:t>
      </w:r>
      <w:r w:rsidR="00954E54">
        <w:rPr>
          <w:rFonts w:asciiTheme="minorHAnsi" w:hAnsiTheme="minorHAnsi" w:cs="Arial"/>
        </w:rPr>
        <w:t xml:space="preserve">NAWCY protokołu odbioru </w:t>
      </w:r>
      <w:r w:rsidRPr="00B15E85">
        <w:rPr>
          <w:rFonts w:asciiTheme="minorHAnsi" w:hAnsiTheme="minorHAnsi" w:cs="Arial"/>
        </w:rPr>
        <w:t xml:space="preserve">usługi. </w:t>
      </w:r>
    </w:p>
    <w:p w14:paraId="5B063878" w14:textId="77777777" w:rsidR="00AB5E6D" w:rsidRPr="00B15E85" w:rsidRDefault="005A41DE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</w:t>
      </w:r>
      <w:r w:rsidR="00053103" w:rsidRPr="00B15E85">
        <w:rPr>
          <w:rFonts w:asciiTheme="minorHAnsi" w:hAnsiTheme="minorHAnsi" w:cs="Arial"/>
        </w:rPr>
        <w:t>YKONAWCA</w:t>
      </w:r>
      <w:r w:rsidRPr="00B15E85">
        <w:rPr>
          <w:rFonts w:asciiTheme="minorHAnsi" w:hAnsiTheme="minorHAnsi" w:cs="Arial"/>
        </w:rPr>
        <w:t xml:space="preserve"> zapewni pełną dokumentację techniczną </w:t>
      </w:r>
      <w:r w:rsidR="00C568F5">
        <w:rPr>
          <w:rFonts w:asciiTheme="minorHAnsi" w:hAnsiTheme="minorHAnsi" w:cs="Arial"/>
        </w:rPr>
        <w:t xml:space="preserve">zgodnie z </w:t>
      </w:r>
      <w:r w:rsidR="00914BA6">
        <w:rPr>
          <w:rFonts w:asciiTheme="minorHAnsi" w:hAnsiTheme="minorHAnsi" w:cs="Arial"/>
        </w:rPr>
        <w:t>Z</w:t>
      </w:r>
      <w:r w:rsidR="00C568F5">
        <w:rPr>
          <w:rFonts w:asciiTheme="minorHAnsi" w:hAnsiTheme="minorHAnsi" w:cs="Arial"/>
        </w:rPr>
        <w:t>ałącznikiem nr 1 do Umowy</w:t>
      </w:r>
      <w:r w:rsidRPr="00B15E85">
        <w:rPr>
          <w:rFonts w:asciiTheme="minorHAnsi" w:hAnsiTheme="minorHAnsi" w:cs="Arial"/>
        </w:rPr>
        <w:t>.</w:t>
      </w:r>
    </w:p>
    <w:p w14:paraId="18B14C4E" w14:textId="77777777" w:rsidR="00C148B4" w:rsidRPr="00914BA6" w:rsidRDefault="00B5140C" w:rsidP="00C148B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14BA6">
        <w:rPr>
          <w:rFonts w:asciiTheme="minorHAnsi" w:hAnsiTheme="minorHAnsi" w:cs="Arial"/>
        </w:rPr>
        <w:t>W</w:t>
      </w:r>
      <w:r w:rsidR="005A41DE" w:rsidRPr="00914BA6">
        <w:rPr>
          <w:rFonts w:asciiTheme="minorHAnsi" w:hAnsiTheme="minorHAnsi" w:cs="Arial"/>
        </w:rPr>
        <w:t xml:space="preserve">ymagania gwarancyjne i serwisowe zostały określone w </w:t>
      </w:r>
      <w:r w:rsidR="00914BA6">
        <w:rPr>
          <w:rFonts w:asciiTheme="minorHAnsi" w:hAnsiTheme="minorHAnsi" w:cs="Arial"/>
        </w:rPr>
        <w:t>Z</w:t>
      </w:r>
      <w:r w:rsidR="005A41DE" w:rsidRPr="00914BA6">
        <w:rPr>
          <w:rFonts w:asciiTheme="minorHAnsi" w:hAnsiTheme="minorHAnsi" w:cs="Arial"/>
        </w:rPr>
        <w:t>ałączniku nr 2 do Umowy.</w:t>
      </w:r>
    </w:p>
    <w:p w14:paraId="64C917B6" w14:textId="77777777" w:rsidR="00891997" w:rsidRPr="00B15E85" w:rsidRDefault="00891997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119F96FC" w14:textId="77777777" w:rsidR="00C148B4" w:rsidRPr="00B15E85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4</w:t>
      </w:r>
    </w:p>
    <w:p w14:paraId="326FEA4F" w14:textId="77777777" w:rsidR="00C148B4" w:rsidRPr="00B15E85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Kary</w:t>
      </w:r>
    </w:p>
    <w:p w14:paraId="0A7CAB59" w14:textId="77777777" w:rsidR="004829AE" w:rsidRPr="00B15E85" w:rsidRDefault="00C148B4" w:rsidP="008F3EE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 razie zwłoki w wykonaniu przedmiotu umowy</w:t>
      </w:r>
      <w:r w:rsidR="005A41DE" w:rsidRPr="00B15E85">
        <w:rPr>
          <w:rFonts w:asciiTheme="minorHAnsi" w:hAnsiTheme="minorHAnsi" w:cs="Arial"/>
        </w:rPr>
        <w:t xml:space="preserve">, </w:t>
      </w:r>
      <w:r w:rsidRPr="00B15E85">
        <w:rPr>
          <w:rFonts w:asciiTheme="minorHAnsi" w:hAnsiTheme="minorHAnsi" w:cs="Arial"/>
        </w:rPr>
        <w:t>W</w:t>
      </w:r>
      <w:r w:rsidR="00053103" w:rsidRPr="00B15E85">
        <w:rPr>
          <w:rFonts w:asciiTheme="minorHAnsi" w:hAnsiTheme="minorHAnsi" w:cs="Arial"/>
        </w:rPr>
        <w:t>YKONAWCA</w:t>
      </w:r>
      <w:r w:rsidRPr="00B15E85">
        <w:rPr>
          <w:rFonts w:asciiTheme="minorHAnsi" w:hAnsiTheme="minorHAnsi" w:cs="Arial"/>
        </w:rPr>
        <w:t xml:space="preserve"> będzie zobowiązany do zapłacen</w:t>
      </w:r>
      <w:r w:rsidR="00D53974" w:rsidRPr="00B15E85">
        <w:rPr>
          <w:rFonts w:asciiTheme="minorHAnsi" w:hAnsiTheme="minorHAnsi" w:cs="Arial"/>
        </w:rPr>
        <w:t>ia kary umownej w wysokości 0,2</w:t>
      </w:r>
      <w:r w:rsidRPr="00B15E85">
        <w:rPr>
          <w:rFonts w:asciiTheme="minorHAnsi" w:hAnsiTheme="minorHAnsi" w:cs="Arial"/>
        </w:rPr>
        <w:t>%</w:t>
      </w:r>
      <w:r w:rsidR="005A41DE" w:rsidRPr="00B15E85">
        <w:rPr>
          <w:rFonts w:asciiTheme="minorHAnsi" w:hAnsiTheme="minorHAnsi" w:cs="Arial"/>
        </w:rPr>
        <w:t xml:space="preserve"> wartości </w:t>
      </w:r>
      <w:r w:rsidR="006343D2" w:rsidRPr="00B15E85">
        <w:rPr>
          <w:rFonts w:asciiTheme="minorHAnsi" w:hAnsiTheme="minorHAnsi" w:cs="Arial"/>
        </w:rPr>
        <w:t>umowy</w:t>
      </w:r>
      <w:r w:rsidRPr="00B15E85">
        <w:rPr>
          <w:rFonts w:asciiTheme="minorHAnsi" w:hAnsiTheme="minorHAnsi" w:cs="Arial"/>
        </w:rPr>
        <w:t xml:space="preserve"> za każdy dzień zwłoki. </w:t>
      </w:r>
    </w:p>
    <w:p w14:paraId="6BC63638" w14:textId="77777777" w:rsidR="00C148B4" w:rsidRDefault="00645E39" w:rsidP="008F3EE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Jeżeli zwłoka</w:t>
      </w:r>
      <w:r w:rsidR="005A41DE" w:rsidRPr="00B15E85">
        <w:rPr>
          <w:rFonts w:asciiTheme="minorHAnsi" w:hAnsiTheme="minorHAnsi" w:cs="Arial"/>
        </w:rPr>
        <w:t xml:space="preserve"> </w:t>
      </w:r>
      <w:r w:rsidR="00C148B4" w:rsidRPr="00B15E85">
        <w:rPr>
          <w:rFonts w:asciiTheme="minorHAnsi" w:hAnsiTheme="minorHAnsi" w:cs="Arial"/>
        </w:rPr>
        <w:t>przekroczy 30 dni</w:t>
      </w:r>
      <w:r w:rsidR="00D53974" w:rsidRPr="00B15E85">
        <w:rPr>
          <w:rFonts w:asciiTheme="minorHAnsi" w:hAnsiTheme="minorHAnsi" w:cs="Arial"/>
        </w:rPr>
        <w:t>,</w:t>
      </w:r>
      <w:r w:rsidR="00C148B4" w:rsidRPr="00B15E85">
        <w:rPr>
          <w:rFonts w:asciiTheme="minorHAnsi" w:hAnsiTheme="minorHAnsi" w:cs="Arial"/>
        </w:rPr>
        <w:t xml:space="preserve"> Z</w:t>
      </w:r>
      <w:r w:rsidR="00053103" w:rsidRPr="00B15E85">
        <w:rPr>
          <w:rFonts w:asciiTheme="minorHAnsi" w:hAnsiTheme="minorHAnsi" w:cs="Arial"/>
        </w:rPr>
        <w:t>AMAWIAJĄCY</w:t>
      </w:r>
      <w:r w:rsidR="00C148B4" w:rsidRPr="00B15E85">
        <w:rPr>
          <w:rFonts w:asciiTheme="minorHAnsi" w:hAnsiTheme="minorHAnsi" w:cs="Arial"/>
        </w:rPr>
        <w:t xml:space="preserve"> ma prawo odstąpić od umowy</w:t>
      </w:r>
      <w:r w:rsidR="00D725FA" w:rsidRPr="00B15E85">
        <w:rPr>
          <w:rFonts w:asciiTheme="minorHAnsi" w:hAnsiTheme="minorHAnsi" w:cs="Arial"/>
        </w:rPr>
        <w:t xml:space="preserve"> bez uprzedniego wezwania</w:t>
      </w:r>
      <w:r w:rsidR="00C148B4" w:rsidRPr="00B15E85">
        <w:rPr>
          <w:rFonts w:asciiTheme="minorHAnsi" w:hAnsiTheme="minorHAnsi" w:cs="Arial"/>
        </w:rPr>
        <w:t>, a W</w:t>
      </w:r>
      <w:r w:rsidR="00053103" w:rsidRPr="00B15E85">
        <w:rPr>
          <w:rFonts w:asciiTheme="minorHAnsi" w:hAnsiTheme="minorHAnsi" w:cs="Arial"/>
        </w:rPr>
        <w:t>YKONAWCA</w:t>
      </w:r>
      <w:r w:rsidR="00C148B4" w:rsidRPr="00B15E85">
        <w:rPr>
          <w:rFonts w:asciiTheme="minorHAnsi" w:hAnsiTheme="minorHAnsi" w:cs="Arial"/>
        </w:rPr>
        <w:t xml:space="preserve"> jest zobowiązany do zapł</w:t>
      </w:r>
      <w:r w:rsidR="00D53974" w:rsidRPr="00B15E85">
        <w:rPr>
          <w:rFonts w:asciiTheme="minorHAnsi" w:hAnsiTheme="minorHAnsi" w:cs="Arial"/>
        </w:rPr>
        <w:t>aty kary umownej w wysokości 10</w:t>
      </w:r>
      <w:r w:rsidR="00C148B4" w:rsidRPr="00B15E85">
        <w:rPr>
          <w:rFonts w:asciiTheme="minorHAnsi" w:hAnsiTheme="minorHAnsi" w:cs="Arial"/>
        </w:rPr>
        <w:t>% wartości zamówienia.</w:t>
      </w:r>
    </w:p>
    <w:p w14:paraId="2E1AE7B9" w14:textId="77777777" w:rsidR="008F3EE9" w:rsidRPr="008F3EE9" w:rsidRDefault="008F3EE9" w:rsidP="008F3EE9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8F3EE9">
        <w:rPr>
          <w:rFonts w:asciiTheme="minorHAnsi" w:hAnsiTheme="minorHAnsi" w:cs="Arial"/>
          <w:sz w:val="22"/>
          <w:szCs w:val="22"/>
        </w:rPr>
        <w:t>Wykonawca zapłaci Zamawiającemu karę umowną za odstąpienie od Umowy z przyczyn zależnych od Wykonawcy w wysokoś</w:t>
      </w:r>
      <w:r>
        <w:rPr>
          <w:rFonts w:asciiTheme="minorHAnsi" w:hAnsiTheme="minorHAnsi" w:cs="Arial"/>
          <w:sz w:val="22"/>
          <w:szCs w:val="22"/>
        </w:rPr>
        <w:t xml:space="preserve">ci 10% wartości </w:t>
      </w:r>
      <w:r w:rsidR="002A4087">
        <w:rPr>
          <w:rFonts w:asciiTheme="minorHAnsi" w:hAnsiTheme="minorHAnsi" w:cs="Arial"/>
          <w:sz w:val="22"/>
          <w:szCs w:val="22"/>
        </w:rPr>
        <w:t xml:space="preserve">brutto </w:t>
      </w:r>
      <w:r>
        <w:rPr>
          <w:rFonts w:asciiTheme="minorHAnsi" w:hAnsiTheme="minorHAnsi" w:cs="Arial"/>
          <w:sz w:val="22"/>
          <w:szCs w:val="22"/>
        </w:rPr>
        <w:t>określonej w § 2</w:t>
      </w:r>
      <w:r w:rsidRPr="008F3EE9">
        <w:rPr>
          <w:rFonts w:asciiTheme="minorHAnsi" w:hAnsiTheme="minorHAnsi" w:cs="Arial"/>
          <w:sz w:val="22"/>
          <w:szCs w:val="22"/>
        </w:rPr>
        <w:t xml:space="preserve">  ust. 1 Umowy.</w:t>
      </w:r>
    </w:p>
    <w:p w14:paraId="593874E7" w14:textId="77777777" w:rsidR="00712685" w:rsidRPr="00B15E85" w:rsidRDefault="00712685" w:rsidP="00065CED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15E85">
        <w:rPr>
          <w:rFonts w:asciiTheme="minorHAnsi" w:hAnsiTheme="minorHAnsi" w:cs="Arial"/>
          <w:sz w:val="22"/>
          <w:szCs w:val="22"/>
        </w:rPr>
        <w:t>W przypadku niedotrzymania terminu naprawy w ramach gwarancji, Z</w:t>
      </w:r>
      <w:r w:rsidR="00053103" w:rsidRPr="00B15E85">
        <w:rPr>
          <w:rFonts w:asciiTheme="minorHAnsi" w:hAnsiTheme="minorHAnsi" w:cs="Arial"/>
          <w:sz w:val="22"/>
          <w:szCs w:val="22"/>
        </w:rPr>
        <w:t>AMAWIAJĄCY</w:t>
      </w:r>
      <w:r w:rsidRPr="00B15E85">
        <w:rPr>
          <w:rFonts w:asciiTheme="minorHAnsi" w:hAnsiTheme="minorHAnsi" w:cs="Arial"/>
          <w:sz w:val="22"/>
          <w:szCs w:val="22"/>
        </w:rPr>
        <w:t xml:space="preserve"> może naliczyć kary umowne w wysokości 0,2% wartości brutto </w:t>
      </w:r>
      <w:r w:rsidR="00C568F5">
        <w:rPr>
          <w:rFonts w:asciiTheme="minorHAnsi" w:hAnsiTheme="minorHAnsi" w:cs="Arial"/>
          <w:sz w:val="22"/>
          <w:szCs w:val="22"/>
        </w:rPr>
        <w:t>określonej w § 2  ust. 1 Umowy</w:t>
      </w:r>
      <w:r w:rsidR="002A4087">
        <w:rPr>
          <w:rFonts w:asciiTheme="minorHAnsi" w:hAnsiTheme="minorHAnsi" w:cs="Arial"/>
          <w:sz w:val="22"/>
          <w:szCs w:val="22"/>
        </w:rPr>
        <w:t>, za każdy dzień zwłoki</w:t>
      </w:r>
      <w:r w:rsidRPr="00B15E85">
        <w:rPr>
          <w:rFonts w:asciiTheme="minorHAnsi" w:hAnsiTheme="minorHAnsi" w:cs="Arial"/>
          <w:sz w:val="22"/>
          <w:szCs w:val="22"/>
        </w:rPr>
        <w:t xml:space="preserve">. </w:t>
      </w:r>
    </w:p>
    <w:p w14:paraId="65E9B3CF" w14:textId="77777777" w:rsidR="00C148B4" w:rsidRDefault="00C148B4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15E85">
        <w:rPr>
          <w:rFonts w:asciiTheme="minorHAnsi" w:hAnsiTheme="minorHAnsi" w:cs="Arial"/>
          <w:sz w:val="22"/>
          <w:szCs w:val="22"/>
        </w:rPr>
        <w:t xml:space="preserve">Kary </w:t>
      </w:r>
      <w:r w:rsidR="00D53974" w:rsidRPr="00B15E85">
        <w:rPr>
          <w:rFonts w:asciiTheme="minorHAnsi" w:hAnsiTheme="minorHAnsi" w:cs="Arial"/>
          <w:sz w:val="22"/>
          <w:szCs w:val="22"/>
        </w:rPr>
        <w:t>umowne określone w ust. 1</w:t>
      </w:r>
      <w:r w:rsidR="00B740E3" w:rsidRPr="00B15E85">
        <w:rPr>
          <w:rFonts w:asciiTheme="minorHAnsi" w:hAnsiTheme="minorHAnsi" w:cs="Arial"/>
          <w:sz w:val="22"/>
          <w:szCs w:val="22"/>
        </w:rPr>
        <w:t>-3</w:t>
      </w:r>
      <w:r w:rsidRPr="00B15E85">
        <w:rPr>
          <w:rFonts w:asciiTheme="minorHAnsi" w:hAnsiTheme="minorHAnsi" w:cs="Arial"/>
          <w:sz w:val="22"/>
          <w:szCs w:val="22"/>
        </w:rPr>
        <w:t xml:space="preserve"> nie wykluczają dochodzenia od W</w:t>
      </w:r>
      <w:r w:rsidR="00053103" w:rsidRPr="00B15E85">
        <w:rPr>
          <w:rFonts w:asciiTheme="minorHAnsi" w:hAnsiTheme="minorHAnsi" w:cs="Arial"/>
          <w:sz w:val="22"/>
          <w:szCs w:val="22"/>
        </w:rPr>
        <w:t xml:space="preserve">YKONAWCY </w:t>
      </w:r>
      <w:r w:rsidRPr="00B15E85">
        <w:rPr>
          <w:rFonts w:asciiTheme="minorHAnsi" w:hAnsiTheme="minorHAnsi" w:cs="Arial"/>
          <w:sz w:val="22"/>
          <w:szCs w:val="22"/>
        </w:rPr>
        <w:t>odsz</w:t>
      </w:r>
      <w:r w:rsidR="00376A3B" w:rsidRPr="00B15E85">
        <w:rPr>
          <w:rFonts w:asciiTheme="minorHAnsi" w:hAnsiTheme="minorHAnsi" w:cs="Arial"/>
          <w:sz w:val="22"/>
          <w:szCs w:val="22"/>
        </w:rPr>
        <w:t>kodowania na zasadach ogólnych.</w:t>
      </w:r>
    </w:p>
    <w:p w14:paraId="51A3E9A2" w14:textId="77777777" w:rsidR="00206766" w:rsidRDefault="00206766" w:rsidP="00206766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06766">
        <w:rPr>
          <w:rFonts w:asciiTheme="minorHAnsi" w:hAnsiTheme="minorHAnsi" w:cs="Arial"/>
          <w:sz w:val="22"/>
          <w:szCs w:val="22"/>
        </w:rPr>
        <w:t xml:space="preserve">Maksymalna </w:t>
      </w:r>
      <w:r w:rsidR="00FD4E27">
        <w:rPr>
          <w:rFonts w:asciiTheme="minorHAnsi" w:hAnsiTheme="minorHAnsi" w:cs="Arial"/>
          <w:sz w:val="22"/>
          <w:szCs w:val="22"/>
        </w:rPr>
        <w:t xml:space="preserve">łączna </w:t>
      </w:r>
      <w:r w:rsidRPr="00206766">
        <w:rPr>
          <w:rFonts w:asciiTheme="minorHAnsi" w:hAnsiTheme="minorHAnsi" w:cs="Arial"/>
          <w:sz w:val="22"/>
          <w:szCs w:val="22"/>
        </w:rPr>
        <w:t xml:space="preserve">wysokość </w:t>
      </w:r>
      <w:r>
        <w:rPr>
          <w:rFonts w:asciiTheme="minorHAnsi" w:hAnsiTheme="minorHAnsi" w:cs="Arial"/>
          <w:sz w:val="22"/>
          <w:szCs w:val="22"/>
        </w:rPr>
        <w:t>kar umownych nie przekroczy 30</w:t>
      </w:r>
      <w:r w:rsidR="00FD4E27">
        <w:rPr>
          <w:rFonts w:asciiTheme="minorHAnsi" w:hAnsiTheme="minorHAnsi" w:cs="Arial"/>
          <w:sz w:val="22"/>
          <w:szCs w:val="22"/>
        </w:rPr>
        <w:t>% wartości zamówienia brutto.</w:t>
      </w:r>
    </w:p>
    <w:p w14:paraId="1846D91A" w14:textId="77777777" w:rsidR="00FD4E27" w:rsidRPr="00206766" w:rsidRDefault="00FD4E27" w:rsidP="00206766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Naliczanie kar umownych nastąpi po uprzednim</w:t>
      </w:r>
      <w:r w:rsidR="00A94550">
        <w:rPr>
          <w:rFonts w:asciiTheme="minorHAnsi" w:hAnsiTheme="minorHAnsi" w:cs="Arial"/>
          <w:sz w:val="22"/>
          <w:szCs w:val="22"/>
        </w:rPr>
        <w:t xml:space="preserve"> pisemnym zgłoszeniu W</w:t>
      </w:r>
      <w:r>
        <w:rPr>
          <w:rFonts w:asciiTheme="minorHAnsi" w:hAnsiTheme="minorHAnsi" w:cs="Arial"/>
          <w:sz w:val="22"/>
          <w:szCs w:val="22"/>
        </w:rPr>
        <w:t xml:space="preserve">ykonawcy zastrzeżeń </w:t>
      </w:r>
      <w:r w:rsidR="00A94550">
        <w:rPr>
          <w:rFonts w:asciiTheme="minorHAnsi" w:hAnsiTheme="minorHAnsi" w:cs="Arial"/>
          <w:sz w:val="22"/>
          <w:szCs w:val="22"/>
        </w:rPr>
        <w:t xml:space="preserve">                   </w:t>
      </w:r>
      <w:r>
        <w:rPr>
          <w:rFonts w:asciiTheme="minorHAnsi" w:hAnsiTheme="minorHAnsi" w:cs="Arial"/>
          <w:sz w:val="22"/>
          <w:szCs w:val="22"/>
        </w:rPr>
        <w:t>w ramach postępowania reklamacyjnego</w:t>
      </w:r>
      <w:r w:rsidR="00A9455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niezwłocznie od momentu stwierdzenia przypadków niewykon</w:t>
      </w:r>
      <w:r w:rsidR="00A94550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nia lub nienależytego wykonania umowy. Brak niezwłocznego usunię</w:t>
      </w:r>
      <w:r w:rsidR="00A94550">
        <w:rPr>
          <w:rFonts w:asciiTheme="minorHAnsi" w:hAnsiTheme="minorHAnsi" w:cs="Arial"/>
          <w:sz w:val="22"/>
          <w:szCs w:val="22"/>
        </w:rPr>
        <w:t>cia przez W</w:t>
      </w:r>
      <w:r>
        <w:rPr>
          <w:rFonts w:asciiTheme="minorHAnsi" w:hAnsiTheme="minorHAnsi" w:cs="Arial"/>
          <w:sz w:val="22"/>
          <w:szCs w:val="22"/>
        </w:rPr>
        <w:t>ykonawcę stwierdzonych przypadków niewykonania lub nienależytego wykonania umowy</w:t>
      </w:r>
      <w:r w:rsidR="00A9455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winien być stwierdzony w formie protokołu reklamacyjnego przez komisję z udziałem przedstawicieli </w:t>
      </w:r>
      <w:r w:rsidR="00A94550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amawiającego. Niezwłocznie od momentu stwierdzenia zastrzeżeń</w:t>
      </w:r>
      <w:r w:rsidR="00A9455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określony zostanie zakres naruszenia oraz wnioski pokontrolne. Po spełnieniu powyższego Zamawiający uprawniony będzie do nałożenia kary umownej.</w:t>
      </w:r>
    </w:p>
    <w:p w14:paraId="71036779" w14:textId="77777777" w:rsidR="00FD5E5B" w:rsidRPr="00B15E85" w:rsidRDefault="00FD5E5B" w:rsidP="00B15E85">
      <w:pPr>
        <w:spacing w:after="0" w:line="240" w:lineRule="auto"/>
        <w:jc w:val="both"/>
        <w:rPr>
          <w:rFonts w:asciiTheme="minorHAnsi" w:hAnsiTheme="minorHAnsi" w:cs="Arial"/>
        </w:rPr>
      </w:pPr>
    </w:p>
    <w:p w14:paraId="2AA59388" w14:textId="77777777" w:rsidR="00C148B4" w:rsidRPr="00B15E85" w:rsidRDefault="002A4087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§ 5</w:t>
      </w:r>
    </w:p>
    <w:p w14:paraId="2D198493" w14:textId="77777777" w:rsidR="00D7394C" w:rsidRPr="00B15E85" w:rsidRDefault="00D7394C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RODO</w:t>
      </w:r>
    </w:p>
    <w:p w14:paraId="46FFCFC6" w14:textId="77777777" w:rsidR="00954E54" w:rsidRPr="00065CED" w:rsidRDefault="0028221B" w:rsidP="00065CED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ab/>
      </w:r>
      <w:r w:rsidR="00D7394C" w:rsidRPr="00B15E85">
        <w:rPr>
          <w:rFonts w:asciiTheme="minorHAnsi" w:hAnsiTheme="minorHAnsi" w:cs="Arial"/>
        </w:rPr>
        <w:t>W</w:t>
      </w:r>
      <w:r w:rsidR="00053103" w:rsidRPr="00B15E85">
        <w:rPr>
          <w:rFonts w:asciiTheme="minorHAnsi" w:hAnsiTheme="minorHAnsi" w:cs="Arial"/>
        </w:rPr>
        <w:t>YKONAWCA</w:t>
      </w:r>
      <w:r w:rsidR="00D7394C" w:rsidRPr="00B15E85">
        <w:rPr>
          <w:rFonts w:asciiTheme="minorHAnsi" w:hAnsiTheme="minorHAnsi" w:cs="Arial"/>
        </w:rPr>
        <w:t xml:space="preserve"> oświadcza, że zapoznał się z klauzulą informacyjną,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5ED2A6A2" w14:textId="77777777" w:rsidR="00B15E85" w:rsidRPr="00B15E85" w:rsidRDefault="00B15E85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F8E89" w14:textId="77777777" w:rsidR="00D7394C" w:rsidRPr="00B15E85" w:rsidRDefault="002A4087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§ 6</w:t>
      </w:r>
    </w:p>
    <w:p w14:paraId="511BF702" w14:textId="77777777" w:rsidR="00C148B4" w:rsidRPr="00B15E85" w:rsidRDefault="00C148B4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>Postanowienia końcowe</w:t>
      </w:r>
    </w:p>
    <w:p w14:paraId="38DFEE61" w14:textId="77777777" w:rsidR="00C148B4" w:rsidRPr="00B15E85" w:rsidRDefault="00C148B4" w:rsidP="00C148B4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1. </w:t>
      </w:r>
      <w:r w:rsidRPr="00B15E85">
        <w:rPr>
          <w:rFonts w:asciiTheme="minorHAnsi" w:hAnsiTheme="minorHAnsi" w:cs="Arial"/>
        </w:rPr>
        <w:tab/>
        <w:t>S</w:t>
      </w:r>
      <w:r w:rsidR="00053103" w:rsidRPr="00B15E85">
        <w:rPr>
          <w:rFonts w:asciiTheme="minorHAnsi" w:hAnsiTheme="minorHAnsi" w:cs="Arial"/>
        </w:rPr>
        <w:t>TRONY</w:t>
      </w:r>
      <w:r w:rsidRPr="00B15E85">
        <w:rPr>
          <w:rFonts w:asciiTheme="minorHAnsi" w:hAnsiTheme="minorHAnsi" w:cs="Arial"/>
        </w:rPr>
        <w:t xml:space="preserve"> przewidują możliwość dokonywania zmian w treści umowy</w:t>
      </w:r>
      <w:r w:rsidR="00D53974" w:rsidRPr="00B15E85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w sytuacji gdy zachodzi konieczność zmiany terminu końcowego wykonania przedmiotu Umowy, w przypadku wystąpienia </w:t>
      </w:r>
      <w:r w:rsidR="002A086E" w:rsidRPr="00B15E85">
        <w:rPr>
          <w:rFonts w:asciiTheme="minorHAnsi" w:hAnsiTheme="minorHAnsi" w:cs="Arial"/>
        </w:rPr>
        <w:t xml:space="preserve">siły wyższej, w szczególności </w:t>
      </w:r>
      <w:r w:rsidRPr="00B15E85">
        <w:rPr>
          <w:rFonts w:asciiTheme="minorHAnsi" w:hAnsiTheme="minorHAnsi" w:cs="Arial"/>
        </w:rPr>
        <w:t>okoliczności, których nie można było przewidzieć w chwili jej podpisania, w tym:</w:t>
      </w:r>
    </w:p>
    <w:p w14:paraId="01C8D33D" w14:textId="77777777" w:rsidR="002A086E" w:rsidRPr="00B15E85" w:rsidRDefault="000F4902" w:rsidP="002A086E">
      <w:pPr>
        <w:tabs>
          <w:tab w:val="left" w:pos="709"/>
        </w:tabs>
        <w:autoSpaceDE w:val="0"/>
        <w:autoSpaceDN w:val="0"/>
        <w:adjustRightInd w:val="0"/>
        <w:spacing w:after="0"/>
        <w:ind w:left="426" w:hanging="283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="00D53974" w:rsidRPr="00B15E85">
        <w:rPr>
          <w:rFonts w:asciiTheme="minorHAnsi" w:hAnsiTheme="minorHAnsi" w:cs="Arial"/>
        </w:rPr>
        <w:t xml:space="preserve">1) </w:t>
      </w:r>
      <w:r w:rsidR="002A086E" w:rsidRPr="00B15E85">
        <w:rPr>
          <w:rFonts w:asciiTheme="minorHAnsi" w:hAnsiTheme="minorHAnsi" w:cs="Arial"/>
        </w:rPr>
        <w:tab/>
      </w:r>
      <w:r w:rsidR="002A086E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 xml:space="preserve">zmiany terminu </w:t>
      </w:r>
      <w:r w:rsidR="00645E39" w:rsidRPr="00B15E85">
        <w:rPr>
          <w:rFonts w:asciiTheme="minorHAnsi" w:hAnsiTheme="minorHAnsi" w:cs="Arial"/>
        </w:rPr>
        <w:t xml:space="preserve">wykonania przedmiotu Umowy </w:t>
      </w:r>
      <w:r w:rsidR="00C148B4" w:rsidRPr="00B15E85">
        <w:rPr>
          <w:rFonts w:asciiTheme="minorHAnsi" w:hAnsiTheme="minorHAnsi" w:cs="Arial"/>
        </w:rPr>
        <w:t xml:space="preserve">na skutek wystąpienia okoliczności niezależnych od </w:t>
      </w:r>
      <w:r w:rsidRPr="00B15E85">
        <w:rPr>
          <w:rFonts w:asciiTheme="minorHAnsi" w:hAnsiTheme="minorHAnsi" w:cs="Arial"/>
        </w:rPr>
        <w:tab/>
      </w:r>
      <w:r w:rsidR="00053103" w:rsidRPr="00B15E85">
        <w:rPr>
          <w:rFonts w:asciiTheme="minorHAnsi" w:hAnsiTheme="minorHAnsi" w:cs="Arial"/>
        </w:rPr>
        <w:t>WYKONAWCY</w:t>
      </w:r>
      <w:r w:rsidR="002A086E" w:rsidRPr="00B15E85">
        <w:rPr>
          <w:rFonts w:asciiTheme="minorHAnsi" w:hAnsiTheme="minorHAnsi" w:cs="Arial"/>
        </w:rPr>
        <w:t>;</w:t>
      </w:r>
    </w:p>
    <w:p w14:paraId="105C7007" w14:textId="77777777" w:rsidR="00C148B4" w:rsidRPr="00B15E85" w:rsidRDefault="002A086E" w:rsidP="00FD4E27">
      <w:pPr>
        <w:tabs>
          <w:tab w:val="left" w:pos="709"/>
        </w:tabs>
        <w:autoSpaceDE w:val="0"/>
        <w:autoSpaceDN w:val="0"/>
        <w:adjustRightInd w:val="0"/>
        <w:spacing w:after="0"/>
        <w:ind w:left="425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2) </w:t>
      </w:r>
      <w:r w:rsidR="00C148B4" w:rsidRPr="00B15E85">
        <w:rPr>
          <w:rFonts w:asciiTheme="minorHAnsi" w:hAnsiTheme="minorHAnsi" w:cs="Arial"/>
        </w:rPr>
        <w:t xml:space="preserve">jakiegokolwiek opóźnienia, utrudnienia lub przeszkód spowodowanych przez lub </w:t>
      </w:r>
      <w:r w:rsidR="000F4902" w:rsidRPr="00B15E85">
        <w:rPr>
          <w:rFonts w:asciiTheme="minorHAnsi" w:hAnsiTheme="minorHAnsi" w:cs="Arial"/>
        </w:rPr>
        <w:tab/>
      </w:r>
      <w:r w:rsidR="00645E39">
        <w:rPr>
          <w:rFonts w:asciiTheme="minorHAnsi" w:hAnsiTheme="minorHAnsi" w:cs="Arial"/>
        </w:rPr>
        <w:t>dających</w:t>
      </w:r>
      <w:r w:rsidR="00645E39" w:rsidRPr="00B15E85">
        <w:rPr>
          <w:rFonts w:asciiTheme="minorHAnsi" w:hAnsiTheme="minorHAnsi" w:cs="Arial"/>
        </w:rPr>
        <w:t xml:space="preserve"> </w:t>
      </w:r>
      <w:r w:rsidR="00645E39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>się przypisać Z</w:t>
      </w:r>
      <w:r w:rsidR="00053103" w:rsidRPr="00B15E85">
        <w:rPr>
          <w:rFonts w:asciiTheme="minorHAnsi" w:hAnsiTheme="minorHAnsi" w:cs="Arial"/>
        </w:rPr>
        <w:t>AMAWIAJĄCEMU.</w:t>
      </w:r>
    </w:p>
    <w:p w14:paraId="45427E1C" w14:textId="77777777" w:rsidR="00C148B4" w:rsidRPr="00B15E85" w:rsidRDefault="00C148B4" w:rsidP="00053103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lastRenderedPageBreak/>
        <w:t>2.</w:t>
      </w:r>
      <w:r w:rsidRPr="00B15E85">
        <w:rPr>
          <w:rFonts w:asciiTheme="minorHAnsi" w:hAnsiTheme="minorHAnsi" w:cs="Arial"/>
          <w:spacing w:val="-2"/>
        </w:rPr>
        <w:t xml:space="preserve"> </w:t>
      </w:r>
      <w:r w:rsidR="00053103" w:rsidRPr="00B15E85">
        <w:rPr>
          <w:rFonts w:asciiTheme="minorHAnsi" w:hAnsiTheme="minorHAnsi" w:cs="Arial"/>
          <w:spacing w:val="-2"/>
        </w:rPr>
        <w:tab/>
      </w:r>
      <w:r w:rsidRPr="00B15E85">
        <w:rPr>
          <w:rFonts w:asciiTheme="minorHAnsi" w:hAnsiTheme="minorHAnsi" w:cs="Arial"/>
        </w:rPr>
        <w:t xml:space="preserve">W sprawach nieuregulowanych niniejszą </w:t>
      </w:r>
      <w:r w:rsidR="00C568F5">
        <w:rPr>
          <w:rFonts w:asciiTheme="minorHAnsi" w:hAnsiTheme="minorHAnsi" w:cs="Arial"/>
        </w:rPr>
        <w:t>U</w:t>
      </w:r>
      <w:r w:rsidRPr="00B15E85">
        <w:rPr>
          <w:rFonts w:asciiTheme="minorHAnsi" w:hAnsiTheme="minorHAnsi" w:cs="Arial"/>
        </w:rPr>
        <w:t>mową, zastosowanie mieć będą przepisy Kodeksu Cywilnego, ustawy Prawo Zamówień Publicznych</w:t>
      </w:r>
      <w:r w:rsidR="00C568F5">
        <w:rPr>
          <w:rFonts w:asciiTheme="minorHAnsi" w:hAnsiTheme="minorHAnsi" w:cs="Arial"/>
        </w:rPr>
        <w:t>.</w:t>
      </w:r>
    </w:p>
    <w:p w14:paraId="22ECC02E" w14:textId="77777777"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3. </w:t>
      </w:r>
      <w:r w:rsidRPr="00B15E85">
        <w:rPr>
          <w:rFonts w:asciiTheme="minorHAnsi" w:hAnsiTheme="minorHAnsi" w:cs="Arial"/>
        </w:rPr>
        <w:tab/>
        <w:t>W przypadku zaistnienia sporu, S</w:t>
      </w:r>
      <w:r w:rsidR="000F4902" w:rsidRPr="00B15E85">
        <w:rPr>
          <w:rFonts w:asciiTheme="minorHAnsi" w:hAnsiTheme="minorHAnsi" w:cs="Arial"/>
        </w:rPr>
        <w:t>TRONY</w:t>
      </w:r>
      <w:r w:rsidRPr="00B15E85">
        <w:rPr>
          <w:rFonts w:asciiTheme="minorHAnsi" w:hAnsiTheme="minorHAnsi" w:cs="Arial"/>
        </w:rPr>
        <w:t xml:space="preserve"> zobowiązują się w terminie 1 (jeden) miesięcy od daty jego zaistnienia, rozstrzygnąć spór w drodze postępowania ugodowego. W razie braku możliwości ugodowego załatwienia sporu, sprawa zostanie poddana rozpoznaniu przez sąd właściwy dla siedziby ZAMAWIAJĄCEGO.</w:t>
      </w:r>
    </w:p>
    <w:p w14:paraId="6F956D8A" w14:textId="77777777"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4. </w:t>
      </w:r>
      <w:r w:rsidRPr="00B15E85">
        <w:rPr>
          <w:rFonts w:asciiTheme="minorHAnsi" w:hAnsiTheme="minorHAnsi" w:cs="Arial"/>
        </w:rPr>
        <w:tab/>
        <w:t>Zmiany w umowie wymagają zgody obu S</w:t>
      </w:r>
      <w:r w:rsidR="000F4902" w:rsidRPr="00B15E85">
        <w:rPr>
          <w:rFonts w:asciiTheme="minorHAnsi" w:hAnsiTheme="minorHAnsi" w:cs="Arial"/>
        </w:rPr>
        <w:t>TRON</w:t>
      </w:r>
      <w:r w:rsidRPr="00B15E85">
        <w:rPr>
          <w:rFonts w:asciiTheme="minorHAnsi" w:hAnsiTheme="minorHAnsi" w:cs="Arial"/>
        </w:rPr>
        <w:t xml:space="preserve"> i muszą być dokonywane w formie pisemnej, pod rygorem nieważności.</w:t>
      </w:r>
    </w:p>
    <w:p w14:paraId="52983640" w14:textId="77777777"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5. </w:t>
      </w:r>
      <w:r w:rsidRPr="00B15E85">
        <w:rPr>
          <w:rFonts w:asciiTheme="minorHAnsi" w:hAnsiTheme="minorHAnsi" w:cs="Arial"/>
        </w:rPr>
        <w:tab/>
        <w:t>WYKONAWCA nie może bez pisemnej zgody ZAMAWIAJĄCEGO dokonać przelewu wierzytelności wynikającej z niniejszej umowy.</w:t>
      </w:r>
    </w:p>
    <w:p w14:paraId="34661D7A" w14:textId="77777777"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6. </w:t>
      </w:r>
      <w:r w:rsidRPr="00B15E85">
        <w:rPr>
          <w:rFonts w:asciiTheme="minorHAnsi" w:hAnsiTheme="minorHAnsi" w:cs="Arial"/>
        </w:rPr>
        <w:tab/>
        <w:t>Integralną część umowy stanowią następujące załączniki:</w:t>
      </w:r>
    </w:p>
    <w:p w14:paraId="4C859E32" w14:textId="77777777" w:rsidR="009C0B97" w:rsidRPr="00B15E85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Załącznik nr 1 </w:t>
      </w:r>
      <w:r w:rsidR="00D53974" w:rsidRPr="00B15E85">
        <w:rPr>
          <w:rFonts w:asciiTheme="minorHAnsi" w:hAnsiTheme="minorHAnsi" w:cs="Arial"/>
        </w:rPr>
        <w:t xml:space="preserve">– </w:t>
      </w:r>
      <w:r w:rsidR="002A086E" w:rsidRPr="00B15E85">
        <w:rPr>
          <w:rFonts w:asciiTheme="minorHAnsi" w:hAnsiTheme="minorHAnsi" w:cs="Arial"/>
        </w:rPr>
        <w:t>opis przedmiotu umowy</w:t>
      </w:r>
      <w:r w:rsidR="00D53974" w:rsidRPr="00B15E85">
        <w:rPr>
          <w:rFonts w:asciiTheme="minorHAnsi" w:hAnsiTheme="minorHAnsi" w:cs="Arial"/>
        </w:rPr>
        <w:t xml:space="preserve"> </w:t>
      </w:r>
      <w:r w:rsidR="007873AB">
        <w:rPr>
          <w:rFonts w:asciiTheme="minorHAnsi" w:hAnsiTheme="minorHAnsi" w:cs="Arial"/>
        </w:rPr>
        <w:t>wraz ze specyfikacją techniczną sprzętu</w:t>
      </w:r>
    </w:p>
    <w:p w14:paraId="3D12CBF1" w14:textId="77777777" w:rsidR="009C0B97" w:rsidRPr="00B15E85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Załącznik nr 2 – </w:t>
      </w:r>
      <w:r w:rsidR="009C0B97" w:rsidRPr="00B15E85">
        <w:rPr>
          <w:rFonts w:asciiTheme="minorHAnsi" w:hAnsiTheme="minorHAnsi" w:cs="Arial"/>
        </w:rPr>
        <w:t xml:space="preserve">wymagania gwarancyjne i serwisowe </w:t>
      </w:r>
    </w:p>
    <w:p w14:paraId="1526A5FC" w14:textId="77777777" w:rsidR="00C148B4" w:rsidRPr="00B15E85" w:rsidRDefault="009C0B97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Załącznik nr 3 </w:t>
      </w:r>
      <w:r w:rsidR="00AB5E6D" w:rsidRPr="00B15E85">
        <w:rPr>
          <w:rFonts w:asciiTheme="minorHAnsi" w:hAnsiTheme="minorHAnsi" w:cs="Arial"/>
        </w:rPr>
        <w:t>–</w:t>
      </w:r>
      <w:r w:rsidRPr="00B15E85">
        <w:rPr>
          <w:rFonts w:asciiTheme="minorHAnsi" w:hAnsiTheme="minorHAnsi" w:cs="Arial"/>
        </w:rPr>
        <w:t xml:space="preserve"> </w:t>
      </w:r>
      <w:r w:rsidR="00C148B4" w:rsidRPr="00B15E85">
        <w:rPr>
          <w:rFonts w:asciiTheme="minorHAnsi" w:hAnsiTheme="minorHAnsi" w:cs="Arial"/>
        </w:rPr>
        <w:t>wzór protokołu odbioru dostawy/usługi przedmiotu zamówienia.</w:t>
      </w:r>
    </w:p>
    <w:p w14:paraId="06BA6853" w14:textId="77777777" w:rsidR="00205923" w:rsidRDefault="00205923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Załącznik nr 4 – klauzula RODO</w:t>
      </w:r>
    </w:p>
    <w:p w14:paraId="3840FF56" w14:textId="60BFA36C" w:rsidR="00914BA6" w:rsidRDefault="00914BA6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 nr 5 – Oświadczenie Wykonawcy</w:t>
      </w:r>
    </w:p>
    <w:p w14:paraId="14162489" w14:textId="58DA56B3" w:rsidR="006922A7" w:rsidRDefault="006922A7" w:rsidP="006922A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Załącznik nr </w:t>
      </w:r>
      <w:r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Formularz Ofertowy</w:t>
      </w:r>
    </w:p>
    <w:p w14:paraId="32ED6311" w14:textId="77777777" w:rsidR="006922A7" w:rsidRPr="00B15E85" w:rsidRDefault="006922A7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</w:p>
    <w:p w14:paraId="30904F26" w14:textId="77777777"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7. </w:t>
      </w:r>
      <w:r w:rsidRPr="00B15E85">
        <w:rPr>
          <w:rFonts w:asciiTheme="minorHAnsi" w:hAnsiTheme="minorHAnsi" w:cs="Arial"/>
        </w:rPr>
        <w:tab/>
        <w:t xml:space="preserve">Umowę sporządzono w </w:t>
      </w:r>
      <w:r w:rsidR="00147C9D" w:rsidRPr="00B15E85">
        <w:rPr>
          <w:rFonts w:asciiTheme="minorHAnsi" w:hAnsiTheme="minorHAnsi" w:cs="Arial"/>
        </w:rPr>
        <w:t>3</w:t>
      </w:r>
      <w:r w:rsidRPr="00B15E85">
        <w:rPr>
          <w:rFonts w:asciiTheme="minorHAnsi" w:hAnsiTheme="minorHAnsi" w:cs="Arial"/>
        </w:rPr>
        <w:t xml:space="preserve"> (</w:t>
      </w:r>
      <w:r w:rsidR="00147C9D" w:rsidRPr="00B15E85">
        <w:rPr>
          <w:rFonts w:asciiTheme="minorHAnsi" w:hAnsiTheme="minorHAnsi" w:cs="Arial"/>
        </w:rPr>
        <w:t>trzech</w:t>
      </w:r>
      <w:r w:rsidRPr="00B15E85">
        <w:rPr>
          <w:rFonts w:asciiTheme="minorHAnsi" w:hAnsiTheme="minorHAnsi" w:cs="Arial"/>
        </w:rPr>
        <w:t xml:space="preserve">) jednobrzmiących egzemplarzach, z których </w:t>
      </w:r>
      <w:r w:rsidR="00147C9D" w:rsidRPr="00B15E85">
        <w:rPr>
          <w:rFonts w:asciiTheme="minorHAnsi" w:hAnsiTheme="minorHAnsi" w:cs="Arial"/>
        </w:rPr>
        <w:t>2</w:t>
      </w:r>
      <w:r w:rsidRPr="00B15E85">
        <w:rPr>
          <w:rFonts w:asciiTheme="minorHAnsi" w:hAnsiTheme="minorHAnsi" w:cs="Arial"/>
        </w:rPr>
        <w:t xml:space="preserve"> (</w:t>
      </w:r>
      <w:r w:rsidR="00147C9D" w:rsidRPr="00B15E85">
        <w:rPr>
          <w:rFonts w:asciiTheme="minorHAnsi" w:hAnsiTheme="minorHAnsi" w:cs="Arial"/>
        </w:rPr>
        <w:t>dwa</w:t>
      </w:r>
      <w:r w:rsidRPr="00B15E85">
        <w:rPr>
          <w:rFonts w:asciiTheme="minorHAnsi" w:hAnsiTheme="minorHAnsi" w:cs="Arial"/>
        </w:rPr>
        <w:t>) egzemplarze otrzymuje ZAMAWIAJĄCY, 1 (jeden) egzemplarz WYKONAWCA,</w:t>
      </w:r>
    </w:p>
    <w:p w14:paraId="2B393488" w14:textId="77777777"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8. </w:t>
      </w:r>
      <w:r w:rsidRPr="00B15E85">
        <w:rPr>
          <w:rFonts w:asciiTheme="minorHAnsi" w:hAnsiTheme="minorHAnsi" w:cs="Arial"/>
        </w:rPr>
        <w:tab/>
        <w:t>Zapisy umowy obowiązują z dniem zawarcia.</w:t>
      </w:r>
    </w:p>
    <w:p w14:paraId="4CA10312" w14:textId="77777777" w:rsid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57FFB62F" w14:textId="77777777" w:rsidR="00B15E85" w:rsidRPr="00B15E85" w:rsidRDefault="00B15E85" w:rsidP="00C14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07FD1174" w14:textId="77777777" w:rsidR="00C148B4" w:rsidRPr="00B15E85" w:rsidRDefault="00B15E85" w:rsidP="00C14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                 ZAMAWIAJĄCY 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 xml:space="preserve">        </w:t>
      </w:r>
      <w:r w:rsidR="00C148B4" w:rsidRPr="00B15E85">
        <w:rPr>
          <w:rFonts w:asciiTheme="minorHAnsi" w:hAnsiTheme="minorHAnsi" w:cs="Arial"/>
          <w:b/>
          <w:bCs/>
        </w:rPr>
        <w:t>WYKONAWCA</w:t>
      </w:r>
    </w:p>
    <w:p w14:paraId="12934398" w14:textId="77777777" w:rsidR="00645E39" w:rsidRDefault="00645E39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  <w:b/>
          <w:bCs/>
        </w:rPr>
      </w:pPr>
    </w:p>
    <w:p w14:paraId="3694D764" w14:textId="77777777" w:rsidR="006343D2" w:rsidRDefault="00E94930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br/>
      </w:r>
      <w:r w:rsidRPr="00B15E85">
        <w:rPr>
          <w:rFonts w:asciiTheme="minorHAnsi" w:hAnsiTheme="minorHAnsi" w:cs="Arial"/>
        </w:rPr>
        <w:br/>
      </w:r>
    </w:p>
    <w:p w14:paraId="0717E183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3A330B53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5346337C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47320F10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6678ABAE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3E5F2E5E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6482A529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03070E02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40B11CB9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65A7AF50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6CFD7331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5239048D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707088D6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283E5DFF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7BA8DAF9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17E56C69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577CA5A0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63EACEC7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420B9876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51E4BD7C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4F4616FC" w14:textId="77777777"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4EECB2B0" w14:textId="77777777" w:rsidR="002A4087" w:rsidRPr="00B15E85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14:paraId="698FEE6A" w14:textId="77777777" w:rsidR="00B15E85" w:rsidRDefault="00B15E85" w:rsidP="00B15E85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51BA489A" w14:textId="77777777" w:rsidR="00C568F5" w:rsidRDefault="00B15E85" w:rsidP="00B15E85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</w:t>
      </w:r>
      <w:r w:rsidR="00954E54">
        <w:rPr>
          <w:rFonts w:asciiTheme="minorHAnsi" w:hAnsiTheme="minorHAnsi" w:cs="Arial"/>
        </w:rPr>
        <w:t xml:space="preserve">                                </w:t>
      </w:r>
      <w:r>
        <w:rPr>
          <w:rFonts w:asciiTheme="minorHAnsi" w:hAnsiTheme="minorHAnsi" w:cs="Arial"/>
        </w:rPr>
        <w:t xml:space="preserve">                                                        </w:t>
      </w:r>
    </w:p>
    <w:p w14:paraId="72800B97" w14:textId="77777777" w:rsidR="00C568F5" w:rsidRDefault="00C568F5" w:rsidP="007D630F">
      <w:pPr>
        <w:autoSpaceDE w:val="0"/>
        <w:autoSpaceDN w:val="0"/>
        <w:adjustRightInd w:val="0"/>
        <w:ind w:left="4962"/>
        <w:jc w:val="center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Za</w:t>
      </w:r>
      <w:r>
        <w:rPr>
          <w:rFonts w:asciiTheme="minorHAnsi" w:hAnsiTheme="minorHAnsi" w:cs="Arial"/>
        </w:rPr>
        <w:t>łącznik nr 1 do u</w:t>
      </w:r>
      <w:r w:rsidRPr="00B15E85">
        <w:rPr>
          <w:rFonts w:asciiTheme="minorHAnsi" w:hAnsiTheme="minorHAnsi" w:cs="Arial"/>
        </w:rPr>
        <w:t>mowy</w:t>
      </w:r>
      <w:r w:rsidR="007D630F">
        <w:rPr>
          <w:rFonts w:asciiTheme="minorHAnsi" w:hAnsiTheme="minorHAnsi" w:cs="Arial"/>
        </w:rPr>
        <w:t>……………………………</w:t>
      </w:r>
      <w:r w:rsidR="00B15E85">
        <w:rPr>
          <w:rFonts w:asciiTheme="minorHAnsi" w:hAnsiTheme="minorHAnsi" w:cs="Arial"/>
        </w:rPr>
        <w:t xml:space="preserve">        </w:t>
      </w:r>
    </w:p>
    <w:p w14:paraId="3549A348" w14:textId="77777777" w:rsidR="00C568F5" w:rsidRDefault="00C568F5" w:rsidP="00B15E85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OPIS PRZEDMIOTU ZAMÓWIENIA</w:t>
      </w:r>
      <w:r w:rsidR="00B15E85">
        <w:rPr>
          <w:rFonts w:asciiTheme="minorHAnsi" w:hAnsiTheme="minorHAnsi" w:cs="Arial"/>
        </w:rPr>
        <w:t xml:space="preserve">                             </w:t>
      </w:r>
    </w:p>
    <w:p w14:paraId="6509CBB5" w14:textId="77777777" w:rsidR="00C568F5" w:rsidRDefault="00C568F5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43D8D4B1" w14:textId="77777777" w:rsidR="00C568F5" w:rsidRDefault="00C568F5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70646064" w14:textId="77777777" w:rsidR="00C568F5" w:rsidRDefault="00C568F5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55D2D137" w14:textId="77777777" w:rsidR="00C568F5" w:rsidRDefault="00C568F5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13B1129C" w14:textId="77777777" w:rsidR="00C568F5" w:rsidRDefault="00C568F5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0B23A62B" w14:textId="77777777" w:rsidR="00C568F5" w:rsidRDefault="00C568F5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71AA7BA3" w14:textId="77777777" w:rsidR="00C568F5" w:rsidRDefault="00C568F5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34560903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63A48809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3A03BA34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3C0B3D2D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1636AA7C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4A37274B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40EB56B1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1F69941A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30636E15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7182DDCA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44837722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027E2ACC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3D3C869D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5604F8D9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17CB7613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737D7730" w14:textId="77777777" w:rsidR="007D630F" w:rsidRDefault="007D630F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2F5266CC" w14:textId="77777777" w:rsidR="00C568F5" w:rsidRDefault="00C568F5" w:rsidP="00C568F5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14:paraId="073E6B6B" w14:textId="77777777" w:rsidR="00651DED" w:rsidRPr="00B15E85" w:rsidRDefault="006343D2" w:rsidP="007D630F">
      <w:pPr>
        <w:autoSpaceDE w:val="0"/>
        <w:autoSpaceDN w:val="0"/>
        <w:adjustRightInd w:val="0"/>
        <w:ind w:left="4678"/>
        <w:jc w:val="center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</w:t>
      </w:r>
      <w:r w:rsidR="00205923" w:rsidRPr="00B15E85">
        <w:rPr>
          <w:rFonts w:asciiTheme="minorHAnsi" w:hAnsiTheme="minorHAnsi" w:cs="Arial"/>
        </w:rPr>
        <w:t>a</w:t>
      </w:r>
      <w:r w:rsidR="00ED7823">
        <w:rPr>
          <w:rFonts w:asciiTheme="minorHAnsi" w:hAnsiTheme="minorHAnsi" w:cs="Arial"/>
        </w:rPr>
        <w:t>łącznik nr 2 do u</w:t>
      </w:r>
      <w:r w:rsidR="007D630F">
        <w:rPr>
          <w:rFonts w:asciiTheme="minorHAnsi" w:hAnsiTheme="minorHAnsi" w:cs="Arial"/>
        </w:rPr>
        <w:t>mowy…………………………….</w:t>
      </w:r>
    </w:p>
    <w:p w14:paraId="00AB8A0B" w14:textId="77777777" w:rsidR="00651DED" w:rsidRPr="00B15E85" w:rsidRDefault="00651DED" w:rsidP="00651DED">
      <w:pPr>
        <w:autoSpaceDE w:val="0"/>
        <w:autoSpaceDN w:val="0"/>
        <w:adjustRightInd w:val="0"/>
        <w:ind w:left="5664"/>
        <w:rPr>
          <w:rFonts w:asciiTheme="minorHAnsi" w:hAnsiTheme="minorHAnsi" w:cs="Arial"/>
        </w:rPr>
      </w:pPr>
    </w:p>
    <w:p w14:paraId="4FDB74E1" w14:textId="77777777" w:rsidR="006343D2" w:rsidRPr="00B15E85" w:rsidRDefault="006343D2" w:rsidP="009F44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 xml:space="preserve">Wymagania gwarancyjne i serwisowe </w:t>
      </w:r>
    </w:p>
    <w:p w14:paraId="311FAE03" w14:textId="77777777" w:rsidR="006343D2" w:rsidRPr="00B15E85" w:rsidRDefault="006343D2" w:rsidP="006343D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</w:p>
    <w:p w14:paraId="276378F7" w14:textId="77777777" w:rsidR="006343D2" w:rsidRPr="00B15E85" w:rsidRDefault="006343D2" w:rsidP="006343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Wykonawca musi zagwarantować prawidłowe działani</w:t>
      </w:r>
      <w:r w:rsidR="00B15E85">
        <w:rPr>
          <w:rFonts w:asciiTheme="minorHAnsi" w:hAnsiTheme="minorHAnsi" w:cs="Arial"/>
        </w:rPr>
        <w:t xml:space="preserve">e sprzętu przez okres minimum </w:t>
      </w:r>
      <w:r w:rsidR="00C568F5">
        <w:rPr>
          <w:rFonts w:asciiTheme="minorHAnsi" w:hAnsiTheme="minorHAnsi" w:cs="Arial"/>
        </w:rPr>
        <w:t xml:space="preserve">60 </w:t>
      </w:r>
      <w:r w:rsidR="007E263E">
        <w:rPr>
          <w:rFonts w:asciiTheme="minorHAnsi" w:hAnsiTheme="minorHAnsi" w:cs="Arial"/>
        </w:rPr>
        <w:t>m</w:t>
      </w:r>
      <w:r w:rsidRPr="00B15E85">
        <w:rPr>
          <w:rFonts w:asciiTheme="minorHAnsi" w:hAnsiTheme="minorHAnsi" w:cs="Arial"/>
        </w:rPr>
        <w:t>iesięcy</w:t>
      </w:r>
      <w:r w:rsidR="00B15E85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licząc od momentu podpi</w:t>
      </w:r>
      <w:r w:rsidR="00E87C2A">
        <w:rPr>
          <w:rFonts w:asciiTheme="minorHAnsi" w:hAnsiTheme="minorHAnsi" w:cs="Arial"/>
        </w:rPr>
        <w:t>sania protokołu odbioru</w:t>
      </w:r>
      <w:r w:rsidRPr="00B15E85">
        <w:rPr>
          <w:rFonts w:asciiTheme="minorHAnsi" w:hAnsiTheme="minorHAnsi" w:cs="Arial"/>
        </w:rPr>
        <w:t xml:space="preserve"> przedmiotu zamówienia.</w:t>
      </w:r>
    </w:p>
    <w:p w14:paraId="2E246756" w14:textId="77777777" w:rsidR="006343D2" w:rsidRPr="00B15E85" w:rsidRDefault="006343D2" w:rsidP="006343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Wykonanie napraw i usunięcie awarii u użytkown</w:t>
      </w:r>
      <w:r w:rsidR="00B15E85">
        <w:rPr>
          <w:rFonts w:asciiTheme="minorHAnsi" w:hAnsiTheme="minorHAnsi" w:cs="Arial"/>
        </w:rPr>
        <w:t>ika końcowego nastąpi w ciągu 5 dni roboczych</w:t>
      </w:r>
      <w:r w:rsidRPr="00B15E85">
        <w:rPr>
          <w:rFonts w:asciiTheme="minorHAnsi" w:hAnsiTheme="minorHAnsi" w:cs="Arial"/>
        </w:rPr>
        <w:t xml:space="preserve"> od momentu zgłoszenia awarii do siedziby </w:t>
      </w:r>
      <w:r w:rsidR="00C568F5">
        <w:rPr>
          <w:rFonts w:asciiTheme="minorHAnsi" w:hAnsiTheme="minorHAnsi" w:cs="Arial"/>
        </w:rPr>
        <w:t>Wykonawcy</w:t>
      </w:r>
      <w:r w:rsidRPr="00B15E85">
        <w:rPr>
          <w:rFonts w:asciiTheme="minorHAnsi" w:hAnsiTheme="minorHAnsi" w:cs="Arial"/>
        </w:rPr>
        <w:t>.</w:t>
      </w:r>
    </w:p>
    <w:p w14:paraId="459D0C48" w14:textId="77777777" w:rsidR="006343D2" w:rsidRPr="00B15E85" w:rsidRDefault="006343D2" w:rsidP="006343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Wykonawca zapewni serwis na terenie woj. pomorskiego.</w:t>
      </w:r>
    </w:p>
    <w:p w14:paraId="34ED0F48" w14:textId="77777777" w:rsidR="00651DED" w:rsidRPr="00B15E85" w:rsidRDefault="00651DED" w:rsidP="00CE283F">
      <w:pPr>
        <w:jc w:val="both"/>
        <w:rPr>
          <w:rFonts w:asciiTheme="minorHAnsi" w:hAnsiTheme="minorHAnsi"/>
        </w:rPr>
      </w:pPr>
    </w:p>
    <w:p w14:paraId="057010EE" w14:textId="77777777"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14:paraId="374630C9" w14:textId="77777777"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14:paraId="1ACA5CF3" w14:textId="77777777"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14:paraId="605C8628" w14:textId="77777777"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14:paraId="589388FE" w14:textId="77777777"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14:paraId="2EFB57A9" w14:textId="77777777"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14:paraId="7B5EAAA2" w14:textId="77777777"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14:paraId="79C50A8D" w14:textId="77777777" w:rsidR="00651DED" w:rsidRPr="00B15E85" w:rsidRDefault="00651DED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  <w:r w:rsidRPr="00B15E85">
        <w:rPr>
          <w:rFonts w:asciiTheme="minorHAnsi" w:hAnsiTheme="minorHAnsi"/>
          <w:lang w:eastAsia="ar-SA"/>
        </w:rPr>
        <w:tab/>
      </w:r>
    </w:p>
    <w:p w14:paraId="1732AD40" w14:textId="77777777" w:rsidR="00651DED" w:rsidRDefault="00651DED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0E2D24A1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74E2E6B0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3FB8E29A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32DA00BE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705B47D8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78E02CF7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4B29F78A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240A540F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3B477EA5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40D24673" w14:textId="77777777" w:rsidR="007D630F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5DE580B1" w14:textId="77777777" w:rsidR="007D630F" w:rsidRPr="00B15E85" w:rsidRDefault="007D630F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14:paraId="4886FB1D" w14:textId="77777777" w:rsidR="007C253B" w:rsidRPr="00B15E85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14:paraId="7D5C6830" w14:textId="77777777" w:rsidR="006343D2" w:rsidRPr="00B15E85" w:rsidRDefault="006343D2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14:paraId="5D1605C7" w14:textId="77777777" w:rsidR="00205923" w:rsidRPr="00B15E85" w:rsidRDefault="007D630F" w:rsidP="00B15E85">
      <w:pPr>
        <w:autoSpaceDE w:val="0"/>
        <w:autoSpaceDN w:val="0"/>
        <w:adjustRightInd w:val="0"/>
        <w:ind w:firstLine="96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ZATWIERDZAM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2966EE" w:rsidRPr="00B15E85">
        <w:rPr>
          <w:rFonts w:asciiTheme="minorHAnsi" w:hAnsiTheme="minorHAnsi" w:cs="Arial"/>
        </w:rPr>
        <w:t>Załącznik nr 3 do Umowy</w:t>
      </w:r>
      <w:r>
        <w:rPr>
          <w:rFonts w:asciiTheme="minorHAnsi" w:hAnsiTheme="minorHAnsi" w:cs="Arial"/>
        </w:rPr>
        <w:t>…………………..</w:t>
      </w:r>
    </w:p>
    <w:p w14:paraId="30E88560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="Arial"/>
          <w:b/>
        </w:rPr>
      </w:pPr>
    </w:p>
    <w:p w14:paraId="635184CC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>PROTOKÓŁ ODBIORU WYKONANIA DOSTAWY/USŁUGI</w:t>
      </w:r>
    </w:p>
    <w:p w14:paraId="4960668B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="Arial"/>
          <w:b/>
        </w:rPr>
      </w:pPr>
    </w:p>
    <w:p w14:paraId="124AB392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Miejsce dokonania odbioru: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……………………………………………..</w:t>
      </w:r>
    </w:p>
    <w:p w14:paraId="56D7B00B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2B898531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Data dokonania odbioru: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……………………………………………</w:t>
      </w:r>
      <w:r w:rsidR="00B15E85">
        <w:rPr>
          <w:rFonts w:asciiTheme="minorHAnsi" w:hAnsiTheme="minorHAnsi" w:cs="Arial"/>
        </w:rPr>
        <w:t>…….</w:t>
      </w:r>
    </w:p>
    <w:p w14:paraId="55C7718E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5F5C3CBC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Ze strony Wykonawcy: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……………………………………………………………………………….</w:t>
      </w:r>
    </w:p>
    <w:p w14:paraId="7092E491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(nazwa i adres)</w:t>
      </w:r>
    </w:p>
    <w:p w14:paraId="4E577A92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…………………………………………</w:t>
      </w:r>
      <w:r w:rsidR="00B15E85">
        <w:rPr>
          <w:rFonts w:asciiTheme="minorHAnsi" w:hAnsiTheme="minorHAnsi" w:cs="Arial"/>
        </w:rPr>
        <w:t>………………</w:t>
      </w:r>
    </w:p>
    <w:p w14:paraId="0D062276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(imię i nazwisko osoby upoważnionej)</w:t>
      </w:r>
    </w:p>
    <w:p w14:paraId="3F64C02A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Ze strony Zamawiającego:</w:t>
      </w:r>
      <w:r w:rsidR="00B15E85">
        <w:rPr>
          <w:rFonts w:asciiTheme="minorHAnsi" w:hAnsiTheme="minorHAnsi" w:cs="Arial"/>
        </w:rPr>
        <w:t xml:space="preserve"> ……………………………………………………………………………</w:t>
      </w:r>
    </w:p>
    <w:p w14:paraId="172CE70C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(nazwa i adres)</w:t>
      </w:r>
    </w:p>
    <w:p w14:paraId="30A87E65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………………………………………….</w:t>
      </w:r>
    </w:p>
    <w:p w14:paraId="4B05A3A9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(imię i nazwisko osoby upoważnionej)</w:t>
      </w:r>
    </w:p>
    <w:p w14:paraId="3264625D" w14:textId="77777777" w:rsidR="002966EE" w:rsidRPr="00B15E85" w:rsidRDefault="002966EE" w:rsidP="00C03C7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</w:rPr>
      </w:pPr>
    </w:p>
    <w:p w14:paraId="501E46B4" w14:textId="77777777" w:rsidR="002966EE" w:rsidRPr="00B15E85" w:rsidRDefault="002966EE" w:rsidP="00C03C7E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W ramach odbioru, przeprowadzonego na podstawie </w:t>
      </w:r>
      <w:r w:rsidR="00ED7823">
        <w:rPr>
          <w:rFonts w:asciiTheme="minorHAnsi" w:hAnsiTheme="minorHAnsi" w:cs="Arial"/>
        </w:rPr>
        <w:t>u</w:t>
      </w:r>
      <w:r w:rsidRPr="00B15E85">
        <w:rPr>
          <w:rFonts w:asciiTheme="minorHAnsi" w:hAnsiTheme="minorHAnsi" w:cs="Arial"/>
        </w:rPr>
        <w:t>mowy nr ………………… z dnia ……………….. r. przeprowadzono czynn</w:t>
      </w:r>
      <w:r w:rsidR="00B15E85">
        <w:rPr>
          <w:rFonts w:asciiTheme="minorHAnsi" w:hAnsiTheme="minorHAnsi" w:cs="Arial"/>
        </w:rPr>
        <w:t>ości kontrolne potwierdzające należyte wykonanie przedmiotu umowy: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7"/>
        <w:gridCol w:w="708"/>
        <w:gridCol w:w="567"/>
        <w:gridCol w:w="1276"/>
        <w:gridCol w:w="2552"/>
      </w:tblGrid>
      <w:tr w:rsidR="00914BA6" w:rsidRPr="00B15E85" w14:paraId="0F89FD37" w14:textId="77777777" w:rsidTr="00914BA6">
        <w:trPr>
          <w:trHeight w:val="20"/>
        </w:trPr>
        <w:tc>
          <w:tcPr>
            <w:tcW w:w="425" w:type="dxa"/>
            <w:shd w:val="clear" w:color="auto" w:fill="C0C0C0"/>
            <w:noWrap/>
            <w:vAlign w:val="center"/>
          </w:tcPr>
          <w:p w14:paraId="348B34B8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Lp.</w:t>
            </w:r>
          </w:p>
        </w:tc>
        <w:tc>
          <w:tcPr>
            <w:tcW w:w="4537" w:type="dxa"/>
            <w:shd w:val="clear" w:color="auto" w:fill="C0C0C0"/>
            <w:vAlign w:val="center"/>
          </w:tcPr>
          <w:p w14:paraId="5B723BB4" w14:textId="77777777" w:rsidR="00914BA6" w:rsidRPr="00B15E85" w:rsidRDefault="00914BA6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Nazwa przedmiotu</w:t>
            </w:r>
            <w:r w:rsidRPr="00B15E85">
              <w:rPr>
                <w:rFonts w:asciiTheme="minorHAnsi" w:hAnsiTheme="minorHAnsi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14:paraId="48693F75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 xml:space="preserve">Jedn. </w:t>
            </w:r>
            <w:r w:rsidRPr="00B15E85">
              <w:rPr>
                <w:rFonts w:asciiTheme="minorHAnsi" w:hAnsiTheme="minorHAnsi"/>
              </w:rPr>
              <w:br/>
              <w:t>miary</w:t>
            </w:r>
          </w:p>
        </w:tc>
        <w:tc>
          <w:tcPr>
            <w:tcW w:w="567" w:type="dxa"/>
            <w:shd w:val="clear" w:color="auto" w:fill="C0C0C0"/>
            <w:noWrap/>
            <w:vAlign w:val="center"/>
          </w:tcPr>
          <w:p w14:paraId="08B447E5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Ilość</w:t>
            </w:r>
          </w:p>
        </w:tc>
        <w:tc>
          <w:tcPr>
            <w:tcW w:w="1276" w:type="dxa"/>
            <w:shd w:val="clear" w:color="auto" w:fill="C0C0C0"/>
            <w:noWrap/>
            <w:vAlign w:val="center"/>
          </w:tcPr>
          <w:p w14:paraId="0736CE3F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Cena jed.</w:t>
            </w:r>
            <w:r w:rsidRPr="00B15E85">
              <w:rPr>
                <w:rFonts w:asciiTheme="minorHAnsi" w:hAnsiTheme="minorHAnsi"/>
              </w:rPr>
              <w:br/>
              <w:t>brutto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5C930740" w14:textId="77777777" w:rsidR="00914BA6" w:rsidRPr="00B15E85" w:rsidRDefault="00914BA6" w:rsidP="00914BA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Dokumentacja </w:t>
            </w:r>
            <w:r w:rsidRPr="00B15E85">
              <w:rPr>
                <w:rFonts w:asciiTheme="minorHAnsi" w:hAnsiTheme="minorHAnsi"/>
              </w:rPr>
              <w:t>tech</w:t>
            </w:r>
            <w:r>
              <w:rPr>
                <w:rFonts w:asciiTheme="minorHAnsi" w:hAnsiTheme="minorHAnsi"/>
              </w:rPr>
              <w:t>niczna</w:t>
            </w:r>
            <w:r w:rsidRPr="00B15E85">
              <w:rPr>
                <w:rFonts w:asciiTheme="minorHAnsi" w:hAnsiTheme="minorHAnsi"/>
              </w:rPr>
              <w:t xml:space="preserve"> </w:t>
            </w:r>
          </w:p>
        </w:tc>
      </w:tr>
      <w:tr w:rsidR="00914BA6" w:rsidRPr="00B15E85" w14:paraId="3207C9CB" w14:textId="77777777" w:rsidTr="00914BA6">
        <w:trPr>
          <w:trHeight w:val="210"/>
        </w:trPr>
        <w:tc>
          <w:tcPr>
            <w:tcW w:w="425" w:type="dxa"/>
            <w:noWrap/>
            <w:vAlign w:val="center"/>
          </w:tcPr>
          <w:p w14:paraId="3BC3EE17" w14:textId="77777777" w:rsidR="00914BA6" w:rsidRPr="00B15E85" w:rsidRDefault="00914BA6" w:rsidP="00C03C7E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537" w:type="dxa"/>
            <w:vAlign w:val="center"/>
          </w:tcPr>
          <w:p w14:paraId="6691AA4A" w14:textId="77777777" w:rsidR="00914BA6" w:rsidRPr="00B15E85" w:rsidRDefault="00914BA6" w:rsidP="00C03C7E">
            <w:pPr>
              <w:widowControl w:val="0"/>
              <w:adjustRightInd w:val="0"/>
              <w:spacing w:after="0"/>
              <w:textAlignment w:val="baseline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Modernizacja kabla światłowodowego 12J sieci OST112 na terenie m. Kwidzyn</w:t>
            </w:r>
          </w:p>
        </w:tc>
        <w:tc>
          <w:tcPr>
            <w:tcW w:w="708" w:type="dxa"/>
            <w:vAlign w:val="center"/>
          </w:tcPr>
          <w:p w14:paraId="7D3ED316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  <w:r w:rsidRPr="00B15E85">
              <w:rPr>
                <w:rFonts w:asciiTheme="minorHAnsi" w:hAnsiTheme="minorHAnsi"/>
                <w:i/>
                <w:iCs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E34FD02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14:paraId="01DB260C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2552" w:type="dxa"/>
            <w:vAlign w:val="center"/>
          </w:tcPr>
          <w:p w14:paraId="4F4F58A0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</w:tr>
      <w:tr w:rsidR="00914BA6" w:rsidRPr="00B15E85" w14:paraId="770E160D" w14:textId="77777777" w:rsidTr="00914BA6">
        <w:trPr>
          <w:trHeight w:val="94"/>
        </w:trPr>
        <w:tc>
          <w:tcPr>
            <w:tcW w:w="7513" w:type="dxa"/>
            <w:gridSpan w:val="5"/>
            <w:noWrap/>
            <w:vAlign w:val="center"/>
          </w:tcPr>
          <w:p w14:paraId="6FD54F27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 </w:t>
            </w:r>
            <w:r w:rsidRPr="00B15E85">
              <w:rPr>
                <w:rFonts w:asciiTheme="minorHAnsi" w:hAnsiTheme="minorHAnsi"/>
                <w:b/>
              </w:rPr>
              <w:t xml:space="preserve">Razem wartość </w:t>
            </w:r>
            <w:r w:rsidRPr="00B15E85">
              <w:rPr>
                <w:rFonts w:asciiTheme="minorHAnsi" w:hAnsiTheme="minorHAnsi"/>
              </w:rPr>
              <w:t>[brutto]</w:t>
            </w:r>
          </w:p>
        </w:tc>
        <w:tc>
          <w:tcPr>
            <w:tcW w:w="2552" w:type="dxa"/>
            <w:vAlign w:val="center"/>
          </w:tcPr>
          <w:p w14:paraId="654A8646" w14:textId="77777777"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b/>
                <w:i/>
                <w:iCs/>
              </w:rPr>
            </w:pPr>
          </w:p>
        </w:tc>
      </w:tr>
    </w:tbl>
    <w:p w14:paraId="7270DCC4" w14:textId="77777777"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6ED248B5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Pot</w:t>
      </w:r>
      <w:r>
        <w:rPr>
          <w:rFonts w:asciiTheme="minorHAnsi" w:hAnsiTheme="minorHAnsi" w:cs="Arial"/>
        </w:rPr>
        <w:t xml:space="preserve">wierdzenie kompletności </w:t>
      </w:r>
      <w:r w:rsidRPr="007E263E">
        <w:rPr>
          <w:rFonts w:asciiTheme="minorHAnsi" w:hAnsiTheme="minorHAnsi" w:cs="Arial"/>
        </w:rPr>
        <w:t>usługi:</w:t>
      </w:r>
    </w:p>
    <w:p w14:paraId="143C2B30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Zgodne*</w:t>
      </w:r>
    </w:p>
    <w:p w14:paraId="63518569" w14:textId="77777777"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Niezgodne z umową*</w:t>
      </w:r>
    </w:p>
    <w:p w14:paraId="4977F718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1A4F276B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Opis stwierdzonych niezgodności/rozbieżności</w:t>
      </w:r>
    </w:p>
    <w:p w14:paraId="69A7E339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14:paraId="68C4FA1D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14:paraId="67BC26C4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14:paraId="38280D30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738EB80F" w14:textId="77777777"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Potwierdzenie zgodnoś</w:t>
      </w:r>
      <w:r>
        <w:rPr>
          <w:rFonts w:asciiTheme="minorHAnsi" w:hAnsiTheme="minorHAnsi" w:cs="Arial"/>
        </w:rPr>
        <w:t xml:space="preserve">ci jakości przyjmowanej </w:t>
      </w:r>
      <w:r w:rsidRPr="007E263E">
        <w:rPr>
          <w:rFonts w:asciiTheme="minorHAnsi" w:hAnsiTheme="minorHAnsi" w:cs="Arial"/>
        </w:rPr>
        <w:t xml:space="preserve">usługi z parametrami/funkcjonalnością zaoferowaną </w:t>
      </w:r>
    </w:p>
    <w:p w14:paraId="45381E8C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w umowie:</w:t>
      </w:r>
    </w:p>
    <w:p w14:paraId="14F8A785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Zgodne*</w:t>
      </w:r>
    </w:p>
    <w:p w14:paraId="223F57CF" w14:textId="77777777"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• Niezgodne* </w:t>
      </w:r>
    </w:p>
    <w:p w14:paraId="73186667" w14:textId="77777777"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0A1D8531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Opis stwierdz</w:t>
      </w:r>
      <w:r>
        <w:rPr>
          <w:rFonts w:asciiTheme="minorHAnsi" w:hAnsiTheme="minorHAnsi" w:cs="Arial"/>
        </w:rPr>
        <w:t>onych niezgodności/rozbieżności</w:t>
      </w:r>
    </w:p>
    <w:p w14:paraId="298B6160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14:paraId="632358AB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14:paraId="5E0D8C2F" w14:textId="77777777"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8C7CEC6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Świadczenia dodatkowe (jeśli były przewidziane w umowie):</w:t>
      </w:r>
    </w:p>
    <w:p w14:paraId="34546AC1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lastRenderedPageBreak/>
        <w:t>• Wykonane zgodnie z umową*</w:t>
      </w:r>
    </w:p>
    <w:p w14:paraId="25904C60" w14:textId="77777777"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Nie wykonane zgodnie z umową*</w:t>
      </w:r>
    </w:p>
    <w:p w14:paraId="2BCEC5AF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36829701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Opis stwierdzonych niezgodności/rozbieżności</w:t>
      </w:r>
    </w:p>
    <w:p w14:paraId="4AE7BF54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14:paraId="37A3DBAC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14:paraId="242F2D61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...............................</w:t>
      </w:r>
    </w:p>
    <w:p w14:paraId="40EC9830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F973AE2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Końcowy wynik odbioru jakościowego:</w:t>
      </w:r>
    </w:p>
    <w:p w14:paraId="77BADAF2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Pozytywny*</w:t>
      </w:r>
    </w:p>
    <w:p w14:paraId="566E76DD" w14:textId="77777777"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Negatywny*</w:t>
      </w:r>
    </w:p>
    <w:p w14:paraId="66D2ED5A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4E87335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Uwagi:.............................................................................................................................</w:t>
      </w:r>
    </w:p>
    <w:p w14:paraId="2498861B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14:paraId="0A5D8916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14:paraId="4160CB36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14:paraId="3960B5A1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E24A140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Podpisy Komisji do odbioru przedmiotu zamówienia:</w:t>
      </w:r>
    </w:p>
    <w:p w14:paraId="6E4B0431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EECB3E0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Przedstawiciele Zamawiającego:                        Przedstawiciel Wykonawcy:</w:t>
      </w:r>
    </w:p>
    <w:p w14:paraId="69BD7DC0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258E25BD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1. ...........................................................</w:t>
      </w:r>
      <w:r w:rsidRPr="007E263E">
        <w:rPr>
          <w:rFonts w:asciiTheme="minorHAnsi" w:hAnsiTheme="minorHAnsi" w:cs="Arial"/>
        </w:rPr>
        <w:tab/>
      </w:r>
      <w:r w:rsidRPr="007E263E">
        <w:rPr>
          <w:rFonts w:asciiTheme="minorHAnsi" w:hAnsiTheme="minorHAnsi" w:cs="Arial"/>
        </w:rPr>
        <w:tab/>
        <w:t>1.  ............................................</w:t>
      </w:r>
    </w:p>
    <w:p w14:paraId="594A8838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1B58ADE7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2. .............................................................</w:t>
      </w:r>
    </w:p>
    <w:p w14:paraId="34143D6D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07855585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212E7768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0EA78B14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C8F3DE1" w14:textId="77777777"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*niewłaściwe skreślić</w:t>
      </w:r>
    </w:p>
    <w:p w14:paraId="2E45C2BF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54CE357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31BA6529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56C7A697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44EE0BF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2110DCD3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1EF45189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1DE8C82B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0653D378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58E45EC3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C143335" w14:textId="77777777" w:rsidR="007E263E" w:rsidRDefault="007E263E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3DFD6653" w14:textId="77777777"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3D4B5179" w14:textId="77777777"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0D816833" w14:textId="77777777"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38872CD1" w14:textId="77777777"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34CF21EC" w14:textId="77777777"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095525F7" w14:textId="77777777"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229E364B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2A95B29D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4BF202EE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1E6752C2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7CDE9E56" w14:textId="77777777"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036D3C7C" w14:textId="77777777" w:rsidR="00B15E85" w:rsidRP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10B6229D" w14:textId="77777777" w:rsidR="00A57E28" w:rsidRPr="00B15E85" w:rsidRDefault="00A57E28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365A920A" w14:textId="77777777" w:rsidR="00914BA6" w:rsidRDefault="00914BA6" w:rsidP="007D630F">
      <w:pPr>
        <w:widowControl w:val="0"/>
        <w:tabs>
          <w:tab w:val="left" w:pos="708"/>
        </w:tabs>
        <w:autoSpaceDE w:val="0"/>
        <w:spacing w:line="100" w:lineRule="atLeast"/>
        <w:rPr>
          <w:rFonts w:asciiTheme="minorHAnsi" w:hAnsiTheme="minorHAnsi" w:cs="Arial"/>
        </w:rPr>
      </w:pPr>
    </w:p>
    <w:p w14:paraId="4BA15B87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Załącznik nr 4 do Umowy</w:t>
      </w:r>
      <w:r w:rsidR="007D630F">
        <w:rPr>
          <w:rFonts w:asciiTheme="minorHAnsi" w:hAnsiTheme="minorHAnsi" w:cs="Arial"/>
        </w:rPr>
        <w:t>………………………..</w:t>
      </w:r>
    </w:p>
    <w:p w14:paraId="08413857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Theme="minorHAnsi" w:eastAsia="Segoe UI" w:hAnsiTheme="minorHAnsi" w:cs="Arial"/>
          <w:b/>
        </w:rPr>
      </w:pPr>
    </w:p>
    <w:p w14:paraId="491B2378" w14:textId="77777777" w:rsidR="00A57E28" w:rsidRPr="00B15E85" w:rsidRDefault="009F4417" w:rsidP="00A57E28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</w:rPr>
        <w:t>KLAUZULA INFORMACYJNA (</w:t>
      </w:r>
      <w:r w:rsidR="00A57E28" w:rsidRPr="00B15E85">
        <w:rPr>
          <w:rFonts w:asciiTheme="minorHAnsi" w:eastAsia="Segoe UI" w:hAnsiTheme="minorHAnsi" w:cs="Arial"/>
          <w:b/>
        </w:rPr>
        <w:t>RODO) dotycząca zawieranych umów</w:t>
      </w:r>
    </w:p>
    <w:p w14:paraId="312C7F79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1. Informacje dotyczące administratora danych</w:t>
      </w:r>
    </w:p>
    <w:p w14:paraId="1323065F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14:paraId="41B833F1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2. Inspektor ochrony danych</w:t>
      </w:r>
    </w:p>
    <w:p w14:paraId="52AD7EB0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kontakt z inspektorem ochrony danych osobowych jest możliwy pod adresem:</w:t>
      </w:r>
    </w:p>
    <w:p w14:paraId="64E2137B" w14:textId="77777777" w:rsidR="00A57E28" w:rsidRPr="00B15E85" w:rsidRDefault="00A57E28" w:rsidP="00A57E28">
      <w:pPr>
        <w:widowControl w:val="0"/>
        <w:numPr>
          <w:ilvl w:val="0"/>
          <w:numId w:val="15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Komenda Wojewódzka Policji w Gdańsku, ul. Okopowa 15, 80-819 Gdańsk</w:t>
      </w:r>
    </w:p>
    <w:p w14:paraId="501244F4" w14:textId="77777777" w:rsidR="00A57E28" w:rsidRPr="00B15E85" w:rsidRDefault="00A57E28" w:rsidP="00A57E28">
      <w:pPr>
        <w:widowControl w:val="0"/>
        <w:numPr>
          <w:ilvl w:val="0"/>
          <w:numId w:val="15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  <w:lang w:val="en-US"/>
        </w:rPr>
      </w:pPr>
      <w:r w:rsidRPr="00B15E85">
        <w:rPr>
          <w:rFonts w:asciiTheme="minorHAnsi" w:eastAsia="Segoe UI" w:hAnsiTheme="minorHAnsi" w:cs="Arial"/>
          <w:bCs/>
          <w:highlight w:val="white"/>
          <w:lang w:val="en-US"/>
        </w:rPr>
        <w:t xml:space="preserve">e-mail: </w:t>
      </w:r>
      <w:hyperlink r:id="rId6" w:history="1">
        <w:r w:rsidRPr="00B15E85">
          <w:rPr>
            <w:rStyle w:val="Hipercze"/>
            <w:rFonts w:asciiTheme="minorHAnsi" w:eastAsia="Segoe UI" w:hAnsiTheme="minorHAnsi" w:cs="Arial"/>
            <w:bCs/>
            <w:highlight w:val="white"/>
            <w:lang w:val="en-US"/>
          </w:rPr>
          <w:t>iod.kwp@gd.policja.gov.pl</w:t>
        </w:r>
      </w:hyperlink>
    </w:p>
    <w:p w14:paraId="67EC145D" w14:textId="77777777" w:rsidR="00A57E28" w:rsidRPr="00B15E85" w:rsidRDefault="00A57E28" w:rsidP="00A57E28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  <w:lang w:val="en-US"/>
        </w:rPr>
      </w:pPr>
    </w:p>
    <w:p w14:paraId="66D617D0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3. Cel przetwarzania danych oraz podstawy prawne</w:t>
      </w:r>
    </w:p>
    <w:p w14:paraId="3E5C7335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14:paraId="7BBCA0A0" w14:textId="77777777" w:rsidR="00A57E28" w:rsidRPr="00B15E85" w:rsidRDefault="00A57E28" w:rsidP="00A57E28">
      <w:pPr>
        <w:widowControl w:val="0"/>
        <w:numPr>
          <w:ilvl w:val="0"/>
          <w:numId w:val="15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ustawa z dnia 23 kwietnia 1964 r. Kodeks cywilny ( Dz. U. z 2020 nr 1740 t.j. ze zm.),</w:t>
      </w:r>
    </w:p>
    <w:p w14:paraId="0E6B1B4E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eastAsia="Segoe UI" w:hAnsiTheme="minorHAnsi" w:cs="Arial"/>
          <w:bCs/>
          <w:highlight w:val="white"/>
        </w:rPr>
      </w:pPr>
    </w:p>
    <w:p w14:paraId="3E033882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4. Okres przechowywania danych</w:t>
      </w:r>
    </w:p>
    <w:p w14:paraId="1C9B9D68" w14:textId="77777777" w:rsidR="00A57E28" w:rsidRPr="00B15E85" w:rsidRDefault="00A57E28" w:rsidP="009F4417">
      <w:pPr>
        <w:widowControl w:val="0"/>
        <w:tabs>
          <w:tab w:val="left" w:pos="708"/>
        </w:tabs>
        <w:autoSpaceDE w:val="0"/>
        <w:spacing w:line="100" w:lineRule="atLeast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Dane pozyskane w związku z postępowaniem o ud</w:t>
      </w:r>
      <w:r w:rsidR="009F4417" w:rsidRPr="00B15E85">
        <w:rPr>
          <w:rFonts w:asciiTheme="minorHAnsi" w:eastAsia="Segoe UI" w:hAnsiTheme="minorHAnsi" w:cs="Arial"/>
          <w:bCs/>
          <w:highlight w:val="white"/>
        </w:rPr>
        <w:t xml:space="preserve">zielenie zamówienia publicznego </w:t>
      </w:r>
      <w:r w:rsidRPr="00B15E85">
        <w:rPr>
          <w:rFonts w:asciiTheme="minorHAnsi" w:eastAsia="Segoe UI" w:hAnsiTheme="minorHAnsi" w:cs="Arial"/>
          <w:bCs/>
          <w:highlight w:val="white"/>
        </w:rPr>
        <w:t>przetwarzane będą do momentu zakończenia realizacji umowy.</w:t>
      </w:r>
    </w:p>
    <w:p w14:paraId="18F271E1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5. Odbiorca danych.</w:t>
      </w:r>
    </w:p>
    <w:p w14:paraId="28078913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Odbiorcą danych może być podmiot upoważniony na podstawie przepisów prawa.</w:t>
      </w:r>
    </w:p>
    <w:p w14:paraId="44226A8E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6. Przysługujące uprawnienia związane z przetwarzaniem danych osobowych</w:t>
      </w:r>
    </w:p>
    <w:p w14:paraId="775E9C74" w14:textId="77777777"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dostępu do swoich danych oraz otrzymania ich kopii;</w:t>
      </w:r>
    </w:p>
    <w:p w14:paraId="03A50A4D" w14:textId="77777777"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sprostowania (poprawiania) swoich danych;</w:t>
      </w:r>
    </w:p>
    <w:p w14:paraId="6D88DEB2" w14:textId="77777777"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36D451BE" w14:textId="77777777"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ograniczenia przetwarzania danych, przy czym przepisy odrębne mogą wyłączyć możliwość skorzystania z tego prawa,</w:t>
      </w:r>
    </w:p>
    <w:p w14:paraId="0A50C244" w14:textId="77777777" w:rsidR="00A57E28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14:paraId="57394ED1" w14:textId="77777777" w:rsidR="00B15E85" w:rsidRPr="00B15E85" w:rsidRDefault="00B15E85" w:rsidP="00B15E85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Theme="minorHAnsi" w:hAnsiTheme="minorHAnsi" w:cs="Arial"/>
        </w:rPr>
      </w:pPr>
    </w:p>
    <w:p w14:paraId="4C9196E5" w14:textId="77777777"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7.  Obowiązek podania danych</w:t>
      </w:r>
    </w:p>
    <w:p w14:paraId="0856A969" w14:textId="77777777" w:rsidR="00A57E28" w:rsidRDefault="00A57E28" w:rsidP="002D51ED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eastAsia="Segoe UI" w:hAnsiTheme="minorHAnsi" w:cs="Arial"/>
          <w:bCs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B15E85">
        <w:rPr>
          <w:rFonts w:asciiTheme="minorHAnsi" w:eastAsia="Segoe UI" w:hAnsiTheme="minorHAnsi" w:cs="Arial"/>
          <w:bCs/>
        </w:rPr>
        <w:t>.</w:t>
      </w:r>
    </w:p>
    <w:p w14:paraId="7FADC8EE" w14:textId="77777777" w:rsidR="00914BA6" w:rsidRDefault="00914BA6" w:rsidP="002D51ED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eastAsia="Segoe UI" w:hAnsiTheme="minorHAnsi" w:cs="Arial"/>
          <w:bCs/>
        </w:rPr>
      </w:pPr>
    </w:p>
    <w:p w14:paraId="49023D9C" w14:textId="77777777" w:rsidR="00914BA6" w:rsidRDefault="00914BA6" w:rsidP="002D51ED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eastAsia="Segoe UI" w:hAnsiTheme="minorHAnsi" w:cs="Arial"/>
          <w:bCs/>
        </w:rPr>
      </w:pPr>
    </w:p>
    <w:p w14:paraId="760259EB" w14:textId="77777777" w:rsidR="00914BA6" w:rsidRPr="00914BA6" w:rsidRDefault="00914BA6" w:rsidP="00914BA6">
      <w:pPr>
        <w:ind w:left="5954"/>
        <w:jc w:val="both"/>
        <w:textAlignment w:val="baseline"/>
        <w:rPr>
          <w:rFonts w:cs="Arial"/>
        </w:rPr>
      </w:pPr>
      <w:r w:rsidRPr="00914BA6">
        <w:rPr>
          <w:rFonts w:cs="Arial"/>
        </w:rPr>
        <w:t>Załącznik nr 5 do Umowy ………...</w:t>
      </w:r>
    </w:p>
    <w:p w14:paraId="53407AD1" w14:textId="77777777" w:rsidR="00914BA6" w:rsidRPr="00914BA6" w:rsidRDefault="00914BA6" w:rsidP="00914BA6">
      <w:pPr>
        <w:ind w:left="5954"/>
        <w:jc w:val="both"/>
        <w:textAlignment w:val="baseline"/>
        <w:rPr>
          <w:rFonts w:cs="Arial"/>
        </w:rPr>
      </w:pPr>
    </w:p>
    <w:p w14:paraId="6BB473DF" w14:textId="77777777" w:rsidR="00914BA6" w:rsidRPr="00914BA6" w:rsidRDefault="00914BA6" w:rsidP="00914BA6">
      <w:pPr>
        <w:spacing w:after="0" w:line="240" w:lineRule="auto"/>
        <w:rPr>
          <w:rFonts w:eastAsia="Arial" w:cs="Arial"/>
        </w:rPr>
      </w:pPr>
      <w:r w:rsidRPr="00914BA6">
        <w:rPr>
          <w:rFonts w:eastAsia="Arial" w:cs="Arial"/>
        </w:rPr>
        <w:t xml:space="preserve">………………………………………………… </w:t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  <w:t xml:space="preserve">        ………………</w:t>
      </w:r>
      <w:r>
        <w:rPr>
          <w:rFonts w:eastAsia="Arial" w:cs="Arial"/>
        </w:rPr>
        <w:t>………..</w:t>
      </w:r>
      <w:r w:rsidRPr="00914BA6">
        <w:rPr>
          <w:rFonts w:eastAsia="Arial" w:cs="Arial"/>
        </w:rPr>
        <w:t>…………</w:t>
      </w:r>
    </w:p>
    <w:p w14:paraId="04CE2AF3" w14:textId="77777777" w:rsidR="00914BA6" w:rsidRPr="00914BA6" w:rsidRDefault="00914BA6" w:rsidP="00914BA6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   </w:t>
      </w:r>
      <w:r w:rsidRPr="00914BA6">
        <w:rPr>
          <w:rFonts w:eastAsia="Arial" w:cs="Arial"/>
        </w:rPr>
        <w:t>(miejscowość, data)</w:t>
      </w:r>
    </w:p>
    <w:p w14:paraId="74526658" w14:textId="77777777" w:rsidR="00914BA6" w:rsidRPr="00914BA6" w:rsidRDefault="00914BA6" w:rsidP="00914BA6">
      <w:pPr>
        <w:rPr>
          <w:rFonts w:eastAsia="Arial" w:cs="Arial"/>
        </w:rPr>
      </w:pPr>
      <w:r w:rsidRPr="00914BA6">
        <w:rPr>
          <w:rFonts w:eastAsia="Arial" w:cs="Arial"/>
        </w:rPr>
        <w:t>…………………………………………………</w:t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  <w:t xml:space="preserve">  </w:t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</w:p>
    <w:p w14:paraId="182D3568" w14:textId="77777777" w:rsidR="00914BA6" w:rsidRPr="00914BA6" w:rsidRDefault="00914BA6" w:rsidP="00914BA6">
      <w:pPr>
        <w:rPr>
          <w:rFonts w:eastAsia="Arial" w:cs="Arial"/>
        </w:rPr>
      </w:pPr>
      <w:r w:rsidRPr="00914BA6">
        <w:rPr>
          <w:rFonts w:eastAsia="Arial" w:cs="Arial"/>
        </w:rPr>
        <w:t>…………………………………………………</w:t>
      </w:r>
    </w:p>
    <w:p w14:paraId="19669EF1" w14:textId="77777777" w:rsidR="00914BA6" w:rsidRPr="00914BA6" w:rsidRDefault="00914BA6" w:rsidP="00914BA6">
      <w:pPr>
        <w:rPr>
          <w:rFonts w:eastAsia="Arial" w:cs="Arial"/>
        </w:rPr>
      </w:pPr>
      <w:r w:rsidRPr="00914BA6">
        <w:rPr>
          <w:rFonts w:eastAsia="Arial" w:cs="Arial"/>
        </w:rPr>
        <w:t xml:space="preserve">          </w:t>
      </w:r>
      <w:r>
        <w:rPr>
          <w:rFonts w:eastAsia="Arial" w:cs="Arial"/>
        </w:rPr>
        <w:t xml:space="preserve">  </w:t>
      </w:r>
      <w:r w:rsidRPr="00914BA6">
        <w:rPr>
          <w:rFonts w:eastAsia="Arial" w:cs="Arial"/>
        </w:rPr>
        <w:t xml:space="preserve">   (dane firmy)</w:t>
      </w:r>
    </w:p>
    <w:p w14:paraId="10EC33F5" w14:textId="77777777" w:rsidR="00914BA6" w:rsidRPr="00914BA6" w:rsidRDefault="00914BA6" w:rsidP="00914BA6">
      <w:pPr>
        <w:rPr>
          <w:rFonts w:eastAsia="Arial" w:cs="Arial"/>
        </w:rPr>
      </w:pPr>
    </w:p>
    <w:p w14:paraId="5091FE84" w14:textId="77777777" w:rsidR="00914BA6" w:rsidRPr="00914BA6" w:rsidRDefault="00914BA6" w:rsidP="00914BA6">
      <w:pPr>
        <w:rPr>
          <w:rFonts w:eastAsia="Arial" w:cs="Arial"/>
        </w:rPr>
      </w:pPr>
    </w:p>
    <w:p w14:paraId="0BDDF6DB" w14:textId="77777777" w:rsidR="00914BA6" w:rsidRPr="00914BA6" w:rsidRDefault="00914BA6" w:rsidP="00914BA6">
      <w:pPr>
        <w:rPr>
          <w:rFonts w:eastAsia="Arial" w:cs="Arial"/>
        </w:rPr>
      </w:pPr>
    </w:p>
    <w:p w14:paraId="5D53EE6C" w14:textId="77777777" w:rsidR="00914BA6" w:rsidRPr="00914BA6" w:rsidRDefault="00914BA6" w:rsidP="00914BA6">
      <w:pPr>
        <w:rPr>
          <w:rFonts w:eastAsia="Arial" w:cs="Arial"/>
        </w:rPr>
      </w:pPr>
    </w:p>
    <w:p w14:paraId="77EE8E48" w14:textId="77777777" w:rsidR="00914BA6" w:rsidRPr="00914BA6" w:rsidRDefault="00914BA6" w:rsidP="00914BA6">
      <w:pPr>
        <w:rPr>
          <w:rFonts w:eastAsia="Arial" w:cs="Arial"/>
        </w:rPr>
      </w:pPr>
    </w:p>
    <w:p w14:paraId="15D55353" w14:textId="77777777" w:rsidR="00914BA6" w:rsidRPr="00914BA6" w:rsidRDefault="00914BA6" w:rsidP="00914BA6">
      <w:pPr>
        <w:rPr>
          <w:rFonts w:eastAsia="Arial" w:cs="Arial"/>
        </w:rPr>
      </w:pPr>
    </w:p>
    <w:p w14:paraId="33EA51AC" w14:textId="77777777" w:rsidR="00914BA6" w:rsidRPr="00914BA6" w:rsidRDefault="00914BA6" w:rsidP="00914BA6">
      <w:pPr>
        <w:jc w:val="center"/>
        <w:rPr>
          <w:rFonts w:eastAsia="Arial" w:cs="Arial"/>
          <w:b/>
          <w:u w:val="single"/>
        </w:rPr>
      </w:pPr>
      <w:r w:rsidRPr="00914BA6">
        <w:rPr>
          <w:rFonts w:eastAsia="Arial" w:cs="Arial"/>
          <w:b/>
          <w:u w:val="single"/>
        </w:rPr>
        <w:t>OŚWIADCZENIE</w:t>
      </w:r>
    </w:p>
    <w:p w14:paraId="3F4C0801" w14:textId="77777777" w:rsidR="00914BA6" w:rsidRPr="00914BA6" w:rsidRDefault="00914BA6" w:rsidP="00914BA6">
      <w:pPr>
        <w:jc w:val="both"/>
        <w:rPr>
          <w:rFonts w:eastAsia="Arial" w:cs="Arial"/>
        </w:rPr>
      </w:pPr>
    </w:p>
    <w:p w14:paraId="62DBE401" w14:textId="77777777" w:rsidR="00914BA6" w:rsidRPr="00914BA6" w:rsidRDefault="00914BA6" w:rsidP="00914BA6">
      <w:pPr>
        <w:jc w:val="both"/>
        <w:rPr>
          <w:rFonts w:eastAsia="Arial" w:cs="Arial"/>
        </w:rPr>
      </w:pPr>
    </w:p>
    <w:p w14:paraId="28C6EBCE" w14:textId="77777777" w:rsidR="00914BA6" w:rsidRPr="00914BA6" w:rsidRDefault="00914BA6" w:rsidP="00914BA6">
      <w:pPr>
        <w:jc w:val="both"/>
        <w:rPr>
          <w:rFonts w:eastAsia="Arial" w:cs="Arial"/>
        </w:rPr>
      </w:pPr>
      <w:r w:rsidRPr="00914BA6">
        <w:rPr>
          <w:rFonts w:eastAsia="Arial" w:cs="Arial"/>
        </w:rPr>
        <w:t xml:space="preserve">Oświadczam, że nie podlegam wykluczeniu z postępowania na podstawie art. 7 ust. 1 w zw. z ust. 9 </w:t>
      </w:r>
      <w:r w:rsidRPr="00914BA6">
        <w:rPr>
          <w:rFonts w:eastAsia="Arial" w:cs="Arial"/>
          <w:i/>
        </w:rPr>
        <w:t>ustawy z dnia 13 kwietnia 2022 r. o szczególnych rozwiązaniach w zakresie przeciwdziałania wspieraniu agresji na Ukrainę oraz służących ochronie bezpieczeństwa narodowego</w:t>
      </w:r>
      <w:r w:rsidRPr="00914BA6">
        <w:rPr>
          <w:rFonts w:eastAsia="Arial" w:cs="Arial"/>
        </w:rPr>
        <w:t xml:space="preserve"> (Dz. U. z 2022r. poz. 835)</w:t>
      </w:r>
    </w:p>
    <w:p w14:paraId="725117D2" w14:textId="77777777" w:rsidR="00914BA6" w:rsidRPr="00914BA6" w:rsidRDefault="00914BA6" w:rsidP="00914BA6">
      <w:pPr>
        <w:jc w:val="both"/>
        <w:rPr>
          <w:rFonts w:eastAsia="Arial" w:cs="Arial"/>
        </w:rPr>
      </w:pPr>
    </w:p>
    <w:p w14:paraId="2C0BD943" w14:textId="77777777" w:rsidR="00914BA6" w:rsidRPr="00914BA6" w:rsidRDefault="00914BA6" w:rsidP="00914BA6">
      <w:pPr>
        <w:jc w:val="both"/>
        <w:rPr>
          <w:rFonts w:eastAsia="Arial" w:cs="Arial"/>
        </w:rPr>
      </w:pPr>
    </w:p>
    <w:p w14:paraId="5D9AB07C" w14:textId="77777777" w:rsidR="00914BA6" w:rsidRPr="00914BA6" w:rsidRDefault="00914BA6" w:rsidP="00914BA6">
      <w:pPr>
        <w:jc w:val="both"/>
        <w:rPr>
          <w:rFonts w:eastAsia="Arial" w:cs="Arial"/>
        </w:rPr>
      </w:pPr>
    </w:p>
    <w:p w14:paraId="12717A63" w14:textId="77777777" w:rsidR="00914BA6" w:rsidRPr="00914BA6" w:rsidRDefault="00914BA6" w:rsidP="00914BA6">
      <w:pPr>
        <w:jc w:val="both"/>
        <w:rPr>
          <w:rFonts w:eastAsia="Arial" w:cs="Arial"/>
        </w:rPr>
      </w:pPr>
    </w:p>
    <w:p w14:paraId="2670ECAD" w14:textId="77777777" w:rsidR="00914BA6" w:rsidRPr="00914BA6" w:rsidRDefault="00914BA6" w:rsidP="00914BA6">
      <w:pPr>
        <w:jc w:val="both"/>
        <w:rPr>
          <w:rFonts w:eastAsia="Arial" w:cs="Arial"/>
        </w:rPr>
      </w:pP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  <w:t>…………………………….</w:t>
      </w:r>
    </w:p>
    <w:p w14:paraId="553471FA" w14:textId="77777777" w:rsidR="00914BA6" w:rsidRPr="00914BA6" w:rsidRDefault="00914BA6" w:rsidP="00914BA6">
      <w:pPr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</w:t>
      </w:r>
      <w:r w:rsidRPr="00914BA6">
        <w:rPr>
          <w:rFonts w:eastAsia="Arial" w:cs="Arial"/>
        </w:rPr>
        <w:t>(pieczątka i podpis)</w:t>
      </w:r>
    </w:p>
    <w:p w14:paraId="58056873" w14:textId="77777777" w:rsidR="00914BA6" w:rsidRPr="00914BA6" w:rsidRDefault="00914BA6" w:rsidP="00914BA6">
      <w:pPr>
        <w:ind w:left="5954"/>
        <w:jc w:val="both"/>
        <w:textAlignment w:val="baseline"/>
        <w:rPr>
          <w:rFonts w:cs="Arial"/>
        </w:rPr>
      </w:pPr>
    </w:p>
    <w:p w14:paraId="6284DB71" w14:textId="77777777" w:rsidR="00914BA6" w:rsidRPr="00914BA6" w:rsidRDefault="00914BA6" w:rsidP="00914BA6">
      <w:pPr>
        <w:pStyle w:val="Normalny1"/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1DE36BD3" w14:textId="77777777" w:rsidR="00914BA6" w:rsidRPr="00914BA6" w:rsidRDefault="00914BA6" w:rsidP="00914BA6">
      <w:pPr>
        <w:widowControl w:val="0"/>
        <w:tabs>
          <w:tab w:val="left" w:pos="708"/>
        </w:tabs>
        <w:autoSpaceDE w:val="0"/>
        <w:jc w:val="both"/>
        <w:rPr>
          <w:rFonts w:cs="Arial"/>
        </w:rPr>
      </w:pPr>
    </w:p>
    <w:sectPr w:rsidR="00914BA6" w:rsidRPr="00914BA6" w:rsidSect="00FD4E27">
      <w:pgSz w:w="12240" w:h="15840"/>
      <w:pgMar w:top="42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1C0A6D79"/>
    <w:multiLevelType w:val="hybridMultilevel"/>
    <w:tmpl w:val="DEDE9E84"/>
    <w:lvl w:ilvl="0" w:tplc="9CBECB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420E6F"/>
    <w:multiLevelType w:val="hybridMultilevel"/>
    <w:tmpl w:val="BCCA2C82"/>
    <w:lvl w:ilvl="0" w:tplc="13D055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CA7512"/>
    <w:multiLevelType w:val="hybridMultilevel"/>
    <w:tmpl w:val="4E94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85D14"/>
    <w:multiLevelType w:val="hybridMultilevel"/>
    <w:tmpl w:val="17CC4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B20C05"/>
    <w:multiLevelType w:val="hybridMultilevel"/>
    <w:tmpl w:val="80A020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704FD"/>
    <w:multiLevelType w:val="hybridMultilevel"/>
    <w:tmpl w:val="B51443EC"/>
    <w:lvl w:ilvl="0" w:tplc="13D0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867845"/>
    <w:multiLevelType w:val="hybridMultilevel"/>
    <w:tmpl w:val="B5AAB1B8"/>
    <w:lvl w:ilvl="0" w:tplc="57DC1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DF2C87"/>
    <w:multiLevelType w:val="hybridMultilevel"/>
    <w:tmpl w:val="E856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0AAD"/>
    <w:multiLevelType w:val="hybridMultilevel"/>
    <w:tmpl w:val="63A62DD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0F34160"/>
    <w:multiLevelType w:val="multilevel"/>
    <w:tmpl w:val="64384E12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7C321B6"/>
    <w:multiLevelType w:val="hybridMultilevel"/>
    <w:tmpl w:val="0C16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6B3FB6"/>
    <w:multiLevelType w:val="hybridMultilevel"/>
    <w:tmpl w:val="DB5A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04D"/>
    <w:multiLevelType w:val="hybridMultilevel"/>
    <w:tmpl w:val="56C8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767D7"/>
    <w:multiLevelType w:val="hybridMultilevel"/>
    <w:tmpl w:val="F9B6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2441F"/>
    <w:multiLevelType w:val="hybridMultilevel"/>
    <w:tmpl w:val="5916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22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136147">
    <w:abstractNumId w:val="12"/>
  </w:num>
  <w:num w:numId="3" w16cid:durableId="913854983">
    <w:abstractNumId w:val="13"/>
  </w:num>
  <w:num w:numId="4" w16cid:durableId="24527342">
    <w:abstractNumId w:val="3"/>
  </w:num>
  <w:num w:numId="5" w16cid:durableId="15426929">
    <w:abstractNumId w:val="8"/>
  </w:num>
  <w:num w:numId="6" w16cid:durableId="1792088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0753695">
    <w:abstractNumId w:val="6"/>
  </w:num>
  <w:num w:numId="8" w16cid:durableId="1057820971">
    <w:abstractNumId w:val="14"/>
  </w:num>
  <w:num w:numId="9" w16cid:durableId="1191918573">
    <w:abstractNumId w:val="15"/>
  </w:num>
  <w:num w:numId="10" w16cid:durableId="1098402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7974746">
    <w:abstractNumId w:val="17"/>
  </w:num>
  <w:num w:numId="12" w16cid:durableId="1136491582">
    <w:abstractNumId w:val="7"/>
  </w:num>
  <w:num w:numId="13" w16cid:durableId="1389258934">
    <w:abstractNumId w:val="10"/>
  </w:num>
  <w:num w:numId="14" w16cid:durableId="618610784">
    <w:abstractNumId w:val="5"/>
  </w:num>
  <w:num w:numId="15" w16cid:durableId="637803479">
    <w:abstractNumId w:val="1"/>
  </w:num>
  <w:num w:numId="16" w16cid:durableId="947126938">
    <w:abstractNumId w:val="0"/>
    <w:lvlOverride w:ilvl="0">
      <w:startOverride w:val="1"/>
    </w:lvlOverride>
  </w:num>
  <w:num w:numId="17" w16cid:durableId="2022275408">
    <w:abstractNumId w:val="11"/>
  </w:num>
  <w:num w:numId="18" w16cid:durableId="35353572">
    <w:abstractNumId w:val="16"/>
  </w:num>
  <w:num w:numId="19" w16cid:durableId="18355570">
    <w:abstractNumId w:val="2"/>
  </w:num>
  <w:num w:numId="20" w16cid:durableId="1707833698">
    <w:abstractNumId w:val="9"/>
  </w:num>
  <w:num w:numId="21" w16cid:durableId="1002927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8B4"/>
    <w:rsid w:val="00053103"/>
    <w:rsid w:val="00065CED"/>
    <w:rsid w:val="00094457"/>
    <w:rsid w:val="000F4902"/>
    <w:rsid w:val="00102680"/>
    <w:rsid w:val="00131104"/>
    <w:rsid w:val="00147C9D"/>
    <w:rsid w:val="0015780F"/>
    <w:rsid w:val="001B5395"/>
    <w:rsid w:val="00205923"/>
    <w:rsid w:val="00206766"/>
    <w:rsid w:val="00207D78"/>
    <w:rsid w:val="00256ADD"/>
    <w:rsid w:val="0028221B"/>
    <w:rsid w:val="002966EE"/>
    <w:rsid w:val="002A086E"/>
    <w:rsid w:val="002A235F"/>
    <w:rsid w:val="002A4087"/>
    <w:rsid w:val="002D51ED"/>
    <w:rsid w:val="00371E5F"/>
    <w:rsid w:val="00376A3B"/>
    <w:rsid w:val="0038556D"/>
    <w:rsid w:val="003B4665"/>
    <w:rsid w:val="003C455D"/>
    <w:rsid w:val="00467E39"/>
    <w:rsid w:val="004829AE"/>
    <w:rsid w:val="004A1C9C"/>
    <w:rsid w:val="004B5914"/>
    <w:rsid w:val="004B73E2"/>
    <w:rsid w:val="004D642F"/>
    <w:rsid w:val="00525F7D"/>
    <w:rsid w:val="00575C3F"/>
    <w:rsid w:val="00585675"/>
    <w:rsid w:val="005A41DE"/>
    <w:rsid w:val="00611C08"/>
    <w:rsid w:val="006235CE"/>
    <w:rsid w:val="00633EB2"/>
    <w:rsid w:val="006343D2"/>
    <w:rsid w:val="00645E39"/>
    <w:rsid w:val="00651DED"/>
    <w:rsid w:val="006922A7"/>
    <w:rsid w:val="00712685"/>
    <w:rsid w:val="00723A37"/>
    <w:rsid w:val="00725218"/>
    <w:rsid w:val="0076421C"/>
    <w:rsid w:val="00765D25"/>
    <w:rsid w:val="007873AB"/>
    <w:rsid w:val="0079042A"/>
    <w:rsid w:val="007C253B"/>
    <w:rsid w:val="007D630F"/>
    <w:rsid w:val="007E263E"/>
    <w:rsid w:val="0082307F"/>
    <w:rsid w:val="00825931"/>
    <w:rsid w:val="00891997"/>
    <w:rsid w:val="008A742A"/>
    <w:rsid w:val="008F3EE9"/>
    <w:rsid w:val="00914BA6"/>
    <w:rsid w:val="00954E54"/>
    <w:rsid w:val="009C0B97"/>
    <w:rsid w:val="009F4417"/>
    <w:rsid w:val="00A36C81"/>
    <w:rsid w:val="00A57E28"/>
    <w:rsid w:val="00A94550"/>
    <w:rsid w:val="00AB1EEC"/>
    <w:rsid w:val="00AB5E6D"/>
    <w:rsid w:val="00AF4285"/>
    <w:rsid w:val="00B15E85"/>
    <w:rsid w:val="00B23FCF"/>
    <w:rsid w:val="00B5140C"/>
    <w:rsid w:val="00B64116"/>
    <w:rsid w:val="00B740E3"/>
    <w:rsid w:val="00B94300"/>
    <w:rsid w:val="00C03C7E"/>
    <w:rsid w:val="00C148B4"/>
    <w:rsid w:val="00C568F5"/>
    <w:rsid w:val="00C614D5"/>
    <w:rsid w:val="00CD0BC5"/>
    <w:rsid w:val="00CE283F"/>
    <w:rsid w:val="00D53974"/>
    <w:rsid w:val="00D725FA"/>
    <w:rsid w:val="00D7394C"/>
    <w:rsid w:val="00D7563B"/>
    <w:rsid w:val="00DF66BC"/>
    <w:rsid w:val="00E833CA"/>
    <w:rsid w:val="00E87C2A"/>
    <w:rsid w:val="00E94930"/>
    <w:rsid w:val="00ED7823"/>
    <w:rsid w:val="00F66D85"/>
    <w:rsid w:val="00F715F6"/>
    <w:rsid w:val="00F92856"/>
    <w:rsid w:val="00F93EB2"/>
    <w:rsid w:val="00FD4E27"/>
    <w:rsid w:val="00FD5E5B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DE9CE"/>
  <w14:defaultImageDpi w14:val="0"/>
  <w15:docId w15:val="{697FFC3D-28A4-4217-B13E-273A6398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B5140C"/>
    <w:rPr>
      <w:rFonts w:ascii="Calibri" w:hAnsi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40C"/>
    <w:pPr>
      <w:widowControl w:val="0"/>
      <w:shd w:val="clear" w:color="auto" w:fill="FFFFFF"/>
      <w:spacing w:before="480" w:after="120" w:line="240" w:lineRule="atLeast"/>
      <w:ind w:hanging="620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rsid w:val="000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094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2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43D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7E2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8F3EE9"/>
    <w:pPr>
      <w:suppressAutoHyphens/>
      <w:spacing w:after="0" w:line="240" w:lineRule="auto"/>
      <w:ind w:left="360" w:hanging="360"/>
      <w:jc w:val="both"/>
    </w:pPr>
    <w:rPr>
      <w:rFonts w:ascii="Arial" w:hAnsi="Arial" w:cs="Arial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3EE9"/>
    <w:rPr>
      <w:rFonts w:ascii="Arial" w:hAnsi="Arial" w:cs="Arial"/>
      <w:sz w:val="22"/>
      <w:szCs w:val="24"/>
      <w:lang w:eastAsia="zh-CN"/>
    </w:rPr>
  </w:style>
  <w:style w:type="paragraph" w:customStyle="1" w:styleId="Normalny1">
    <w:name w:val="Normalny1"/>
    <w:rsid w:val="00914BA6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wp@g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821E-CC98-4D7F-B4B8-98E88D71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2033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Klein</dc:creator>
  <cp:keywords/>
  <cp:lastModifiedBy>Internet</cp:lastModifiedBy>
  <cp:revision>6</cp:revision>
  <cp:lastPrinted>2022-08-23T10:22:00Z</cp:lastPrinted>
  <dcterms:created xsi:type="dcterms:W3CDTF">2022-09-02T13:28:00Z</dcterms:created>
  <dcterms:modified xsi:type="dcterms:W3CDTF">2022-09-15T11:06:00Z</dcterms:modified>
</cp:coreProperties>
</file>