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B3AEE7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9332AE" w:rsidRPr="009332AE">
        <w:rPr>
          <w:rFonts w:ascii="Cambria" w:hAnsi="Cambria" w:cs="Arial"/>
          <w:b/>
          <w:bCs/>
          <w:sz w:val="21"/>
          <w:szCs w:val="21"/>
          <w:lang w:eastAsia="pl-PL"/>
        </w:rPr>
        <w:t>„Usługa wytworzenia pelletu z udostępnionego suro</w:t>
      </w:r>
      <w:r w:rsidR="009332AE">
        <w:rPr>
          <w:rFonts w:ascii="Cambria" w:hAnsi="Cambria" w:cs="Arial"/>
          <w:b/>
          <w:bCs/>
          <w:sz w:val="21"/>
          <w:szCs w:val="21"/>
          <w:lang w:eastAsia="pl-PL"/>
        </w:rPr>
        <w:t>wca drzewnego –</w:t>
      </w:r>
      <w:r w:rsidR="009F3E4E">
        <w:rPr>
          <w:rFonts w:ascii="Cambria" w:hAnsi="Cambria" w:cs="Arial"/>
          <w:b/>
          <w:bCs/>
          <w:sz w:val="21"/>
          <w:szCs w:val="21"/>
          <w:lang w:eastAsia="pl-PL"/>
        </w:rPr>
        <w:t xml:space="preserve"> </w:t>
      </w:r>
      <w:r w:rsidR="009332AE">
        <w:rPr>
          <w:rFonts w:ascii="Cambria" w:hAnsi="Cambria" w:cs="Arial"/>
          <w:b/>
          <w:bCs/>
          <w:sz w:val="21"/>
          <w:szCs w:val="21"/>
          <w:lang w:eastAsia="pl-PL"/>
        </w:rPr>
        <w:t>II</w:t>
      </w:r>
      <w:r w:rsidR="009F3E4E">
        <w:rPr>
          <w:rFonts w:ascii="Cambria" w:hAnsi="Cambria" w:cs="Arial"/>
          <w:b/>
          <w:bCs/>
          <w:sz w:val="21"/>
          <w:szCs w:val="21"/>
          <w:lang w:eastAsia="pl-PL"/>
        </w:rPr>
        <w:t>I</w:t>
      </w:r>
      <w:r w:rsidR="009332AE">
        <w:rPr>
          <w:rFonts w:ascii="Cambria" w:hAnsi="Cambria" w:cs="Arial"/>
          <w:b/>
          <w:bCs/>
          <w:sz w:val="21"/>
          <w:szCs w:val="21"/>
          <w:lang w:eastAsia="pl-PL"/>
        </w:rPr>
        <w:t xml:space="preserve"> postępowanie”.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CD92A11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15D4C">
        <w:rPr>
          <w:rFonts w:ascii="Cambria" w:hAnsi="Cambria" w:cs="Arial"/>
          <w:sz w:val="22"/>
          <w:szCs w:val="22"/>
          <w:lang w:eastAsia="pl-PL"/>
        </w:rPr>
      </w:r>
      <w:r w:rsidR="00015D4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022551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61A046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15D4C">
        <w:rPr>
          <w:rFonts w:ascii="Cambria" w:hAnsi="Cambria" w:cs="Arial"/>
          <w:sz w:val="22"/>
          <w:szCs w:val="22"/>
          <w:lang w:eastAsia="pl-PL"/>
        </w:rPr>
      </w:r>
      <w:r w:rsidR="00015D4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022551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655FB" w14:textId="77777777" w:rsidR="00015D4C" w:rsidRDefault="00015D4C">
      <w:r>
        <w:separator/>
      </w:r>
    </w:p>
  </w:endnote>
  <w:endnote w:type="continuationSeparator" w:id="0">
    <w:p w14:paraId="53594501" w14:textId="77777777" w:rsidR="00015D4C" w:rsidRDefault="0001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7701EE4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141B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6B5F1" w14:textId="77777777" w:rsidR="00015D4C" w:rsidRDefault="00015D4C">
      <w:r>
        <w:separator/>
      </w:r>
    </w:p>
  </w:footnote>
  <w:footnote w:type="continuationSeparator" w:id="0">
    <w:p w14:paraId="074D7B87" w14:textId="77777777" w:rsidR="00015D4C" w:rsidRDefault="0001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F955" w14:textId="77777777" w:rsidR="009F3E4E" w:rsidRDefault="002770F4" w:rsidP="009F3E4E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Załącznik nr 5 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</w:t>
    </w:r>
    <w:r w:rsidR="009F3E4E">
      <w:rPr>
        <w:rFonts w:ascii="Arial" w:hAnsi="Arial" w:cs="Arial"/>
        <w:b/>
        <w:bCs/>
        <w:color w:val="000000" w:themeColor="text1"/>
        <w:sz w:val="14"/>
        <w:szCs w:val="22"/>
      </w:rPr>
      <w:t xml:space="preserve">SA.270.1.14.2022 </w:t>
    </w:r>
  </w:p>
  <w:p w14:paraId="66DEFF47" w14:textId="77777777" w:rsidR="009F3E4E" w:rsidRDefault="009F3E4E" w:rsidP="009F3E4E">
    <w:pPr>
      <w:pStyle w:val="Nagwek"/>
      <w:jc w:val="right"/>
    </w:pP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„Usługa wytworzenia pelletu z udostępnionego surowca drzewnego – III postępowanie”.  </w:t>
    </w:r>
  </w:p>
  <w:p w14:paraId="3EB62141" w14:textId="765C5370" w:rsidR="002770F4" w:rsidRDefault="002770F4" w:rsidP="009F3E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5D4C"/>
    <w:rsid w:val="000162F8"/>
    <w:rsid w:val="0002070A"/>
    <w:rsid w:val="00020A45"/>
    <w:rsid w:val="00021365"/>
    <w:rsid w:val="00021779"/>
    <w:rsid w:val="00021C4A"/>
    <w:rsid w:val="0002205D"/>
    <w:rsid w:val="00022551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9E9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2E9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BEF"/>
    <w:rsid w:val="00204F93"/>
    <w:rsid w:val="0020742E"/>
    <w:rsid w:val="00207434"/>
    <w:rsid w:val="002141BC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0F4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25D7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2AE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1A9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3E4E"/>
    <w:rsid w:val="009F54FC"/>
    <w:rsid w:val="00A0492F"/>
    <w:rsid w:val="00A05268"/>
    <w:rsid w:val="00A0743B"/>
    <w:rsid w:val="00A11A89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0EE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325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Dorota Stachoń (Nadl. Łosie)</cp:lastModifiedBy>
  <cp:revision>2</cp:revision>
  <cp:lastPrinted>2017-05-23T10:32:00Z</cp:lastPrinted>
  <dcterms:created xsi:type="dcterms:W3CDTF">2022-11-22T08:57:00Z</dcterms:created>
  <dcterms:modified xsi:type="dcterms:W3CDTF">2022-11-22T08:57:00Z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