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A7" w:rsidRPr="00246A14" w:rsidRDefault="002C5AA7" w:rsidP="00246A14">
      <w:pPr>
        <w:spacing w:line="276" w:lineRule="auto"/>
        <w:jc w:val="right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Załącznik nr 2  </w:t>
      </w:r>
    </w:p>
    <w:p w:rsidR="002C5AA7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UMOWA  </w:t>
      </w:r>
      <w:r w:rsidR="00246A14">
        <w:rPr>
          <w:rFonts w:ascii="Arial" w:hAnsi="Arial" w:cs="Arial"/>
        </w:rPr>
        <w:t>nr RI/.../2023</w:t>
      </w:r>
    </w:p>
    <w:p w:rsidR="00A5544C" w:rsidRPr="00246A14" w:rsidRDefault="00A5544C" w:rsidP="00246A14">
      <w:pPr>
        <w:spacing w:line="276" w:lineRule="auto"/>
        <w:jc w:val="center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Zawarta w dniu </w:t>
      </w:r>
      <w:r w:rsidR="00246A14">
        <w:rPr>
          <w:rFonts w:ascii="Arial" w:hAnsi="Arial" w:cs="Arial"/>
        </w:rPr>
        <w:t>......06.2023</w:t>
      </w:r>
      <w:r w:rsidRPr="00246A14">
        <w:rPr>
          <w:rFonts w:ascii="Arial" w:hAnsi="Arial" w:cs="Arial"/>
        </w:rPr>
        <w:t>r.  pomiędzy:</w:t>
      </w:r>
      <w:r w:rsidR="00246A14">
        <w:rPr>
          <w:rFonts w:ascii="Arial" w:hAnsi="Arial" w:cs="Arial"/>
        </w:rPr>
        <w:t xml:space="preserve"> 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Zamawiającym - Gminą Krasocin, ul. Macierzy Szkolnej 1, 29-105 Krasocin, </w:t>
      </w:r>
      <w:r w:rsidR="00246A14">
        <w:rPr>
          <w:rFonts w:ascii="Arial" w:hAnsi="Arial" w:cs="Arial"/>
        </w:rPr>
        <w:br/>
      </w:r>
      <w:r w:rsidRPr="00246A14">
        <w:rPr>
          <w:rFonts w:ascii="Arial" w:hAnsi="Arial" w:cs="Arial"/>
        </w:rPr>
        <w:t>NIP 609-000-36-36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>reprezentowaną przez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P. Ireneusza </w:t>
      </w:r>
      <w:proofErr w:type="spellStart"/>
      <w:r w:rsidRPr="00246A14">
        <w:rPr>
          <w:rFonts w:ascii="Arial" w:hAnsi="Arial" w:cs="Arial"/>
        </w:rPr>
        <w:t>Gliścińskiego</w:t>
      </w:r>
      <w:proofErr w:type="spellEnd"/>
      <w:r w:rsidRPr="00246A14">
        <w:rPr>
          <w:rFonts w:ascii="Arial" w:hAnsi="Arial" w:cs="Arial"/>
        </w:rPr>
        <w:t xml:space="preserve"> - Wójta G</w:t>
      </w:r>
      <w:r w:rsidR="00246A14">
        <w:rPr>
          <w:rFonts w:ascii="Arial" w:hAnsi="Arial" w:cs="Arial"/>
        </w:rPr>
        <w:t xml:space="preserve">miny Krasocin </w:t>
      </w:r>
      <w:r w:rsidRPr="00246A14">
        <w:rPr>
          <w:rFonts w:ascii="Arial" w:hAnsi="Arial" w:cs="Arial"/>
        </w:rPr>
        <w:t>przy kontrasygnacie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>P. Doroty Jackiewicz  – Skarbnika Gminy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a 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>Wykonawcą …………………………………………………………………………………………………</w:t>
      </w:r>
    </w:p>
    <w:p w:rsidR="00246A14" w:rsidRDefault="00246A14" w:rsidP="00246A14">
      <w:pPr>
        <w:spacing w:line="276" w:lineRule="auto"/>
        <w:jc w:val="both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Niniejsza umowa (dalej: Umowa) została zawarta na podstawie przeprowadzonego postepowania o udzielenie zamówienia w trybie zapytania ofertowego, prowadzonego w ramach Umowy nr DSG/0798 o powierzenie grantu w ramach projektu „Dostępny samorząd- granty” realizowanego przez Państwowy Fundusz Rehabilitacji Osób Niepełnosprawnych w ramach Działania 2.18 Programu Operacyjnego Wiedza Edukacja Rozwój 2014-2020. 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>§ 1</w:t>
      </w:r>
    </w:p>
    <w:p w:rsidR="00246A14" w:rsidRDefault="002C5AA7" w:rsidP="00246A14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Zamawiający zleca, a Wykonawca zobowiązuje się do dostawy i montażu balustrad oraz pochwytów ściennych przy schodach wewnętrznych w budynku Urzędu Gminy w Krasocinie zgodnie z opisem przedmiotu zamówienia i ofertą Wykonawcy.</w:t>
      </w:r>
    </w:p>
    <w:p w:rsidR="00246A14" w:rsidRDefault="002C5AA7" w:rsidP="00246A14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Zakres zadania odnośnie długości balustrad i pochwytów może ulec zmianie do +/- 20% długości.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>§ 2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1.</w:t>
      </w:r>
      <w:r w:rsidRPr="00246A14">
        <w:rPr>
          <w:rFonts w:ascii="Arial" w:hAnsi="Arial" w:cs="Arial"/>
        </w:rPr>
        <w:tab/>
        <w:t>Zakończenie prac omówionych w § 1 nastąpi w terminie do</w:t>
      </w:r>
      <w:r w:rsidR="00246A14">
        <w:rPr>
          <w:rFonts w:ascii="Arial" w:hAnsi="Arial" w:cs="Arial"/>
        </w:rPr>
        <w:t xml:space="preserve"> </w:t>
      </w:r>
      <w:r w:rsidR="00F20D6B">
        <w:rPr>
          <w:rFonts w:ascii="Arial" w:hAnsi="Arial" w:cs="Arial"/>
        </w:rPr>
        <w:t>40</w:t>
      </w:r>
      <w:r w:rsidRPr="00246A14">
        <w:rPr>
          <w:rFonts w:ascii="Arial" w:hAnsi="Arial" w:cs="Arial"/>
        </w:rPr>
        <w:t xml:space="preserve"> dni od daty zawarcia niniejszej Umowy, tj. do </w:t>
      </w:r>
      <w:r w:rsidR="00F20D6B">
        <w:rPr>
          <w:rFonts w:ascii="Arial" w:hAnsi="Arial" w:cs="Arial"/>
        </w:rPr>
        <w:t xml:space="preserve">dnia </w:t>
      </w:r>
      <w:r w:rsidRPr="00246A14">
        <w:rPr>
          <w:rFonts w:ascii="Arial" w:hAnsi="Arial" w:cs="Arial"/>
        </w:rPr>
        <w:t xml:space="preserve">………… 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2.</w:t>
      </w:r>
      <w:r w:rsidRPr="00246A14">
        <w:rPr>
          <w:rFonts w:ascii="Arial" w:hAnsi="Arial" w:cs="Arial"/>
        </w:rPr>
        <w:tab/>
        <w:t xml:space="preserve">Zakończenie nastąpi po podpisaniu protokołu odbioru, po wcześniejszym poinformowaniu Zamawiającego przez Wykonawcę, o wykonaniu prac (pisemnie lub drogą e-mailową). 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3.</w:t>
      </w:r>
      <w:r w:rsidRPr="00246A14">
        <w:rPr>
          <w:rFonts w:ascii="Arial" w:hAnsi="Arial" w:cs="Arial"/>
        </w:rPr>
        <w:tab/>
        <w:t>W razie stwierdzenia wad przy odbiorze, zostaną one zaznaczone w protokole wraz z terminem ich usunięcia przez Wykonawcę.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>§ 3</w:t>
      </w:r>
    </w:p>
    <w:p w:rsidR="00246A14" w:rsidRDefault="002C5AA7" w:rsidP="00246A1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Strony uzgadniają, że obowiązującą formą wynagrodzenia za przedmiot umowy określony w § 1 jest wynagrodzenie ustalone na podstawie oferty Wykonawcy, która stanowi załącznik nr 1 do niniejszej Umowy. </w:t>
      </w:r>
    </w:p>
    <w:p w:rsidR="00246A14" w:rsidRDefault="00246A14" w:rsidP="00246A1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Zgodnie z ofertą Wykonawcy ustala się wstępne wynagrodzenie w wysokości ................ zł brutto (słownie: ..................)  w tym podatek VAT.</w:t>
      </w:r>
    </w:p>
    <w:p w:rsidR="00246A14" w:rsidRDefault="002C5AA7" w:rsidP="00246A1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lastRenderedPageBreak/>
        <w:t>Kwota wynagrodzenia, o którym mowa w ust. 2, może ulec zmianom w zależności od korekty zakresu robót dokonanej aneksem do Umowy.</w:t>
      </w:r>
    </w:p>
    <w:p w:rsidR="00246A14" w:rsidRDefault="002C5AA7" w:rsidP="00246A1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Wynagrodzenie należne Wykonawcy zostanie wypłacone w terminie do 21 dni od daty dostarczenia prawidłowo wystawionej faktury oraz zatwierdzonego przez strony Umowy protokołu odbioru na rachunek bankowy wskazany na złożonej fakturze.</w:t>
      </w:r>
    </w:p>
    <w:p w:rsidR="00246A14" w:rsidRDefault="002C5AA7" w:rsidP="00246A1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W przypadku powierzenia realizacji zadania podwykonawcom wraz ze złożoną fakturą Wykonawca dostarczy Zamawiającemu dowody zapłaty podwykonawcom.</w:t>
      </w:r>
    </w:p>
    <w:p w:rsidR="002C5AA7" w:rsidRPr="00246A14" w:rsidRDefault="002C5AA7" w:rsidP="00246A1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Powierzenie realizacji zadania podwykonawcom wymaga pisemnej zgody Zamawiającego. </w:t>
      </w:r>
    </w:p>
    <w:p w:rsidR="00246A14" w:rsidRDefault="00246A14" w:rsidP="00246A14">
      <w:pPr>
        <w:spacing w:line="276" w:lineRule="auto"/>
        <w:jc w:val="center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>§ 4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1.</w:t>
      </w:r>
      <w:r w:rsidRPr="00246A14">
        <w:rPr>
          <w:rFonts w:ascii="Arial" w:hAnsi="Arial" w:cs="Arial"/>
        </w:rPr>
        <w:tab/>
        <w:t xml:space="preserve">Wykonawca zapewnia jakościowo dobre wykonanie zamówienia, zgodnie </w:t>
      </w:r>
      <w:r w:rsidR="00246A14">
        <w:rPr>
          <w:rFonts w:ascii="Arial" w:hAnsi="Arial" w:cs="Arial"/>
        </w:rPr>
        <w:br/>
      </w:r>
      <w:r w:rsidRPr="00246A14">
        <w:rPr>
          <w:rFonts w:ascii="Arial" w:hAnsi="Arial" w:cs="Arial"/>
        </w:rPr>
        <w:t>z  normami technicznymi i zasadami obowiązującymi przy tego rodzaju pracach.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2.</w:t>
      </w:r>
      <w:r w:rsidRPr="00246A14">
        <w:rPr>
          <w:rFonts w:ascii="Arial" w:hAnsi="Arial" w:cs="Arial"/>
        </w:rPr>
        <w:tab/>
        <w:t>Wykonawca udz</w:t>
      </w:r>
      <w:r w:rsidR="00246A14">
        <w:rPr>
          <w:rFonts w:ascii="Arial" w:hAnsi="Arial" w:cs="Arial"/>
        </w:rPr>
        <w:t>iela</w:t>
      </w:r>
      <w:r w:rsidRPr="00246A14">
        <w:rPr>
          <w:rFonts w:ascii="Arial" w:hAnsi="Arial" w:cs="Arial"/>
        </w:rPr>
        <w:t xml:space="preserve"> 36 miesięcy gwa</w:t>
      </w:r>
      <w:r w:rsidR="00246A14">
        <w:rPr>
          <w:rFonts w:ascii="Arial" w:hAnsi="Arial" w:cs="Arial"/>
        </w:rPr>
        <w:t xml:space="preserve">rancji na przedmiot zamówienia. </w:t>
      </w:r>
      <w:r w:rsidRPr="00246A14">
        <w:rPr>
          <w:rFonts w:ascii="Arial" w:hAnsi="Arial" w:cs="Arial"/>
        </w:rPr>
        <w:t xml:space="preserve">Gwarancja zacznie obowiązywać z dniem odebrania przedmiotu zamówienia przez Zamawiającego potwierdzonych w protokole odbioru. Okres rękojmi jest równy okresowi gwarancji. 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3.</w:t>
      </w:r>
      <w:r w:rsidRPr="00246A14">
        <w:rPr>
          <w:rFonts w:ascii="Arial" w:hAnsi="Arial" w:cs="Arial"/>
        </w:rPr>
        <w:tab/>
        <w:t>W okresie gwarancji Wykonawca zobowiązany jest do bezpłatnego usunięcia powstałych usterek w terminie 14 dni od daty pisemnego powiadomienia o ich wystąpieniu.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4.</w:t>
      </w:r>
      <w:r w:rsidRPr="00246A14">
        <w:rPr>
          <w:rFonts w:ascii="Arial" w:hAnsi="Arial" w:cs="Arial"/>
        </w:rPr>
        <w:tab/>
        <w:t>W przypadku nie wywiązania się przez Wykonawcę z obowiązku, o którym mowa w pkt. 3 niniejszego paragrafu, Zamawiający może zlecić naprawienie usterek osobie trzeciej a kosztami naprawy obciążyć Wykonawcę.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5.</w:t>
      </w:r>
      <w:r w:rsidRPr="00246A14">
        <w:rPr>
          <w:rFonts w:ascii="Arial" w:hAnsi="Arial" w:cs="Arial"/>
        </w:rPr>
        <w:tab/>
        <w:t>W przypadku zaistnienia sytuacji, o której mowa w pkt. 4 niniejszego paragrafu Wykonawca upoważnia Zamawiającego do wystawienia faktury VAT bez jego podpisu.</w:t>
      </w:r>
    </w:p>
    <w:p w:rsidR="00246A14" w:rsidRDefault="00246A14" w:rsidP="00246A14">
      <w:pPr>
        <w:spacing w:line="276" w:lineRule="auto"/>
        <w:jc w:val="center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>§ 5</w:t>
      </w:r>
    </w:p>
    <w:p w:rsidR="002C5AA7" w:rsidRPr="00246A14" w:rsidRDefault="002C5AA7" w:rsidP="00246A14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W sprawach nieuregulowanych niniejszą Umową stosuje się przepisy Kodeksu cywilnego.</w:t>
      </w:r>
    </w:p>
    <w:p w:rsidR="00246A14" w:rsidRDefault="00246A14" w:rsidP="00246A14">
      <w:pPr>
        <w:spacing w:line="276" w:lineRule="auto"/>
        <w:jc w:val="center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>§ 6</w:t>
      </w:r>
    </w:p>
    <w:p w:rsidR="002C5AA7" w:rsidRPr="00246A14" w:rsidRDefault="002C5AA7" w:rsidP="00246A1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Wykonawca zapłaci Zamawiającemu kary umowne w następujących okolicznościach:</w:t>
      </w:r>
    </w:p>
    <w:p w:rsidR="00246A14" w:rsidRDefault="002C5AA7" w:rsidP="00246A14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za zwłokę w wykonaniu przedmiotu Umowy, w wysokości 0,5% wynagrodzenia </w:t>
      </w:r>
      <w:r w:rsidR="00246A14">
        <w:rPr>
          <w:rFonts w:ascii="Arial" w:hAnsi="Arial" w:cs="Arial"/>
        </w:rPr>
        <w:t>określonego w § 3 ust. 2</w:t>
      </w:r>
      <w:r w:rsidRPr="00246A14">
        <w:rPr>
          <w:rFonts w:ascii="Arial" w:hAnsi="Arial" w:cs="Arial"/>
        </w:rPr>
        <w:t xml:space="preserve"> za</w:t>
      </w:r>
      <w:r w:rsidR="00246A14">
        <w:rPr>
          <w:rFonts w:ascii="Arial" w:hAnsi="Arial" w:cs="Arial"/>
        </w:rPr>
        <w:t xml:space="preserve"> każdy dzień zwłoki;</w:t>
      </w:r>
    </w:p>
    <w:p w:rsidR="002C5AA7" w:rsidRPr="00246A14" w:rsidRDefault="002C5AA7" w:rsidP="00246A14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za zwłokę w usunięciu wad stwierdzonych przy odbiorze lub w okresie rękojmi za wady lub gwarancji jakości, w wysokości 0,2% </w:t>
      </w:r>
      <w:r w:rsidR="00246A14" w:rsidRPr="00246A14">
        <w:rPr>
          <w:rFonts w:ascii="Arial" w:hAnsi="Arial" w:cs="Arial"/>
        </w:rPr>
        <w:t xml:space="preserve">wynagrodzenia określonego w § 3 ust. 2 </w:t>
      </w:r>
      <w:r w:rsidRPr="00246A14">
        <w:rPr>
          <w:rFonts w:ascii="Arial" w:hAnsi="Arial" w:cs="Arial"/>
        </w:rPr>
        <w:t>za każdy dzień zwłoki w ich usunięciu, licząc od da</w:t>
      </w:r>
      <w:r w:rsidR="00246A14">
        <w:rPr>
          <w:rFonts w:ascii="Arial" w:hAnsi="Arial" w:cs="Arial"/>
        </w:rPr>
        <w:t>ty wyznaczonej na usunięcie wad.</w:t>
      </w:r>
    </w:p>
    <w:p w:rsidR="00246A14" w:rsidRDefault="002C5AA7" w:rsidP="00246A1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Jeżeli zwłoka w usunięciu wad przekroczy 21 dni, Zamawiający upoważniony będzie do usunięcia wad na koszt Wykonawcy, także w przypadku gdy istnienie wady spowoduje zagrożenie życia lub mienia.</w:t>
      </w:r>
    </w:p>
    <w:p w:rsidR="00246A14" w:rsidRDefault="002C5AA7" w:rsidP="00246A1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lastRenderedPageBreak/>
        <w:t>Zamawiający zapłaci Wykonawcy kary umowne w następujących okolicz</w:t>
      </w:r>
      <w:r w:rsidR="00246A14">
        <w:rPr>
          <w:rFonts w:ascii="Arial" w:hAnsi="Arial" w:cs="Arial"/>
        </w:rPr>
        <w:t xml:space="preserve">nościach </w:t>
      </w:r>
      <w:r w:rsidRPr="00246A14">
        <w:rPr>
          <w:rFonts w:ascii="Arial" w:hAnsi="Arial" w:cs="Arial"/>
        </w:rPr>
        <w:t>za zwłokę w przeprowadzeniu odbioru, w wysokości 0,</w:t>
      </w:r>
      <w:r w:rsidR="00246A14" w:rsidRPr="00246A14">
        <w:rPr>
          <w:rFonts w:ascii="Arial" w:hAnsi="Arial" w:cs="Arial"/>
        </w:rPr>
        <w:t>2</w:t>
      </w:r>
      <w:r w:rsidRPr="00246A14">
        <w:rPr>
          <w:rFonts w:ascii="Arial" w:hAnsi="Arial" w:cs="Arial"/>
        </w:rPr>
        <w:t xml:space="preserve">% </w:t>
      </w:r>
      <w:r w:rsidR="00246A14" w:rsidRPr="00246A14">
        <w:rPr>
          <w:rFonts w:ascii="Arial" w:hAnsi="Arial" w:cs="Arial"/>
        </w:rPr>
        <w:t>wynagrodzenia określonego w § 3 ust. 2</w:t>
      </w:r>
      <w:r w:rsidRPr="00246A14">
        <w:rPr>
          <w:rFonts w:ascii="Arial" w:hAnsi="Arial" w:cs="Arial"/>
        </w:rPr>
        <w:t xml:space="preserve">,  licząc od dnia następnego po terminie, </w:t>
      </w:r>
      <w:r w:rsidR="00A5544C">
        <w:rPr>
          <w:rFonts w:ascii="Arial" w:hAnsi="Arial" w:cs="Arial"/>
        </w:rPr>
        <w:br/>
      </w:r>
      <w:r w:rsidRPr="00246A14">
        <w:rPr>
          <w:rFonts w:ascii="Arial" w:hAnsi="Arial" w:cs="Arial"/>
        </w:rPr>
        <w:t>w którym odbiór powinien zostać zakończony.</w:t>
      </w:r>
    </w:p>
    <w:p w:rsidR="00246A14" w:rsidRDefault="00246A14" w:rsidP="00246A1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W razie odstąpienia od umowy przez którąkolwiek ze stron z przyczyn niezawinionych przez drugą ze stron, strona odstępująca od umowy obowiązana jest zapłacić drugiej stronie karę umowną w wysokości 30% wynagrodzenia określonego w § </w:t>
      </w:r>
      <w:r>
        <w:rPr>
          <w:rFonts w:ascii="Arial" w:hAnsi="Arial" w:cs="Arial"/>
        </w:rPr>
        <w:t>3</w:t>
      </w:r>
      <w:r w:rsidRPr="00246A14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246A14">
        <w:rPr>
          <w:rFonts w:ascii="Arial" w:hAnsi="Arial" w:cs="Arial"/>
        </w:rPr>
        <w:t xml:space="preserve"> umowy.</w:t>
      </w:r>
    </w:p>
    <w:p w:rsidR="00246A14" w:rsidRDefault="00246A14" w:rsidP="00246A1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Łączna, maksymalna wysokość kar umownych nie może przekroczyć 50% wynagrodzenia brutto określonego w §</w:t>
      </w:r>
      <w:r>
        <w:rPr>
          <w:rFonts w:ascii="Arial" w:hAnsi="Arial" w:cs="Arial"/>
        </w:rPr>
        <w:t xml:space="preserve"> 3 ust.2</w:t>
      </w:r>
    </w:p>
    <w:p w:rsidR="00F72582" w:rsidRDefault="002C5AA7" w:rsidP="00246A1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>Jeżeli zastrzeżona kara umowna nie pokryje w całości poniesionej szkody, dopuszczalne jest dochodzenie odszkodowania przekraczającego karę umowną.</w:t>
      </w:r>
    </w:p>
    <w:p w:rsidR="002C5AA7" w:rsidRPr="00F72582" w:rsidRDefault="002C5AA7" w:rsidP="00246A1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F72582">
        <w:rPr>
          <w:rFonts w:ascii="Arial" w:hAnsi="Arial" w:cs="Arial"/>
        </w:rPr>
        <w:t>Wykonawca wyraża zgodę na potrącenie kar umownych z przysługującego mu wynagrodzenia.</w:t>
      </w:r>
    </w:p>
    <w:p w:rsidR="00246A14" w:rsidRDefault="00246A14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jc w:val="center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§ </w:t>
      </w:r>
      <w:r w:rsidR="00F72582">
        <w:rPr>
          <w:rFonts w:ascii="Arial" w:hAnsi="Arial" w:cs="Arial"/>
        </w:rPr>
        <w:t>7</w:t>
      </w:r>
    </w:p>
    <w:p w:rsidR="00A5544C" w:rsidRDefault="002C5AA7" w:rsidP="00246A14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A5544C">
        <w:rPr>
          <w:rFonts w:ascii="Arial" w:hAnsi="Arial" w:cs="Arial"/>
        </w:rPr>
        <w:t>Ze strony Urzędu Gminy w Krasocinie osobą do kontaktu jest Paweł Włodarski, tel. 41 3</w:t>
      </w:r>
      <w:r w:rsidR="00A5544C">
        <w:rPr>
          <w:rFonts w:ascii="Arial" w:hAnsi="Arial" w:cs="Arial"/>
        </w:rPr>
        <w:t xml:space="preserve">88 29 03, usc@krasocin.com.pl </w:t>
      </w:r>
    </w:p>
    <w:p w:rsidR="002C5AA7" w:rsidRPr="00A5544C" w:rsidRDefault="002C5AA7" w:rsidP="00246A14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A5544C">
        <w:rPr>
          <w:rFonts w:ascii="Arial" w:hAnsi="Arial" w:cs="Arial"/>
        </w:rPr>
        <w:t xml:space="preserve">Ze strony Wykonawcy osobą do kontaktu jest: </w:t>
      </w:r>
      <w:r w:rsidR="00A5544C">
        <w:rPr>
          <w:rFonts w:ascii="Arial" w:hAnsi="Arial" w:cs="Arial"/>
        </w:rPr>
        <w:t>........................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F72582" w:rsidP="00A5544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Wszelkie zmiany umowy wymagają zachowania formy pisemnej. </w:t>
      </w: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F72582" w:rsidP="00A5544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  <w:bookmarkStart w:id="0" w:name="_GoBack"/>
      <w:bookmarkEnd w:id="0"/>
    </w:p>
    <w:p w:rsidR="002C5AA7" w:rsidRPr="00246A14" w:rsidRDefault="002C5AA7" w:rsidP="00A5544C">
      <w:pPr>
        <w:spacing w:line="276" w:lineRule="auto"/>
        <w:jc w:val="both"/>
        <w:rPr>
          <w:rFonts w:ascii="Arial" w:hAnsi="Arial" w:cs="Arial"/>
        </w:rPr>
      </w:pPr>
      <w:r w:rsidRPr="00246A14">
        <w:rPr>
          <w:rFonts w:ascii="Arial" w:hAnsi="Arial" w:cs="Arial"/>
        </w:rPr>
        <w:t xml:space="preserve">Umowę sporządzono w 2-ch  jednobrzmiących egzemplarzach, po jednym dla każdej ze stron. </w:t>
      </w:r>
    </w:p>
    <w:p w:rsidR="002C5AA7" w:rsidRDefault="002C5AA7" w:rsidP="00246A14">
      <w:pPr>
        <w:spacing w:line="276" w:lineRule="auto"/>
        <w:rPr>
          <w:rFonts w:ascii="Arial" w:hAnsi="Arial" w:cs="Arial"/>
        </w:rPr>
      </w:pPr>
    </w:p>
    <w:p w:rsidR="00A5544C" w:rsidRDefault="00A5544C" w:rsidP="00246A14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544C" w:rsidTr="00A5544C">
        <w:tc>
          <w:tcPr>
            <w:tcW w:w="4531" w:type="dxa"/>
          </w:tcPr>
          <w:p w:rsidR="00A5544C" w:rsidRDefault="00A5544C" w:rsidP="00A554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6A14">
              <w:rPr>
                <w:rFonts w:ascii="Arial" w:hAnsi="Arial" w:cs="Arial"/>
              </w:rPr>
              <w:t>Z A M A W I A J Ą C Y:</w:t>
            </w:r>
          </w:p>
        </w:tc>
        <w:tc>
          <w:tcPr>
            <w:tcW w:w="4531" w:type="dxa"/>
          </w:tcPr>
          <w:p w:rsidR="00A5544C" w:rsidRDefault="00A5544C" w:rsidP="00A55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Y K O N A W C A:</w:t>
            </w:r>
          </w:p>
          <w:p w:rsidR="00A5544C" w:rsidRDefault="00A5544C" w:rsidP="00A55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544C" w:rsidTr="00A5544C">
        <w:tc>
          <w:tcPr>
            <w:tcW w:w="4531" w:type="dxa"/>
          </w:tcPr>
          <w:p w:rsidR="00A5544C" w:rsidRPr="00246A14" w:rsidRDefault="00A5544C" w:rsidP="00A554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6A14">
              <w:rPr>
                <w:rFonts w:ascii="Arial" w:hAnsi="Arial" w:cs="Arial"/>
              </w:rPr>
              <w:t>...........................................</w:t>
            </w:r>
          </w:p>
          <w:p w:rsidR="00A5544C" w:rsidRDefault="00A5544C" w:rsidP="00A55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A5544C" w:rsidRPr="00246A14" w:rsidRDefault="00A5544C" w:rsidP="00A554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6A14">
              <w:rPr>
                <w:rFonts w:ascii="Arial" w:hAnsi="Arial" w:cs="Arial"/>
              </w:rPr>
              <w:t>...........................................</w:t>
            </w:r>
          </w:p>
          <w:p w:rsidR="00A5544C" w:rsidRDefault="00A5544C" w:rsidP="00A554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5544C" w:rsidRPr="00246A14" w:rsidRDefault="00A5544C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</w:p>
    <w:p w:rsidR="002C5AA7" w:rsidRPr="00246A14" w:rsidRDefault="002C5AA7" w:rsidP="00246A14">
      <w:pPr>
        <w:spacing w:line="276" w:lineRule="auto"/>
        <w:rPr>
          <w:rFonts w:ascii="Arial" w:hAnsi="Arial" w:cs="Arial"/>
        </w:rPr>
      </w:pPr>
    </w:p>
    <w:sectPr w:rsidR="002C5AA7" w:rsidRPr="00246A14" w:rsidSect="00F80FE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97" w:rsidRDefault="00156197" w:rsidP="007217FD">
      <w:r>
        <w:separator/>
      </w:r>
    </w:p>
  </w:endnote>
  <w:endnote w:type="continuationSeparator" w:id="0">
    <w:p w:rsidR="00156197" w:rsidRDefault="00156197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F80FEB" w:rsidTr="00C414E5">
      <w:tc>
        <w:tcPr>
          <w:tcW w:w="3020" w:type="dxa"/>
        </w:tcPr>
        <w:p w:rsidR="00F80FEB" w:rsidRDefault="00F80FEB" w:rsidP="00F80FEB">
          <w:pPr>
            <w:jc w:val="center"/>
          </w:pPr>
          <w:r>
            <w:rPr>
              <w:noProof/>
            </w:rPr>
            <w:drawing>
              <wp:inline distT="0" distB="0" distL="0" distR="0" wp14:anchorId="27FF0933" wp14:editId="7E10B0B5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F80FEB" w:rsidRDefault="00F80FEB" w:rsidP="00F80FEB"/>
      </w:tc>
      <w:tc>
        <w:tcPr>
          <w:tcW w:w="4956" w:type="dxa"/>
        </w:tcPr>
        <w:p w:rsidR="00F80FEB" w:rsidRDefault="00F80FEB" w:rsidP="00F80FEB">
          <w:pPr>
            <w:spacing w:line="276" w:lineRule="auto"/>
          </w:pPr>
        </w:p>
        <w:p w:rsidR="00F80FEB" w:rsidRPr="000F2DF9" w:rsidRDefault="00F80FEB" w:rsidP="00F80FEB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</w:rPr>
            <w:drawing>
              <wp:inline distT="0" distB="0" distL="0" distR="0" wp14:anchorId="6157FF05" wp14:editId="07DF58FB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F80FEB" w:rsidRDefault="00F80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97" w:rsidRDefault="00156197" w:rsidP="007217FD">
      <w:r>
        <w:separator/>
      </w:r>
    </w:p>
  </w:footnote>
  <w:footnote w:type="continuationSeparator" w:id="0">
    <w:p w:rsidR="00156197" w:rsidRDefault="00156197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EB" w:rsidRDefault="00F80FEB">
    <w:pPr>
      <w:pStyle w:val="Nagwek"/>
    </w:pPr>
    <w:r w:rsidRPr="00B868F5">
      <w:rPr>
        <w:rFonts w:eastAsia="MS Mincho" w:cs="Arial"/>
        <w:noProof/>
      </w:rPr>
      <w:drawing>
        <wp:inline distT="0" distB="0" distL="0" distR="0" wp14:anchorId="31338F74" wp14:editId="22131787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2C5"/>
    <w:multiLevelType w:val="hybridMultilevel"/>
    <w:tmpl w:val="2542964E"/>
    <w:lvl w:ilvl="0" w:tplc="A0B85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6BBC"/>
    <w:multiLevelType w:val="hybridMultilevel"/>
    <w:tmpl w:val="A50A066E"/>
    <w:lvl w:ilvl="0" w:tplc="7084E46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28A9"/>
    <w:multiLevelType w:val="hybridMultilevel"/>
    <w:tmpl w:val="4644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0343"/>
    <w:multiLevelType w:val="hybridMultilevel"/>
    <w:tmpl w:val="04F0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F4AF2"/>
    <w:multiLevelType w:val="hybridMultilevel"/>
    <w:tmpl w:val="E4C8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D3BAA"/>
    <w:multiLevelType w:val="hybridMultilevel"/>
    <w:tmpl w:val="3CF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24A63"/>
    <w:multiLevelType w:val="hybridMultilevel"/>
    <w:tmpl w:val="D63410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17487"/>
    <w:multiLevelType w:val="hybridMultilevel"/>
    <w:tmpl w:val="8446E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EB"/>
    <w:rsid w:val="0007131B"/>
    <w:rsid w:val="000965E0"/>
    <w:rsid w:val="00156197"/>
    <w:rsid w:val="0017712B"/>
    <w:rsid w:val="00196E8A"/>
    <w:rsid w:val="001E77B6"/>
    <w:rsid w:val="002148D0"/>
    <w:rsid w:val="00244B61"/>
    <w:rsid w:val="00246A14"/>
    <w:rsid w:val="00270CAE"/>
    <w:rsid w:val="002773A5"/>
    <w:rsid w:val="002C5AA7"/>
    <w:rsid w:val="002E72E0"/>
    <w:rsid w:val="002F688B"/>
    <w:rsid w:val="003005EC"/>
    <w:rsid w:val="00393AA2"/>
    <w:rsid w:val="00501E55"/>
    <w:rsid w:val="00574CE3"/>
    <w:rsid w:val="00595D41"/>
    <w:rsid w:val="005D0528"/>
    <w:rsid w:val="005D5CE9"/>
    <w:rsid w:val="005E52F4"/>
    <w:rsid w:val="00635E88"/>
    <w:rsid w:val="006A5344"/>
    <w:rsid w:val="006B1E89"/>
    <w:rsid w:val="006B289B"/>
    <w:rsid w:val="007217FD"/>
    <w:rsid w:val="007843C0"/>
    <w:rsid w:val="008126DF"/>
    <w:rsid w:val="00821449"/>
    <w:rsid w:val="00836C37"/>
    <w:rsid w:val="008626D4"/>
    <w:rsid w:val="008D473A"/>
    <w:rsid w:val="00905298"/>
    <w:rsid w:val="0093571B"/>
    <w:rsid w:val="00A26C9F"/>
    <w:rsid w:val="00A377BE"/>
    <w:rsid w:val="00A5544C"/>
    <w:rsid w:val="00B06FED"/>
    <w:rsid w:val="00B212CA"/>
    <w:rsid w:val="00B42C54"/>
    <w:rsid w:val="00BF340D"/>
    <w:rsid w:val="00D23DD7"/>
    <w:rsid w:val="00D56F9F"/>
    <w:rsid w:val="00E1120A"/>
    <w:rsid w:val="00E7714B"/>
    <w:rsid w:val="00F20D6B"/>
    <w:rsid w:val="00F55593"/>
    <w:rsid w:val="00F72582"/>
    <w:rsid w:val="00F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2ED96-E466-4EDE-84A1-B221027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FE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0FEB"/>
    <w:pPr>
      <w:spacing w:before="200"/>
      <w:outlineLvl w:val="4"/>
    </w:pPr>
    <w:rPr>
      <w:b/>
      <w:bCs/>
      <w:color w:val="00388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character" w:customStyle="1" w:styleId="Nagwek5Znak">
    <w:name w:val="Nagłówek 5 Znak"/>
    <w:basedOn w:val="Domylnaczcionkaakapitu"/>
    <w:link w:val="Nagwek5"/>
    <w:uiPriority w:val="9"/>
    <w:rsid w:val="00F80FEB"/>
    <w:rPr>
      <w:rFonts w:ascii="Times New Roman" w:eastAsia="Times New Roman" w:hAnsi="Times New Roman" w:cs="Times New Roman"/>
      <w:b/>
      <w:bCs/>
      <w:color w:val="00388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</cp:revision>
  <cp:lastPrinted>2015-09-17T11:14:00Z</cp:lastPrinted>
  <dcterms:created xsi:type="dcterms:W3CDTF">2023-05-31T06:08:00Z</dcterms:created>
  <dcterms:modified xsi:type="dcterms:W3CDTF">2023-05-31T08:01:00Z</dcterms:modified>
</cp:coreProperties>
</file>