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5CE05" w14:textId="71980A22" w:rsidR="005B66C6" w:rsidRPr="005B66C6" w:rsidRDefault="005B66C6" w:rsidP="005B66C6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5B66C6">
        <w:rPr>
          <w:rFonts w:ascii="Times New Roman" w:hAnsi="Times New Roman" w:cs="Times New Roman"/>
          <w:b/>
          <w:bCs/>
          <w:sz w:val="22"/>
          <w:szCs w:val="22"/>
        </w:rPr>
        <w:t>Załącznik nr</w:t>
      </w:r>
      <w:r w:rsidR="00936015">
        <w:rPr>
          <w:rFonts w:ascii="Times New Roman" w:hAnsi="Times New Roman" w:cs="Times New Roman"/>
          <w:b/>
          <w:bCs/>
          <w:sz w:val="22"/>
          <w:szCs w:val="22"/>
        </w:rPr>
        <w:t xml:space="preserve"> 7 </w:t>
      </w:r>
      <w:r w:rsidRPr="005B66C6">
        <w:rPr>
          <w:rFonts w:ascii="Times New Roman" w:hAnsi="Times New Roman" w:cs="Times New Roman"/>
          <w:b/>
          <w:bCs/>
          <w:sz w:val="22"/>
          <w:szCs w:val="22"/>
        </w:rPr>
        <w:t xml:space="preserve">do SWZ </w:t>
      </w:r>
    </w:p>
    <w:p w14:paraId="3BBD5402" w14:textId="77777777" w:rsidR="005B66C6" w:rsidRPr="00862C90" w:rsidRDefault="005B66C6" w:rsidP="005B66C6">
      <w:pPr>
        <w:pStyle w:val="Default"/>
        <w:rPr>
          <w:rFonts w:ascii="Times New Roman" w:hAnsi="Times New Roman" w:cs="Times New Roman"/>
        </w:rPr>
      </w:pPr>
    </w:p>
    <w:p w14:paraId="694CA16C" w14:textId="77777777" w:rsidR="005B66C6" w:rsidRPr="00862C90" w:rsidRDefault="005B66C6" w:rsidP="005B66C6">
      <w:pPr>
        <w:pStyle w:val="Default"/>
        <w:rPr>
          <w:rFonts w:ascii="Times New Roman" w:hAnsi="Times New Roman" w:cs="Times New Roman"/>
        </w:rPr>
      </w:pPr>
    </w:p>
    <w:p w14:paraId="19129FB3" w14:textId="77777777" w:rsidR="005B66C6" w:rsidRDefault="005B66C6" w:rsidP="005B66C6">
      <w:pPr>
        <w:pStyle w:val="Default"/>
        <w:rPr>
          <w:rFonts w:ascii="Times New Roman" w:hAnsi="Times New Roman" w:cs="Times New Roman"/>
          <w:b/>
          <w:bCs/>
        </w:rPr>
      </w:pPr>
    </w:p>
    <w:p w14:paraId="6DF8BA3E" w14:textId="054D1949" w:rsidR="004A656A" w:rsidRDefault="004A656A" w:rsidP="004A656A">
      <w:pPr>
        <w:rPr>
          <w:rFonts w:cs="Calibri"/>
          <w:b/>
          <w:sz w:val="22"/>
          <w:szCs w:val="22"/>
        </w:rPr>
      </w:pPr>
      <w:r>
        <w:rPr>
          <w:rFonts w:cs="Calibri"/>
          <w:b/>
        </w:rPr>
        <w:t>Zamawiający:</w:t>
      </w:r>
      <w:r>
        <w:rPr>
          <w:rFonts w:cs="Calibri"/>
          <w:b/>
        </w:rPr>
        <w:tab/>
      </w:r>
      <w:r>
        <w:rPr>
          <w:rFonts w:eastAsia="Lucida Sans Unicode" w:cs="Calibri"/>
        </w:rPr>
        <w:t xml:space="preserve">Przedsiębiorstwo Gospodarki Komunalnej </w:t>
      </w:r>
      <w:r w:rsidR="004B08C3">
        <w:rPr>
          <w:rFonts w:eastAsia="Lucida Sans Unicode" w:cs="Calibri"/>
        </w:rPr>
        <w:t>s</w:t>
      </w:r>
      <w:r>
        <w:rPr>
          <w:rFonts w:eastAsia="Lucida Sans Unicode" w:cs="Calibri"/>
        </w:rPr>
        <w:t>półka z o.o.</w:t>
      </w:r>
      <w:r>
        <w:rPr>
          <w:rFonts w:cs="Calibri"/>
        </w:rPr>
        <w:t xml:space="preserve"> </w:t>
      </w:r>
    </w:p>
    <w:p w14:paraId="7A0DD0BC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eastAsia="Lucida Sans Unicode" w:cs="Calibri"/>
        </w:rPr>
        <w:t>76-200 Słupsk, ul. Szczecińska 112</w:t>
      </w:r>
    </w:p>
    <w:p w14:paraId="7F0DB201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cs="Calibri"/>
        </w:rPr>
        <w:t xml:space="preserve">Adres e-mail: </w:t>
      </w:r>
      <w:hyperlink r:id="rId7" w:history="1">
        <w:r w:rsidRPr="00F94B42">
          <w:rPr>
            <w:rStyle w:val="Hipercze"/>
            <w:rFonts w:cs="Calibri"/>
            <w:color w:val="0070C0"/>
            <w:u w:val="none"/>
          </w:rPr>
          <w:t>przetarg@pgkslupsk.pl</w:t>
        </w:r>
      </w:hyperlink>
      <w:r w:rsidRPr="00F94B42">
        <w:rPr>
          <w:rStyle w:val="Hipercze"/>
          <w:rFonts w:ascii="Calibri" w:hAnsi="Calibri" w:cs="Calibri"/>
          <w:color w:val="0070C0"/>
          <w:u w:val="none"/>
        </w:rPr>
        <w:t xml:space="preserve"> </w:t>
      </w:r>
      <w:r w:rsidRPr="00F94B42">
        <w:rPr>
          <w:rFonts w:cs="Calibri"/>
          <w:color w:val="0070C0"/>
        </w:rPr>
        <w:t xml:space="preserve"> </w:t>
      </w:r>
    </w:p>
    <w:p w14:paraId="4B72DE5A" w14:textId="77777777" w:rsidR="004A656A" w:rsidRPr="00F94B42" w:rsidRDefault="004A656A" w:rsidP="004A656A">
      <w:pPr>
        <w:ind w:left="1416" w:firstLine="708"/>
        <w:rPr>
          <w:rFonts w:cs="Calibri"/>
          <w:color w:val="0070C0"/>
        </w:rPr>
      </w:pPr>
      <w:r>
        <w:rPr>
          <w:rFonts w:cs="Calibri"/>
        </w:rPr>
        <w:t xml:space="preserve">Platforma zakupowa: </w:t>
      </w:r>
      <w:hyperlink r:id="rId8" w:history="1">
        <w:r w:rsidRPr="00F94B42">
          <w:rPr>
            <w:rStyle w:val="Hipercze"/>
            <w:rFonts w:cs="Calibri"/>
            <w:color w:val="0070C0"/>
            <w:u w:val="none"/>
          </w:rPr>
          <w:t>https://platformazakupowa.pl/pn/pgkslupsk</w:t>
        </w:r>
      </w:hyperlink>
    </w:p>
    <w:p w14:paraId="2FAE8120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676E3607" w14:textId="77777777" w:rsidR="005B66C6" w:rsidRDefault="005B66C6" w:rsidP="005B66C6">
      <w:pPr>
        <w:spacing w:line="480" w:lineRule="auto"/>
        <w:rPr>
          <w:b/>
        </w:rPr>
      </w:pPr>
      <w:r w:rsidRPr="002B7B12">
        <w:rPr>
          <w:b/>
        </w:rPr>
        <w:t>Wykonawca:</w:t>
      </w:r>
      <w:r>
        <w:rPr>
          <w:b/>
        </w:rPr>
        <w:tab/>
      </w:r>
      <w:r>
        <w:rPr>
          <w:b/>
        </w:rPr>
        <w:tab/>
      </w:r>
      <w:r w:rsidRPr="002B7B12">
        <w:t>……………………………………………………………</w:t>
      </w:r>
    </w:p>
    <w:p w14:paraId="5E14055D" w14:textId="77777777" w:rsidR="005B66C6" w:rsidRDefault="005B66C6" w:rsidP="005B66C6">
      <w:pPr>
        <w:ind w:left="1418" w:firstLine="709"/>
      </w:pPr>
      <w:r>
        <w:t>…………………………………………………………….</w:t>
      </w:r>
    </w:p>
    <w:p w14:paraId="411EB85F" w14:textId="77777777" w:rsidR="005B66C6" w:rsidRPr="002B7B12" w:rsidRDefault="005B66C6" w:rsidP="005B66C6">
      <w:pPr>
        <w:spacing w:line="480" w:lineRule="auto"/>
        <w:ind w:left="1416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2B7B12">
        <w:rPr>
          <w:i/>
          <w:sz w:val="20"/>
          <w:szCs w:val="20"/>
        </w:rPr>
        <w:t>CEiDG</w:t>
      </w:r>
      <w:proofErr w:type="spellEnd"/>
      <w:r w:rsidRPr="002B7B12">
        <w:rPr>
          <w:i/>
          <w:sz w:val="20"/>
          <w:szCs w:val="20"/>
        </w:rPr>
        <w:t>)</w:t>
      </w:r>
    </w:p>
    <w:p w14:paraId="5293EA74" w14:textId="77777777" w:rsidR="005B66C6" w:rsidRPr="002B7B12" w:rsidRDefault="005B66C6" w:rsidP="005B66C6">
      <w:pPr>
        <w:spacing w:line="480" w:lineRule="auto"/>
        <w:ind w:left="1416" w:firstLine="708"/>
        <w:rPr>
          <w:u w:val="single"/>
        </w:rPr>
      </w:pPr>
      <w:r w:rsidRPr="002B7B12">
        <w:rPr>
          <w:u w:val="single"/>
        </w:rPr>
        <w:t>reprezentowany przez:</w:t>
      </w:r>
    </w:p>
    <w:p w14:paraId="0F964B18" w14:textId="77777777" w:rsidR="005B66C6" w:rsidRDefault="005B66C6" w:rsidP="005B66C6">
      <w:pPr>
        <w:ind w:left="1418" w:right="113" w:firstLine="709"/>
      </w:pPr>
      <w:r>
        <w:t>……………………………………………………………</w:t>
      </w:r>
    </w:p>
    <w:p w14:paraId="13CBA13A" w14:textId="77777777" w:rsidR="005B66C6" w:rsidRPr="002B7B12" w:rsidRDefault="005B66C6" w:rsidP="005B66C6">
      <w:pPr>
        <w:spacing w:line="480" w:lineRule="auto"/>
        <w:ind w:left="1416" w:right="113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(imię, nazwisko, stanowisko/podstawa do  reprezentacji)</w:t>
      </w:r>
    </w:p>
    <w:p w14:paraId="5B1F3850" w14:textId="1A8EE2C1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769DBE02" w14:textId="77777777" w:rsidR="00793DD4" w:rsidRDefault="00793DD4" w:rsidP="005B66C6">
      <w:pPr>
        <w:pStyle w:val="Default"/>
        <w:rPr>
          <w:b/>
          <w:bCs/>
          <w:sz w:val="22"/>
          <w:szCs w:val="22"/>
        </w:rPr>
      </w:pPr>
    </w:p>
    <w:p w14:paraId="5C9D9509" w14:textId="77777777" w:rsidR="00793DD4" w:rsidRPr="005B66C6" w:rsidRDefault="00793DD4" w:rsidP="00793DD4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  <w:b/>
          <w:bCs/>
        </w:rPr>
        <w:t>OŚWIADCZENIE</w:t>
      </w:r>
      <w:r>
        <w:rPr>
          <w:rFonts w:ascii="Times New Roman" w:hAnsi="Times New Roman" w:cs="Times New Roman"/>
          <w:b/>
          <w:bCs/>
        </w:rPr>
        <w:t xml:space="preserve">  WYKONAWCY</w:t>
      </w:r>
    </w:p>
    <w:p w14:paraId="246B511D" w14:textId="77777777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 xml:space="preserve">o aktualności informacji zawartych w oświadczeniu, o którym mowa </w:t>
      </w:r>
    </w:p>
    <w:p w14:paraId="44138D04" w14:textId="1BF86E95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>w art. 125 ust. 1 ustawy z dnia 11 września 2019 r. Prawo zamówień publicznych</w:t>
      </w:r>
    </w:p>
    <w:p w14:paraId="0F11BECB" w14:textId="53535465" w:rsidR="005B66C6" w:rsidRPr="004A656A" w:rsidRDefault="004A656A" w:rsidP="004A656A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>w zakresie podstaw wykluczenia</w:t>
      </w:r>
    </w:p>
    <w:p w14:paraId="40B4D25D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368C1CFC" w14:textId="3486692C" w:rsidR="004A656A" w:rsidRDefault="004A656A" w:rsidP="002447C1">
      <w:pPr>
        <w:jc w:val="both"/>
        <w:rPr>
          <w:bCs/>
        </w:rPr>
      </w:pPr>
      <w:r w:rsidRPr="00982D6A">
        <w:t>W związku ze złożeniem oferty</w:t>
      </w:r>
      <w:r w:rsidR="008F58CD" w:rsidRPr="00982D6A">
        <w:t xml:space="preserve"> w postępowaniu o udzielenie zamówienia publicznego na</w:t>
      </w:r>
      <w:r w:rsidR="008B1E96">
        <w:t xml:space="preserve"> </w:t>
      </w:r>
      <w:r w:rsidR="008B1E96" w:rsidRPr="008B1E96">
        <w:rPr>
          <w:b/>
          <w:bCs/>
        </w:rPr>
        <w:t>Z</w:t>
      </w:r>
      <w:r w:rsidR="002447C1" w:rsidRPr="008B1E96">
        <w:rPr>
          <w:b/>
          <w:bCs/>
        </w:rPr>
        <w:t>agos</w:t>
      </w:r>
      <w:r w:rsidR="002447C1">
        <w:rPr>
          <w:b/>
        </w:rPr>
        <w:t xml:space="preserve">podarowanie odpadów o kodzie </w:t>
      </w:r>
      <w:r w:rsidR="008B1E96">
        <w:rPr>
          <w:b/>
        </w:rPr>
        <w:t>07 02 13</w:t>
      </w:r>
      <w:r w:rsidR="002447C1">
        <w:rPr>
          <w:b/>
        </w:rPr>
        <w:t xml:space="preserve"> </w:t>
      </w:r>
      <w:r w:rsidRPr="00982D6A">
        <w:rPr>
          <w:bCs/>
        </w:rPr>
        <w:t xml:space="preserve">oświadczam, że informacje zawarte </w:t>
      </w:r>
      <w:r w:rsidR="008B1E96">
        <w:rPr>
          <w:bCs/>
        </w:rPr>
        <w:br/>
      </w:r>
      <w:r w:rsidRPr="00982D6A">
        <w:rPr>
          <w:bCs/>
        </w:rPr>
        <w:t>w oświadczeniu, o którym mowa w art. 125 ust. 1 ustawy z dnia 11 września 2019 r. – Prawo zamówień publicznych (</w:t>
      </w:r>
      <w:proofErr w:type="spellStart"/>
      <w:r w:rsidR="00982D6A">
        <w:rPr>
          <w:bCs/>
        </w:rPr>
        <w:t>t.j</w:t>
      </w:r>
      <w:proofErr w:type="spellEnd"/>
      <w:r w:rsidR="00982D6A">
        <w:rPr>
          <w:bCs/>
        </w:rPr>
        <w:t xml:space="preserve">. </w:t>
      </w:r>
      <w:r w:rsidRPr="00982D6A">
        <w:rPr>
          <w:bCs/>
        </w:rPr>
        <w:t>Dz. U. z 20</w:t>
      </w:r>
      <w:r w:rsidR="00982D6A">
        <w:rPr>
          <w:bCs/>
        </w:rPr>
        <w:t>2</w:t>
      </w:r>
      <w:r w:rsidR="00FA0736">
        <w:rPr>
          <w:bCs/>
        </w:rPr>
        <w:t>2</w:t>
      </w:r>
      <w:r w:rsidRPr="00982D6A">
        <w:rPr>
          <w:bCs/>
        </w:rPr>
        <w:t xml:space="preserve"> r. poz. </w:t>
      </w:r>
      <w:r w:rsidR="00982D6A">
        <w:rPr>
          <w:bCs/>
        </w:rPr>
        <w:t>1</w:t>
      </w:r>
      <w:r w:rsidR="00FA0736">
        <w:rPr>
          <w:bCs/>
        </w:rPr>
        <w:t>710</w:t>
      </w:r>
      <w:r w:rsidRPr="00982D6A">
        <w:rPr>
          <w:bCs/>
        </w:rPr>
        <w:t xml:space="preserve"> ze zm. - „PZP”), przedłożonym wraz </w:t>
      </w:r>
      <w:r w:rsidR="008B1E96">
        <w:rPr>
          <w:bCs/>
        </w:rPr>
        <w:br/>
      </w:r>
      <w:r w:rsidRPr="00982D6A">
        <w:rPr>
          <w:bCs/>
        </w:rPr>
        <w:t>z ofertą przez Wykonawcę, którego reprezentuję, są aktualne w zakresie podstaw wykluczenia z postępowania określonych w:</w:t>
      </w:r>
    </w:p>
    <w:p w14:paraId="74C5308E" w14:textId="77777777" w:rsidR="002447C1" w:rsidRPr="002447C1" w:rsidRDefault="002447C1" w:rsidP="002447C1">
      <w:pPr>
        <w:jc w:val="both"/>
        <w:rPr>
          <w:rFonts w:cstheme="minorHAnsi"/>
          <w:b/>
          <w:sz w:val="22"/>
          <w:szCs w:val="22"/>
        </w:rPr>
      </w:pPr>
    </w:p>
    <w:p w14:paraId="52E01D7F" w14:textId="735F1B97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3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</w:p>
    <w:p w14:paraId="7AD86D5F" w14:textId="035BB355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4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orzeczenia zakazu ubiegania się </w:t>
      </w:r>
      <w:r w:rsidR="00BA6C7E">
        <w:rPr>
          <w:rFonts w:ascii="Times New Roman" w:hAnsi="Times New Roman" w:cs="Times New Roman"/>
        </w:rPr>
        <w:br/>
      </w:r>
      <w:r w:rsidRPr="005B66C6">
        <w:rPr>
          <w:rFonts w:ascii="Times New Roman" w:hAnsi="Times New Roman" w:cs="Times New Roman"/>
        </w:rPr>
        <w:t xml:space="preserve">o zamówienie publiczne tytułem środka zapobiegawczego, </w:t>
      </w:r>
    </w:p>
    <w:p w14:paraId="5BE8C65A" w14:textId="6FB82984" w:rsidR="005B66C6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5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zawarcia z innymi wykonawcami </w:t>
      </w:r>
      <w:r w:rsidRPr="00130A3E">
        <w:rPr>
          <w:rFonts w:ascii="Times New Roman" w:hAnsi="Times New Roman" w:cs="Times New Roman"/>
        </w:rPr>
        <w:t xml:space="preserve">porozumienia mającego na celu zakłócenie konkurencji, </w:t>
      </w:r>
    </w:p>
    <w:p w14:paraId="675B9F2E" w14:textId="77777777" w:rsidR="00130A3E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 xml:space="preserve">art. 108 ust. 1 pkt 6 ustawy </w:t>
      </w:r>
      <w:proofErr w:type="spellStart"/>
      <w:r w:rsidRPr="00130A3E">
        <w:rPr>
          <w:rFonts w:ascii="Times New Roman" w:hAnsi="Times New Roman" w:cs="Times New Roman"/>
        </w:rPr>
        <w:t>Pzp</w:t>
      </w:r>
      <w:proofErr w:type="spellEnd"/>
      <w:r w:rsidR="00481B82" w:rsidRPr="00130A3E">
        <w:rPr>
          <w:rFonts w:ascii="Times New Roman" w:hAnsi="Times New Roman" w:cs="Times New Roman"/>
        </w:rPr>
        <w:t>,</w:t>
      </w:r>
    </w:p>
    <w:p w14:paraId="574F990D" w14:textId="77777777" w:rsidR="00130A3E" w:rsidRPr="00130A3E" w:rsidRDefault="00481B82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  <w:kern w:val="1"/>
          <w:lang w:eastAsia="zh-CN"/>
        </w:rPr>
        <w:t xml:space="preserve">art. 109 ust. 1 pkt 1 i 4 ustawy </w:t>
      </w:r>
      <w:proofErr w:type="spellStart"/>
      <w:r w:rsidRPr="00130A3E">
        <w:rPr>
          <w:rFonts w:ascii="Times New Roman" w:hAnsi="Times New Roman" w:cs="Times New Roman"/>
          <w:kern w:val="1"/>
          <w:lang w:eastAsia="zh-CN"/>
        </w:rPr>
        <w:t>Pzp</w:t>
      </w:r>
      <w:proofErr w:type="spellEnd"/>
      <w:r w:rsidRPr="00130A3E">
        <w:rPr>
          <w:rFonts w:ascii="Times New Roman" w:hAnsi="Times New Roman" w:cs="Times New Roman"/>
          <w:kern w:val="1"/>
          <w:lang w:eastAsia="zh-CN"/>
        </w:rPr>
        <w:t>,</w:t>
      </w:r>
    </w:p>
    <w:p w14:paraId="05A052F5" w14:textId="6E1A0AC7" w:rsidR="00130A3E" w:rsidRPr="00130A3E" w:rsidRDefault="00130A3E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>art. 7 ust. 1 ustawy z dnia 13 kwietnia 2022 r. o szczególnych rozwiązaniach w zakresie przeciwdziałania wspieraniu agresji na Ukrainę oraz służących ochronie bezpieczeństwa narodowego</w:t>
      </w:r>
      <w:r w:rsidR="00891665">
        <w:rPr>
          <w:rFonts w:ascii="Times New Roman" w:hAnsi="Times New Roman" w:cs="Times New Roman"/>
        </w:rPr>
        <w:t>.</w:t>
      </w:r>
    </w:p>
    <w:p w14:paraId="7B8C8521" w14:textId="781C6E20" w:rsidR="001A395B" w:rsidRDefault="001A395B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5B9A8F3" w14:textId="6E935EB2" w:rsidR="00891665" w:rsidRDefault="00891665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6A4CC93" w14:textId="1B48EB43" w:rsidR="00891665" w:rsidRDefault="00891665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776243B" w14:textId="6A58E2CB" w:rsidR="00891665" w:rsidRDefault="00891665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F016D25" w14:textId="77777777" w:rsidR="00891665" w:rsidRDefault="00891665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8DC4C8E" w14:textId="458DFB9D" w:rsidR="001A395B" w:rsidRDefault="001A395B" w:rsidP="001A395B">
      <w:pPr>
        <w:jc w:val="both"/>
        <w:rPr>
          <w:rFonts w:cstheme="minorHAnsi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 xml:space="preserve">DOKUMENT NALEŻY OPATRZYĆ KWALIFIKOWANYM PODPISEM ELEKTRONICZNYM. </w:t>
      </w:r>
    </w:p>
    <w:p w14:paraId="72FA8049" w14:textId="77777777" w:rsidR="001A395B" w:rsidRDefault="001A395B" w:rsidP="001A395B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1671D04F" w14:textId="77777777" w:rsidR="001A395B" w:rsidRDefault="001A395B" w:rsidP="001A395B">
      <w:pPr>
        <w:jc w:val="both"/>
        <w:rPr>
          <w:rFonts w:cstheme="minorBidi"/>
          <w:sz w:val="22"/>
          <w:szCs w:val="22"/>
        </w:rPr>
      </w:pPr>
      <w:r>
        <w:rPr>
          <w:rFonts w:cstheme="minorHAns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236D7B18" w14:textId="77777777" w:rsidR="001A395B" w:rsidRPr="00130A3E" w:rsidRDefault="001A395B" w:rsidP="005B66C6"/>
    <w:sectPr w:rsidR="001A395B" w:rsidRPr="00130A3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7B753" w14:textId="77777777" w:rsidR="00EF4D31" w:rsidRDefault="00EF4D31" w:rsidP="005B66C6">
      <w:r>
        <w:separator/>
      </w:r>
    </w:p>
  </w:endnote>
  <w:endnote w:type="continuationSeparator" w:id="0">
    <w:p w14:paraId="587BEA61" w14:textId="77777777" w:rsidR="00EF4D31" w:rsidRDefault="00EF4D31" w:rsidP="005B6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0B0DD" w14:textId="77777777" w:rsidR="00EF4D31" w:rsidRDefault="00EF4D31" w:rsidP="005B66C6">
      <w:r>
        <w:separator/>
      </w:r>
    </w:p>
  </w:footnote>
  <w:footnote w:type="continuationSeparator" w:id="0">
    <w:p w14:paraId="7C26ED92" w14:textId="77777777" w:rsidR="00EF4D31" w:rsidRDefault="00EF4D31" w:rsidP="005B6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1636" w14:textId="02FD4323" w:rsidR="004A656A" w:rsidRPr="00A164C5" w:rsidRDefault="004A656A" w:rsidP="004A656A">
    <w:pPr>
      <w:pStyle w:val="Nagwek"/>
    </w:pPr>
    <w:r w:rsidRPr="00A164C5">
      <w:rPr>
        <w:rFonts w:cs="Calibri"/>
        <w:b/>
        <w:sz w:val="18"/>
        <w:szCs w:val="18"/>
      </w:rPr>
      <w:t>Nr postępowania</w:t>
    </w:r>
    <w:r w:rsidR="00792E0A" w:rsidRPr="00A164C5">
      <w:rPr>
        <w:rFonts w:cs="Calibri"/>
        <w:b/>
        <w:sz w:val="18"/>
        <w:szCs w:val="18"/>
      </w:rPr>
      <w:t xml:space="preserve"> </w:t>
    </w:r>
    <w:r w:rsidR="00A164C5" w:rsidRPr="00A164C5">
      <w:rPr>
        <w:rFonts w:cs="Calibri"/>
        <w:b/>
        <w:sz w:val="18"/>
        <w:szCs w:val="18"/>
      </w:rPr>
      <w:t>4</w:t>
    </w:r>
    <w:r w:rsidR="00FA0736" w:rsidRPr="00A164C5">
      <w:rPr>
        <w:rFonts w:cs="Calibri"/>
        <w:b/>
        <w:sz w:val="18"/>
        <w:szCs w:val="18"/>
      </w:rPr>
      <w:t>.</w:t>
    </w:r>
    <w:r w:rsidRPr="00A164C5">
      <w:rPr>
        <w:rFonts w:cs="Calibri"/>
        <w:b/>
        <w:sz w:val="18"/>
        <w:szCs w:val="18"/>
      </w:rPr>
      <w:t>T</w:t>
    </w:r>
    <w:r w:rsidR="00FA0736" w:rsidRPr="00A164C5">
      <w:rPr>
        <w:rFonts w:cs="Calibri"/>
        <w:b/>
        <w:sz w:val="18"/>
        <w:szCs w:val="18"/>
      </w:rPr>
      <w:t>.</w:t>
    </w:r>
    <w:r w:rsidRPr="00A164C5">
      <w:rPr>
        <w:rFonts w:cs="Calibri"/>
        <w:b/>
        <w:sz w:val="18"/>
        <w:szCs w:val="18"/>
      </w:rPr>
      <w:t>202</w:t>
    </w:r>
    <w:r w:rsidR="00FA0736" w:rsidRPr="00A164C5">
      <w:rPr>
        <w:rFonts w:cs="Calibri"/>
        <w:b/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5F9078D"/>
    <w:multiLevelType w:val="hybridMultilevel"/>
    <w:tmpl w:val="E2DDEC8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2B231BB"/>
    <w:multiLevelType w:val="hybridMultilevel"/>
    <w:tmpl w:val="112ABC58"/>
    <w:lvl w:ilvl="0" w:tplc="DB6A137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24517"/>
    <w:multiLevelType w:val="hybridMultilevel"/>
    <w:tmpl w:val="8AD8FEA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45CE419D"/>
    <w:multiLevelType w:val="hybridMultilevel"/>
    <w:tmpl w:val="D45ECB54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253044">
    <w:abstractNumId w:val="0"/>
  </w:num>
  <w:num w:numId="2" w16cid:durableId="1099789395">
    <w:abstractNumId w:val="3"/>
  </w:num>
  <w:num w:numId="3" w16cid:durableId="2028827711">
    <w:abstractNumId w:val="1"/>
  </w:num>
  <w:num w:numId="4" w16cid:durableId="852190604">
    <w:abstractNumId w:val="2"/>
  </w:num>
  <w:num w:numId="5" w16cid:durableId="17603676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6"/>
    <w:rsid w:val="000141A7"/>
    <w:rsid w:val="000B13DD"/>
    <w:rsid w:val="000C7B10"/>
    <w:rsid w:val="000E4A8D"/>
    <w:rsid w:val="00130A3E"/>
    <w:rsid w:val="001A395B"/>
    <w:rsid w:val="00210845"/>
    <w:rsid w:val="002447C1"/>
    <w:rsid w:val="003A0B96"/>
    <w:rsid w:val="00464D80"/>
    <w:rsid w:val="00481B82"/>
    <w:rsid w:val="004A656A"/>
    <w:rsid w:val="004B08C3"/>
    <w:rsid w:val="00500361"/>
    <w:rsid w:val="0052225E"/>
    <w:rsid w:val="005B66C6"/>
    <w:rsid w:val="00654125"/>
    <w:rsid w:val="006728AD"/>
    <w:rsid w:val="00792E0A"/>
    <w:rsid w:val="00793DD4"/>
    <w:rsid w:val="00834849"/>
    <w:rsid w:val="00891665"/>
    <w:rsid w:val="008B1E96"/>
    <w:rsid w:val="008F58CD"/>
    <w:rsid w:val="00936015"/>
    <w:rsid w:val="00982D6A"/>
    <w:rsid w:val="009F5816"/>
    <w:rsid w:val="00A1634F"/>
    <w:rsid w:val="00A164C5"/>
    <w:rsid w:val="00A21B7D"/>
    <w:rsid w:val="00A65F0E"/>
    <w:rsid w:val="00A8494B"/>
    <w:rsid w:val="00AA1C29"/>
    <w:rsid w:val="00B44566"/>
    <w:rsid w:val="00B45EDA"/>
    <w:rsid w:val="00BA6C7E"/>
    <w:rsid w:val="00CE28D9"/>
    <w:rsid w:val="00D16C63"/>
    <w:rsid w:val="00D55295"/>
    <w:rsid w:val="00DF181E"/>
    <w:rsid w:val="00EF4D31"/>
    <w:rsid w:val="00F638AB"/>
    <w:rsid w:val="00F92BFE"/>
    <w:rsid w:val="00F94B42"/>
    <w:rsid w:val="00FA0736"/>
    <w:rsid w:val="00FB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F7899"/>
  <w15:chartTrackingRefBased/>
  <w15:docId w15:val="{58BE0207-2D5A-47C2-8B45-7E18CEE3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B66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656A"/>
    <w:rPr>
      <w:rFonts w:ascii="Times New Roman" w:hAnsi="Times New Roman" w:cs="Times New Roman" w:hint="default"/>
      <w:color w:val="FF0000"/>
      <w:u w:val="single" w:color="FF0000"/>
    </w:rPr>
  </w:style>
  <w:style w:type="paragraph" w:styleId="Akapitzlist">
    <w:name w:val="List Paragraph"/>
    <w:basedOn w:val="Normalny"/>
    <w:uiPriority w:val="34"/>
    <w:qFormat/>
    <w:rsid w:val="00481B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0A3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0A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0A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7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@pgkslup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5</cp:revision>
  <dcterms:created xsi:type="dcterms:W3CDTF">2021-03-12T09:44:00Z</dcterms:created>
  <dcterms:modified xsi:type="dcterms:W3CDTF">2023-02-16T06:32:00Z</dcterms:modified>
</cp:coreProperties>
</file>