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C32E" w14:textId="77777777" w:rsidR="00805081" w:rsidRPr="0066624C" w:rsidRDefault="00805081" w:rsidP="00805081">
      <w:pPr>
        <w:pStyle w:val="Nagwek"/>
        <w:tabs>
          <w:tab w:val="clear" w:pos="4536"/>
          <w:tab w:val="clear" w:pos="9072"/>
        </w:tabs>
        <w:jc w:val="center"/>
        <w:rPr>
          <w:rFonts w:ascii="Segoe UI Light" w:eastAsia="Times New Roman" w:hAnsi="Segoe UI Light"/>
          <w:color w:val="000000"/>
          <w:sz w:val="35"/>
          <w:szCs w:val="35"/>
          <w:lang w:eastAsia="pl-PL"/>
        </w:rPr>
      </w:pPr>
      <w:bookmarkStart w:id="0" w:name="_Hlk118963597"/>
      <w:r>
        <w:rPr>
          <w:noProof/>
        </w:rPr>
        <w:drawing>
          <wp:anchor distT="0" distB="0" distL="114300" distR="114300" simplePos="0" relativeHeight="251659264" behindDoc="1" locked="0" layoutInCell="1" allowOverlap="1" wp14:anchorId="426FC842" wp14:editId="55625C86">
            <wp:simplePos x="0" y="0"/>
            <wp:positionH relativeFrom="column">
              <wp:posOffset>8255</wp:posOffset>
            </wp:positionH>
            <wp:positionV relativeFrom="paragraph">
              <wp:posOffset>-309880</wp:posOffset>
            </wp:positionV>
            <wp:extent cx="1505585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318" y="21399"/>
                <wp:lineTo x="213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24C">
        <w:rPr>
          <w:rFonts w:ascii="Segoe UI Light" w:eastAsia="Times New Roman" w:hAnsi="Segoe UI Light"/>
          <w:color w:val="000000"/>
          <w:sz w:val="35"/>
          <w:szCs w:val="35"/>
          <w:lang w:eastAsia="pl-PL"/>
        </w:rPr>
        <w:t>Zespół Szkół Mechaniczno-Informatycznych</w:t>
      </w:r>
    </w:p>
    <w:p w14:paraId="772E934D" w14:textId="77777777" w:rsidR="00805081" w:rsidRPr="0066624C" w:rsidRDefault="00805081" w:rsidP="00805081">
      <w:pPr>
        <w:pStyle w:val="Nagwek"/>
        <w:tabs>
          <w:tab w:val="clear" w:pos="4536"/>
          <w:tab w:val="clear" w:pos="9072"/>
        </w:tabs>
        <w:jc w:val="center"/>
        <w:rPr>
          <w:rFonts w:ascii="Segoe UI Light" w:eastAsia="Times New Roman" w:hAnsi="Segoe UI Light"/>
          <w:color w:val="000000"/>
          <w:sz w:val="35"/>
          <w:szCs w:val="35"/>
          <w:lang w:eastAsia="pl-PL"/>
        </w:rPr>
      </w:pPr>
      <w:r w:rsidRPr="0066624C">
        <w:rPr>
          <w:rFonts w:ascii="Segoe UI Light" w:eastAsia="Times New Roman" w:hAnsi="Segoe UI Light"/>
          <w:color w:val="000000"/>
          <w:sz w:val="35"/>
          <w:szCs w:val="35"/>
          <w:lang w:eastAsia="pl-PL"/>
        </w:rPr>
        <w:t>im. prof. H. Mierzejewskiego</w:t>
      </w:r>
    </w:p>
    <w:p w14:paraId="50D5D7C6" w14:textId="77777777" w:rsidR="00805081" w:rsidRPr="0066624C" w:rsidRDefault="00805081" w:rsidP="00805081">
      <w:pPr>
        <w:pStyle w:val="Nagwek"/>
        <w:tabs>
          <w:tab w:val="clear" w:pos="4536"/>
          <w:tab w:val="clear" w:pos="9072"/>
        </w:tabs>
        <w:jc w:val="center"/>
        <w:rPr>
          <w:rFonts w:ascii="Segoe UI Light" w:eastAsia="Times New Roman" w:hAnsi="Segoe UI Light"/>
          <w:color w:val="000000"/>
          <w:sz w:val="35"/>
          <w:szCs w:val="35"/>
          <w:lang w:eastAsia="pl-PL"/>
        </w:rPr>
      </w:pPr>
      <w:r w:rsidRPr="0066624C">
        <w:rPr>
          <w:rFonts w:ascii="Segoe UI Light" w:eastAsia="Times New Roman" w:hAnsi="Segoe UI Light"/>
          <w:color w:val="000000"/>
          <w:sz w:val="35"/>
          <w:szCs w:val="35"/>
          <w:lang w:eastAsia="pl-PL"/>
        </w:rPr>
        <w:t>w Lęborku</w:t>
      </w:r>
    </w:p>
    <w:p w14:paraId="36C3A8DD" w14:textId="77777777" w:rsidR="00805081" w:rsidRPr="0066624C" w:rsidRDefault="00805081" w:rsidP="00805081">
      <w:pPr>
        <w:pBdr>
          <w:bottom w:val="single" w:sz="4" w:space="1" w:color="auto"/>
        </w:pBdr>
        <w:spacing w:after="0"/>
        <w:ind w:right="34"/>
        <w:rPr>
          <w:b/>
          <w:noProof/>
          <w:lang w:eastAsia="pl-PL"/>
        </w:rPr>
      </w:pPr>
    </w:p>
    <w:p w14:paraId="0B31E946" w14:textId="77777777" w:rsidR="00805081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14CEE4BF" w14:textId="77777777" w:rsidR="00805081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602A1D58" w14:textId="77777777" w:rsidR="00805081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4AB4AE62" w14:textId="77777777" w:rsidR="00805081" w:rsidRPr="0066624C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66624C">
        <w:rPr>
          <w:rFonts w:ascii="Arial" w:hAnsi="Arial" w:cs="Arial"/>
          <w:color w:val="000000"/>
          <w:lang w:eastAsia="pl-PL"/>
        </w:rPr>
        <w:t>ZSMI.271.</w:t>
      </w:r>
      <w:r>
        <w:rPr>
          <w:rFonts w:ascii="Arial" w:hAnsi="Arial" w:cs="Arial"/>
          <w:color w:val="000000"/>
          <w:lang w:eastAsia="pl-PL"/>
        </w:rPr>
        <w:t>4</w:t>
      </w:r>
      <w:r w:rsidRPr="0066624C">
        <w:rPr>
          <w:rFonts w:ascii="Arial" w:hAnsi="Arial" w:cs="Arial"/>
          <w:color w:val="000000"/>
          <w:lang w:eastAsia="pl-PL"/>
        </w:rPr>
        <w:t xml:space="preserve">.1.2022 </w:t>
      </w:r>
    </w:p>
    <w:p w14:paraId="1092B148" w14:textId="77777777" w:rsidR="00805081" w:rsidRPr="0066624C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66624C">
        <w:rPr>
          <w:rFonts w:ascii="Arial" w:hAnsi="Arial" w:cs="Arial"/>
          <w:color w:val="000000"/>
          <w:lang w:eastAsia="pl-PL"/>
        </w:rPr>
        <w:t xml:space="preserve">Identyfikator postępowania: </w:t>
      </w:r>
    </w:p>
    <w:p w14:paraId="66A7DC2A" w14:textId="77777777" w:rsidR="00805081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CB0549">
        <w:rPr>
          <w:rFonts w:ascii="Arial" w:hAnsi="Arial" w:cs="Arial"/>
          <w:color w:val="000000"/>
          <w:lang w:eastAsia="pl-PL"/>
        </w:rPr>
        <w:t>ocds-148610-f34220b3-5690-11ed-9171-f6b7c7d59353</w:t>
      </w:r>
    </w:p>
    <w:p w14:paraId="50B61C43" w14:textId="77777777" w:rsidR="00805081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75670A7B" w14:textId="77777777" w:rsidR="00805081" w:rsidRPr="00D668F7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D0A1037" w14:textId="77777777" w:rsidR="00805081" w:rsidRPr="00D668F7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D668F7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Informacja o wyborze najkorzystniejszej oferty</w:t>
      </w:r>
    </w:p>
    <w:p w14:paraId="561CC773" w14:textId="77777777" w:rsidR="00805081" w:rsidRPr="00D668F7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p w14:paraId="291C6CD5" w14:textId="77777777" w:rsidR="00805081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  <w:r w:rsidRPr="0066624C">
        <w:rPr>
          <w:rFonts w:ascii="Arial" w:hAnsi="Arial" w:cs="Arial"/>
          <w:color w:val="000000"/>
          <w:lang w:eastAsia="pl-PL"/>
        </w:rPr>
        <w:t>dotyczy: postępowaniu prowadzonego w trybie podstawowym pn</w:t>
      </w:r>
      <w:r w:rsidRPr="0066624C">
        <w:rPr>
          <w:rFonts w:ascii="Arial" w:hAnsi="Arial" w:cs="Arial"/>
          <w:b/>
          <w:bCs/>
          <w:color w:val="000000"/>
          <w:lang w:eastAsia="pl-PL"/>
        </w:rPr>
        <w:t xml:space="preserve">. </w:t>
      </w:r>
    </w:p>
    <w:p w14:paraId="4287E9FE" w14:textId="77777777" w:rsidR="00805081" w:rsidRPr="0066624C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66624C">
        <w:rPr>
          <w:rFonts w:ascii="Arial" w:hAnsi="Arial" w:cs="Arial"/>
          <w:b/>
          <w:bCs/>
          <w:color w:val="000000"/>
          <w:lang w:eastAsia="pl-PL"/>
        </w:rPr>
        <w:t>„</w:t>
      </w:r>
      <w:r w:rsidRPr="00CB0549">
        <w:rPr>
          <w:rFonts w:ascii="Arial" w:hAnsi="Arial" w:cs="Arial"/>
          <w:b/>
          <w:bCs/>
          <w:color w:val="000000"/>
          <w:lang w:eastAsia="pl-PL"/>
        </w:rPr>
        <w:t>Dostawa 400 szt. krzeseł do auli widowiskowej przy ZESPOLE SZKÓŁ MECHANICZNO</w:t>
      </w:r>
      <w:r w:rsidRPr="00CB0549">
        <w:rPr>
          <w:rFonts w:ascii="Cambria Math" w:hAnsi="Cambria Math" w:cs="Cambria Math"/>
          <w:b/>
          <w:bCs/>
          <w:color w:val="000000"/>
          <w:lang w:eastAsia="pl-PL"/>
        </w:rPr>
        <w:t>‐</w:t>
      </w:r>
      <w:r w:rsidRPr="00CB0549">
        <w:rPr>
          <w:rFonts w:ascii="Arial" w:hAnsi="Arial" w:cs="Arial"/>
          <w:b/>
          <w:bCs/>
          <w:color w:val="000000"/>
          <w:lang w:eastAsia="pl-PL"/>
        </w:rPr>
        <w:t>INFORMATYCZNYCH w Lęborku.</w:t>
      </w:r>
      <w:r w:rsidRPr="0066624C">
        <w:rPr>
          <w:rFonts w:ascii="Arial" w:hAnsi="Arial" w:cs="Arial"/>
          <w:color w:val="000000"/>
          <w:lang w:eastAsia="pl-PL"/>
        </w:rPr>
        <w:t xml:space="preserve">” </w:t>
      </w:r>
    </w:p>
    <w:p w14:paraId="73287B1B" w14:textId="77777777" w:rsidR="00805081" w:rsidRPr="00D668F7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D668F7">
        <w:rPr>
          <w:rFonts w:ascii="Arial" w:eastAsiaTheme="minorHAnsi" w:hAnsi="Arial" w:cs="Arial"/>
          <w:color w:val="000000"/>
          <w:lang w:eastAsia="en-US"/>
        </w:rPr>
        <w:t xml:space="preserve">Zgodnie z art. 253 ust. 2 ustawy z dnia 11 września 2019 r. – Prawo zamówień publicznych, Zamawiający informuje o: </w:t>
      </w:r>
    </w:p>
    <w:p w14:paraId="73079FBC" w14:textId="77777777" w:rsidR="00805081" w:rsidRDefault="00805081" w:rsidP="00805081">
      <w:pPr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D668F7">
        <w:rPr>
          <w:rFonts w:ascii="Arial" w:eastAsiaTheme="minorHAnsi" w:hAnsi="Arial" w:cs="Arial"/>
          <w:b/>
          <w:bCs/>
          <w:color w:val="000000"/>
          <w:lang w:eastAsia="en-US"/>
        </w:rPr>
        <w:t>WYBORZE NAJKORZYSTNIEJSZEJ OFERTY</w:t>
      </w:r>
    </w:p>
    <w:p w14:paraId="0687E2EA" w14:textId="77777777" w:rsidR="00805081" w:rsidRPr="00D668F7" w:rsidRDefault="00805081" w:rsidP="00805081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D668F7">
        <w:rPr>
          <w:rFonts w:ascii="Cambria" w:eastAsia="Times New Roman" w:hAnsi="Cambria" w:cs="Times New Roman"/>
          <w:lang w:eastAsia="pl-PL"/>
        </w:rPr>
        <w:t>W przedmiotowym postępowaniu, w świetle treści art. 239 ust. 1 ustawy została uznana i wybrana oferta nr 1  złożona przez:</w:t>
      </w:r>
    </w:p>
    <w:p w14:paraId="2618E8FA" w14:textId="03D18610" w:rsidR="00805081" w:rsidRPr="00CB0549" w:rsidRDefault="00805081" w:rsidP="008050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CB0549">
        <w:rPr>
          <w:rFonts w:ascii="Arial" w:hAnsi="Arial" w:cs="Arial"/>
          <w:color w:val="000000"/>
          <w:lang w:eastAsia="pl-PL"/>
        </w:rPr>
        <w:t xml:space="preserve">TRONUS POLSKA Sp. </w:t>
      </w:r>
      <w:r w:rsidR="009E20B4">
        <w:rPr>
          <w:rFonts w:ascii="Arial" w:hAnsi="Arial" w:cs="Arial"/>
          <w:color w:val="000000"/>
          <w:lang w:eastAsia="pl-PL"/>
        </w:rPr>
        <w:t>z</w:t>
      </w:r>
      <w:r w:rsidRPr="00CB0549">
        <w:rPr>
          <w:rFonts w:ascii="Arial" w:hAnsi="Arial" w:cs="Arial"/>
          <w:color w:val="000000"/>
          <w:lang w:eastAsia="pl-PL"/>
        </w:rPr>
        <w:t xml:space="preserve"> o.o.</w:t>
      </w:r>
      <w:r>
        <w:rPr>
          <w:rFonts w:ascii="Arial" w:hAnsi="Arial" w:cs="Arial"/>
          <w:color w:val="000000"/>
          <w:lang w:eastAsia="pl-PL"/>
        </w:rPr>
        <w:t xml:space="preserve">, </w:t>
      </w:r>
      <w:r w:rsidRPr="00CB0549">
        <w:rPr>
          <w:rFonts w:ascii="Arial" w:hAnsi="Arial" w:cs="Arial"/>
          <w:color w:val="000000"/>
          <w:lang w:eastAsia="pl-PL"/>
        </w:rPr>
        <w:t>ul. Ordona 2a, 01</w:t>
      </w:r>
      <w:r w:rsidRPr="00CB0549">
        <w:rPr>
          <w:rFonts w:ascii="Cambria Math" w:hAnsi="Cambria Math" w:cs="Cambria Math"/>
          <w:color w:val="000000"/>
          <w:lang w:eastAsia="pl-PL"/>
        </w:rPr>
        <w:t>‐</w:t>
      </w:r>
      <w:r w:rsidRPr="00CB0549">
        <w:rPr>
          <w:rFonts w:ascii="Arial" w:hAnsi="Arial" w:cs="Arial"/>
          <w:color w:val="000000"/>
          <w:lang w:eastAsia="pl-PL"/>
        </w:rPr>
        <w:t>237 Warszawa</w:t>
      </w:r>
    </w:p>
    <w:p w14:paraId="24AE7A9D" w14:textId="77777777" w:rsidR="00805081" w:rsidRPr="00D668F7" w:rsidRDefault="00805081" w:rsidP="00805081">
      <w:pPr>
        <w:keepNext/>
        <w:spacing w:after="0"/>
        <w:outlineLvl w:val="2"/>
        <w:rPr>
          <w:rFonts w:ascii="Cambria" w:hAnsi="Cambria"/>
        </w:rPr>
      </w:pPr>
      <w:r w:rsidRPr="00D668F7">
        <w:rPr>
          <w:rFonts w:ascii="Cambria" w:hAnsi="Cambria"/>
          <w:b/>
          <w:bCs/>
        </w:rPr>
        <w:t>Uzasadnienie wyboru</w:t>
      </w:r>
      <w:r w:rsidRPr="00D668F7">
        <w:rPr>
          <w:rFonts w:ascii="Cambria" w:hAnsi="Cambria"/>
        </w:rPr>
        <w:t xml:space="preserve">: Wykonawca, który złożył ofertę nr </w:t>
      </w:r>
      <w:r>
        <w:rPr>
          <w:rFonts w:ascii="Cambria" w:hAnsi="Cambria"/>
        </w:rPr>
        <w:t>1</w:t>
      </w:r>
      <w:r w:rsidRPr="00D668F7">
        <w:rPr>
          <w:rFonts w:ascii="Cambria" w:hAnsi="Cambria"/>
        </w:rPr>
        <w:t xml:space="preserve"> spełniał warunki udziału w postępowaniu i wymagania zawarte w SWZ, a jego oferta nie podlegała odrzuceniu. Zamawiający przy wyborze oferty kierował się kryterium opisanym w SWZ: CENA – 60%, </w:t>
      </w:r>
      <w:r>
        <w:rPr>
          <w:rFonts w:ascii="Cambria" w:hAnsi="Cambria"/>
        </w:rPr>
        <w:t xml:space="preserve"> OKRES GWARANCJI</w:t>
      </w:r>
      <w:r w:rsidRPr="00D668F7">
        <w:rPr>
          <w:rFonts w:ascii="Cambria" w:hAnsi="Cambria"/>
        </w:rPr>
        <w:t xml:space="preserve">– 40%. </w:t>
      </w:r>
    </w:p>
    <w:p w14:paraId="54A2B0ED" w14:textId="77777777" w:rsidR="00805081" w:rsidRPr="00D668F7" w:rsidRDefault="00805081" w:rsidP="0080508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668F7">
        <w:rPr>
          <w:rFonts w:ascii="Cambria" w:eastAsia="Times New Roman" w:hAnsi="Cambria" w:cs="Times New Roman"/>
          <w:lang w:eastAsia="pl-PL"/>
        </w:rPr>
        <w:t xml:space="preserve"> Zestawienie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805081" w:rsidRPr="00D668F7" w14:paraId="4ECAA37B" w14:textId="77777777" w:rsidTr="006F1C37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506A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90628984"/>
            <w:r w:rsidRPr="00D668F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9D98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F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4B5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F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805081" w:rsidRPr="00D668F7" w14:paraId="2698CA52" w14:textId="77777777" w:rsidTr="006F1C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7EF6" w14:textId="77777777" w:rsidR="00805081" w:rsidRPr="00D668F7" w:rsidRDefault="00805081" w:rsidP="006F1C3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7A49" w14:textId="77777777" w:rsidR="00805081" w:rsidRPr="00D668F7" w:rsidRDefault="00805081" w:rsidP="006F1C3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10F8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F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AC1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D668F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OKRES GWARANCJI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DDE0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F7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805081" w:rsidRPr="00D668F7" w14:paraId="1231ECF8" w14:textId="77777777" w:rsidTr="006F1C3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6D80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ACCD" w14:textId="5572824C" w:rsidR="00805081" w:rsidRPr="00D668F7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theme="minorBidi"/>
                <w:lang w:eastAsia="en-US"/>
              </w:rPr>
            </w:pPr>
            <w:r w:rsidRPr="00D668F7">
              <w:rPr>
                <w:rFonts w:ascii="Cambria" w:eastAsiaTheme="minorHAnsi" w:hAnsi="Cambria" w:cstheme="minorBidi"/>
                <w:lang w:eastAsia="en-US"/>
              </w:rPr>
              <w:t xml:space="preserve">Tronus Polska Sp. </w:t>
            </w:r>
            <w:r w:rsidR="009E20B4">
              <w:rPr>
                <w:rFonts w:ascii="Cambria" w:eastAsiaTheme="minorHAnsi" w:hAnsi="Cambria" w:cstheme="minorBidi"/>
                <w:lang w:eastAsia="en-US"/>
              </w:rPr>
              <w:t>z</w:t>
            </w:r>
            <w:r w:rsidRPr="00D668F7">
              <w:rPr>
                <w:rFonts w:ascii="Cambria" w:eastAsiaTheme="minorHAnsi" w:hAnsi="Cambria" w:cstheme="minorBidi"/>
                <w:lang w:eastAsia="en-US"/>
              </w:rPr>
              <w:t xml:space="preserve"> O.O., </w:t>
            </w:r>
          </w:p>
          <w:p w14:paraId="4E39247D" w14:textId="77777777" w:rsidR="00805081" w:rsidRPr="00D668F7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theme="minorBidi"/>
                <w:lang w:eastAsia="en-US"/>
              </w:rPr>
            </w:pPr>
            <w:r w:rsidRPr="00D668F7">
              <w:rPr>
                <w:rFonts w:ascii="Cambria" w:eastAsiaTheme="minorHAnsi" w:hAnsi="Cambria" w:cstheme="minorBidi"/>
                <w:lang w:eastAsia="en-US"/>
              </w:rPr>
              <w:t>Ul. Ordona 2a</w:t>
            </w:r>
          </w:p>
          <w:p w14:paraId="0139BE88" w14:textId="77777777" w:rsidR="00805081" w:rsidRPr="00D668F7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theme="minorBidi"/>
                <w:lang w:eastAsia="en-US"/>
              </w:rPr>
            </w:pPr>
            <w:r w:rsidRPr="00D668F7">
              <w:rPr>
                <w:rFonts w:ascii="Cambria" w:eastAsiaTheme="minorHAnsi" w:hAnsi="Cambria" w:cstheme="minorBidi"/>
                <w:lang w:eastAsia="en-US"/>
              </w:rPr>
              <w:t>01-237 Warszawa</w:t>
            </w:r>
          </w:p>
          <w:p w14:paraId="1F4F2932" w14:textId="77777777" w:rsidR="00805081" w:rsidRPr="00D668F7" w:rsidRDefault="00805081" w:rsidP="006F1C3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913" w14:textId="11805B78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</w:t>
            </w:r>
            <w:r w:rsidR="006A3F1F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8EF1" w14:textId="0AE5782A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  <w:r w:rsidRPr="00D668F7">
              <w:rPr>
                <w:rFonts w:ascii="Cambria" w:eastAsia="Times New Roman" w:hAnsi="Cambria" w:cs="Times New Roman"/>
                <w:lang w:eastAsia="pl-PL"/>
              </w:rPr>
              <w:t>0</w:t>
            </w:r>
            <w:r w:rsidR="006A3F1F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4DA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805081" w:rsidRPr="00D668F7" w14:paraId="0381B820" w14:textId="77777777" w:rsidTr="006F1C3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D9E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80BB" w14:textId="77777777" w:rsidR="00805081" w:rsidRPr="00D668F7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theme="minorBidi"/>
                <w:lang w:eastAsia="en-US"/>
              </w:rPr>
            </w:pPr>
            <w:r w:rsidRPr="00D668F7">
              <w:rPr>
                <w:rFonts w:ascii="Cambria" w:eastAsiaTheme="minorHAnsi" w:hAnsi="Cambria" w:cstheme="minorBidi"/>
                <w:lang w:eastAsia="en-US"/>
              </w:rPr>
              <w:t>JAGA SPÓŁKA Z O O SPÓŁKA KOMANDYTOWA</w:t>
            </w:r>
          </w:p>
          <w:p w14:paraId="4CB2409A" w14:textId="77777777" w:rsidR="00805081" w:rsidRPr="00D668F7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theme="minorBidi"/>
                <w:lang w:eastAsia="en-US"/>
              </w:rPr>
            </w:pPr>
            <w:r w:rsidRPr="00D668F7">
              <w:rPr>
                <w:rFonts w:ascii="Cambria" w:eastAsiaTheme="minorHAnsi" w:hAnsi="Cambria" w:cstheme="minorBidi"/>
                <w:lang w:eastAsia="en-US"/>
              </w:rPr>
              <w:t>UL. BOLESŁAWA CHROBREGO 79F, 80-414 GDAŃSK</w:t>
            </w:r>
          </w:p>
          <w:p w14:paraId="6D653666" w14:textId="77777777" w:rsidR="00805081" w:rsidRPr="00D668F7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theme="minorBid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DAD1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55,20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7632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D668F7"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0FB7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95,20</w:t>
            </w:r>
          </w:p>
        </w:tc>
      </w:tr>
      <w:tr w:rsidR="00805081" w:rsidRPr="00D668F7" w14:paraId="45C9E05D" w14:textId="77777777" w:rsidTr="006F1C3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5288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FA01" w14:textId="77777777" w:rsidR="00805081" w:rsidRPr="00D668F7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theme="minorBidi"/>
                <w:lang w:eastAsia="en-US"/>
              </w:rPr>
            </w:pPr>
            <w:r w:rsidRPr="00D668F7">
              <w:rPr>
                <w:rFonts w:ascii="Cambria" w:eastAsiaTheme="minorHAnsi" w:hAnsi="Cambria" w:cstheme="minorBidi"/>
                <w:lang w:eastAsia="en-US"/>
              </w:rPr>
              <w:t xml:space="preserve">IMPEX TRADE SP. Z O.O. </w:t>
            </w:r>
          </w:p>
          <w:p w14:paraId="224EE6F6" w14:textId="77777777" w:rsidR="00805081" w:rsidRPr="00D668F7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theme="minorBidi"/>
                <w:lang w:eastAsia="en-US"/>
              </w:rPr>
            </w:pPr>
            <w:r w:rsidRPr="00D668F7">
              <w:rPr>
                <w:rFonts w:ascii="Cambria" w:eastAsiaTheme="minorHAnsi" w:hAnsi="Cambria" w:cstheme="minorBidi"/>
                <w:lang w:eastAsia="en-US"/>
              </w:rPr>
              <w:t xml:space="preserve">40-955 KATOWICE, UL. BYTKOWSKA 1B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22BD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59,80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F6B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D668F7"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BEC8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99,80</w:t>
            </w:r>
          </w:p>
        </w:tc>
      </w:tr>
      <w:tr w:rsidR="00805081" w:rsidRPr="00D668F7" w14:paraId="54B4DAE1" w14:textId="77777777" w:rsidTr="006F1C3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243A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lastRenderedPageBreak/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A1B" w14:textId="77777777" w:rsidR="00805081" w:rsidRPr="00CB0549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CB0549">
              <w:rPr>
                <w:rFonts w:ascii="Arial" w:hAnsi="Arial" w:cs="Arial"/>
                <w:color w:val="000000"/>
                <w:lang w:eastAsia="pl-PL"/>
              </w:rPr>
              <w:t>JT Mebel Sp. z o.o.</w:t>
            </w:r>
          </w:p>
          <w:p w14:paraId="233B9386" w14:textId="77777777" w:rsidR="00805081" w:rsidRPr="00CB0549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CB0549">
              <w:rPr>
                <w:rFonts w:ascii="Arial" w:hAnsi="Arial" w:cs="Arial"/>
                <w:color w:val="000000"/>
                <w:lang w:eastAsia="pl-PL"/>
              </w:rPr>
              <w:t>ul. Gdańska 45, 83-300 Kartuzy</w:t>
            </w:r>
          </w:p>
          <w:p w14:paraId="3F973CDE" w14:textId="77777777" w:rsidR="00805081" w:rsidRPr="00D668F7" w:rsidRDefault="00805081" w:rsidP="006F1C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 w:cstheme="minorBid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EB8A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53,36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D46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D668F7"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BC7D" w14:textId="77777777" w:rsidR="00805081" w:rsidRPr="00D668F7" w:rsidRDefault="00805081" w:rsidP="006F1C37">
            <w:pPr>
              <w:suppressAutoHyphens w:val="0"/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93,36</w:t>
            </w:r>
          </w:p>
        </w:tc>
      </w:tr>
      <w:tr w:rsidR="00805081" w:rsidRPr="00805081" w14:paraId="13847F6C" w14:textId="77777777" w:rsidTr="006F1C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0EA" w14:textId="77777777" w:rsidR="00805081" w:rsidRPr="00805081" w:rsidRDefault="00805081" w:rsidP="006F1C3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theme="minorBidi"/>
                <w:b/>
                <w:color w:val="548DD4"/>
                <w:sz w:val="20"/>
                <w:szCs w:val="20"/>
                <w:lang w:eastAsia="pl-PL"/>
              </w:rPr>
            </w:pPr>
            <w:r w:rsidRPr="00805081">
              <w:rPr>
                <w:rFonts w:ascii="Cambria" w:eastAsia="Times New Roman" w:hAnsi="Cambria" w:cstheme="minorBidi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805081" w:rsidRPr="00805081" w14:paraId="6DC74634" w14:textId="77777777" w:rsidTr="006F1C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09D" w14:textId="77777777" w:rsidR="00805081" w:rsidRPr="00805081" w:rsidRDefault="00805081" w:rsidP="006F1C37">
            <w:pPr>
              <w:suppressAutoHyphens w:val="0"/>
              <w:spacing w:after="0" w:line="240" w:lineRule="auto"/>
              <w:rPr>
                <w:rFonts w:ascii="Cambria" w:eastAsia="Times New Roman" w:hAnsi="Cambria" w:cstheme="minorBidi"/>
                <w:b/>
                <w:sz w:val="20"/>
                <w:szCs w:val="20"/>
                <w:lang w:eastAsia="pl-PL"/>
              </w:rPr>
            </w:pPr>
            <w:r w:rsidRPr="00805081">
              <w:rPr>
                <w:rFonts w:ascii="Cambria" w:eastAsia="Times New Roman" w:hAnsi="Cambria" w:cstheme="minorBidi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7196" w14:textId="77777777" w:rsidR="00805081" w:rsidRPr="00805081" w:rsidRDefault="00805081" w:rsidP="006F1C37">
            <w:pPr>
              <w:suppressAutoHyphens w:val="0"/>
              <w:spacing w:after="0" w:line="240" w:lineRule="auto"/>
              <w:rPr>
                <w:rFonts w:ascii="Cambria" w:eastAsia="Times New Roman" w:hAnsi="Cambria" w:cstheme="minorBidi"/>
                <w:b/>
                <w:sz w:val="20"/>
                <w:szCs w:val="20"/>
                <w:lang w:eastAsia="pl-PL"/>
              </w:rPr>
            </w:pPr>
            <w:r w:rsidRPr="00805081">
              <w:rPr>
                <w:rFonts w:ascii="Cambria" w:eastAsia="Times New Roman" w:hAnsi="Cambria" w:cstheme="minorBidi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805081" w:rsidRPr="00805081" w14:paraId="4A4220DC" w14:textId="77777777" w:rsidTr="006F1C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3A5F" w14:textId="6D06F333" w:rsidR="00805081" w:rsidRPr="00805081" w:rsidRDefault="00313D20" w:rsidP="006F1C37">
            <w:pPr>
              <w:suppressAutoHyphens w:val="0"/>
              <w:spacing w:after="0" w:line="240" w:lineRule="auto"/>
              <w:ind w:right="110"/>
              <w:rPr>
                <w:rFonts w:ascii="Cambria" w:eastAsia="Times New Roman" w:hAnsi="Cambria" w:cstheme="minorBidi"/>
                <w:sz w:val="24"/>
                <w:szCs w:val="24"/>
                <w:lang w:eastAsia="pl-PL"/>
              </w:rPr>
            </w:pPr>
            <w:r w:rsidRPr="00805081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FD32" w14:textId="77777777" w:rsidR="00805081" w:rsidRPr="00805081" w:rsidRDefault="00805081" w:rsidP="006F1C37">
            <w:pPr>
              <w:suppressAutoHyphens w:val="0"/>
              <w:spacing w:after="0" w:line="240" w:lineRule="auto"/>
              <w:jc w:val="both"/>
              <w:rPr>
                <w:rFonts w:ascii="Cambria" w:eastAsia="Times New Roman" w:hAnsi="Cambria" w:cstheme="minorBidi"/>
                <w:bCs/>
                <w:sz w:val="24"/>
                <w:szCs w:val="24"/>
                <w:lang w:eastAsia="pl-PL"/>
              </w:rPr>
            </w:pPr>
          </w:p>
        </w:tc>
      </w:tr>
      <w:tr w:rsidR="00805081" w:rsidRPr="00805081" w14:paraId="4696E090" w14:textId="77777777" w:rsidTr="006F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6C84" w14:textId="77777777" w:rsidR="00805081" w:rsidRPr="00805081" w:rsidRDefault="00805081" w:rsidP="006F1C3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theme="minorBidi"/>
                <w:sz w:val="20"/>
                <w:szCs w:val="20"/>
                <w:lang w:eastAsia="pl-PL"/>
              </w:rPr>
            </w:pPr>
            <w:r w:rsidRPr="00805081">
              <w:rPr>
                <w:rFonts w:ascii="Cambria" w:eastAsia="Times New Roman" w:hAnsi="Cambria" w:cstheme="minorBidi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805081" w:rsidRPr="00805081" w14:paraId="60BEC011" w14:textId="77777777" w:rsidTr="006F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E1A3" w14:textId="77777777" w:rsidR="00805081" w:rsidRPr="00805081" w:rsidRDefault="00805081" w:rsidP="006F1C37">
            <w:pPr>
              <w:suppressAutoHyphens w:val="0"/>
              <w:spacing w:after="0" w:line="240" w:lineRule="auto"/>
              <w:rPr>
                <w:rFonts w:ascii="Cambria" w:eastAsia="Times New Roman" w:hAnsi="Cambria" w:cstheme="minorBidi"/>
                <w:b/>
                <w:sz w:val="20"/>
                <w:szCs w:val="20"/>
                <w:lang w:eastAsia="pl-PL"/>
              </w:rPr>
            </w:pPr>
            <w:r w:rsidRPr="00805081">
              <w:rPr>
                <w:rFonts w:ascii="Cambria" w:eastAsia="Times New Roman" w:hAnsi="Cambria" w:cstheme="minorBidi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E38" w14:textId="77777777" w:rsidR="00805081" w:rsidRPr="00805081" w:rsidRDefault="00805081" w:rsidP="006F1C37">
            <w:pPr>
              <w:suppressAutoHyphens w:val="0"/>
              <w:spacing w:after="0" w:line="240" w:lineRule="auto"/>
              <w:rPr>
                <w:rFonts w:ascii="Cambria" w:eastAsia="Times New Roman" w:hAnsi="Cambria" w:cstheme="minorBidi"/>
                <w:b/>
                <w:sz w:val="20"/>
                <w:szCs w:val="20"/>
                <w:lang w:eastAsia="pl-PL"/>
              </w:rPr>
            </w:pPr>
            <w:r w:rsidRPr="00805081">
              <w:rPr>
                <w:rFonts w:ascii="Cambria" w:eastAsia="Times New Roman" w:hAnsi="Cambria" w:cstheme="minorBidi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805081" w:rsidRPr="00D668F7" w14:paraId="6D3A66C8" w14:textId="77777777" w:rsidTr="006F1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2F16" w14:textId="0F687789" w:rsidR="00805081" w:rsidRPr="00805081" w:rsidRDefault="00805081" w:rsidP="00313D20">
            <w:pPr>
              <w:suppressAutoHyphens w:val="0"/>
              <w:spacing w:after="0" w:line="240" w:lineRule="auto"/>
              <w:ind w:right="110"/>
              <w:rPr>
                <w:rFonts w:ascii="Cambria" w:eastAsia="Times New Roman" w:hAnsi="Cambria" w:cstheme="minorBidi"/>
                <w:bCs/>
                <w:sz w:val="20"/>
                <w:szCs w:val="20"/>
                <w:lang w:eastAsia="pl-PL"/>
              </w:rPr>
            </w:pPr>
            <w:r w:rsidRPr="00313D20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097A" w14:textId="0F988DDC" w:rsidR="00805081" w:rsidRPr="00805081" w:rsidRDefault="00805081" w:rsidP="006F1C37">
            <w:pPr>
              <w:suppressAutoHyphens w:val="0"/>
              <w:spacing w:after="0" w:line="240" w:lineRule="auto"/>
              <w:rPr>
                <w:rFonts w:ascii="Cambria" w:eastAsia="Times New Roman" w:hAnsi="Cambria" w:cstheme="minorBidi"/>
                <w:b/>
                <w:sz w:val="20"/>
                <w:szCs w:val="20"/>
                <w:lang w:eastAsia="pl-PL"/>
              </w:rPr>
            </w:pPr>
          </w:p>
        </w:tc>
      </w:tr>
      <w:bookmarkEnd w:id="0"/>
      <w:bookmarkEnd w:id="1"/>
    </w:tbl>
    <w:p w14:paraId="035FC8A0" w14:textId="77777777" w:rsidR="00805081" w:rsidRDefault="00805081" w:rsidP="001473CC">
      <w:pPr>
        <w:jc w:val="center"/>
        <w:rPr>
          <w:rFonts w:ascii="Arial" w:hAnsi="Arial" w:cs="Arial"/>
          <w:b/>
          <w:sz w:val="24"/>
          <w:szCs w:val="24"/>
        </w:rPr>
      </w:pPr>
    </w:p>
    <w:sectPr w:rsidR="00805081" w:rsidSect="00317161">
      <w:footerReference w:type="default" r:id="rId7"/>
      <w:pgSz w:w="11906" w:h="16838"/>
      <w:pgMar w:top="1702" w:right="1417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6DB8" w14:textId="77777777" w:rsidR="009612D5" w:rsidRDefault="009612D5">
      <w:pPr>
        <w:spacing w:after="0" w:line="240" w:lineRule="auto"/>
      </w:pPr>
      <w:r>
        <w:separator/>
      </w:r>
    </w:p>
  </w:endnote>
  <w:endnote w:type="continuationSeparator" w:id="0">
    <w:p w14:paraId="7E8D3689" w14:textId="77777777" w:rsidR="009612D5" w:rsidRDefault="0096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B841" w14:textId="77777777" w:rsidR="008B0D14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14E2" w14:textId="77777777" w:rsidR="009612D5" w:rsidRDefault="009612D5">
      <w:pPr>
        <w:spacing w:after="0" w:line="240" w:lineRule="auto"/>
      </w:pPr>
      <w:r>
        <w:separator/>
      </w:r>
    </w:p>
  </w:footnote>
  <w:footnote w:type="continuationSeparator" w:id="0">
    <w:p w14:paraId="710EF3B0" w14:textId="77777777" w:rsidR="009612D5" w:rsidRDefault="0096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ED"/>
    <w:rsid w:val="00143A18"/>
    <w:rsid w:val="001473CC"/>
    <w:rsid w:val="00313D20"/>
    <w:rsid w:val="00396496"/>
    <w:rsid w:val="004F53ED"/>
    <w:rsid w:val="00542E73"/>
    <w:rsid w:val="006A3F1F"/>
    <w:rsid w:val="00805081"/>
    <w:rsid w:val="009612D5"/>
    <w:rsid w:val="009935A1"/>
    <w:rsid w:val="009E20B4"/>
    <w:rsid w:val="00D668F7"/>
    <w:rsid w:val="00DD34E0"/>
    <w:rsid w:val="00E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E7AC"/>
  <w15:chartTrackingRefBased/>
  <w15:docId w15:val="{B2BF8792-6CAD-435B-AFB6-14821FC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F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D668F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668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68F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68F7"/>
    <w:rPr>
      <w:rFonts w:ascii="Calibri" w:eastAsia="Calibri" w:hAnsi="Calibri" w:cs="Times New Roman"/>
    </w:rPr>
  </w:style>
  <w:style w:type="paragraph" w:customStyle="1" w:styleId="Default">
    <w:name w:val="Default"/>
    <w:rsid w:val="00D668F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9</cp:revision>
  <dcterms:created xsi:type="dcterms:W3CDTF">2022-11-08T13:02:00Z</dcterms:created>
  <dcterms:modified xsi:type="dcterms:W3CDTF">2022-11-14T07:32:00Z</dcterms:modified>
</cp:coreProperties>
</file>