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AB8A" w14:textId="77777777" w:rsidR="004E6C1D" w:rsidRPr="004E6C1D" w:rsidRDefault="004E6C1D" w:rsidP="004E6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6C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1) Dane dotyczące 1 Wykonawcy: </w:t>
      </w:r>
    </w:p>
    <w:p w14:paraId="7E10A6F8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5FE27021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CF47B88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>nr NIP: ……………, nr REGON: …</w:t>
      </w:r>
      <w:proofErr w:type="gramStart"/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1A33C635" w14:textId="77777777" w:rsidR="004E6C1D" w:rsidRPr="004E6C1D" w:rsidRDefault="004E6C1D" w:rsidP="004E6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F47A2C4" w14:textId="77777777" w:rsidR="004E6C1D" w:rsidRPr="004E6C1D" w:rsidRDefault="004E6C1D" w:rsidP="004E6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6C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2) Dane dotyczące 2 Wykonawcy: </w:t>
      </w:r>
    </w:p>
    <w:p w14:paraId="0A3C05EF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3BBC554D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43213CA5" w14:textId="77777777" w:rsidR="004E6C1D" w:rsidRPr="004E6C1D" w:rsidRDefault="004E6C1D" w:rsidP="004E6C1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>nr NIP: ……………, nr REGON: …</w:t>
      </w:r>
      <w:proofErr w:type="gramStart"/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4E6C1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6D205F54" w14:textId="77777777" w:rsidR="004E6C1D" w:rsidRPr="004E6C1D" w:rsidRDefault="004E6C1D" w:rsidP="004E6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4E6C1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należy powielić wiersze w </w:t>
      </w:r>
      <w:proofErr w:type="gramStart"/>
      <w:r w:rsidRPr="004E6C1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kontekście  poszczególnych</w:t>
      </w:r>
      <w:proofErr w:type="gramEnd"/>
      <w:r w:rsidRPr="004E6C1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Wykonawców wspólnie ubiegających się o udzielenie zamówienia</w:t>
      </w:r>
    </w:p>
    <w:p w14:paraId="0DF60E1C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3387ED90" w14:textId="77777777" w:rsid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82B5B3D" w14:textId="77777777" w:rsidR="003E22A9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B139B56" w14:textId="77777777" w:rsidR="003E22A9" w:rsidRPr="004E6C1D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00B1794B" w14:textId="77777777" w:rsidR="004E6C1D" w:rsidRPr="004E6C1D" w:rsidRDefault="004E6C1D" w:rsidP="004E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14:paraId="3386ECC4" w14:textId="77777777" w:rsidR="004E6C1D" w:rsidRPr="004E6C1D" w:rsidRDefault="004E6C1D" w:rsidP="004E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ubiegających się o udzielenie zamówienia </w:t>
      </w:r>
    </w:p>
    <w:p w14:paraId="5A35EFB9" w14:textId="69F7A2C0" w:rsidR="004E6C1D" w:rsidRPr="004E6C1D" w:rsidRDefault="004E6C1D" w:rsidP="004E6C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E6C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określające, które </w:t>
      </w:r>
      <w:r w:rsidRPr="009E6E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roboty budowlane, wykonają </w:t>
      </w:r>
      <w:r w:rsidRPr="004E6C1D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poszczególni Wykonawcy</w:t>
      </w:r>
      <w:bookmarkStart w:id="0" w:name="_Hlk63238876"/>
      <w:r w:rsidRPr="004E6C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(art. 117 ust. 4 ustawy – Prawo zamówień publicznych</w:t>
      </w:r>
      <w:bookmarkEnd w:id="0"/>
      <w:r w:rsidRPr="004E6C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</w:t>
      </w:r>
    </w:p>
    <w:p w14:paraId="623A6D5A" w14:textId="77777777" w:rsid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522B97" w14:textId="77777777" w:rsidR="003E22A9" w:rsidRPr="004E6C1D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81EF75" w14:textId="77AD8E3D" w:rsidR="004E6C1D" w:rsidRPr="004E6C1D" w:rsidRDefault="004E6C1D" w:rsidP="004E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6C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Jako Wykonawcy wspólnie ubiegający się o udzielenie zamówienia oświadczamy, że </w:t>
      </w:r>
      <w:r w:rsidRPr="009E6ECE">
        <w:rPr>
          <w:rFonts w:ascii="Times New Roman" w:eastAsia="Calibri" w:hAnsi="Times New Roman" w:cs="Times New Roman"/>
          <w:sz w:val="26"/>
          <w:szCs w:val="26"/>
        </w:rPr>
        <w:t>poszczególni z nas wykonają następujące</w:t>
      </w:r>
      <w:r w:rsidRPr="009E6E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budowlane, w ramach zamówienia</w:t>
      </w:r>
      <w:r w:rsidRPr="009E6ECE">
        <w:rPr>
          <w:rFonts w:ascii="Times New Roman" w:eastAsia="Calibri" w:hAnsi="Times New Roman" w:cs="Times New Roman"/>
          <w:sz w:val="26"/>
          <w:szCs w:val="26"/>
        </w:rPr>
        <w:t xml:space="preserve"> pn. </w:t>
      </w:r>
      <w:r w:rsidR="009E6ECE" w:rsidRPr="003E22A9">
        <w:rPr>
          <w:rFonts w:ascii="Times New Roman" w:eastAsia="Calibri" w:hAnsi="Times New Roman" w:cs="Times New Roman"/>
          <w:b/>
          <w:sz w:val="26"/>
          <w:szCs w:val="26"/>
        </w:rPr>
        <w:t>Modernizacja Połączenia Drogowego Pienińskich Parków Narodowych – Etap IV</w:t>
      </w:r>
      <w:r w:rsidRPr="003E22A9">
        <w:rPr>
          <w:rFonts w:ascii="Times New Roman" w:eastAsia="Calibri" w:hAnsi="Times New Roman" w:cs="Times New Roman"/>
          <w:sz w:val="26"/>
          <w:szCs w:val="26"/>
        </w:rPr>
        <w:t xml:space="preserve"> znak: PZD-ZP.261.</w:t>
      </w:r>
      <w:r w:rsidR="003E22A9" w:rsidRPr="003E22A9">
        <w:rPr>
          <w:rFonts w:ascii="Times New Roman" w:eastAsia="Calibri" w:hAnsi="Times New Roman" w:cs="Times New Roman"/>
          <w:sz w:val="26"/>
          <w:szCs w:val="26"/>
        </w:rPr>
        <w:t>13.2024</w:t>
      </w:r>
    </w:p>
    <w:p w14:paraId="71CC4C91" w14:textId="77777777" w:rsid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EB844F" w14:textId="77777777" w:rsidR="003E22A9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56224B" w14:textId="77777777" w:rsidR="003E22A9" w:rsidRPr="004E6C1D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4E6C1D" w:rsidRPr="004E6C1D" w14:paraId="40D9CA06" w14:textId="77777777" w:rsidTr="004E6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AA0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C1D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8106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C1D">
              <w:rPr>
                <w:rFonts w:ascii="Times New Roman" w:eastAsia="Times New Roman" w:hAnsi="Times New Roman"/>
                <w:sz w:val="24"/>
                <w:szCs w:val="24"/>
              </w:rPr>
              <w:t xml:space="preserve">Nazwa danego Wykonawcy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EF1" w14:textId="123CF1C6" w:rsidR="004E6C1D" w:rsidRPr="004E6C1D" w:rsidRDefault="003E22A9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2A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4E6C1D" w:rsidRPr="003E22A9">
              <w:rPr>
                <w:rFonts w:ascii="Times New Roman" w:eastAsia="Times New Roman" w:hAnsi="Times New Roman"/>
                <w:sz w:val="24"/>
                <w:szCs w:val="24"/>
              </w:rPr>
              <w:t xml:space="preserve">kreślenie robót budowlanych dostaw usług </w:t>
            </w:r>
            <w:r w:rsidR="004E6C1D" w:rsidRPr="004E6C1D">
              <w:rPr>
                <w:rFonts w:ascii="Times New Roman" w:eastAsia="Times New Roman" w:hAnsi="Times New Roman"/>
                <w:sz w:val="24"/>
                <w:szCs w:val="24"/>
              </w:rPr>
              <w:t xml:space="preserve">przewidzianych do wykonania w ramach zamówienia </w:t>
            </w:r>
          </w:p>
        </w:tc>
      </w:tr>
      <w:tr w:rsidR="004E6C1D" w:rsidRPr="004E6C1D" w14:paraId="49D4255A" w14:textId="77777777" w:rsidTr="004E6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2F8A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C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41B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D21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C1D" w:rsidRPr="004E6C1D" w14:paraId="543D8F5C" w14:textId="77777777" w:rsidTr="004E6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C9C8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C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091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C528" w14:textId="77777777" w:rsidR="004E6C1D" w:rsidRPr="004E6C1D" w:rsidRDefault="004E6C1D" w:rsidP="004E6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B1919D" w14:textId="4713ECDB" w:rsidR="004E6C1D" w:rsidRPr="003E22A9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22A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</w:t>
      </w:r>
      <w:bookmarkStart w:id="1" w:name="_Hlk97019938"/>
      <w:r w:rsidRPr="003E22A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należy powielić wiersze w tabeli w kontekście poszczególnych Wykonawców wspólnie ubiegających się o udzielenie zamówienia)</w:t>
      </w:r>
      <w:bookmarkEnd w:id="1"/>
    </w:p>
    <w:p w14:paraId="2F2C2208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225942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B0C786" w14:textId="77777777" w:rsid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2CEF67" w14:textId="77777777" w:rsidR="003E22A9" w:rsidRPr="004E6C1D" w:rsidRDefault="003E22A9" w:rsidP="004E6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E310E7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0C7B15" w14:textId="77777777" w:rsidR="004E6C1D" w:rsidRPr="004E6C1D" w:rsidRDefault="004E6C1D" w:rsidP="004E6C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C1D">
        <w:rPr>
          <w:rFonts w:ascii="Times New Roman" w:eastAsia="Calibri" w:hAnsi="Times New Roman" w:cs="Times New Roman"/>
        </w:rPr>
        <w:t>Uwaga:</w:t>
      </w:r>
    </w:p>
    <w:p w14:paraId="0ADAB690" w14:textId="77777777" w:rsidR="004E6C1D" w:rsidRPr="004E6C1D" w:rsidRDefault="004E6C1D" w:rsidP="004E6C1D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C1D">
        <w:rPr>
          <w:rFonts w:ascii="Times New Roman" w:eastAsia="Calibri" w:hAnsi="Times New Roman" w:cs="Times New Roman"/>
          <w:u w:val="single"/>
        </w:rPr>
        <w:t xml:space="preserve">Oświadczenie składane wraz z ofertą tylko w przypadku, gdy Wykonawcy wspólnie ubiegają się o udzielenie zamówienia </w:t>
      </w:r>
    </w:p>
    <w:p w14:paraId="039A754D" w14:textId="77777777" w:rsidR="004E6C1D" w:rsidRPr="009E6ECE" w:rsidRDefault="004E6C1D" w:rsidP="004E6C1D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C1D">
        <w:rPr>
          <w:rFonts w:ascii="Times New Roman" w:eastAsia="Calibri" w:hAnsi="Times New Roman" w:cs="Times New Roman"/>
        </w:rPr>
        <w:t xml:space="preserve">Oświadczenie sporządzane jako dokument </w:t>
      </w:r>
      <w:r w:rsidRPr="009E6ECE">
        <w:rPr>
          <w:rFonts w:ascii="Times New Roman" w:eastAsia="Calibri" w:hAnsi="Times New Roman" w:cs="Times New Roman"/>
        </w:rPr>
        <w:t xml:space="preserve">elektroniczny </w:t>
      </w:r>
    </w:p>
    <w:p w14:paraId="5792CD48" w14:textId="414E0C50" w:rsidR="004E6C1D" w:rsidRPr="004E6C1D" w:rsidRDefault="004E6C1D" w:rsidP="004E6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FF"/>
        </w:rPr>
      </w:pPr>
      <w:r w:rsidRPr="009E6ECE">
        <w:rPr>
          <w:rFonts w:ascii="Times New Roman" w:eastAsia="Calibri" w:hAnsi="Times New Roman" w:cs="Times New Roman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4E6C1D">
        <w:rPr>
          <w:rFonts w:ascii="Times New Roman" w:eastAsia="Calibri" w:hAnsi="Times New Roman" w:cs="Times New Roman"/>
          <w:color w:val="FF00FF"/>
        </w:rPr>
        <w:tab/>
      </w:r>
    </w:p>
    <w:p w14:paraId="35DA39D8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E9E285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A3D3FF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08A2A6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5478F2" w14:textId="77777777" w:rsidR="004E6C1D" w:rsidRPr="004E6C1D" w:rsidRDefault="004E6C1D" w:rsidP="004E6C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B0B00F" w14:textId="77777777" w:rsidR="004E6C1D" w:rsidRPr="009E6ECE" w:rsidRDefault="004E6C1D" w:rsidP="004E6C1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bookmarkStart w:id="2" w:name="_Hlk62731846"/>
      <w:bookmarkStart w:id="3" w:name="_Hlk62731946"/>
      <w:r w:rsidRPr="009E6ECE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9E6ECE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p w14:paraId="045F089E" w14:textId="77777777" w:rsidR="004E6C1D" w:rsidRPr="004E6C1D" w:rsidRDefault="004E6C1D" w:rsidP="004E6C1D">
      <w:pPr>
        <w:rPr>
          <w:rFonts w:ascii="Calibri" w:eastAsia="Calibri" w:hAnsi="Calibri" w:cs="Times New Roman"/>
        </w:rPr>
      </w:pPr>
    </w:p>
    <w:p w14:paraId="6AEB9ED6" w14:textId="77777777" w:rsidR="00B222E5" w:rsidRPr="00DD6328" w:rsidRDefault="00B222E5" w:rsidP="00DD6328"/>
    <w:sectPr w:rsidR="00B222E5" w:rsidRPr="00DD6328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15920" w14:textId="77777777" w:rsidR="00DB10E1" w:rsidRDefault="00DB10E1" w:rsidP="00747DEF">
      <w:pPr>
        <w:spacing w:after="0" w:line="240" w:lineRule="auto"/>
      </w:pPr>
      <w:r>
        <w:separator/>
      </w:r>
    </w:p>
  </w:endnote>
  <w:endnote w:type="continuationSeparator" w:id="0">
    <w:p w14:paraId="0E113050" w14:textId="77777777" w:rsidR="00DB10E1" w:rsidRDefault="00DB10E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BD39E5" w14:textId="346F5DB0" w:rsidR="00D80DE0" w:rsidRDefault="00D80DE0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DDECB" wp14:editId="68BD636D">
                      <wp:simplePos x="0" y="0"/>
                      <wp:positionH relativeFrom="column">
                        <wp:posOffset>-409433</wp:posOffset>
                      </wp:positionH>
                      <wp:positionV relativeFrom="paragraph">
                        <wp:posOffset>94899</wp:posOffset>
                      </wp:positionV>
                      <wp:extent cx="6577965" cy="0"/>
                      <wp:effectExtent l="0" t="0" r="0" b="0"/>
                      <wp:wrapNone/>
                      <wp:docPr id="19566633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796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3A730" id="Łącznik prostoliniow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7.45pt" to="485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851072" w14:textId="5788C160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4827F" w14:textId="77777777" w:rsidR="00DB10E1" w:rsidRDefault="00DB10E1" w:rsidP="00747DEF">
      <w:pPr>
        <w:spacing w:after="0" w:line="240" w:lineRule="auto"/>
      </w:pPr>
      <w:r>
        <w:separator/>
      </w:r>
    </w:p>
  </w:footnote>
  <w:footnote w:type="continuationSeparator" w:id="0">
    <w:p w14:paraId="192B2C3E" w14:textId="77777777" w:rsidR="00DB10E1" w:rsidRDefault="00DB10E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6DB76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470A420D" w14:textId="03869EF5" w:rsidR="001F4482" w:rsidRPr="003E22A9" w:rsidRDefault="001F4482" w:rsidP="001F44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4" w:name="_Hlk167783200"/>
    <w:bookmarkStart w:id="5" w:name="_Hlk167783201"/>
    <w:bookmarkStart w:id="6" w:name="_Hlk167783202"/>
    <w:bookmarkStart w:id="7" w:name="_Hlk167783203"/>
    <w:r w:rsidRPr="003E22A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3E22A9" w:rsidRPr="003E22A9">
      <w:rPr>
        <w:rFonts w:ascii="Times New Roman" w:eastAsia="Calibri" w:hAnsi="Times New Roman" w:cs="Times New Roman"/>
        <w:sz w:val="20"/>
        <w:szCs w:val="20"/>
      </w:rPr>
      <w:t xml:space="preserve">8 </w:t>
    </w:r>
    <w:r w:rsidRPr="003E22A9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"/>
  </w:num>
  <w:num w:numId="3" w16cid:durableId="137515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D16AC"/>
    <w:rsid w:val="000D2938"/>
    <w:rsid w:val="000D752A"/>
    <w:rsid w:val="00121DAD"/>
    <w:rsid w:val="00187775"/>
    <w:rsid w:val="001879AA"/>
    <w:rsid w:val="001B24C2"/>
    <w:rsid w:val="001D7C18"/>
    <w:rsid w:val="001F4482"/>
    <w:rsid w:val="00200915"/>
    <w:rsid w:val="00225172"/>
    <w:rsid w:val="00260187"/>
    <w:rsid w:val="002C33EB"/>
    <w:rsid w:val="002E0AB3"/>
    <w:rsid w:val="002E47FC"/>
    <w:rsid w:val="003328FD"/>
    <w:rsid w:val="003338B0"/>
    <w:rsid w:val="00363507"/>
    <w:rsid w:val="00381AE8"/>
    <w:rsid w:val="00386B46"/>
    <w:rsid w:val="003E21E5"/>
    <w:rsid w:val="003E22A9"/>
    <w:rsid w:val="004701CD"/>
    <w:rsid w:val="004D1651"/>
    <w:rsid w:val="004E6C1D"/>
    <w:rsid w:val="00506174"/>
    <w:rsid w:val="005406E6"/>
    <w:rsid w:val="005B442D"/>
    <w:rsid w:val="00747DEF"/>
    <w:rsid w:val="007A4F4D"/>
    <w:rsid w:val="008148D0"/>
    <w:rsid w:val="00820D4D"/>
    <w:rsid w:val="00835F84"/>
    <w:rsid w:val="008B3566"/>
    <w:rsid w:val="00901BDF"/>
    <w:rsid w:val="009E6ECE"/>
    <w:rsid w:val="00A216D6"/>
    <w:rsid w:val="00A946B2"/>
    <w:rsid w:val="00AB2182"/>
    <w:rsid w:val="00AF115A"/>
    <w:rsid w:val="00B222E5"/>
    <w:rsid w:val="00B7333C"/>
    <w:rsid w:val="00B97B59"/>
    <w:rsid w:val="00BF6F18"/>
    <w:rsid w:val="00C31E9A"/>
    <w:rsid w:val="00C67F70"/>
    <w:rsid w:val="00CA0D5D"/>
    <w:rsid w:val="00CB4E51"/>
    <w:rsid w:val="00CD10FB"/>
    <w:rsid w:val="00D1441E"/>
    <w:rsid w:val="00D80DE0"/>
    <w:rsid w:val="00DB10E1"/>
    <w:rsid w:val="00DD6328"/>
    <w:rsid w:val="00E501E9"/>
    <w:rsid w:val="00F1615B"/>
    <w:rsid w:val="00F162F3"/>
    <w:rsid w:val="00F21D33"/>
    <w:rsid w:val="00F30771"/>
    <w:rsid w:val="00F35DA5"/>
    <w:rsid w:val="00F706D7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4E6C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11</cp:revision>
  <cp:lastPrinted>2016-05-16T11:28:00Z</cp:lastPrinted>
  <dcterms:created xsi:type="dcterms:W3CDTF">2018-08-28T13:21:00Z</dcterms:created>
  <dcterms:modified xsi:type="dcterms:W3CDTF">2024-05-28T08:50:00Z</dcterms:modified>
</cp:coreProperties>
</file>