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3939" w14:textId="77777777" w:rsidR="00C509B2" w:rsidRDefault="00C509B2" w:rsidP="00EC4297">
      <w:pPr>
        <w:spacing w:after="0" w:line="276" w:lineRule="auto"/>
        <w:rPr>
          <w:rFonts w:ascii="Arial" w:hAnsi="Arial" w:cs="Arial"/>
          <w:sz w:val="20"/>
          <w:szCs w:val="20"/>
        </w:rPr>
      </w:pPr>
    </w:p>
    <w:p w14:paraId="0A205C2B" w14:textId="77777777" w:rsidR="0004050F" w:rsidRPr="00EC4297" w:rsidRDefault="0004050F" w:rsidP="00EC4297">
      <w:pPr>
        <w:spacing w:after="0" w:line="276" w:lineRule="auto"/>
        <w:rPr>
          <w:rFonts w:ascii="Arial" w:hAnsi="Arial" w:cs="Arial"/>
          <w:sz w:val="20"/>
          <w:szCs w:val="20"/>
        </w:rPr>
      </w:pPr>
    </w:p>
    <w:p w14:paraId="19BA0F0E" w14:textId="77777777" w:rsidR="007E3857" w:rsidRPr="00EC4297" w:rsidRDefault="007E3857" w:rsidP="00EC4297">
      <w:pPr>
        <w:spacing w:after="0" w:line="276" w:lineRule="auto"/>
        <w:rPr>
          <w:rFonts w:ascii="Arial" w:hAnsi="Arial" w:cs="Arial"/>
          <w:sz w:val="20"/>
          <w:szCs w:val="20"/>
        </w:rPr>
      </w:pPr>
    </w:p>
    <w:tbl>
      <w:tblPr>
        <w:tblW w:w="0" w:type="auto"/>
        <w:tblLayout w:type="fixed"/>
        <w:tblCellMar>
          <w:left w:w="0" w:type="dxa"/>
          <w:right w:w="0" w:type="dxa"/>
        </w:tblCellMar>
        <w:tblLook w:val="04A0" w:firstRow="1" w:lastRow="0" w:firstColumn="1" w:lastColumn="0" w:noHBand="0" w:noVBand="1"/>
      </w:tblPr>
      <w:tblGrid>
        <w:gridCol w:w="4818"/>
        <w:gridCol w:w="4820"/>
      </w:tblGrid>
      <w:tr w:rsidR="0067588A" w:rsidRPr="00A8044F" w14:paraId="504BB4F5" w14:textId="77777777" w:rsidTr="0067588A">
        <w:tc>
          <w:tcPr>
            <w:tcW w:w="4818" w:type="dxa"/>
          </w:tcPr>
          <w:p w14:paraId="345F5118" w14:textId="4B047CA8" w:rsidR="00EC4297" w:rsidRPr="00A8044F" w:rsidRDefault="002A3995" w:rsidP="00FC25B0">
            <w:pPr>
              <w:spacing w:after="0" w:line="276" w:lineRule="auto"/>
              <w:jc w:val="both"/>
              <w:rPr>
                <w:rFonts w:ascii="Arial" w:hAnsi="Arial" w:cs="Arial"/>
                <w:kern w:val="2"/>
                <w:sz w:val="20"/>
                <w:szCs w:val="20"/>
                <w:lang w:eastAsia="zh-CN" w:bidi="hi-IN"/>
              </w:rPr>
            </w:pPr>
            <w:r w:rsidRPr="00A8044F">
              <w:rPr>
                <w:rFonts w:ascii="Arial" w:eastAsia="Tahoma" w:hAnsi="Arial" w:cs="Arial"/>
                <w:sz w:val="20"/>
                <w:szCs w:val="20"/>
              </w:rPr>
              <w:t>DZP/</w:t>
            </w:r>
            <w:r w:rsidR="004C2DC2" w:rsidRPr="00A8044F">
              <w:rPr>
                <w:rFonts w:ascii="Arial" w:eastAsia="Tahoma" w:hAnsi="Arial" w:cs="Arial"/>
                <w:sz w:val="20"/>
                <w:szCs w:val="20"/>
              </w:rPr>
              <w:t>TP</w:t>
            </w:r>
            <w:r w:rsidR="00DF1875" w:rsidRPr="00A8044F">
              <w:rPr>
                <w:rFonts w:ascii="Arial" w:eastAsia="Tahoma" w:hAnsi="Arial" w:cs="Arial"/>
                <w:sz w:val="20"/>
                <w:szCs w:val="20"/>
              </w:rPr>
              <w:t>/</w:t>
            </w:r>
            <w:r w:rsidR="005E5B20" w:rsidRPr="00A8044F">
              <w:rPr>
                <w:rFonts w:ascii="Arial" w:eastAsia="Tahoma" w:hAnsi="Arial" w:cs="Arial"/>
                <w:sz w:val="20"/>
                <w:szCs w:val="20"/>
              </w:rPr>
              <w:t>7</w:t>
            </w:r>
            <w:r w:rsidR="004C2DC2" w:rsidRPr="00A8044F">
              <w:rPr>
                <w:rFonts w:ascii="Arial" w:eastAsia="Tahoma" w:hAnsi="Arial" w:cs="Arial"/>
                <w:sz w:val="20"/>
                <w:szCs w:val="20"/>
              </w:rPr>
              <w:t>/</w:t>
            </w:r>
            <w:r w:rsidR="00DF1875" w:rsidRPr="00A8044F">
              <w:rPr>
                <w:rFonts w:ascii="Arial" w:eastAsia="Tahoma" w:hAnsi="Arial" w:cs="Arial"/>
                <w:sz w:val="20"/>
                <w:szCs w:val="20"/>
              </w:rPr>
              <w:t>202</w:t>
            </w:r>
            <w:r w:rsidR="005E5B20" w:rsidRPr="00A8044F">
              <w:rPr>
                <w:rFonts w:ascii="Arial" w:eastAsia="Tahoma" w:hAnsi="Arial" w:cs="Arial"/>
                <w:sz w:val="20"/>
                <w:szCs w:val="20"/>
              </w:rPr>
              <w:t>4</w:t>
            </w:r>
          </w:p>
          <w:p w14:paraId="4D1F6C8C" w14:textId="3D8F0FD6" w:rsidR="009B3C04" w:rsidRPr="00A8044F" w:rsidRDefault="009B3C04" w:rsidP="00EC4297">
            <w:pPr>
              <w:widowControl w:val="0"/>
              <w:suppressAutoHyphens/>
              <w:autoSpaceDN w:val="0"/>
              <w:snapToGrid w:val="0"/>
              <w:spacing w:after="0" w:line="276" w:lineRule="auto"/>
              <w:rPr>
                <w:rFonts w:ascii="Arial" w:hAnsi="Arial" w:cs="Arial"/>
                <w:kern w:val="2"/>
                <w:sz w:val="20"/>
                <w:szCs w:val="20"/>
                <w:lang w:eastAsia="zh-CN" w:bidi="hi-IN"/>
              </w:rPr>
            </w:pPr>
          </w:p>
        </w:tc>
        <w:tc>
          <w:tcPr>
            <w:tcW w:w="4820" w:type="dxa"/>
            <w:hideMark/>
          </w:tcPr>
          <w:p w14:paraId="4994108C" w14:textId="1763E6BC" w:rsidR="0067588A" w:rsidRPr="00A8044F" w:rsidRDefault="0067588A" w:rsidP="00064671">
            <w:pPr>
              <w:widowControl w:val="0"/>
              <w:suppressAutoHyphens/>
              <w:autoSpaceDN w:val="0"/>
              <w:snapToGrid w:val="0"/>
              <w:spacing w:after="0" w:line="276" w:lineRule="auto"/>
              <w:ind w:right="566"/>
              <w:jc w:val="right"/>
              <w:rPr>
                <w:rFonts w:ascii="Arial" w:hAnsi="Arial" w:cs="Arial"/>
                <w:kern w:val="2"/>
                <w:sz w:val="20"/>
                <w:szCs w:val="20"/>
                <w:lang w:eastAsia="zh-CN" w:bidi="hi-IN"/>
              </w:rPr>
            </w:pPr>
            <w:r w:rsidRPr="00A8044F">
              <w:rPr>
                <w:rFonts w:ascii="Arial" w:hAnsi="Arial" w:cs="Arial"/>
                <w:sz w:val="20"/>
                <w:szCs w:val="20"/>
              </w:rPr>
              <w:t>Zawiercie,</w:t>
            </w:r>
            <w:r w:rsidR="00B205E2" w:rsidRPr="00A8044F">
              <w:rPr>
                <w:rFonts w:ascii="Arial" w:hAnsi="Arial" w:cs="Arial"/>
                <w:sz w:val="20"/>
                <w:szCs w:val="20"/>
              </w:rPr>
              <w:t xml:space="preserve"> </w:t>
            </w:r>
            <w:r w:rsidR="005E5B20" w:rsidRPr="00A8044F">
              <w:rPr>
                <w:rFonts w:ascii="Arial" w:hAnsi="Arial" w:cs="Arial"/>
                <w:sz w:val="20"/>
                <w:szCs w:val="20"/>
              </w:rPr>
              <w:t>1</w:t>
            </w:r>
            <w:r w:rsidR="00BC7E9C">
              <w:rPr>
                <w:rFonts w:ascii="Arial" w:hAnsi="Arial" w:cs="Arial"/>
                <w:sz w:val="20"/>
                <w:szCs w:val="20"/>
              </w:rPr>
              <w:t>6</w:t>
            </w:r>
            <w:r w:rsidR="00EB078A" w:rsidRPr="00A8044F">
              <w:rPr>
                <w:rFonts w:ascii="Arial" w:hAnsi="Arial" w:cs="Arial"/>
                <w:sz w:val="20"/>
                <w:szCs w:val="20"/>
              </w:rPr>
              <w:t>.</w:t>
            </w:r>
            <w:r w:rsidR="005E5B20" w:rsidRPr="00A8044F">
              <w:rPr>
                <w:rFonts w:ascii="Arial" w:hAnsi="Arial" w:cs="Arial"/>
                <w:sz w:val="20"/>
                <w:szCs w:val="20"/>
              </w:rPr>
              <w:t>0</w:t>
            </w:r>
            <w:r w:rsidR="004C2DC2" w:rsidRPr="00A8044F">
              <w:rPr>
                <w:rFonts w:ascii="Arial" w:hAnsi="Arial" w:cs="Arial"/>
                <w:sz w:val="20"/>
                <w:szCs w:val="20"/>
              </w:rPr>
              <w:t>1</w:t>
            </w:r>
            <w:r w:rsidR="00EB078A" w:rsidRPr="00A8044F">
              <w:rPr>
                <w:rFonts w:ascii="Arial" w:hAnsi="Arial" w:cs="Arial"/>
                <w:sz w:val="20"/>
                <w:szCs w:val="20"/>
              </w:rPr>
              <w:t>.</w:t>
            </w:r>
            <w:r w:rsidR="00015428" w:rsidRPr="00A8044F">
              <w:rPr>
                <w:rFonts w:ascii="Arial" w:hAnsi="Arial" w:cs="Arial"/>
                <w:sz w:val="20"/>
                <w:szCs w:val="20"/>
              </w:rPr>
              <w:t>202</w:t>
            </w:r>
            <w:r w:rsidR="005E5B20" w:rsidRPr="00A8044F">
              <w:rPr>
                <w:rFonts w:ascii="Arial" w:hAnsi="Arial" w:cs="Arial"/>
                <w:sz w:val="20"/>
                <w:szCs w:val="20"/>
              </w:rPr>
              <w:t>4</w:t>
            </w:r>
            <w:r w:rsidR="00E97A53" w:rsidRPr="00A8044F">
              <w:rPr>
                <w:rFonts w:ascii="Arial" w:hAnsi="Arial" w:cs="Arial"/>
                <w:sz w:val="20"/>
                <w:szCs w:val="20"/>
              </w:rPr>
              <w:t xml:space="preserve"> </w:t>
            </w:r>
            <w:r w:rsidRPr="00A8044F">
              <w:rPr>
                <w:rFonts w:ascii="Arial" w:hAnsi="Arial" w:cs="Arial"/>
                <w:sz w:val="20"/>
                <w:szCs w:val="20"/>
              </w:rPr>
              <w:t>r.</w:t>
            </w:r>
          </w:p>
        </w:tc>
      </w:tr>
    </w:tbl>
    <w:p w14:paraId="0369FCA4" w14:textId="77777777" w:rsidR="004D23FA" w:rsidRPr="00A8044F" w:rsidRDefault="00B94AEB" w:rsidP="00EC4297">
      <w:pPr>
        <w:spacing w:after="0" w:line="276" w:lineRule="auto"/>
        <w:jc w:val="center"/>
        <w:rPr>
          <w:rFonts w:ascii="Arial" w:hAnsi="Arial" w:cs="Arial"/>
          <w:b/>
          <w:bCs/>
          <w:color w:val="000000"/>
          <w:sz w:val="20"/>
          <w:szCs w:val="20"/>
          <w:lang w:eastAsia="pl-PL"/>
        </w:rPr>
      </w:pPr>
      <w:r w:rsidRPr="00A8044F">
        <w:rPr>
          <w:rFonts w:ascii="Arial" w:hAnsi="Arial" w:cs="Arial"/>
          <w:b/>
          <w:bCs/>
          <w:color w:val="000000"/>
          <w:sz w:val="20"/>
          <w:szCs w:val="20"/>
          <w:lang w:eastAsia="pl-PL"/>
        </w:rPr>
        <w:t>D</w:t>
      </w:r>
      <w:r w:rsidR="004D23FA" w:rsidRPr="00A8044F">
        <w:rPr>
          <w:rFonts w:ascii="Arial" w:hAnsi="Arial" w:cs="Arial"/>
          <w:b/>
          <w:bCs/>
          <w:color w:val="000000"/>
          <w:sz w:val="20"/>
          <w:szCs w:val="20"/>
          <w:lang w:eastAsia="pl-PL"/>
        </w:rPr>
        <w:t>O WSZYSTKICH WYKONAWCÓW</w:t>
      </w:r>
    </w:p>
    <w:p w14:paraId="224AE569" w14:textId="77777777" w:rsidR="009B3C04" w:rsidRPr="00A8044F" w:rsidRDefault="009B3C04" w:rsidP="00EC4297">
      <w:pPr>
        <w:spacing w:after="0" w:line="276" w:lineRule="auto"/>
        <w:rPr>
          <w:rFonts w:ascii="Arial" w:hAnsi="Arial" w:cs="Arial"/>
          <w:b/>
          <w:bCs/>
          <w:color w:val="000000"/>
          <w:sz w:val="20"/>
          <w:szCs w:val="20"/>
          <w:lang w:eastAsia="pl-PL"/>
        </w:rPr>
      </w:pPr>
    </w:p>
    <w:p w14:paraId="739058E7" w14:textId="0176E444" w:rsidR="00734BD7" w:rsidRPr="00A8044F" w:rsidRDefault="00321083" w:rsidP="009614E6">
      <w:pPr>
        <w:spacing w:after="0" w:line="276" w:lineRule="auto"/>
        <w:jc w:val="both"/>
        <w:rPr>
          <w:rFonts w:ascii="Arial" w:eastAsia="Calibri" w:hAnsi="Arial" w:cs="Arial"/>
          <w:bCs/>
          <w:noProof/>
          <w:sz w:val="20"/>
          <w:szCs w:val="20"/>
        </w:rPr>
      </w:pPr>
      <w:r w:rsidRPr="00A8044F">
        <w:rPr>
          <w:rFonts w:ascii="Arial" w:hAnsi="Arial" w:cs="Arial"/>
          <w:bCs/>
          <w:color w:val="000000"/>
          <w:sz w:val="20"/>
          <w:szCs w:val="20"/>
          <w:lang w:eastAsia="pl-PL"/>
        </w:rPr>
        <w:t>dotyczy:</w:t>
      </w:r>
      <w:r w:rsidR="004D23FA" w:rsidRPr="00A8044F">
        <w:rPr>
          <w:rFonts w:ascii="Arial" w:hAnsi="Arial" w:cs="Arial"/>
          <w:bCs/>
          <w:color w:val="000000"/>
          <w:sz w:val="20"/>
          <w:szCs w:val="20"/>
          <w:lang w:eastAsia="pl-PL"/>
        </w:rPr>
        <w:t xml:space="preserve"> </w:t>
      </w:r>
      <w:r w:rsidR="005E5B20" w:rsidRPr="00A8044F">
        <w:rPr>
          <w:rFonts w:ascii="Arial" w:hAnsi="Arial" w:cs="Arial"/>
          <w:bCs/>
          <w:color w:val="000000"/>
          <w:sz w:val="20"/>
          <w:szCs w:val="20"/>
          <w:lang w:eastAsia="pl-PL"/>
        </w:rPr>
        <w:t xml:space="preserve">Przeglądy aparatury medycznej – numery pakietów 20-38 </w:t>
      </w:r>
      <w:r w:rsidR="009B3C04" w:rsidRPr="00A8044F">
        <w:rPr>
          <w:rFonts w:ascii="Arial" w:hAnsi="Arial" w:cs="Arial"/>
          <w:bCs/>
          <w:color w:val="000000"/>
          <w:sz w:val="20"/>
          <w:szCs w:val="20"/>
          <w:lang w:eastAsia="pl-PL"/>
        </w:rPr>
        <w:t xml:space="preserve"> </w:t>
      </w:r>
      <w:r w:rsidR="005568C2" w:rsidRPr="00A8044F">
        <w:rPr>
          <w:rFonts w:ascii="Arial" w:hAnsi="Arial" w:cs="Arial"/>
          <w:bCs/>
          <w:color w:val="000000"/>
          <w:sz w:val="20"/>
          <w:szCs w:val="20"/>
          <w:lang w:eastAsia="pl-PL"/>
        </w:rPr>
        <w:t xml:space="preserve"> </w:t>
      </w:r>
    </w:p>
    <w:p w14:paraId="03AF996C" w14:textId="77777777" w:rsidR="00346B57" w:rsidRPr="00A8044F" w:rsidRDefault="00346B57" w:rsidP="009614E6">
      <w:pPr>
        <w:spacing w:after="0" w:line="276" w:lineRule="auto"/>
        <w:jc w:val="both"/>
        <w:rPr>
          <w:rFonts w:ascii="Arial" w:hAnsi="Arial" w:cs="Arial"/>
          <w:color w:val="000000"/>
          <w:sz w:val="20"/>
          <w:szCs w:val="20"/>
          <w:lang w:eastAsia="pl-PL"/>
        </w:rPr>
      </w:pPr>
    </w:p>
    <w:p w14:paraId="6CC46145" w14:textId="77777777" w:rsidR="004D23FA" w:rsidRPr="00A8044F" w:rsidRDefault="004D23FA" w:rsidP="009614E6">
      <w:pPr>
        <w:pStyle w:val="Akapitzlist"/>
        <w:spacing w:line="276" w:lineRule="auto"/>
        <w:ind w:left="0"/>
        <w:jc w:val="both"/>
        <w:rPr>
          <w:rFonts w:ascii="Arial" w:hAnsi="Arial" w:cs="Arial"/>
          <w:b/>
          <w:color w:val="000000"/>
          <w:sz w:val="20"/>
          <w:szCs w:val="20"/>
          <w:lang w:val="pl-PL"/>
        </w:rPr>
      </w:pPr>
      <w:r w:rsidRPr="00A8044F">
        <w:rPr>
          <w:rFonts w:ascii="Arial" w:hAnsi="Arial" w:cs="Arial"/>
          <w:color w:val="000000"/>
          <w:sz w:val="20"/>
          <w:szCs w:val="20"/>
          <w:lang w:val="pl-PL"/>
        </w:rPr>
        <w:t>Zamawiający Szpital Powiatowy w Z</w:t>
      </w:r>
      <w:r w:rsidR="00FA63FB" w:rsidRPr="00A8044F">
        <w:rPr>
          <w:rFonts w:ascii="Arial" w:hAnsi="Arial" w:cs="Arial"/>
          <w:color w:val="000000"/>
          <w:sz w:val="20"/>
          <w:szCs w:val="20"/>
          <w:lang w:val="pl-PL"/>
        </w:rPr>
        <w:t>awierciu odpowiadając na pytania</w:t>
      </w:r>
      <w:r w:rsidR="00D9390C" w:rsidRPr="00A8044F">
        <w:rPr>
          <w:rFonts w:ascii="Arial" w:hAnsi="Arial" w:cs="Arial"/>
          <w:color w:val="000000"/>
          <w:sz w:val="20"/>
          <w:szCs w:val="20"/>
          <w:lang w:val="pl-PL"/>
        </w:rPr>
        <w:t xml:space="preserve"> (pisownia oryginalna)</w:t>
      </w:r>
      <w:r w:rsidRPr="00A8044F">
        <w:rPr>
          <w:rFonts w:ascii="Arial" w:hAnsi="Arial" w:cs="Arial"/>
          <w:color w:val="000000"/>
          <w:sz w:val="20"/>
          <w:szCs w:val="20"/>
          <w:lang w:val="pl-PL"/>
        </w:rPr>
        <w:t xml:space="preserve"> informuje:</w:t>
      </w:r>
    </w:p>
    <w:p w14:paraId="15B93427" w14:textId="77777777" w:rsidR="00656E62" w:rsidRPr="00A8044F" w:rsidRDefault="00656E62" w:rsidP="009614E6">
      <w:pPr>
        <w:spacing w:after="0" w:line="360" w:lineRule="auto"/>
        <w:jc w:val="both"/>
        <w:rPr>
          <w:rFonts w:ascii="Arial" w:eastAsia="Times New Roman" w:hAnsi="Arial" w:cs="Arial"/>
          <w:b/>
          <w:sz w:val="20"/>
          <w:szCs w:val="20"/>
          <w:lang w:eastAsia="pl-PL"/>
        </w:rPr>
      </w:pPr>
    </w:p>
    <w:p w14:paraId="199392C1" w14:textId="138CCA10" w:rsidR="004C2DC2" w:rsidRPr="00E86F8A" w:rsidRDefault="004A1970" w:rsidP="009614E6">
      <w:pPr>
        <w:spacing w:after="0" w:line="276" w:lineRule="auto"/>
        <w:jc w:val="both"/>
        <w:rPr>
          <w:rFonts w:ascii="Arial" w:eastAsia="Times New Roman" w:hAnsi="Arial" w:cs="Arial"/>
          <w:b/>
          <w:color w:val="000000" w:themeColor="text1"/>
          <w:sz w:val="20"/>
          <w:szCs w:val="20"/>
          <w:lang w:eastAsia="pl-PL"/>
        </w:rPr>
      </w:pPr>
      <w:r w:rsidRPr="00E86F8A">
        <w:rPr>
          <w:rFonts w:ascii="Arial" w:eastAsia="Times New Roman" w:hAnsi="Arial" w:cs="Arial"/>
          <w:b/>
          <w:color w:val="000000" w:themeColor="text1"/>
          <w:sz w:val="20"/>
          <w:szCs w:val="20"/>
          <w:lang w:eastAsia="pl-PL"/>
        </w:rPr>
        <w:t xml:space="preserve">Pytanie nr </w:t>
      </w:r>
      <w:r w:rsidR="005E5B20" w:rsidRPr="00E86F8A">
        <w:rPr>
          <w:rFonts w:ascii="Arial" w:eastAsia="Times New Roman" w:hAnsi="Arial" w:cs="Arial"/>
          <w:b/>
          <w:color w:val="000000" w:themeColor="text1"/>
          <w:sz w:val="20"/>
          <w:szCs w:val="20"/>
          <w:lang w:eastAsia="pl-PL"/>
        </w:rPr>
        <w:t>1</w:t>
      </w:r>
    </w:p>
    <w:p w14:paraId="33AFA790" w14:textId="700F33F9" w:rsidR="005E5B20" w:rsidRPr="00E86F8A" w:rsidRDefault="005E5B20" w:rsidP="009614E6">
      <w:pPr>
        <w:spacing w:after="0" w:line="276" w:lineRule="auto"/>
        <w:jc w:val="both"/>
        <w:rPr>
          <w:rFonts w:ascii="Arial" w:hAnsi="Arial" w:cs="Arial"/>
          <w:color w:val="000000" w:themeColor="text1"/>
          <w:sz w:val="20"/>
          <w:szCs w:val="20"/>
        </w:rPr>
      </w:pPr>
      <w:r w:rsidRPr="00E86F8A">
        <w:rPr>
          <w:rFonts w:ascii="Arial" w:hAnsi="Arial" w:cs="Arial"/>
          <w:color w:val="000000" w:themeColor="text1"/>
          <w:sz w:val="20"/>
          <w:szCs w:val="20"/>
        </w:rPr>
        <w:t>Zadanie nr 24</w:t>
      </w:r>
    </w:p>
    <w:p w14:paraId="4E9062CA" w14:textId="6ECF4436" w:rsidR="005E5B20" w:rsidRPr="00E86F8A" w:rsidRDefault="005E5B20" w:rsidP="00A8044F">
      <w:pPr>
        <w:spacing w:after="0" w:line="240" w:lineRule="auto"/>
        <w:rPr>
          <w:rFonts w:ascii="Arial" w:hAnsi="Arial" w:cs="Arial"/>
          <w:color w:val="000000" w:themeColor="text1"/>
          <w:sz w:val="20"/>
          <w:szCs w:val="20"/>
        </w:rPr>
      </w:pPr>
      <w:r w:rsidRPr="00E86F8A">
        <w:rPr>
          <w:rFonts w:ascii="Arial" w:hAnsi="Arial" w:cs="Arial"/>
          <w:color w:val="000000" w:themeColor="text1"/>
          <w:sz w:val="20"/>
          <w:szCs w:val="20"/>
        </w:rPr>
        <w:t>Wykonawca prosi o potwierdzenie, czy w cenie przeglądu należy uwzględnić koszt wymiany akumulatorów w pompach? Wykonawca wyjaśnia, że zgodnie z zaleceniami producenta wymiana akumulatora winna następować co 2 lata.</w:t>
      </w:r>
    </w:p>
    <w:p w14:paraId="063A0A14" w14:textId="1CCC2C5C" w:rsidR="00DF5E11" w:rsidRPr="00E86F8A" w:rsidRDefault="00A61A63" w:rsidP="00A8044F">
      <w:pPr>
        <w:spacing w:after="0" w:line="240" w:lineRule="auto"/>
        <w:jc w:val="both"/>
        <w:rPr>
          <w:rFonts w:ascii="Arial" w:eastAsia="Times New Roman" w:hAnsi="Arial" w:cs="Arial"/>
          <w:b/>
          <w:bCs/>
          <w:color w:val="000000" w:themeColor="text1"/>
          <w:sz w:val="20"/>
          <w:szCs w:val="20"/>
          <w:lang w:eastAsia="pl-PL"/>
        </w:rPr>
      </w:pPr>
      <w:r w:rsidRPr="00E86F8A">
        <w:rPr>
          <w:rFonts w:ascii="Arial" w:eastAsia="Times New Roman" w:hAnsi="Arial" w:cs="Arial"/>
          <w:b/>
          <w:bCs/>
          <w:color w:val="000000" w:themeColor="text1"/>
          <w:sz w:val="20"/>
          <w:szCs w:val="20"/>
          <w:lang w:eastAsia="pl-PL"/>
        </w:rPr>
        <w:t>Odpowiedź</w:t>
      </w:r>
      <w:r w:rsidR="00C037A2" w:rsidRPr="00E86F8A">
        <w:rPr>
          <w:rFonts w:ascii="Arial" w:eastAsia="Times New Roman" w:hAnsi="Arial" w:cs="Arial"/>
          <w:b/>
          <w:bCs/>
          <w:color w:val="000000" w:themeColor="text1"/>
          <w:sz w:val="20"/>
          <w:szCs w:val="20"/>
          <w:lang w:eastAsia="pl-PL"/>
        </w:rPr>
        <w:t xml:space="preserve">: </w:t>
      </w:r>
    </w:p>
    <w:p w14:paraId="37B5BE06" w14:textId="26AADFFC" w:rsidR="00D90532" w:rsidRPr="00E86F8A" w:rsidRDefault="00E86F8A" w:rsidP="009614E6">
      <w:pPr>
        <w:spacing w:after="0" w:line="276" w:lineRule="auto"/>
        <w:jc w:val="both"/>
        <w:rPr>
          <w:rFonts w:ascii="Arial" w:eastAsia="Times New Roman" w:hAnsi="Arial" w:cs="Arial"/>
          <w:b/>
          <w:color w:val="000000" w:themeColor="text1"/>
          <w:sz w:val="20"/>
          <w:szCs w:val="20"/>
          <w:lang w:eastAsia="pl-PL"/>
        </w:rPr>
      </w:pPr>
      <w:r w:rsidRPr="00E86F8A">
        <w:rPr>
          <w:rFonts w:ascii="Arial" w:eastAsia="Times New Roman" w:hAnsi="Arial" w:cs="Arial"/>
          <w:sz w:val="20"/>
          <w:szCs w:val="20"/>
          <w:lang w:eastAsia="ar-SA"/>
        </w:rPr>
        <w:t>Zamawiający wskazuje, że przedmiot zamówienia dotyczy przeglądów okresowych aparatury i sprzętu medycznego a nie jego naprawy.</w:t>
      </w:r>
    </w:p>
    <w:p w14:paraId="4B019380" w14:textId="77777777" w:rsidR="001E2545" w:rsidRPr="00AD45AA" w:rsidRDefault="001E2545" w:rsidP="009614E6">
      <w:pPr>
        <w:spacing w:after="0" w:line="276" w:lineRule="auto"/>
        <w:jc w:val="both"/>
        <w:rPr>
          <w:rFonts w:ascii="Arial" w:eastAsia="Times New Roman" w:hAnsi="Arial" w:cs="Arial"/>
          <w:b/>
          <w:color w:val="000000" w:themeColor="text1"/>
          <w:sz w:val="20"/>
          <w:szCs w:val="20"/>
          <w:lang w:eastAsia="pl-PL"/>
        </w:rPr>
      </w:pPr>
    </w:p>
    <w:p w14:paraId="5C2315D7" w14:textId="1B3077D8" w:rsidR="005E5B20" w:rsidRPr="00AD45AA" w:rsidRDefault="005E5B20" w:rsidP="005E5B20">
      <w:pPr>
        <w:spacing w:after="0" w:line="276" w:lineRule="auto"/>
        <w:jc w:val="both"/>
        <w:rPr>
          <w:rFonts w:ascii="Arial" w:eastAsia="Times New Roman" w:hAnsi="Arial" w:cs="Arial"/>
          <w:b/>
          <w:color w:val="000000" w:themeColor="text1"/>
          <w:sz w:val="20"/>
          <w:szCs w:val="20"/>
          <w:lang w:eastAsia="pl-PL"/>
        </w:rPr>
      </w:pPr>
      <w:r w:rsidRPr="00AD45AA">
        <w:rPr>
          <w:rFonts w:ascii="Arial" w:eastAsia="Times New Roman" w:hAnsi="Arial" w:cs="Arial"/>
          <w:b/>
          <w:color w:val="000000" w:themeColor="text1"/>
          <w:sz w:val="20"/>
          <w:szCs w:val="20"/>
          <w:lang w:eastAsia="pl-PL"/>
        </w:rPr>
        <w:t>Pytanie nr 2</w:t>
      </w:r>
    </w:p>
    <w:p w14:paraId="2D7B0D4B" w14:textId="64B9C691" w:rsidR="005E5B20" w:rsidRPr="00AD45AA" w:rsidRDefault="005E5B20" w:rsidP="005E5B20">
      <w:pPr>
        <w:spacing w:after="0" w:line="276" w:lineRule="auto"/>
        <w:jc w:val="both"/>
        <w:rPr>
          <w:rFonts w:ascii="Arial" w:hAnsi="Arial" w:cs="Arial"/>
          <w:color w:val="000000" w:themeColor="text1"/>
          <w:sz w:val="20"/>
          <w:szCs w:val="20"/>
        </w:rPr>
      </w:pPr>
      <w:r w:rsidRPr="00AD45AA">
        <w:rPr>
          <w:rFonts w:ascii="Arial" w:hAnsi="Arial" w:cs="Arial"/>
          <w:color w:val="000000" w:themeColor="text1"/>
          <w:sz w:val="20"/>
          <w:szCs w:val="20"/>
        </w:rPr>
        <w:t>Zadanie nr 24</w:t>
      </w:r>
    </w:p>
    <w:p w14:paraId="0D781D5F" w14:textId="2078AFE0" w:rsidR="005E5B20" w:rsidRPr="00AD45AA" w:rsidRDefault="005E5B20" w:rsidP="00A8044F">
      <w:pPr>
        <w:pStyle w:val="Akapitzlist"/>
        <w:ind w:left="0"/>
        <w:rPr>
          <w:rFonts w:ascii="Arial" w:hAnsi="Arial" w:cs="Arial"/>
          <w:color w:val="000000" w:themeColor="text1"/>
          <w:sz w:val="20"/>
          <w:szCs w:val="20"/>
        </w:rPr>
      </w:pPr>
      <w:r w:rsidRPr="00AD45AA">
        <w:rPr>
          <w:rFonts w:ascii="Arial" w:hAnsi="Arial" w:cs="Arial"/>
          <w:color w:val="000000" w:themeColor="text1"/>
          <w:sz w:val="20"/>
          <w:szCs w:val="20"/>
        </w:rPr>
        <w:t>Wykonawca wskazuje, że do wykonania czynności objętych przedmiotem zamówienia wymagane jest posiadanie specjalistycznych przyrządów oraz oprogramowania, ponadto czynności te wykonane mogą być jedynie przez przeszkolony lub fabryczny serwis. Wszystkie nieautoryzowane działania w zakresie serwisowania lub modyfikacji urządzeń Medima przenoszą odpowiedzialność za skutki niewłaściwego działania urządzeń na osoby lub organizacje zlecające i wykonujące te czynności. Mając na uwadze powyższe, czy Zamawiający wymaga od Wykonawców posiadanie stosownej autoryzacji producenta lub posiadania w swych zasobach osób/y, które legitymują się imiennym aktualnym certyfikatem wystawionym przez producenta urządzenia lub jego autoryzowanego przedstawiciela poświadczającym przeszkolenie w zakresie obsługi serwisowej urządzeń objętych pakietem nr 24?</w:t>
      </w:r>
    </w:p>
    <w:p w14:paraId="4909AE39" w14:textId="77777777" w:rsidR="005E5B20" w:rsidRPr="00AD45AA" w:rsidRDefault="005E5B20" w:rsidP="00A8044F">
      <w:pPr>
        <w:spacing w:after="0" w:line="240" w:lineRule="auto"/>
        <w:jc w:val="both"/>
        <w:rPr>
          <w:rFonts w:ascii="Arial" w:eastAsia="Times New Roman" w:hAnsi="Arial" w:cs="Arial"/>
          <w:b/>
          <w:bCs/>
          <w:color w:val="000000" w:themeColor="text1"/>
          <w:sz w:val="20"/>
          <w:szCs w:val="20"/>
          <w:lang w:eastAsia="pl-PL"/>
        </w:rPr>
      </w:pPr>
      <w:r w:rsidRPr="00AD45AA">
        <w:rPr>
          <w:rFonts w:ascii="Arial" w:eastAsia="Times New Roman" w:hAnsi="Arial" w:cs="Arial"/>
          <w:b/>
          <w:bCs/>
          <w:color w:val="000000" w:themeColor="text1"/>
          <w:sz w:val="20"/>
          <w:szCs w:val="20"/>
          <w:lang w:eastAsia="pl-PL"/>
        </w:rPr>
        <w:t xml:space="preserve">Odpowiedź: </w:t>
      </w:r>
    </w:p>
    <w:p w14:paraId="16E83D96" w14:textId="30E9D807" w:rsidR="00FC25B0" w:rsidRDefault="00AD45AA" w:rsidP="000C4F50">
      <w:pPr>
        <w:spacing w:after="0" w:line="276"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Zamawiający informuje, ze w zapisach SWZ wskazał wymagania jakie winien spełniać potencjalny Wykonawca. </w:t>
      </w:r>
    </w:p>
    <w:p w14:paraId="32E5ECB5" w14:textId="77777777" w:rsidR="00AD45AA" w:rsidRPr="00AD45AA" w:rsidRDefault="00AD45AA" w:rsidP="000C4F50">
      <w:pPr>
        <w:spacing w:after="0" w:line="276" w:lineRule="auto"/>
        <w:jc w:val="both"/>
        <w:rPr>
          <w:rFonts w:ascii="Arial" w:eastAsia="Times New Roman" w:hAnsi="Arial" w:cs="Arial"/>
          <w:color w:val="000000" w:themeColor="text1"/>
          <w:sz w:val="20"/>
          <w:szCs w:val="20"/>
          <w:lang w:eastAsia="pl-PL"/>
        </w:rPr>
      </w:pPr>
    </w:p>
    <w:p w14:paraId="0E91AE4E" w14:textId="2D725D81" w:rsidR="005E5B20" w:rsidRPr="00E86F8A" w:rsidRDefault="005E5B20" w:rsidP="005E5B20">
      <w:pPr>
        <w:spacing w:after="0" w:line="276" w:lineRule="auto"/>
        <w:jc w:val="both"/>
        <w:rPr>
          <w:rFonts w:ascii="Arial" w:eastAsia="Times New Roman" w:hAnsi="Arial" w:cs="Arial"/>
          <w:b/>
          <w:color w:val="000000" w:themeColor="text1"/>
          <w:sz w:val="20"/>
          <w:szCs w:val="20"/>
          <w:lang w:eastAsia="pl-PL"/>
        </w:rPr>
      </w:pPr>
      <w:r w:rsidRPr="00E86F8A">
        <w:rPr>
          <w:rFonts w:ascii="Arial" w:eastAsia="Times New Roman" w:hAnsi="Arial" w:cs="Arial"/>
          <w:b/>
          <w:color w:val="000000" w:themeColor="text1"/>
          <w:sz w:val="20"/>
          <w:szCs w:val="20"/>
          <w:lang w:eastAsia="pl-PL"/>
        </w:rPr>
        <w:t>Pytanie nr 3</w:t>
      </w:r>
    </w:p>
    <w:p w14:paraId="68AE41FE" w14:textId="00269EDE" w:rsidR="005E5B20" w:rsidRPr="00E86F8A" w:rsidRDefault="005E5B20" w:rsidP="005E5B20">
      <w:pPr>
        <w:spacing w:after="0" w:line="276" w:lineRule="auto"/>
        <w:jc w:val="both"/>
        <w:rPr>
          <w:rFonts w:ascii="Arial" w:hAnsi="Arial" w:cs="Arial"/>
          <w:color w:val="000000" w:themeColor="text1"/>
          <w:sz w:val="20"/>
          <w:szCs w:val="20"/>
        </w:rPr>
      </w:pPr>
      <w:r w:rsidRPr="00E86F8A">
        <w:rPr>
          <w:rFonts w:ascii="Arial" w:hAnsi="Arial" w:cs="Arial"/>
          <w:color w:val="000000" w:themeColor="text1"/>
          <w:sz w:val="20"/>
          <w:szCs w:val="20"/>
        </w:rPr>
        <w:t>Zadanie nr 24</w:t>
      </w:r>
    </w:p>
    <w:p w14:paraId="177D6690" w14:textId="50FFD959" w:rsidR="005E5B20" w:rsidRPr="00E86F8A" w:rsidRDefault="005E5B20" w:rsidP="00A8044F">
      <w:pPr>
        <w:pStyle w:val="Akapitzlist"/>
        <w:ind w:left="0"/>
        <w:rPr>
          <w:rFonts w:ascii="Arial" w:hAnsi="Arial" w:cs="Arial"/>
          <w:color w:val="000000" w:themeColor="text1"/>
          <w:sz w:val="20"/>
          <w:szCs w:val="20"/>
        </w:rPr>
      </w:pPr>
      <w:r w:rsidRPr="00E86F8A">
        <w:rPr>
          <w:rFonts w:ascii="Arial" w:hAnsi="Arial" w:cs="Arial"/>
          <w:color w:val="000000" w:themeColor="text1"/>
          <w:sz w:val="20"/>
          <w:szCs w:val="20"/>
        </w:rPr>
        <w:t xml:space="preserve">Czy Zamawiający dopuszcza możliwość, aby realizacja i wykonanie usługi serwisowej wykonane było w siedzibie Wykonawcy w terminach podanych w dokumentacji postępowania/uzgodnionych z Zamawiającym? Wykonawca zobowiązuje się do zapewnienia transportu (kurier) sprzętu do serwisu oraz po wykonaniu obsługi serwisowej do Zamawiającego. </w:t>
      </w:r>
    </w:p>
    <w:p w14:paraId="05D89C97" w14:textId="77777777" w:rsidR="005E5B20" w:rsidRPr="00E86F8A" w:rsidRDefault="005E5B20" w:rsidP="00A8044F">
      <w:pPr>
        <w:spacing w:after="0" w:line="240" w:lineRule="auto"/>
        <w:jc w:val="both"/>
        <w:rPr>
          <w:rFonts w:ascii="Arial" w:eastAsia="Times New Roman" w:hAnsi="Arial" w:cs="Arial"/>
          <w:b/>
          <w:bCs/>
          <w:color w:val="000000" w:themeColor="text1"/>
          <w:sz w:val="20"/>
          <w:szCs w:val="20"/>
          <w:lang w:eastAsia="pl-PL"/>
        </w:rPr>
      </w:pPr>
      <w:r w:rsidRPr="00E86F8A">
        <w:rPr>
          <w:rFonts w:ascii="Arial" w:eastAsia="Times New Roman" w:hAnsi="Arial" w:cs="Arial"/>
          <w:b/>
          <w:bCs/>
          <w:color w:val="000000" w:themeColor="text1"/>
          <w:sz w:val="20"/>
          <w:szCs w:val="20"/>
          <w:lang w:eastAsia="pl-PL"/>
        </w:rPr>
        <w:t xml:space="preserve">Odpowiedź: </w:t>
      </w:r>
    </w:p>
    <w:p w14:paraId="61FBED73" w14:textId="08187428" w:rsidR="005E5B20" w:rsidRPr="00E86F8A" w:rsidRDefault="00E86F8A" w:rsidP="005E5B20">
      <w:pPr>
        <w:spacing w:after="0" w:line="276" w:lineRule="auto"/>
        <w:jc w:val="both"/>
        <w:rPr>
          <w:rFonts w:ascii="Arial" w:eastAsia="Times New Roman" w:hAnsi="Arial" w:cs="Arial"/>
          <w:bCs/>
          <w:color w:val="000000" w:themeColor="text1"/>
          <w:sz w:val="20"/>
          <w:szCs w:val="20"/>
          <w:lang w:eastAsia="pl-PL"/>
        </w:rPr>
      </w:pPr>
      <w:r w:rsidRPr="00E86F8A">
        <w:rPr>
          <w:rFonts w:ascii="Arial" w:eastAsia="Times New Roman" w:hAnsi="Arial" w:cs="Arial"/>
          <w:bCs/>
          <w:color w:val="000000" w:themeColor="text1"/>
          <w:sz w:val="20"/>
          <w:szCs w:val="20"/>
          <w:lang w:eastAsia="pl-PL"/>
        </w:rPr>
        <w:t xml:space="preserve">Zamawiający nie wyraża zgody na powyższe. </w:t>
      </w:r>
    </w:p>
    <w:p w14:paraId="722608F9" w14:textId="77777777" w:rsidR="001E2545" w:rsidRPr="00AD45AA" w:rsidRDefault="001E2545" w:rsidP="005E5B20">
      <w:pPr>
        <w:spacing w:after="0" w:line="276" w:lineRule="auto"/>
        <w:jc w:val="both"/>
        <w:rPr>
          <w:rFonts w:ascii="Arial" w:eastAsia="Times New Roman" w:hAnsi="Arial" w:cs="Arial"/>
          <w:b/>
          <w:color w:val="000000" w:themeColor="text1"/>
          <w:sz w:val="20"/>
          <w:szCs w:val="20"/>
          <w:lang w:eastAsia="pl-PL"/>
        </w:rPr>
      </w:pPr>
    </w:p>
    <w:p w14:paraId="2C0A542B" w14:textId="1779F502" w:rsidR="005E5B20" w:rsidRPr="00E86F8A" w:rsidRDefault="005E5B20" w:rsidP="00A8044F">
      <w:pPr>
        <w:spacing w:after="0" w:line="240" w:lineRule="auto"/>
        <w:jc w:val="both"/>
        <w:rPr>
          <w:rFonts w:ascii="Arial" w:eastAsia="Times New Roman" w:hAnsi="Arial" w:cs="Arial"/>
          <w:b/>
          <w:color w:val="000000" w:themeColor="text1"/>
          <w:sz w:val="20"/>
          <w:szCs w:val="20"/>
          <w:lang w:eastAsia="pl-PL"/>
        </w:rPr>
      </w:pPr>
      <w:r w:rsidRPr="00E86F8A">
        <w:rPr>
          <w:rFonts w:ascii="Arial" w:eastAsia="Times New Roman" w:hAnsi="Arial" w:cs="Arial"/>
          <w:b/>
          <w:color w:val="000000" w:themeColor="text1"/>
          <w:sz w:val="20"/>
          <w:szCs w:val="20"/>
          <w:lang w:eastAsia="pl-PL"/>
        </w:rPr>
        <w:t>Pytanie nr 4</w:t>
      </w:r>
    </w:p>
    <w:p w14:paraId="303CD152" w14:textId="77777777" w:rsidR="005F5052" w:rsidRPr="00E86F8A" w:rsidRDefault="005F5052" w:rsidP="00A8044F">
      <w:pPr>
        <w:suppressAutoHyphens/>
        <w:spacing w:after="0" w:line="240" w:lineRule="auto"/>
        <w:jc w:val="both"/>
        <w:rPr>
          <w:rFonts w:ascii="Arial" w:hAnsi="Arial" w:cs="Arial"/>
          <w:color w:val="000000" w:themeColor="text1"/>
          <w:sz w:val="20"/>
          <w:szCs w:val="20"/>
        </w:rPr>
      </w:pPr>
      <w:r w:rsidRPr="00E86F8A">
        <w:rPr>
          <w:rFonts w:ascii="Arial" w:hAnsi="Arial" w:cs="Arial"/>
          <w:color w:val="000000" w:themeColor="text1"/>
          <w:sz w:val="20"/>
          <w:szCs w:val="20"/>
        </w:rPr>
        <w:t>Pakiet nr 25</w:t>
      </w:r>
    </w:p>
    <w:p w14:paraId="10DAAD73" w14:textId="7AC4E705" w:rsidR="005F5052" w:rsidRPr="00E86F8A" w:rsidRDefault="005F5052" w:rsidP="00A8044F">
      <w:pPr>
        <w:spacing w:after="0" w:line="240" w:lineRule="auto"/>
        <w:jc w:val="both"/>
        <w:rPr>
          <w:rFonts w:ascii="Arial" w:eastAsia="Times New Roman" w:hAnsi="Arial" w:cs="Arial"/>
          <w:b/>
          <w:color w:val="000000" w:themeColor="text1"/>
          <w:sz w:val="20"/>
          <w:szCs w:val="20"/>
          <w:lang w:eastAsia="pl-PL"/>
        </w:rPr>
      </w:pPr>
      <w:r w:rsidRPr="00E86F8A">
        <w:rPr>
          <w:rFonts w:ascii="Arial" w:hAnsi="Arial" w:cs="Arial"/>
          <w:color w:val="000000" w:themeColor="text1"/>
          <w:sz w:val="20"/>
          <w:szCs w:val="20"/>
        </w:rPr>
        <w:t>Zwracamy się z uprzejmą prośbą o usunięcie poz. 1-4. Nie są tu urządzenia BLT</w:t>
      </w:r>
    </w:p>
    <w:p w14:paraId="234BB22A" w14:textId="77777777" w:rsidR="005E5B20" w:rsidRPr="00E86F8A" w:rsidRDefault="005E5B20" w:rsidP="00A8044F">
      <w:pPr>
        <w:spacing w:after="0" w:line="240" w:lineRule="auto"/>
        <w:jc w:val="both"/>
        <w:rPr>
          <w:rFonts w:ascii="Arial" w:eastAsia="Times New Roman" w:hAnsi="Arial" w:cs="Arial"/>
          <w:b/>
          <w:bCs/>
          <w:color w:val="000000" w:themeColor="text1"/>
          <w:sz w:val="20"/>
          <w:szCs w:val="20"/>
          <w:lang w:eastAsia="pl-PL"/>
        </w:rPr>
      </w:pPr>
      <w:r w:rsidRPr="00E86F8A">
        <w:rPr>
          <w:rFonts w:ascii="Arial" w:eastAsia="Times New Roman" w:hAnsi="Arial" w:cs="Arial"/>
          <w:b/>
          <w:bCs/>
          <w:color w:val="000000" w:themeColor="text1"/>
          <w:sz w:val="20"/>
          <w:szCs w:val="20"/>
          <w:lang w:eastAsia="pl-PL"/>
        </w:rPr>
        <w:t xml:space="preserve">Odpowiedź: </w:t>
      </w:r>
    </w:p>
    <w:p w14:paraId="054EDF15" w14:textId="474AC9E1" w:rsidR="005E5B20" w:rsidRPr="00E86F8A" w:rsidRDefault="00E86F8A" w:rsidP="00E86F8A">
      <w:pPr>
        <w:spacing w:after="0" w:line="276" w:lineRule="auto"/>
        <w:jc w:val="both"/>
        <w:rPr>
          <w:rFonts w:ascii="Arial" w:eastAsia="Times New Roman" w:hAnsi="Arial" w:cs="Arial"/>
          <w:bCs/>
          <w:color w:val="000000" w:themeColor="text1"/>
          <w:sz w:val="20"/>
          <w:szCs w:val="20"/>
          <w:lang w:eastAsia="pl-PL"/>
        </w:rPr>
      </w:pPr>
      <w:r w:rsidRPr="00E86F8A">
        <w:rPr>
          <w:rFonts w:ascii="Arial" w:eastAsia="Times New Roman" w:hAnsi="Arial" w:cs="Arial"/>
          <w:bCs/>
          <w:color w:val="000000" w:themeColor="text1"/>
          <w:sz w:val="20"/>
          <w:szCs w:val="20"/>
          <w:lang w:eastAsia="pl-PL"/>
        </w:rPr>
        <w:t xml:space="preserve">Zamawiający nie wyraża zgody na powyższe. </w:t>
      </w:r>
    </w:p>
    <w:p w14:paraId="1DAD38C4" w14:textId="77777777" w:rsidR="001E2545" w:rsidRPr="00E86F8A" w:rsidRDefault="001E2545" w:rsidP="00A8044F">
      <w:pPr>
        <w:spacing w:after="0" w:line="240" w:lineRule="auto"/>
        <w:jc w:val="both"/>
        <w:rPr>
          <w:rFonts w:ascii="Arial" w:eastAsia="Times New Roman" w:hAnsi="Arial" w:cs="Arial"/>
          <w:b/>
          <w:bCs/>
          <w:color w:val="000000" w:themeColor="text1"/>
          <w:sz w:val="20"/>
          <w:szCs w:val="20"/>
          <w:lang w:eastAsia="pl-PL"/>
        </w:rPr>
      </w:pPr>
    </w:p>
    <w:p w14:paraId="2E02D346" w14:textId="3CB90AB8" w:rsidR="005E5B20" w:rsidRPr="00E86F8A" w:rsidRDefault="005E5B20" w:rsidP="00A8044F">
      <w:pPr>
        <w:spacing w:after="0" w:line="240" w:lineRule="auto"/>
        <w:jc w:val="both"/>
        <w:rPr>
          <w:rFonts w:ascii="Arial" w:eastAsia="Times New Roman" w:hAnsi="Arial" w:cs="Arial"/>
          <w:b/>
          <w:color w:val="000000" w:themeColor="text1"/>
          <w:sz w:val="20"/>
          <w:szCs w:val="20"/>
          <w:lang w:eastAsia="pl-PL"/>
        </w:rPr>
      </w:pPr>
      <w:r w:rsidRPr="00E86F8A">
        <w:rPr>
          <w:rFonts w:ascii="Arial" w:eastAsia="Times New Roman" w:hAnsi="Arial" w:cs="Arial"/>
          <w:b/>
          <w:color w:val="000000" w:themeColor="text1"/>
          <w:sz w:val="20"/>
          <w:szCs w:val="20"/>
          <w:lang w:eastAsia="pl-PL"/>
        </w:rPr>
        <w:t>Pytanie nr 5</w:t>
      </w:r>
    </w:p>
    <w:p w14:paraId="5288F8BB" w14:textId="77777777" w:rsidR="005F5052" w:rsidRPr="00E86F8A" w:rsidRDefault="005F5052" w:rsidP="00A8044F">
      <w:pPr>
        <w:suppressAutoHyphens/>
        <w:spacing w:after="0" w:line="240" w:lineRule="auto"/>
        <w:jc w:val="both"/>
        <w:rPr>
          <w:rFonts w:ascii="Arial" w:hAnsi="Arial" w:cs="Arial"/>
          <w:color w:val="000000" w:themeColor="text1"/>
          <w:sz w:val="20"/>
          <w:szCs w:val="20"/>
        </w:rPr>
      </w:pPr>
      <w:r w:rsidRPr="00E86F8A">
        <w:rPr>
          <w:rFonts w:ascii="Arial" w:hAnsi="Arial" w:cs="Arial"/>
          <w:color w:val="000000" w:themeColor="text1"/>
          <w:sz w:val="20"/>
          <w:szCs w:val="20"/>
        </w:rPr>
        <w:t>Pakiet nr 25</w:t>
      </w:r>
    </w:p>
    <w:p w14:paraId="3EAECA05" w14:textId="15A1932B" w:rsidR="005F5052" w:rsidRPr="00E86F8A" w:rsidRDefault="005F5052" w:rsidP="00A8044F">
      <w:pPr>
        <w:spacing w:after="0" w:line="240" w:lineRule="auto"/>
        <w:jc w:val="both"/>
        <w:rPr>
          <w:rFonts w:ascii="Arial" w:hAnsi="Arial" w:cs="Arial"/>
          <w:color w:val="000000" w:themeColor="text1"/>
          <w:sz w:val="20"/>
          <w:szCs w:val="20"/>
        </w:rPr>
      </w:pPr>
      <w:r w:rsidRPr="00E86F8A">
        <w:rPr>
          <w:rFonts w:ascii="Arial" w:hAnsi="Arial" w:cs="Arial"/>
          <w:color w:val="000000" w:themeColor="text1"/>
          <w:sz w:val="20"/>
          <w:szCs w:val="20"/>
        </w:rPr>
        <w:t xml:space="preserve">Czy Zamawiający dopuści wykonanie usługi w siedzibie Wykonawcy? Na czas przeglądu Wykonawca dostarczy urządzenia zastępcze oraz pokryje koszty transportu. </w:t>
      </w:r>
    </w:p>
    <w:p w14:paraId="3D6FF9A0" w14:textId="77777777" w:rsidR="005E5B20" w:rsidRPr="00E86F8A" w:rsidRDefault="005E5B20" w:rsidP="00A8044F">
      <w:pPr>
        <w:spacing w:after="0" w:line="240" w:lineRule="auto"/>
        <w:jc w:val="both"/>
        <w:rPr>
          <w:rFonts w:ascii="Arial" w:eastAsia="Times New Roman" w:hAnsi="Arial" w:cs="Arial"/>
          <w:b/>
          <w:bCs/>
          <w:color w:val="000000" w:themeColor="text1"/>
          <w:sz w:val="20"/>
          <w:szCs w:val="20"/>
          <w:lang w:eastAsia="pl-PL"/>
        </w:rPr>
      </w:pPr>
      <w:r w:rsidRPr="00E86F8A">
        <w:rPr>
          <w:rFonts w:ascii="Arial" w:eastAsia="Times New Roman" w:hAnsi="Arial" w:cs="Arial"/>
          <w:b/>
          <w:bCs/>
          <w:color w:val="000000" w:themeColor="text1"/>
          <w:sz w:val="20"/>
          <w:szCs w:val="20"/>
          <w:lang w:eastAsia="pl-PL"/>
        </w:rPr>
        <w:t xml:space="preserve">Odpowiedź: </w:t>
      </w:r>
    </w:p>
    <w:p w14:paraId="1B2F9801" w14:textId="77777777" w:rsidR="00E86F8A" w:rsidRPr="00E86F8A" w:rsidRDefault="00E86F8A" w:rsidP="00E86F8A">
      <w:pPr>
        <w:spacing w:after="0" w:line="276" w:lineRule="auto"/>
        <w:jc w:val="both"/>
        <w:rPr>
          <w:rFonts w:ascii="Arial" w:eastAsia="Times New Roman" w:hAnsi="Arial" w:cs="Arial"/>
          <w:bCs/>
          <w:color w:val="000000" w:themeColor="text1"/>
          <w:sz w:val="20"/>
          <w:szCs w:val="20"/>
          <w:lang w:eastAsia="pl-PL"/>
        </w:rPr>
      </w:pPr>
      <w:r w:rsidRPr="00E86F8A">
        <w:rPr>
          <w:rFonts w:ascii="Arial" w:eastAsia="Times New Roman" w:hAnsi="Arial" w:cs="Arial"/>
          <w:bCs/>
          <w:color w:val="000000" w:themeColor="text1"/>
          <w:sz w:val="20"/>
          <w:szCs w:val="20"/>
          <w:lang w:eastAsia="pl-PL"/>
        </w:rPr>
        <w:t xml:space="preserve">Zamawiający nie wyraża zgody na powyższe. </w:t>
      </w:r>
    </w:p>
    <w:p w14:paraId="76379A29" w14:textId="77777777" w:rsidR="005F5052" w:rsidRDefault="005F5052" w:rsidP="00A8044F">
      <w:pPr>
        <w:spacing w:after="0" w:line="240" w:lineRule="auto"/>
        <w:jc w:val="both"/>
        <w:rPr>
          <w:rFonts w:ascii="Arial" w:eastAsia="Times New Roman" w:hAnsi="Arial" w:cs="Arial"/>
          <w:b/>
          <w:color w:val="000000" w:themeColor="text1"/>
          <w:sz w:val="20"/>
          <w:szCs w:val="20"/>
          <w:lang w:eastAsia="pl-PL"/>
        </w:rPr>
      </w:pPr>
    </w:p>
    <w:p w14:paraId="30CA777F" w14:textId="77777777" w:rsidR="001E2545" w:rsidRDefault="001E2545" w:rsidP="00A8044F">
      <w:pPr>
        <w:spacing w:after="0" w:line="240" w:lineRule="auto"/>
        <w:jc w:val="both"/>
        <w:rPr>
          <w:rFonts w:ascii="Arial" w:eastAsia="Times New Roman" w:hAnsi="Arial" w:cs="Arial"/>
          <w:b/>
          <w:color w:val="000000" w:themeColor="text1"/>
          <w:sz w:val="20"/>
          <w:szCs w:val="20"/>
          <w:lang w:eastAsia="pl-PL"/>
        </w:rPr>
      </w:pPr>
    </w:p>
    <w:p w14:paraId="72A10187" w14:textId="77777777" w:rsidR="001E2545" w:rsidRPr="00AD45AA" w:rsidRDefault="001E2545" w:rsidP="00A8044F">
      <w:pPr>
        <w:spacing w:after="0" w:line="240" w:lineRule="auto"/>
        <w:jc w:val="both"/>
        <w:rPr>
          <w:rFonts w:ascii="Arial" w:eastAsia="Times New Roman" w:hAnsi="Arial" w:cs="Arial"/>
          <w:b/>
          <w:color w:val="000000" w:themeColor="text1"/>
          <w:sz w:val="20"/>
          <w:szCs w:val="20"/>
          <w:lang w:eastAsia="pl-PL"/>
        </w:rPr>
      </w:pPr>
    </w:p>
    <w:p w14:paraId="0A66AE61" w14:textId="21DD0924" w:rsidR="005E5B20" w:rsidRPr="00E86F8A" w:rsidRDefault="005E5B20" w:rsidP="00A8044F">
      <w:pPr>
        <w:spacing w:after="0" w:line="240" w:lineRule="auto"/>
        <w:jc w:val="both"/>
        <w:rPr>
          <w:rFonts w:ascii="Arial" w:eastAsia="Times New Roman" w:hAnsi="Arial" w:cs="Arial"/>
          <w:b/>
          <w:color w:val="000000" w:themeColor="text1"/>
          <w:sz w:val="20"/>
          <w:szCs w:val="20"/>
          <w:lang w:eastAsia="pl-PL"/>
        </w:rPr>
      </w:pPr>
      <w:r w:rsidRPr="00E86F8A">
        <w:rPr>
          <w:rFonts w:ascii="Arial" w:eastAsia="Times New Roman" w:hAnsi="Arial" w:cs="Arial"/>
          <w:b/>
          <w:color w:val="000000" w:themeColor="text1"/>
          <w:sz w:val="20"/>
          <w:szCs w:val="20"/>
          <w:lang w:eastAsia="pl-PL"/>
        </w:rPr>
        <w:t>Pytanie nr 6</w:t>
      </w:r>
    </w:p>
    <w:p w14:paraId="587A5A0D" w14:textId="77777777" w:rsidR="005F5052" w:rsidRPr="00E86F8A" w:rsidRDefault="005F5052" w:rsidP="00A8044F">
      <w:pPr>
        <w:suppressAutoHyphens/>
        <w:spacing w:after="0" w:line="240" w:lineRule="auto"/>
        <w:jc w:val="both"/>
        <w:rPr>
          <w:rFonts w:ascii="Arial" w:hAnsi="Arial" w:cs="Arial"/>
          <w:color w:val="000000" w:themeColor="text1"/>
          <w:sz w:val="20"/>
          <w:szCs w:val="20"/>
        </w:rPr>
      </w:pPr>
      <w:r w:rsidRPr="00E86F8A">
        <w:rPr>
          <w:rFonts w:ascii="Arial" w:hAnsi="Arial" w:cs="Arial"/>
          <w:color w:val="000000" w:themeColor="text1"/>
          <w:sz w:val="20"/>
          <w:szCs w:val="20"/>
        </w:rPr>
        <w:t>Pakiet nr 25</w:t>
      </w:r>
    </w:p>
    <w:p w14:paraId="71F17DF7" w14:textId="45BAC84F" w:rsidR="005F5052" w:rsidRPr="00E86F8A" w:rsidRDefault="005F5052" w:rsidP="00A8044F">
      <w:pPr>
        <w:spacing w:after="0" w:line="240" w:lineRule="auto"/>
        <w:jc w:val="both"/>
        <w:rPr>
          <w:rFonts w:ascii="Arial" w:hAnsi="Arial" w:cs="Arial"/>
          <w:color w:val="000000" w:themeColor="text1"/>
          <w:sz w:val="20"/>
          <w:szCs w:val="20"/>
        </w:rPr>
      </w:pPr>
      <w:r w:rsidRPr="00E86F8A">
        <w:rPr>
          <w:rFonts w:ascii="Arial" w:hAnsi="Arial" w:cs="Arial"/>
          <w:color w:val="000000" w:themeColor="text1"/>
          <w:sz w:val="20"/>
          <w:szCs w:val="20"/>
        </w:rPr>
        <w:t xml:space="preserve">Prosimy o potwierdzenie, że Zamawiający zapewnia przedstawicielom Wykonawcy warunki do przeprowadzenia przeglądów w postaci pomieszczenia z dostępem do sieci elektrycznej. Oraz zapewnia, że pomieszczenie jest wolne od substancji biologicznych w tym krwii, a przedstawiciele Wykonawcy nie będą mieli kontaktu z pacjentami. </w:t>
      </w:r>
    </w:p>
    <w:p w14:paraId="203C7F28" w14:textId="77777777" w:rsidR="005E5B20" w:rsidRPr="00E86F8A" w:rsidRDefault="005E5B20" w:rsidP="00A8044F">
      <w:pPr>
        <w:spacing w:after="0" w:line="240" w:lineRule="auto"/>
        <w:jc w:val="both"/>
        <w:rPr>
          <w:rFonts w:ascii="Arial" w:eastAsia="Times New Roman" w:hAnsi="Arial" w:cs="Arial"/>
          <w:b/>
          <w:bCs/>
          <w:color w:val="000000" w:themeColor="text1"/>
          <w:sz w:val="20"/>
          <w:szCs w:val="20"/>
          <w:lang w:eastAsia="pl-PL"/>
        </w:rPr>
      </w:pPr>
      <w:r w:rsidRPr="00E86F8A">
        <w:rPr>
          <w:rFonts w:ascii="Arial" w:eastAsia="Times New Roman" w:hAnsi="Arial" w:cs="Arial"/>
          <w:b/>
          <w:bCs/>
          <w:color w:val="000000" w:themeColor="text1"/>
          <w:sz w:val="20"/>
          <w:szCs w:val="20"/>
          <w:lang w:eastAsia="pl-PL"/>
        </w:rPr>
        <w:t xml:space="preserve">Odpowiedź: </w:t>
      </w:r>
    </w:p>
    <w:p w14:paraId="7E0A4EA3" w14:textId="3C02E700" w:rsidR="005E5B20" w:rsidRPr="00E86F8A" w:rsidRDefault="00E86F8A" w:rsidP="00A8044F">
      <w:pPr>
        <w:spacing w:after="0" w:line="240" w:lineRule="auto"/>
        <w:jc w:val="both"/>
        <w:rPr>
          <w:rFonts w:ascii="Arial" w:eastAsia="Times New Roman" w:hAnsi="Arial" w:cs="Arial"/>
          <w:b/>
          <w:bCs/>
          <w:color w:val="000000" w:themeColor="text1"/>
          <w:sz w:val="20"/>
          <w:szCs w:val="20"/>
          <w:lang w:eastAsia="pl-PL"/>
        </w:rPr>
      </w:pPr>
      <w:bookmarkStart w:id="0" w:name="_Hlk156303195"/>
      <w:r w:rsidRPr="00E86F8A">
        <w:rPr>
          <w:rFonts w:ascii="Arial" w:eastAsia="Times New Roman" w:hAnsi="Arial" w:cs="Arial"/>
          <w:sz w:val="20"/>
          <w:szCs w:val="20"/>
          <w:lang w:eastAsia="pl-PL"/>
        </w:rPr>
        <w:t>Zamawiający zapewnia właściwe i bezpieczne warunki wykonania w trakcie realizacji usługi.</w:t>
      </w:r>
      <w:bookmarkEnd w:id="0"/>
    </w:p>
    <w:p w14:paraId="7FEC599E" w14:textId="77777777" w:rsidR="00A8044F" w:rsidRPr="00AD45AA" w:rsidRDefault="00A8044F" w:rsidP="00A8044F">
      <w:pPr>
        <w:spacing w:after="0" w:line="240" w:lineRule="auto"/>
        <w:jc w:val="both"/>
        <w:rPr>
          <w:rFonts w:ascii="Arial" w:eastAsia="Times New Roman" w:hAnsi="Arial" w:cs="Arial"/>
          <w:b/>
          <w:bCs/>
          <w:color w:val="000000" w:themeColor="text1"/>
          <w:sz w:val="20"/>
          <w:szCs w:val="20"/>
          <w:lang w:eastAsia="pl-PL"/>
        </w:rPr>
      </w:pPr>
    </w:p>
    <w:p w14:paraId="712D6368" w14:textId="37B46AD1" w:rsidR="005E5B20" w:rsidRPr="00E86F8A" w:rsidRDefault="005E5B20" w:rsidP="00A8044F">
      <w:pPr>
        <w:spacing w:after="0" w:line="240" w:lineRule="auto"/>
        <w:jc w:val="both"/>
        <w:rPr>
          <w:rFonts w:ascii="Arial" w:eastAsia="Times New Roman" w:hAnsi="Arial" w:cs="Arial"/>
          <w:b/>
          <w:color w:val="000000" w:themeColor="text1"/>
          <w:sz w:val="20"/>
          <w:szCs w:val="20"/>
          <w:lang w:eastAsia="pl-PL"/>
        </w:rPr>
      </w:pPr>
      <w:r w:rsidRPr="00E86F8A">
        <w:rPr>
          <w:rFonts w:ascii="Arial" w:eastAsia="Times New Roman" w:hAnsi="Arial" w:cs="Arial"/>
          <w:b/>
          <w:color w:val="000000" w:themeColor="text1"/>
          <w:sz w:val="20"/>
          <w:szCs w:val="20"/>
          <w:lang w:eastAsia="pl-PL"/>
        </w:rPr>
        <w:t>Pytanie nr 7</w:t>
      </w:r>
    </w:p>
    <w:p w14:paraId="257386C7" w14:textId="77777777" w:rsidR="005F5052" w:rsidRPr="00E86F8A" w:rsidRDefault="005F5052" w:rsidP="00A8044F">
      <w:pPr>
        <w:suppressAutoHyphens/>
        <w:spacing w:after="0" w:line="240" w:lineRule="auto"/>
        <w:jc w:val="both"/>
        <w:rPr>
          <w:rFonts w:ascii="Arial" w:hAnsi="Arial" w:cs="Arial"/>
          <w:color w:val="000000" w:themeColor="text1"/>
          <w:sz w:val="20"/>
          <w:szCs w:val="20"/>
        </w:rPr>
      </w:pPr>
      <w:r w:rsidRPr="00E86F8A">
        <w:rPr>
          <w:rFonts w:ascii="Arial" w:hAnsi="Arial" w:cs="Arial"/>
          <w:color w:val="000000" w:themeColor="text1"/>
          <w:sz w:val="20"/>
          <w:szCs w:val="20"/>
        </w:rPr>
        <w:t>Pakiet nr 25</w:t>
      </w:r>
    </w:p>
    <w:p w14:paraId="6A86F914" w14:textId="77777777" w:rsidR="005F5052" w:rsidRPr="00E86F8A" w:rsidRDefault="005F5052" w:rsidP="00A8044F">
      <w:pPr>
        <w:spacing w:after="0" w:line="240" w:lineRule="auto"/>
        <w:jc w:val="both"/>
        <w:rPr>
          <w:rFonts w:ascii="Arial" w:hAnsi="Arial" w:cs="Arial"/>
          <w:color w:val="000000" w:themeColor="text1"/>
          <w:sz w:val="20"/>
          <w:szCs w:val="20"/>
        </w:rPr>
      </w:pPr>
      <w:r w:rsidRPr="00E86F8A">
        <w:rPr>
          <w:rFonts w:ascii="Arial" w:hAnsi="Arial" w:cs="Arial"/>
          <w:color w:val="000000" w:themeColor="text1"/>
          <w:sz w:val="20"/>
          <w:szCs w:val="20"/>
        </w:rPr>
        <w:t xml:space="preserve">Prosimy o potwierdzenie, że Zamawiający przygotuje urządzenia do przeglądu (tj. urządzenia będą zdemontowane z miejsca pracy i dostarczone do miejsca wykonywania przeglądów). Jeżeli Zamawiający wymaga wpisów do paszportu urządzenia powinny zostać dostarczone wraz z paszportem. </w:t>
      </w:r>
    </w:p>
    <w:p w14:paraId="22294CC9" w14:textId="408DD24C" w:rsidR="005F5052" w:rsidRPr="00E86F8A" w:rsidRDefault="005F5052" w:rsidP="00A8044F">
      <w:pPr>
        <w:spacing w:after="0" w:line="240" w:lineRule="auto"/>
        <w:jc w:val="both"/>
        <w:rPr>
          <w:rFonts w:ascii="Arial" w:hAnsi="Arial" w:cs="Arial"/>
          <w:color w:val="000000" w:themeColor="text1"/>
          <w:sz w:val="20"/>
          <w:szCs w:val="20"/>
        </w:rPr>
      </w:pPr>
      <w:r w:rsidRPr="00E86F8A">
        <w:rPr>
          <w:rFonts w:ascii="Arial" w:hAnsi="Arial" w:cs="Arial"/>
          <w:color w:val="000000" w:themeColor="text1"/>
          <w:sz w:val="20"/>
          <w:szCs w:val="20"/>
        </w:rPr>
        <w:t xml:space="preserve">Uzasadnienie: Przedstawiciel Wykonawcy nie powinien poruszać się po oddziałach szpitalnych, ani mieć kontaktu z pacjentami, którzy aktualnie korzystają ze sprzętu przeznaczonego do przeglądów. Jeżeli urządzenia nie będą przygotowane do przeglądu Wykonawca ma prawo odmówić wykonania usługi. Proponujemy zawrzeć tożsamy zapis w projekcie umowy. </w:t>
      </w:r>
    </w:p>
    <w:p w14:paraId="754B72D5" w14:textId="77777777" w:rsidR="005E5B20" w:rsidRPr="00E86F8A" w:rsidRDefault="005E5B20" w:rsidP="00A8044F">
      <w:pPr>
        <w:spacing w:after="0" w:line="240" w:lineRule="auto"/>
        <w:jc w:val="both"/>
        <w:rPr>
          <w:rFonts w:ascii="Arial" w:eastAsia="Times New Roman" w:hAnsi="Arial" w:cs="Arial"/>
          <w:b/>
          <w:bCs/>
          <w:color w:val="000000" w:themeColor="text1"/>
          <w:sz w:val="20"/>
          <w:szCs w:val="20"/>
          <w:lang w:eastAsia="pl-PL"/>
        </w:rPr>
      </w:pPr>
      <w:r w:rsidRPr="00E86F8A">
        <w:rPr>
          <w:rFonts w:ascii="Arial" w:eastAsia="Times New Roman" w:hAnsi="Arial" w:cs="Arial"/>
          <w:b/>
          <w:bCs/>
          <w:color w:val="000000" w:themeColor="text1"/>
          <w:sz w:val="20"/>
          <w:szCs w:val="20"/>
          <w:lang w:eastAsia="pl-PL"/>
        </w:rPr>
        <w:t xml:space="preserve">Odpowiedź: </w:t>
      </w:r>
    </w:p>
    <w:p w14:paraId="6A813E80" w14:textId="039C56B6" w:rsidR="005E5B20" w:rsidRPr="00E86F8A" w:rsidRDefault="00E86F8A" w:rsidP="00A8044F">
      <w:pPr>
        <w:spacing w:after="0" w:line="240" w:lineRule="auto"/>
        <w:jc w:val="both"/>
        <w:rPr>
          <w:rFonts w:ascii="Arial" w:eastAsia="Times New Roman" w:hAnsi="Arial" w:cs="Arial"/>
          <w:b/>
          <w:color w:val="000000" w:themeColor="text1"/>
          <w:sz w:val="20"/>
          <w:szCs w:val="20"/>
          <w:lang w:eastAsia="pl-PL"/>
        </w:rPr>
      </w:pPr>
      <w:r w:rsidRPr="00E86F8A">
        <w:rPr>
          <w:rFonts w:ascii="Arial" w:eastAsia="Times New Roman" w:hAnsi="Arial" w:cs="Arial"/>
          <w:color w:val="000000" w:themeColor="text1"/>
          <w:sz w:val="20"/>
          <w:szCs w:val="20"/>
          <w:lang w:eastAsia="pl-PL"/>
        </w:rPr>
        <w:t>Zamawiający informuje, że sprzęt wchodzący w zakres usługi jest również montowany na stałe.</w:t>
      </w:r>
      <w:r w:rsidRPr="00E86F8A">
        <w:rPr>
          <w:rFonts w:ascii="Arial" w:eastAsia="Times New Roman" w:hAnsi="Arial" w:cs="Arial"/>
          <w:b/>
          <w:bCs/>
          <w:color w:val="000000" w:themeColor="text1"/>
          <w:sz w:val="20"/>
          <w:szCs w:val="20"/>
          <w:lang w:eastAsia="pl-PL"/>
        </w:rPr>
        <w:t xml:space="preserve"> </w:t>
      </w:r>
      <w:r w:rsidRPr="00E86F8A">
        <w:rPr>
          <w:rFonts w:ascii="Arial" w:eastAsia="Times New Roman" w:hAnsi="Arial" w:cs="Arial"/>
          <w:color w:val="000000" w:themeColor="text1"/>
          <w:sz w:val="20"/>
          <w:szCs w:val="20"/>
          <w:lang w:eastAsia="pl-PL"/>
        </w:rPr>
        <w:t>Zamawiający zapewnia właściwe i bezpieczne warunki wykonania w trakcie realizacji usługi. Jednocześnie informuje, że dokumentacja tj. m. in. paszporty będą udostępnione wraz ze sprzętem.</w:t>
      </w:r>
    </w:p>
    <w:p w14:paraId="7E1DA827" w14:textId="77777777" w:rsidR="001E2545" w:rsidRPr="00AD45AA" w:rsidRDefault="001E2545" w:rsidP="00A8044F">
      <w:pPr>
        <w:spacing w:after="0" w:line="240" w:lineRule="auto"/>
        <w:jc w:val="both"/>
        <w:rPr>
          <w:rFonts w:ascii="Arial" w:eastAsia="Times New Roman" w:hAnsi="Arial" w:cs="Arial"/>
          <w:b/>
          <w:color w:val="000000" w:themeColor="text1"/>
          <w:sz w:val="20"/>
          <w:szCs w:val="20"/>
          <w:lang w:eastAsia="pl-PL"/>
        </w:rPr>
      </w:pPr>
    </w:p>
    <w:p w14:paraId="0806396A" w14:textId="1F72AB5F" w:rsidR="005E5B20" w:rsidRPr="00AD45AA" w:rsidRDefault="005E5B20" w:rsidP="00A8044F">
      <w:pPr>
        <w:spacing w:after="0" w:line="240" w:lineRule="auto"/>
        <w:jc w:val="both"/>
        <w:rPr>
          <w:rFonts w:ascii="Arial" w:eastAsia="Times New Roman" w:hAnsi="Arial" w:cs="Arial"/>
          <w:b/>
          <w:color w:val="000000" w:themeColor="text1"/>
          <w:sz w:val="20"/>
          <w:szCs w:val="20"/>
          <w:lang w:eastAsia="pl-PL"/>
        </w:rPr>
      </w:pPr>
      <w:r w:rsidRPr="00AD45AA">
        <w:rPr>
          <w:rFonts w:ascii="Arial" w:eastAsia="Times New Roman" w:hAnsi="Arial" w:cs="Arial"/>
          <w:b/>
          <w:color w:val="000000" w:themeColor="text1"/>
          <w:sz w:val="20"/>
          <w:szCs w:val="20"/>
          <w:lang w:eastAsia="pl-PL"/>
        </w:rPr>
        <w:t>Pytanie nr 8</w:t>
      </w:r>
    </w:p>
    <w:p w14:paraId="5F473273" w14:textId="77777777" w:rsidR="005F5052" w:rsidRPr="00AD45AA" w:rsidRDefault="005F5052" w:rsidP="00A8044F">
      <w:pPr>
        <w:suppressAutoHyphens/>
        <w:spacing w:after="0" w:line="240" w:lineRule="auto"/>
        <w:jc w:val="both"/>
        <w:rPr>
          <w:rFonts w:ascii="Arial" w:hAnsi="Arial" w:cs="Arial"/>
          <w:color w:val="000000" w:themeColor="text1"/>
          <w:sz w:val="20"/>
          <w:szCs w:val="20"/>
        </w:rPr>
      </w:pPr>
      <w:r w:rsidRPr="00AD45AA">
        <w:rPr>
          <w:rFonts w:ascii="Arial" w:hAnsi="Arial" w:cs="Arial"/>
          <w:color w:val="000000" w:themeColor="text1"/>
          <w:sz w:val="20"/>
          <w:szCs w:val="20"/>
        </w:rPr>
        <w:t>Pakiet nr 25</w:t>
      </w:r>
    </w:p>
    <w:p w14:paraId="3CE95AA5" w14:textId="0025E010" w:rsidR="005F5052" w:rsidRPr="00AD45AA" w:rsidRDefault="005F5052" w:rsidP="00A8044F">
      <w:pPr>
        <w:spacing w:after="0" w:line="240" w:lineRule="auto"/>
        <w:jc w:val="both"/>
        <w:rPr>
          <w:rFonts w:ascii="Arial" w:hAnsi="Arial" w:cs="Arial"/>
          <w:color w:val="000000" w:themeColor="text1"/>
          <w:sz w:val="20"/>
          <w:szCs w:val="20"/>
        </w:rPr>
      </w:pPr>
      <w:r w:rsidRPr="00AD45AA">
        <w:rPr>
          <w:rFonts w:ascii="Arial" w:hAnsi="Arial" w:cs="Arial"/>
          <w:color w:val="000000" w:themeColor="text1"/>
          <w:sz w:val="20"/>
          <w:szCs w:val="20"/>
        </w:rPr>
        <w:t xml:space="preserve">Prosimy o potwierdzenie, że Zamawiający nie wymaga żadnych dokumentów potwierdzających kwalifikacje Wykonawcy do przeglądu i napraw urządzeń medycznych (w tym respiratorów ratujących życie) takich jak np. certyfikaty ukończenia szkolenia uprawniające do serwisowania i napraw konkretnych urządzeń medycznych </w:t>
      </w:r>
      <w:proofErr w:type="spellStart"/>
      <w:r w:rsidRPr="00AD45AA">
        <w:rPr>
          <w:rFonts w:ascii="Arial" w:hAnsi="Arial" w:cs="Arial"/>
          <w:color w:val="000000" w:themeColor="text1"/>
          <w:sz w:val="20"/>
          <w:szCs w:val="20"/>
        </w:rPr>
        <w:t>prod</w:t>
      </w:r>
      <w:proofErr w:type="spellEnd"/>
      <w:r w:rsidRPr="00AD45AA">
        <w:rPr>
          <w:rFonts w:ascii="Arial" w:hAnsi="Arial" w:cs="Arial"/>
          <w:color w:val="000000" w:themeColor="text1"/>
          <w:sz w:val="20"/>
          <w:szCs w:val="20"/>
        </w:rPr>
        <w:t xml:space="preserve">. Philips </w:t>
      </w:r>
      <w:proofErr w:type="spellStart"/>
      <w:r w:rsidRPr="00AD45AA">
        <w:rPr>
          <w:rFonts w:ascii="Arial" w:hAnsi="Arial" w:cs="Arial"/>
          <w:color w:val="000000" w:themeColor="text1"/>
          <w:sz w:val="20"/>
          <w:szCs w:val="20"/>
        </w:rPr>
        <w:t>Respironics</w:t>
      </w:r>
      <w:proofErr w:type="spellEnd"/>
      <w:r w:rsidRPr="00AD45AA">
        <w:rPr>
          <w:rFonts w:ascii="Arial" w:hAnsi="Arial" w:cs="Arial"/>
          <w:color w:val="000000" w:themeColor="text1"/>
          <w:sz w:val="20"/>
          <w:szCs w:val="20"/>
        </w:rPr>
        <w:t>.</w:t>
      </w:r>
    </w:p>
    <w:p w14:paraId="71D53B19" w14:textId="77777777" w:rsidR="005E5B20" w:rsidRPr="00AD45AA" w:rsidRDefault="005E5B20" w:rsidP="00A8044F">
      <w:pPr>
        <w:spacing w:after="0" w:line="240" w:lineRule="auto"/>
        <w:jc w:val="both"/>
        <w:rPr>
          <w:rFonts w:ascii="Arial" w:eastAsia="Times New Roman" w:hAnsi="Arial" w:cs="Arial"/>
          <w:b/>
          <w:bCs/>
          <w:color w:val="000000" w:themeColor="text1"/>
          <w:sz w:val="20"/>
          <w:szCs w:val="20"/>
          <w:lang w:eastAsia="pl-PL"/>
        </w:rPr>
      </w:pPr>
      <w:r w:rsidRPr="00AD45AA">
        <w:rPr>
          <w:rFonts w:ascii="Arial" w:eastAsia="Times New Roman" w:hAnsi="Arial" w:cs="Arial"/>
          <w:b/>
          <w:bCs/>
          <w:color w:val="000000" w:themeColor="text1"/>
          <w:sz w:val="20"/>
          <w:szCs w:val="20"/>
          <w:lang w:eastAsia="pl-PL"/>
        </w:rPr>
        <w:t xml:space="preserve">Odpowiedź: </w:t>
      </w:r>
    </w:p>
    <w:p w14:paraId="063DD0C6" w14:textId="77777777" w:rsidR="007748D2" w:rsidRDefault="007748D2" w:rsidP="007748D2">
      <w:pPr>
        <w:spacing w:after="0" w:line="276"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Zamawiający informuje, ze w zapisach SWZ wskazał wymagania jakie winien spełniać potencjalny Wykonawca. </w:t>
      </w:r>
    </w:p>
    <w:p w14:paraId="6E7EBD1E" w14:textId="77777777" w:rsidR="005E5B20" w:rsidRPr="00AD45AA" w:rsidRDefault="005E5B20" w:rsidP="00A8044F">
      <w:pPr>
        <w:spacing w:after="0" w:line="240" w:lineRule="auto"/>
        <w:jc w:val="both"/>
        <w:rPr>
          <w:rFonts w:ascii="Arial" w:eastAsia="Times New Roman" w:hAnsi="Arial" w:cs="Arial"/>
          <w:b/>
          <w:bCs/>
          <w:color w:val="000000" w:themeColor="text1"/>
          <w:sz w:val="20"/>
          <w:szCs w:val="20"/>
          <w:lang w:eastAsia="pl-PL"/>
        </w:rPr>
      </w:pPr>
    </w:p>
    <w:p w14:paraId="3A5CC810" w14:textId="0D250E04" w:rsidR="005E5B20" w:rsidRPr="00AD45AA" w:rsidRDefault="005E5B20" w:rsidP="00A8044F">
      <w:pPr>
        <w:spacing w:after="0" w:line="240" w:lineRule="auto"/>
        <w:jc w:val="both"/>
        <w:rPr>
          <w:rFonts w:ascii="Arial" w:eastAsia="Times New Roman" w:hAnsi="Arial" w:cs="Arial"/>
          <w:b/>
          <w:color w:val="000000" w:themeColor="text1"/>
          <w:sz w:val="20"/>
          <w:szCs w:val="20"/>
          <w:lang w:eastAsia="pl-PL"/>
        </w:rPr>
      </w:pPr>
      <w:r w:rsidRPr="00AD45AA">
        <w:rPr>
          <w:rFonts w:ascii="Arial" w:eastAsia="Times New Roman" w:hAnsi="Arial" w:cs="Arial"/>
          <w:b/>
          <w:color w:val="000000" w:themeColor="text1"/>
          <w:sz w:val="20"/>
          <w:szCs w:val="20"/>
          <w:lang w:eastAsia="pl-PL"/>
        </w:rPr>
        <w:t>Pytanie nr 9</w:t>
      </w:r>
    </w:p>
    <w:p w14:paraId="45F458F5" w14:textId="77777777" w:rsidR="005F5052" w:rsidRPr="00AD45AA" w:rsidRDefault="005F5052" w:rsidP="00A8044F">
      <w:pPr>
        <w:suppressAutoHyphens/>
        <w:spacing w:after="0" w:line="240" w:lineRule="auto"/>
        <w:jc w:val="both"/>
        <w:rPr>
          <w:rFonts w:ascii="Arial" w:hAnsi="Arial" w:cs="Arial"/>
          <w:color w:val="000000" w:themeColor="text1"/>
          <w:sz w:val="20"/>
          <w:szCs w:val="20"/>
        </w:rPr>
      </w:pPr>
      <w:r w:rsidRPr="00AD45AA">
        <w:rPr>
          <w:rFonts w:ascii="Arial" w:hAnsi="Arial" w:cs="Arial"/>
          <w:color w:val="000000" w:themeColor="text1"/>
          <w:sz w:val="20"/>
          <w:szCs w:val="20"/>
        </w:rPr>
        <w:t>Pakiet nr 25</w:t>
      </w:r>
    </w:p>
    <w:p w14:paraId="7D46B274" w14:textId="77777777" w:rsidR="005F5052" w:rsidRPr="00AD45AA" w:rsidRDefault="005F5052" w:rsidP="00A8044F">
      <w:pPr>
        <w:spacing w:after="0" w:line="240" w:lineRule="auto"/>
        <w:jc w:val="both"/>
        <w:rPr>
          <w:rFonts w:ascii="Arial" w:hAnsi="Arial" w:cs="Arial"/>
          <w:i/>
          <w:iCs/>
          <w:color w:val="000000" w:themeColor="text1"/>
          <w:sz w:val="20"/>
          <w:szCs w:val="20"/>
        </w:rPr>
      </w:pPr>
      <w:r w:rsidRPr="00AD45AA">
        <w:rPr>
          <w:rFonts w:ascii="Arial" w:hAnsi="Arial" w:cs="Arial"/>
          <w:color w:val="000000" w:themeColor="text1"/>
          <w:sz w:val="20"/>
          <w:szCs w:val="20"/>
        </w:rPr>
        <w:t>Prosimy o potwierdzenie, że Zamawiający zapewnia bezpłatny parking na terenie Szpitala.</w:t>
      </w:r>
    </w:p>
    <w:p w14:paraId="205A5ED2" w14:textId="21714E03" w:rsidR="005F5052" w:rsidRPr="00AD45AA" w:rsidRDefault="005F5052" w:rsidP="00A8044F">
      <w:pPr>
        <w:spacing w:after="0" w:line="240" w:lineRule="auto"/>
        <w:jc w:val="both"/>
        <w:rPr>
          <w:rFonts w:ascii="Arial" w:hAnsi="Arial" w:cs="Arial"/>
          <w:color w:val="000000" w:themeColor="text1"/>
          <w:sz w:val="20"/>
          <w:szCs w:val="20"/>
        </w:rPr>
      </w:pPr>
      <w:r w:rsidRPr="00AD45AA">
        <w:rPr>
          <w:rFonts w:ascii="Arial" w:hAnsi="Arial" w:cs="Arial"/>
          <w:color w:val="000000" w:themeColor="text1"/>
          <w:sz w:val="20"/>
          <w:szCs w:val="20"/>
        </w:rPr>
        <w:t>Uzasadnienie: Zamawiający ma obowiązek podać wszystkie koszty mające wpływ na wycenę. W zapytaniu ofertowym Zamawiający nie podaje informacji, czy parkowanie na terenie Szpitala jest płatne. W przypadku wykonania usługi w siedzibie Zamawiającego zachodzi potrzeba transportu urządzeń pomiarowych i części niezbędnych do wykonania przeglądu. Jeżeli parkowanie na terenie Szpitala jest płatne, prosimy o podanie kosztów.</w:t>
      </w:r>
    </w:p>
    <w:p w14:paraId="1473E748" w14:textId="77777777" w:rsidR="005E5B20" w:rsidRPr="00AD45AA" w:rsidRDefault="005E5B20" w:rsidP="00A8044F">
      <w:pPr>
        <w:spacing w:after="0" w:line="240" w:lineRule="auto"/>
        <w:jc w:val="both"/>
        <w:rPr>
          <w:rFonts w:ascii="Arial" w:eastAsia="Times New Roman" w:hAnsi="Arial" w:cs="Arial"/>
          <w:b/>
          <w:bCs/>
          <w:color w:val="000000" w:themeColor="text1"/>
          <w:sz w:val="20"/>
          <w:szCs w:val="20"/>
          <w:lang w:eastAsia="pl-PL"/>
        </w:rPr>
      </w:pPr>
      <w:r w:rsidRPr="00AD45AA">
        <w:rPr>
          <w:rFonts w:ascii="Arial" w:eastAsia="Times New Roman" w:hAnsi="Arial" w:cs="Arial"/>
          <w:b/>
          <w:bCs/>
          <w:color w:val="000000" w:themeColor="text1"/>
          <w:sz w:val="20"/>
          <w:szCs w:val="20"/>
          <w:lang w:eastAsia="pl-PL"/>
        </w:rPr>
        <w:t xml:space="preserve">Odpowiedź: </w:t>
      </w:r>
    </w:p>
    <w:p w14:paraId="3EA9BF09" w14:textId="77777777" w:rsidR="007748D2" w:rsidRPr="007748D2" w:rsidRDefault="007748D2" w:rsidP="007748D2">
      <w:pPr>
        <w:suppressAutoHyphens/>
        <w:spacing w:after="0" w:line="240" w:lineRule="auto"/>
        <w:jc w:val="both"/>
        <w:rPr>
          <w:rFonts w:ascii="Arial" w:eastAsia="Times New Roman" w:hAnsi="Arial" w:cs="Arial"/>
          <w:sz w:val="20"/>
          <w:szCs w:val="20"/>
          <w:lang w:eastAsia="ar-SA"/>
        </w:rPr>
      </w:pPr>
      <w:r w:rsidRPr="007748D2">
        <w:rPr>
          <w:rFonts w:ascii="Arial" w:eastAsia="Times New Roman" w:hAnsi="Arial" w:cs="Arial"/>
          <w:sz w:val="20"/>
          <w:szCs w:val="20"/>
          <w:lang w:eastAsia="ar-SA"/>
        </w:rPr>
        <w:t>Zamawiający nie zapewnia miejsca parkingowego Wykonawcy. Poniżej podaje cennik obowiązujący za miejsce parkingowe na terenie Szpitala:</w:t>
      </w:r>
    </w:p>
    <w:p w14:paraId="11129C42" w14:textId="77777777" w:rsidR="007748D2" w:rsidRPr="007748D2" w:rsidRDefault="007748D2" w:rsidP="007748D2">
      <w:pPr>
        <w:suppressAutoHyphens/>
        <w:spacing w:after="0" w:line="240" w:lineRule="auto"/>
        <w:jc w:val="both"/>
        <w:rPr>
          <w:rFonts w:ascii="Arial" w:eastAsia="Times New Roman" w:hAnsi="Arial" w:cs="Arial"/>
          <w:sz w:val="20"/>
          <w:szCs w:val="20"/>
          <w:lang w:eastAsia="ar-SA"/>
        </w:rPr>
      </w:pPr>
      <w:r w:rsidRPr="007748D2">
        <w:rPr>
          <w:rFonts w:ascii="Arial" w:eastAsia="Times New Roman" w:hAnsi="Arial" w:cs="Arial"/>
          <w:sz w:val="20"/>
          <w:szCs w:val="20"/>
          <w:lang w:eastAsia="ar-SA"/>
        </w:rPr>
        <w:t>Wjazd i postój do 20 min. – 0 zł</w:t>
      </w:r>
    </w:p>
    <w:p w14:paraId="1201373E" w14:textId="77777777" w:rsidR="007748D2" w:rsidRPr="007748D2" w:rsidRDefault="007748D2" w:rsidP="007748D2">
      <w:pPr>
        <w:suppressAutoHyphens/>
        <w:spacing w:after="0" w:line="240" w:lineRule="auto"/>
        <w:jc w:val="both"/>
        <w:rPr>
          <w:rFonts w:ascii="Arial" w:eastAsia="Times New Roman" w:hAnsi="Arial" w:cs="Arial"/>
          <w:sz w:val="20"/>
          <w:szCs w:val="20"/>
          <w:lang w:eastAsia="ar-SA"/>
        </w:rPr>
      </w:pPr>
      <w:r w:rsidRPr="007748D2">
        <w:rPr>
          <w:rFonts w:ascii="Arial" w:eastAsia="Times New Roman" w:hAnsi="Arial" w:cs="Arial"/>
          <w:sz w:val="20"/>
          <w:szCs w:val="20"/>
          <w:lang w:eastAsia="ar-SA"/>
        </w:rPr>
        <w:t>1 godzina postoju – 4 zł</w:t>
      </w:r>
    </w:p>
    <w:p w14:paraId="53B0FFE4" w14:textId="77777777" w:rsidR="007748D2" w:rsidRPr="007748D2" w:rsidRDefault="007748D2" w:rsidP="007748D2">
      <w:pPr>
        <w:suppressAutoHyphens/>
        <w:spacing w:after="0" w:line="240" w:lineRule="auto"/>
        <w:jc w:val="both"/>
        <w:rPr>
          <w:rFonts w:ascii="Arial" w:eastAsia="Times New Roman" w:hAnsi="Arial" w:cs="Arial"/>
          <w:sz w:val="20"/>
          <w:szCs w:val="20"/>
          <w:lang w:eastAsia="ar-SA"/>
        </w:rPr>
      </w:pPr>
      <w:r w:rsidRPr="007748D2">
        <w:rPr>
          <w:rFonts w:ascii="Arial" w:eastAsia="Times New Roman" w:hAnsi="Arial" w:cs="Arial"/>
          <w:sz w:val="20"/>
          <w:szCs w:val="20"/>
          <w:lang w:eastAsia="ar-SA"/>
        </w:rPr>
        <w:t>2 godzina i kolejne - po 2 zł</w:t>
      </w:r>
    </w:p>
    <w:p w14:paraId="3D7C63FD" w14:textId="77777777" w:rsidR="005E5B20" w:rsidRPr="00AD45AA" w:rsidRDefault="005E5B20" w:rsidP="00A8044F">
      <w:pPr>
        <w:spacing w:after="0" w:line="240" w:lineRule="auto"/>
        <w:jc w:val="both"/>
        <w:rPr>
          <w:rFonts w:ascii="Arial" w:eastAsia="Times New Roman" w:hAnsi="Arial" w:cs="Arial"/>
          <w:b/>
          <w:color w:val="000000" w:themeColor="text1"/>
          <w:sz w:val="20"/>
          <w:szCs w:val="20"/>
          <w:lang w:eastAsia="pl-PL"/>
        </w:rPr>
      </w:pPr>
    </w:p>
    <w:p w14:paraId="7B92A8D8" w14:textId="0A2DB9F1" w:rsidR="005E5B20" w:rsidRPr="00E86F8A" w:rsidRDefault="005E5B20" w:rsidP="00A8044F">
      <w:pPr>
        <w:spacing w:after="0" w:line="240" w:lineRule="auto"/>
        <w:jc w:val="both"/>
        <w:rPr>
          <w:rFonts w:ascii="Arial" w:eastAsia="Times New Roman" w:hAnsi="Arial" w:cs="Arial"/>
          <w:b/>
          <w:color w:val="000000" w:themeColor="text1"/>
          <w:sz w:val="20"/>
          <w:szCs w:val="20"/>
          <w:lang w:eastAsia="pl-PL"/>
        </w:rPr>
      </w:pPr>
      <w:r w:rsidRPr="00E86F8A">
        <w:rPr>
          <w:rFonts w:ascii="Arial" w:eastAsia="Times New Roman" w:hAnsi="Arial" w:cs="Arial"/>
          <w:b/>
          <w:color w:val="000000" w:themeColor="text1"/>
          <w:sz w:val="20"/>
          <w:szCs w:val="20"/>
          <w:lang w:eastAsia="pl-PL"/>
        </w:rPr>
        <w:t>Pytanie nr 10</w:t>
      </w:r>
    </w:p>
    <w:p w14:paraId="72174AC9" w14:textId="77777777" w:rsidR="005F5052" w:rsidRPr="00E86F8A" w:rsidRDefault="005F5052" w:rsidP="00A8044F">
      <w:pPr>
        <w:suppressAutoHyphens/>
        <w:spacing w:after="0" w:line="240" w:lineRule="auto"/>
        <w:jc w:val="both"/>
        <w:rPr>
          <w:rFonts w:ascii="Arial" w:hAnsi="Arial" w:cs="Arial"/>
          <w:color w:val="000000" w:themeColor="text1"/>
          <w:sz w:val="20"/>
          <w:szCs w:val="20"/>
        </w:rPr>
      </w:pPr>
      <w:r w:rsidRPr="00E86F8A">
        <w:rPr>
          <w:rFonts w:ascii="Arial" w:hAnsi="Arial" w:cs="Arial"/>
          <w:color w:val="000000" w:themeColor="text1"/>
          <w:sz w:val="20"/>
          <w:szCs w:val="20"/>
        </w:rPr>
        <w:t>Pakiet nr 25</w:t>
      </w:r>
    </w:p>
    <w:p w14:paraId="664EA4DB" w14:textId="697614A6" w:rsidR="005F5052" w:rsidRPr="00E86F8A" w:rsidRDefault="005F5052" w:rsidP="00A8044F">
      <w:pPr>
        <w:spacing w:after="0" w:line="240" w:lineRule="auto"/>
        <w:jc w:val="both"/>
        <w:rPr>
          <w:rFonts w:ascii="Arial" w:hAnsi="Arial" w:cs="Arial"/>
          <w:color w:val="000000" w:themeColor="text1"/>
          <w:sz w:val="20"/>
          <w:szCs w:val="20"/>
        </w:rPr>
      </w:pPr>
      <w:r w:rsidRPr="00E86F8A">
        <w:rPr>
          <w:rFonts w:ascii="Arial" w:hAnsi="Arial" w:cs="Arial"/>
          <w:color w:val="000000" w:themeColor="text1"/>
          <w:sz w:val="20"/>
          <w:szCs w:val="20"/>
        </w:rPr>
        <w:t>Czy Zamawiający wziął pod uwagę zalecenia producenta zgodnie z którym przeglądy należy wykonywać co 6 miesięcy.</w:t>
      </w:r>
    </w:p>
    <w:p w14:paraId="166D1E01" w14:textId="2936F471" w:rsidR="005F5052" w:rsidRPr="00E86F8A" w:rsidRDefault="005E5B20" w:rsidP="00A8044F">
      <w:pPr>
        <w:spacing w:after="0" w:line="240" w:lineRule="auto"/>
        <w:jc w:val="both"/>
        <w:rPr>
          <w:rFonts w:ascii="Arial" w:eastAsia="Times New Roman" w:hAnsi="Arial" w:cs="Arial"/>
          <w:b/>
          <w:bCs/>
          <w:color w:val="000000" w:themeColor="text1"/>
          <w:sz w:val="20"/>
          <w:szCs w:val="20"/>
          <w:lang w:eastAsia="pl-PL"/>
        </w:rPr>
      </w:pPr>
      <w:r w:rsidRPr="00E86F8A">
        <w:rPr>
          <w:rFonts w:ascii="Arial" w:eastAsia="Times New Roman" w:hAnsi="Arial" w:cs="Arial"/>
          <w:b/>
          <w:bCs/>
          <w:color w:val="000000" w:themeColor="text1"/>
          <w:sz w:val="20"/>
          <w:szCs w:val="20"/>
          <w:lang w:eastAsia="pl-PL"/>
        </w:rPr>
        <w:t xml:space="preserve">Odpowiedź: </w:t>
      </w:r>
    </w:p>
    <w:p w14:paraId="645EE716" w14:textId="721416A6" w:rsidR="005F5052" w:rsidRPr="007C3DE0" w:rsidRDefault="00E86F8A" w:rsidP="00A8044F">
      <w:pPr>
        <w:spacing w:after="0" w:line="240" w:lineRule="auto"/>
        <w:jc w:val="both"/>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 xml:space="preserve">Wykonawca nie doprecyzował w pytaniu, </w:t>
      </w:r>
      <w:r w:rsidR="007C3DE0" w:rsidRPr="007C3DE0">
        <w:rPr>
          <w:rFonts w:ascii="Arial" w:eastAsia="Times New Roman" w:hAnsi="Arial" w:cs="Arial"/>
          <w:color w:val="000000" w:themeColor="text1"/>
          <w:sz w:val="20"/>
          <w:szCs w:val="20"/>
          <w:lang w:eastAsia="pl-PL"/>
        </w:rPr>
        <w:t xml:space="preserve">której pozycji dotyczy. W związku z powyższym proszę o realizację usługi zgodnie z harmonogramem. </w:t>
      </w:r>
    </w:p>
    <w:p w14:paraId="79B1FF36" w14:textId="77777777" w:rsidR="001E2545" w:rsidRPr="00AD45AA" w:rsidRDefault="001E2545" w:rsidP="00A8044F">
      <w:pPr>
        <w:spacing w:after="0" w:line="240" w:lineRule="auto"/>
        <w:jc w:val="both"/>
        <w:rPr>
          <w:rFonts w:ascii="Arial" w:eastAsia="Times New Roman" w:hAnsi="Arial" w:cs="Arial"/>
          <w:b/>
          <w:bCs/>
          <w:color w:val="000000" w:themeColor="text1"/>
          <w:sz w:val="20"/>
          <w:szCs w:val="20"/>
          <w:lang w:eastAsia="pl-PL"/>
        </w:rPr>
      </w:pPr>
    </w:p>
    <w:p w14:paraId="65517384" w14:textId="77777777" w:rsidR="007C3DE0" w:rsidRDefault="007C3DE0" w:rsidP="00A8044F">
      <w:pPr>
        <w:spacing w:after="0" w:line="240" w:lineRule="auto"/>
        <w:jc w:val="both"/>
        <w:rPr>
          <w:rFonts w:ascii="Arial" w:eastAsia="Times New Roman" w:hAnsi="Arial" w:cs="Arial"/>
          <w:b/>
          <w:color w:val="FF0000"/>
          <w:sz w:val="20"/>
          <w:szCs w:val="20"/>
          <w:lang w:eastAsia="pl-PL"/>
        </w:rPr>
      </w:pPr>
    </w:p>
    <w:p w14:paraId="5FED83CE" w14:textId="77777777" w:rsidR="001D6CEE" w:rsidRDefault="001D6CEE" w:rsidP="00A8044F">
      <w:pPr>
        <w:spacing w:after="0" w:line="240" w:lineRule="auto"/>
        <w:jc w:val="both"/>
        <w:rPr>
          <w:rFonts w:ascii="Arial" w:eastAsia="Times New Roman" w:hAnsi="Arial" w:cs="Arial"/>
          <w:b/>
          <w:color w:val="FF0000"/>
          <w:sz w:val="20"/>
          <w:szCs w:val="20"/>
          <w:lang w:eastAsia="pl-PL"/>
        </w:rPr>
      </w:pPr>
    </w:p>
    <w:p w14:paraId="4C7AC640" w14:textId="77777777" w:rsidR="007C3DE0" w:rsidRDefault="007C3DE0" w:rsidP="00A8044F">
      <w:pPr>
        <w:spacing w:after="0" w:line="240" w:lineRule="auto"/>
        <w:jc w:val="both"/>
        <w:rPr>
          <w:rFonts w:ascii="Arial" w:eastAsia="Times New Roman" w:hAnsi="Arial" w:cs="Arial"/>
          <w:b/>
          <w:color w:val="FF0000"/>
          <w:sz w:val="20"/>
          <w:szCs w:val="20"/>
          <w:lang w:eastAsia="pl-PL"/>
        </w:rPr>
      </w:pPr>
    </w:p>
    <w:p w14:paraId="32236BE6" w14:textId="77777777" w:rsidR="007C3DE0" w:rsidRDefault="007C3DE0" w:rsidP="00A8044F">
      <w:pPr>
        <w:spacing w:after="0" w:line="240" w:lineRule="auto"/>
        <w:jc w:val="both"/>
        <w:rPr>
          <w:rFonts w:ascii="Arial" w:eastAsia="Times New Roman" w:hAnsi="Arial" w:cs="Arial"/>
          <w:b/>
          <w:color w:val="FF0000"/>
          <w:sz w:val="20"/>
          <w:szCs w:val="20"/>
          <w:lang w:eastAsia="pl-PL"/>
        </w:rPr>
      </w:pPr>
    </w:p>
    <w:p w14:paraId="5DBD5686" w14:textId="1D1462EA" w:rsidR="005E5B20" w:rsidRPr="007C3DE0" w:rsidRDefault="005E5B20" w:rsidP="00A8044F">
      <w:pPr>
        <w:spacing w:after="0" w:line="240" w:lineRule="auto"/>
        <w:jc w:val="both"/>
        <w:rPr>
          <w:rFonts w:ascii="Arial" w:eastAsia="Times New Roman" w:hAnsi="Arial" w:cs="Arial"/>
          <w:b/>
          <w:color w:val="000000" w:themeColor="text1"/>
          <w:sz w:val="20"/>
          <w:szCs w:val="20"/>
          <w:lang w:eastAsia="pl-PL"/>
        </w:rPr>
      </w:pPr>
      <w:r w:rsidRPr="007C3DE0">
        <w:rPr>
          <w:rFonts w:ascii="Arial" w:eastAsia="Times New Roman" w:hAnsi="Arial" w:cs="Arial"/>
          <w:b/>
          <w:color w:val="000000" w:themeColor="text1"/>
          <w:sz w:val="20"/>
          <w:szCs w:val="20"/>
          <w:lang w:eastAsia="pl-PL"/>
        </w:rPr>
        <w:t>Pytanie nr 11</w:t>
      </w:r>
    </w:p>
    <w:p w14:paraId="7916463D" w14:textId="77777777" w:rsidR="005F5052" w:rsidRPr="007C3DE0" w:rsidRDefault="005F5052" w:rsidP="00A8044F">
      <w:pPr>
        <w:spacing w:after="0" w:line="240" w:lineRule="auto"/>
        <w:rPr>
          <w:rFonts w:ascii="Arial" w:hAnsi="Arial" w:cs="Arial"/>
          <w:b/>
          <w:bCs/>
          <w:color w:val="000000" w:themeColor="text1"/>
          <w:sz w:val="20"/>
          <w:szCs w:val="20"/>
        </w:rPr>
      </w:pPr>
      <w:r w:rsidRPr="007C3DE0">
        <w:rPr>
          <w:rFonts w:ascii="Arial" w:hAnsi="Arial" w:cs="Arial"/>
          <w:b/>
          <w:bCs/>
          <w:color w:val="000000" w:themeColor="text1"/>
          <w:sz w:val="20"/>
          <w:szCs w:val="20"/>
        </w:rPr>
        <w:t>Pytania do umowy</w:t>
      </w:r>
    </w:p>
    <w:p w14:paraId="5B2BCD4F" w14:textId="77777777" w:rsidR="005F5052" w:rsidRPr="007C3DE0" w:rsidRDefault="005F5052" w:rsidP="00A8044F">
      <w:pPr>
        <w:spacing w:after="0" w:line="240" w:lineRule="auto"/>
        <w:rPr>
          <w:rFonts w:ascii="Arial" w:hAnsi="Arial" w:cs="Arial"/>
          <w:color w:val="000000" w:themeColor="text1"/>
          <w:sz w:val="20"/>
          <w:szCs w:val="20"/>
          <w:u w:val="single"/>
        </w:rPr>
      </w:pPr>
      <w:r w:rsidRPr="007C3DE0">
        <w:rPr>
          <w:rFonts w:ascii="Arial" w:hAnsi="Arial" w:cs="Arial"/>
          <w:b/>
          <w:bCs/>
          <w:color w:val="000000" w:themeColor="text1"/>
          <w:sz w:val="20"/>
          <w:szCs w:val="20"/>
          <w:u w:val="single"/>
        </w:rPr>
        <w:t>BHP</w:t>
      </w:r>
    </w:p>
    <w:p w14:paraId="3A7039E0" w14:textId="77777777" w:rsidR="005F5052" w:rsidRPr="007C3DE0" w:rsidRDefault="005F5052" w:rsidP="00A8044F">
      <w:pPr>
        <w:pStyle w:val="Tekstpodstawowy"/>
        <w:spacing w:after="0" w:line="240" w:lineRule="auto"/>
        <w:rPr>
          <w:rFonts w:ascii="Arial" w:hAnsi="Arial" w:cs="Arial"/>
          <w:color w:val="000000" w:themeColor="text1"/>
          <w:sz w:val="20"/>
          <w:szCs w:val="20"/>
        </w:rPr>
      </w:pPr>
      <w:r w:rsidRPr="007C3DE0">
        <w:rPr>
          <w:rFonts w:ascii="Arial" w:hAnsi="Arial" w:cs="Arial"/>
          <w:color w:val="000000" w:themeColor="text1"/>
          <w:sz w:val="20"/>
          <w:szCs w:val="20"/>
        </w:rPr>
        <w:t>W przypadku wizyt u Zamawiającego, współpraca Zamawiającego w kwestiach BHP jest kluczowa. Czy zamawiający wyraża zgodę na dodanie do postanowień wzoru Umowy postanowienia z odpowiednim obowiązkiem Zamawiającego w tym zakresie:</w:t>
      </w:r>
    </w:p>
    <w:p w14:paraId="7E69089C" w14:textId="77777777" w:rsidR="005F5052" w:rsidRPr="007C3DE0" w:rsidRDefault="005F5052" w:rsidP="00A8044F">
      <w:pPr>
        <w:pStyle w:val="Tekstpodstawowy"/>
        <w:spacing w:after="0" w:line="240" w:lineRule="auto"/>
        <w:rPr>
          <w:rFonts w:ascii="Arial" w:hAnsi="Arial" w:cs="Arial"/>
          <w:i/>
          <w:iCs/>
          <w:color w:val="000000" w:themeColor="text1"/>
          <w:sz w:val="20"/>
          <w:szCs w:val="20"/>
        </w:rPr>
      </w:pPr>
      <w:r w:rsidRPr="007C3DE0">
        <w:rPr>
          <w:rFonts w:ascii="Arial" w:hAnsi="Arial" w:cs="Arial"/>
          <w:i/>
          <w:iCs/>
          <w:color w:val="000000" w:themeColor="text1"/>
          <w:sz w:val="20"/>
          <w:szCs w:val="20"/>
        </w:rPr>
        <w:t>„</w:t>
      </w:r>
      <w:bookmarkStart w:id="1" w:name="OLE_LINK1"/>
      <w:r w:rsidRPr="007C3DE0">
        <w:rPr>
          <w:rFonts w:ascii="Arial" w:hAnsi="Arial" w:cs="Arial"/>
          <w:i/>
          <w:iCs/>
          <w:color w:val="000000" w:themeColor="text1"/>
          <w:sz w:val="20"/>
          <w:szCs w:val="20"/>
        </w:rPr>
        <w:t xml:space="preserve">Zamawiający </w:t>
      </w:r>
      <w:bookmarkEnd w:id="1"/>
      <w:r w:rsidRPr="007C3DE0">
        <w:rPr>
          <w:rFonts w:ascii="Arial" w:hAnsi="Arial" w:cs="Arial"/>
          <w:i/>
          <w:iCs/>
          <w:color w:val="000000" w:themeColor="text1"/>
          <w:sz w:val="20"/>
          <w:szCs w:val="20"/>
        </w:rPr>
        <w:t xml:space="preserve">jest zobowiązany do współpracy z Wykonawcą w celu zapewnienia właściwe warunków bezpieczeństwa personelowi </w:t>
      </w:r>
      <w:bookmarkStart w:id="2" w:name="OLE_LINK2"/>
      <w:r w:rsidRPr="007C3DE0">
        <w:rPr>
          <w:rFonts w:ascii="Arial" w:hAnsi="Arial" w:cs="Arial"/>
          <w:i/>
          <w:iCs/>
          <w:color w:val="000000" w:themeColor="text1"/>
          <w:sz w:val="20"/>
          <w:szCs w:val="20"/>
        </w:rPr>
        <w:t>Wykonawcy</w:t>
      </w:r>
      <w:bookmarkEnd w:id="2"/>
      <w:r w:rsidRPr="007C3DE0">
        <w:rPr>
          <w:rFonts w:ascii="Arial" w:hAnsi="Arial" w:cs="Arial"/>
          <w:i/>
          <w:iCs/>
          <w:color w:val="000000" w:themeColor="text1"/>
          <w:sz w:val="20"/>
          <w:szCs w:val="20"/>
        </w:rPr>
        <w:t xml:space="preserve">, w trakcie realizacji usług, w tym: </w:t>
      </w:r>
    </w:p>
    <w:p w14:paraId="1E7C3864" w14:textId="77777777" w:rsidR="005F5052" w:rsidRPr="007C3DE0" w:rsidRDefault="005F5052" w:rsidP="00A8044F">
      <w:pPr>
        <w:spacing w:after="0" w:line="240" w:lineRule="auto"/>
        <w:rPr>
          <w:rFonts w:ascii="Arial" w:hAnsi="Arial" w:cs="Arial"/>
          <w:i/>
          <w:iCs/>
          <w:color w:val="000000" w:themeColor="text1"/>
          <w:sz w:val="20"/>
          <w:szCs w:val="20"/>
        </w:rPr>
      </w:pPr>
      <w:r w:rsidRPr="007C3DE0">
        <w:rPr>
          <w:rFonts w:ascii="Arial" w:hAnsi="Arial" w:cs="Arial"/>
          <w:i/>
          <w:iCs/>
          <w:color w:val="000000" w:themeColor="text1"/>
          <w:sz w:val="20"/>
          <w:szCs w:val="20"/>
        </w:rPr>
        <w:t xml:space="preserve">a)         podjęcia wszelkich kroków mających na celu zapobieżenie przekazaniu czynników zakaźnych przenoszonych poprzez krew i/lub płyny ustrojowe; </w:t>
      </w:r>
    </w:p>
    <w:p w14:paraId="1E8C2793" w14:textId="77777777" w:rsidR="005F5052" w:rsidRPr="007C3DE0" w:rsidRDefault="005F5052" w:rsidP="00A8044F">
      <w:pPr>
        <w:spacing w:after="0" w:line="240" w:lineRule="auto"/>
        <w:rPr>
          <w:rFonts w:ascii="Arial" w:hAnsi="Arial" w:cs="Arial"/>
          <w:i/>
          <w:iCs/>
          <w:color w:val="000000" w:themeColor="text1"/>
          <w:sz w:val="20"/>
          <w:szCs w:val="20"/>
        </w:rPr>
      </w:pPr>
      <w:r w:rsidRPr="007C3DE0">
        <w:rPr>
          <w:rFonts w:ascii="Arial" w:hAnsi="Arial" w:cs="Arial"/>
          <w:i/>
          <w:iCs/>
          <w:color w:val="000000" w:themeColor="text1"/>
          <w:sz w:val="20"/>
          <w:szCs w:val="20"/>
        </w:rPr>
        <w:t>b)         przestrzegania norm postępowania obowiązujących w przypadku zdarzeń dotyczących narażenia na kontakt z krwią lub płynami ustrojowymi,</w:t>
      </w:r>
    </w:p>
    <w:p w14:paraId="0F1D7B77" w14:textId="3706D413" w:rsidR="005F5052" w:rsidRPr="007C3DE0" w:rsidRDefault="005F5052" w:rsidP="00A8044F">
      <w:pPr>
        <w:spacing w:after="0" w:line="240" w:lineRule="auto"/>
        <w:rPr>
          <w:rFonts w:ascii="Arial" w:hAnsi="Arial" w:cs="Arial"/>
          <w:i/>
          <w:iCs/>
          <w:color w:val="000000" w:themeColor="text1"/>
          <w:sz w:val="20"/>
          <w:szCs w:val="20"/>
        </w:rPr>
      </w:pPr>
      <w:r w:rsidRPr="007C3DE0">
        <w:rPr>
          <w:rFonts w:ascii="Arial" w:hAnsi="Arial" w:cs="Arial"/>
          <w:i/>
          <w:iCs/>
          <w:color w:val="000000" w:themeColor="text1"/>
          <w:sz w:val="20"/>
          <w:szCs w:val="20"/>
        </w:rPr>
        <w:t>c)         podjęcia kroków wymaganych w instrukcji urządzenia (w szczególności dezynfekcji sprzętu przed kontaktem z personelem Wykonawcy i potwierdzenia tego piśmie na prośbę Zleceniobiorcy)”?</w:t>
      </w:r>
    </w:p>
    <w:p w14:paraId="43AD2A45" w14:textId="77777777" w:rsidR="005E5B20" w:rsidRPr="007C3DE0" w:rsidRDefault="005E5B20" w:rsidP="00A8044F">
      <w:pPr>
        <w:spacing w:after="0" w:line="240" w:lineRule="auto"/>
        <w:jc w:val="both"/>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 xml:space="preserve">Odpowiedź: </w:t>
      </w:r>
    </w:p>
    <w:p w14:paraId="653B7FDE" w14:textId="7FEA5897" w:rsidR="005E5B20" w:rsidRPr="001D6CEE" w:rsidRDefault="007C3DE0" w:rsidP="00A8044F">
      <w:pPr>
        <w:spacing w:after="0" w:line="240" w:lineRule="auto"/>
        <w:jc w:val="both"/>
        <w:rPr>
          <w:rFonts w:ascii="Arial" w:eastAsia="Times New Roman" w:hAnsi="Arial" w:cs="Arial"/>
          <w:bCs/>
          <w:color w:val="000000" w:themeColor="text1"/>
          <w:sz w:val="20"/>
          <w:szCs w:val="20"/>
          <w:lang w:eastAsia="pl-PL"/>
        </w:rPr>
      </w:pPr>
      <w:r w:rsidRPr="007C3DE0">
        <w:rPr>
          <w:rFonts w:ascii="Arial" w:eastAsia="Times New Roman" w:hAnsi="Arial" w:cs="Arial"/>
          <w:bCs/>
          <w:color w:val="000000" w:themeColor="text1"/>
          <w:sz w:val="20"/>
          <w:szCs w:val="20"/>
          <w:lang w:eastAsia="pl-PL"/>
        </w:rPr>
        <w:t>Zamawiający nie zmienia zapisów PPU. Zamawiający zapewnia właściwe i bezpieczne warunki wykonania w trakcie realizacji usługi.</w:t>
      </w:r>
    </w:p>
    <w:p w14:paraId="7F3A8F7E" w14:textId="77777777" w:rsidR="001E2545" w:rsidRPr="007748D2" w:rsidRDefault="001E2545" w:rsidP="00A8044F">
      <w:pPr>
        <w:spacing w:after="0" w:line="240" w:lineRule="auto"/>
        <w:jc w:val="both"/>
        <w:rPr>
          <w:rFonts w:ascii="Arial" w:eastAsia="Times New Roman" w:hAnsi="Arial" w:cs="Arial"/>
          <w:b/>
          <w:color w:val="FF0000"/>
          <w:sz w:val="20"/>
          <w:szCs w:val="20"/>
          <w:lang w:eastAsia="pl-PL"/>
        </w:rPr>
      </w:pPr>
    </w:p>
    <w:p w14:paraId="7E049C1D" w14:textId="36024CF2" w:rsidR="005E5B20" w:rsidRPr="00AD45AA" w:rsidRDefault="005E5B20" w:rsidP="00A8044F">
      <w:pPr>
        <w:spacing w:after="0" w:line="240" w:lineRule="auto"/>
        <w:jc w:val="both"/>
        <w:rPr>
          <w:rFonts w:ascii="Arial" w:eastAsia="Times New Roman" w:hAnsi="Arial" w:cs="Arial"/>
          <w:b/>
          <w:color w:val="000000" w:themeColor="text1"/>
          <w:sz w:val="20"/>
          <w:szCs w:val="20"/>
          <w:lang w:eastAsia="pl-PL"/>
        </w:rPr>
      </w:pPr>
      <w:r w:rsidRPr="00AD45AA">
        <w:rPr>
          <w:rFonts w:ascii="Arial" w:eastAsia="Times New Roman" w:hAnsi="Arial" w:cs="Arial"/>
          <w:b/>
          <w:color w:val="000000" w:themeColor="text1"/>
          <w:sz w:val="20"/>
          <w:szCs w:val="20"/>
          <w:lang w:eastAsia="pl-PL"/>
        </w:rPr>
        <w:t>Pytanie nr 12</w:t>
      </w:r>
    </w:p>
    <w:p w14:paraId="4B4AD816" w14:textId="77777777" w:rsidR="005F5052" w:rsidRPr="00AD45AA" w:rsidRDefault="005F5052" w:rsidP="00A8044F">
      <w:pPr>
        <w:spacing w:after="0" w:line="240" w:lineRule="auto"/>
        <w:rPr>
          <w:rFonts w:ascii="Arial" w:hAnsi="Arial" w:cs="Arial"/>
          <w:b/>
          <w:bCs/>
          <w:color w:val="000000" w:themeColor="text1"/>
          <w:sz w:val="20"/>
          <w:szCs w:val="20"/>
        </w:rPr>
      </w:pPr>
      <w:r w:rsidRPr="00AD45AA">
        <w:rPr>
          <w:rFonts w:ascii="Arial" w:hAnsi="Arial" w:cs="Arial"/>
          <w:b/>
          <w:bCs/>
          <w:color w:val="000000" w:themeColor="text1"/>
          <w:sz w:val="20"/>
          <w:szCs w:val="20"/>
        </w:rPr>
        <w:t>Pytania do umowy</w:t>
      </w:r>
    </w:p>
    <w:p w14:paraId="24669B42" w14:textId="25032936" w:rsidR="005F5052" w:rsidRPr="00AD45AA" w:rsidRDefault="005F5052" w:rsidP="00A8044F">
      <w:pPr>
        <w:spacing w:after="0" w:line="240" w:lineRule="auto"/>
        <w:rPr>
          <w:rFonts w:ascii="Arial" w:hAnsi="Arial" w:cs="Arial"/>
          <w:b/>
          <w:bCs/>
          <w:color w:val="000000" w:themeColor="text1"/>
          <w:sz w:val="20"/>
          <w:szCs w:val="20"/>
          <w:u w:val="single"/>
        </w:rPr>
      </w:pPr>
      <w:bookmarkStart w:id="3" w:name="OLE_LINK38"/>
      <w:r w:rsidRPr="00AD45AA">
        <w:rPr>
          <w:rFonts w:ascii="Arial" w:hAnsi="Arial" w:cs="Arial"/>
          <w:b/>
          <w:bCs/>
          <w:color w:val="000000" w:themeColor="text1"/>
          <w:sz w:val="20"/>
          <w:szCs w:val="20"/>
          <w:u w:val="single"/>
        </w:rPr>
        <w:t>Instrukcje i zalecenia producenta</w:t>
      </w:r>
    </w:p>
    <w:p w14:paraId="6F543728" w14:textId="4BF84B47" w:rsidR="00A8044F" w:rsidRPr="00AD45AA" w:rsidRDefault="005F5052" w:rsidP="00A8044F">
      <w:pPr>
        <w:pStyle w:val="Tekstpodstawowy"/>
        <w:spacing w:after="0" w:line="240" w:lineRule="auto"/>
        <w:jc w:val="both"/>
        <w:rPr>
          <w:rFonts w:ascii="Arial" w:hAnsi="Arial" w:cs="Arial"/>
          <w:color w:val="000000" w:themeColor="text1"/>
          <w:sz w:val="20"/>
          <w:szCs w:val="20"/>
        </w:rPr>
      </w:pPr>
      <w:r w:rsidRPr="00AD45AA">
        <w:rPr>
          <w:rFonts w:ascii="Arial" w:hAnsi="Arial" w:cs="Arial"/>
          <w:color w:val="000000" w:themeColor="text1"/>
          <w:sz w:val="20"/>
          <w:szCs w:val="20"/>
        </w:rPr>
        <w:t xml:space="preserve">Mając na uwadze bezpieczeństwo urządzeń medycznych, stosowanie najnowszych zaleceń producenta jest kluczowe. Producent aktualizuje wytyczne serwisowe od czasu do czasu, z uwagi na dokonywane zgłoszenia serwisowe, uwzględniając najnowsze kwestie techniczne związane z danym modelem. </w:t>
      </w:r>
    </w:p>
    <w:p w14:paraId="47233D28" w14:textId="77777777" w:rsidR="005F5052" w:rsidRPr="00AD45AA" w:rsidRDefault="005F5052" w:rsidP="00A8044F">
      <w:pPr>
        <w:pStyle w:val="Tekstpodstawowy"/>
        <w:spacing w:after="0" w:line="240" w:lineRule="auto"/>
        <w:jc w:val="both"/>
        <w:rPr>
          <w:rFonts w:ascii="Arial" w:hAnsi="Arial" w:cs="Arial"/>
          <w:color w:val="000000" w:themeColor="text1"/>
          <w:sz w:val="20"/>
          <w:szCs w:val="20"/>
        </w:rPr>
      </w:pPr>
      <w:r w:rsidRPr="00AD45AA">
        <w:rPr>
          <w:rFonts w:ascii="Arial" w:hAnsi="Arial" w:cs="Arial"/>
          <w:color w:val="000000" w:themeColor="text1"/>
          <w:sz w:val="20"/>
          <w:szCs w:val="20"/>
        </w:rPr>
        <w:t xml:space="preserve">Czy Zamawiający potwierdza, że Wykonawca oraz Zamawiający będą zobowiązani do stosowania się do </w:t>
      </w:r>
      <w:r w:rsidRPr="00AD45AA">
        <w:rPr>
          <w:rFonts w:ascii="Arial" w:hAnsi="Arial" w:cs="Arial"/>
          <w:b/>
          <w:bCs/>
          <w:color w:val="000000" w:themeColor="text1"/>
          <w:sz w:val="20"/>
          <w:szCs w:val="20"/>
        </w:rPr>
        <w:t>najnowszych</w:t>
      </w:r>
      <w:r w:rsidRPr="00AD45AA">
        <w:rPr>
          <w:rFonts w:ascii="Arial" w:hAnsi="Arial" w:cs="Arial"/>
          <w:color w:val="000000" w:themeColor="text1"/>
          <w:sz w:val="20"/>
          <w:szCs w:val="20"/>
        </w:rPr>
        <w:t xml:space="preserve"> wymagań producentów (wytwórców) i </w:t>
      </w:r>
      <w:r w:rsidRPr="00AD45AA">
        <w:rPr>
          <w:rFonts w:ascii="Arial" w:hAnsi="Arial" w:cs="Arial"/>
          <w:b/>
          <w:bCs/>
          <w:color w:val="000000" w:themeColor="text1"/>
          <w:sz w:val="20"/>
          <w:szCs w:val="20"/>
        </w:rPr>
        <w:t xml:space="preserve">najbardziej aktualnych </w:t>
      </w:r>
      <w:r w:rsidRPr="00AD45AA">
        <w:rPr>
          <w:rFonts w:ascii="Arial" w:hAnsi="Arial" w:cs="Arial"/>
          <w:color w:val="000000" w:themeColor="text1"/>
          <w:sz w:val="20"/>
          <w:szCs w:val="20"/>
        </w:rPr>
        <w:t xml:space="preserve">instrukcji w zakresie sprzętu będącego przedmiotem umowy i wykonania umowy zgodnie z nimi? </w:t>
      </w:r>
    </w:p>
    <w:p w14:paraId="2DEE0604" w14:textId="77777777" w:rsidR="005F5052" w:rsidRPr="00AD45AA" w:rsidRDefault="005F5052" w:rsidP="00A8044F">
      <w:pPr>
        <w:pStyle w:val="Tekstpodstawowy"/>
        <w:spacing w:after="0" w:line="240" w:lineRule="auto"/>
        <w:jc w:val="both"/>
        <w:rPr>
          <w:rFonts w:ascii="Arial" w:hAnsi="Arial" w:cs="Arial"/>
          <w:b/>
          <w:bCs/>
          <w:color w:val="000000" w:themeColor="text1"/>
          <w:sz w:val="20"/>
          <w:szCs w:val="20"/>
        </w:rPr>
      </w:pPr>
      <w:r w:rsidRPr="00AD45AA">
        <w:rPr>
          <w:rFonts w:ascii="Arial" w:hAnsi="Arial" w:cs="Arial"/>
          <w:color w:val="000000" w:themeColor="text1"/>
          <w:sz w:val="20"/>
          <w:szCs w:val="20"/>
        </w:rPr>
        <w:t xml:space="preserve">Dlatego proponujemy odpowiednia zmianę </w:t>
      </w:r>
      <w:r w:rsidRPr="00AD45AA">
        <w:rPr>
          <w:rFonts w:ascii="Arial" w:hAnsi="Arial" w:cs="Arial"/>
          <w:b/>
          <w:bCs/>
          <w:color w:val="000000" w:themeColor="text1"/>
          <w:sz w:val="20"/>
          <w:szCs w:val="20"/>
        </w:rPr>
        <w:t>§1</w:t>
      </w:r>
      <w:r w:rsidRPr="00AD45AA">
        <w:rPr>
          <w:rFonts w:ascii="Arial" w:hAnsi="Arial" w:cs="Arial"/>
          <w:color w:val="000000" w:themeColor="text1"/>
          <w:sz w:val="20"/>
          <w:szCs w:val="20"/>
        </w:rPr>
        <w:t xml:space="preserve"> </w:t>
      </w:r>
      <w:r w:rsidRPr="00AD45AA">
        <w:rPr>
          <w:rFonts w:ascii="Arial" w:hAnsi="Arial" w:cs="Arial"/>
          <w:b/>
          <w:bCs/>
          <w:color w:val="000000" w:themeColor="text1"/>
          <w:sz w:val="20"/>
          <w:szCs w:val="20"/>
        </w:rPr>
        <w:t>i dodanie nowego ustępu o następującym brzmieniu:</w:t>
      </w:r>
    </w:p>
    <w:p w14:paraId="5C9495FC" w14:textId="0550B7D0" w:rsidR="005F5052" w:rsidRPr="00AD45AA" w:rsidRDefault="005F5052" w:rsidP="00A8044F">
      <w:pPr>
        <w:pStyle w:val="Tekstpodstawowy"/>
        <w:spacing w:after="0" w:line="240" w:lineRule="auto"/>
        <w:jc w:val="both"/>
        <w:rPr>
          <w:rFonts w:ascii="Arial" w:hAnsi="Arial" w:cs="Arial"/>
          <w:color w:val="000000" w:themeColor="text1"/>
          <w:sz w:val="20"/>
          <w:szCs w:val="20"/>
        </w:rPr>
      </w:pPr>
      <w:r w:rsidRPr="00AD45AA">
        <w:rPr>
          <w:rFonts w:ascii="Arial" w:hAnsi="Arial" w:cs="Arial"/>
          <w:color w:val="000000" w:themeColor="text1"/>
          <w:sz w:val="20"/>
          <w:szCs w:val="20"/>
        </w:rPr>
        <w:t xml:space="preserve">„(...) </w:t>
      </w:r>
      <w:r w:rsidRPr="00AD45AA">
        <w:rPr>
          <w:rFonts w:ascii="Arial" w:hAnsi="Arial" w:cs="Arial"/>
          <w:i/>
          <w:iCs/>
          <w:color w:val="000000" w:themeColor="text1"/>
          <w:sz w:val="20"/>
          <w:szCs w:val="20"/>
        </w:rPr>
        <w:t xml:space="preserve">Wykonawca oraz Zamawiający będą zobowiązani do stosowania się do </w:t>
      </w:r>
      <w:r w:rsidRPr="00AD45AA">
        <w:rPr>
          <w:rFonts w:ascii="Arial" w:hAnsi="Arial" w:cs="Arial"/>
          <w:b/>
          <w:bCs/>
          <w:i/>
          <w:iCs/>
          <w:color w:val="000000" w:themeColor="text1"/>
          <w:sz w:val="20"/>
          <w:szCs w:val="20"/>
        </w:rPr>
        <w:t>najnowszych</w:t>
      </w:r>
      <w:r w:rsidRPr="00AD45AA">
        <w:rPr>
          <w:rFonts w:ascii="Arial" w:hAnsi="Arial" w:cs="Arial"/>
          <w:i/>
          <w:iCs/>
          <w:color w:val="000000" w:themeColor="text1"/>
          <w:sz w:val="20"/>
          <w:szCs w:val="20"/>
        </w:rPr>
        <w:t xml:space="preserve"> wymagań producentów (wytwórców) i </w:t>
      </w:r>
      <w:r w:rsidRPr="00AD45AA">
        <w:rPr>
          <w:rFonts w:ascii="Arial" w:hAnsi="Arial" w:cs="Arial"/>
          <w:b/>
          <w:bCs/>
          <w:i/>
          <w:iCs/>
          <w:color w:val="000000" w:themeColor="text1"/>
          <w:sz w:val="20"/>
          <w:szCs w:val="20"/>
        </w:rPr>
        <w:t xml:space="preserve">najbardziej aktualnych </w:t>
      </w:r>
      <w:r w:rsidRPr="00AD45AA">
        <w:rPr>
          <w:rFonts w:ascii="Arial" w:hAnsi="Arial" w:cs="Arial"/>
          <w:i/>
          <w:iCs/>
          <w:color w:val="000000" w:themeColor="text1"/>
          <w:sz w:val="20"/>
          <w:szCs w:val="20"/>
        </w:rPr>
        <w:t>instrukcji w zakresie sprzętu będącego przedmiotem Umowy i wykonania umowy zgodnie z nimi.”</w:t>
      </w:r>
      <w:bookmarkEnd w:id="3"/>
    </w:p>
    <w:p w14:paraId="11E5ED37" w14:textId="77777777" w:rsidR="005E5B20" w:rsidRPr="00AD45AA" w:rsidRDefault="005E5B20" w:rsidP="00A8044F">
      <w:pPr>
        <w:spacing w:after="0" w:line="240" w:lineRule="auto"/>
        <w:jc w:val="both"/>
        <w:rPr>
          <w:rFonts w:ascii="Arial" w:eastAsia="Times New Roman" w:hAnsi="Arial" w:cs="Arial"/>
          <w:b/>
          <w:bCs/>
          <w:color w:val="000000" w:themeColor="text1"/>
          <w:sz w:val="20"/>
          <w:szCs w:val="20"/>
          <w:lang w:eastAsia="pl-PL"/>
        </w:rPr>
      </w:pPr>
      <w:r w:rsidRPr="00AD45AA">
        <w:rPr>
          <w:rFonts w:ascii="Arial" w:eastAsia="Times New Roman" w:hAnsi="Arial" w:cs="Arial"/>
          <w:b/>
          <w:bCs/>
          <w:color w:val="000000" w:themeColor="text1"/>
          <w:sz w:val="20"/>
          <w:szCs w:val="20"/>
          <w:lang w:eastAsia="pl-PL"/>
        </w:rPr>
        <w:t xml:space="preserve">Odpowiedź: </w:t>
      </w:r>
    </w:p>
    <w:p w14:paraId="1A2933E9" w14:textId="77777777" w:rsidR="007748D2" w:rsidRDefault="007748D2" w:rsidP="007748D2">
      <w:pPr>
        <w:spacing w:after="0" w:line="276"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Zamawiający informuje, ze w zapisach SWZ wskazał wymagania jakie winien spełniać potencjalny Wykonawca. </w:t>
      </w:r>
    </w:p>
    <w:p w14:paraId="140A0680" w14:textId="77777777" w:rsidR="005F5052" w:rsidRPr="00AD45AA" w:rsidRDefault="005F5052" w:rsidP="00A8044F">
      <w:pPr>
        <w:spacing w:after="0" w:line="240" w:lineRule="auto"/>
        <w:jc w:val="both"/>
        <w:rPr>
          <w:rFonts w:ascii="Arial" w:eastAsia="Times New Roman" w:hAnsi="Arial" w:cs="Arial"/>
          <w:b/>
          <w:bCs/>
          <w:color w:val="000000" w:themeColor="text1"/>
          <w:sz w:val="20"/>
          <w:szCs w:val="20"/>
          <w:lang w:eastAsia="pl-PL"/>
        </w:rPr>
      </w:pPr>
    </w:p>
    <w:p w14:paraId="2C95CC79" w14:textId="133BFE2B" w:rsidR="005E5B20" w:rsidRPr="00BC7E9C" w:rsidRDefault="005E5B20" w:rsidP="00A8044F">
      <w:pPr>
        <w:spacing w:after="0" w:line="240" w:lineRule="auto"/>
        <w:jc w:val="both"/>
        <w:rPr>
          <w:rFonts w:ascii="Arial" w:eastAsia="Times New Roman" w:hAnsi="Arial" w:cs="Arial"/>
          <w:b/>
          <w:color w:val="000000" w:themeColor="text1"/>
          <w:sz w:val="20"/>
          <w:szCs w:val="20"/>
          <w:lang w:eastAsia="pl-PL"/>
        </w:rPr>
      </w:pPr>
      <w:r w:rsidRPr="00BC7E9C">
        <w:rPr>
          <w:rFonts w:ascii="Arial" w:eastAsia="Times New Roman" w:hAnsi="Arial" w:cs="Arial"/>
          <w:b/>
          <w:color w:val="000000" w:themeColor="text1"/>
          <w:sz w:val="20"/>
          <w:szCs w:val="20"/>
          <w:lang w:eastAsia="pl-PL"/>
        </w:rPr>
        <w:t>Pytanie nr 13</w:t>
      </w:r>
    </w:p>
    <w:p w14:paraId="1D6F4C49" w14:textId="77777777" w:rsidR="005F5052" w:rsidRPr="00BC7E9C" w:rsidRDefault="005F5052" w:rsidP="00A8044F">
      <w:pPr>
        <w:spacing w:after="0" w:line="240" w:lineRule="auto"/>
        <w:rPr>
          <w:rFonts w:ascii="Arial" w:hAnsi="Arial" w:cs="Arial"/>
          <w:b/>
          <w:bCs/>
          <w:color w:val="000000" w:themeColor="text1"/>
          <w:sz w:val="20"/>
          <w:szCs w:val="20"/>
        </w:rPr>
      </w:pPr>
      <w:r w:rsidRPr="00BC7E9C">
        <w:rPr>
          <w:rFonts w:ascii="Arial" w:hAnsi="Arial" w:cs="Arial"/>
          <w:b/>
          <w:bCs/>
          <w:color w:val="000000" w:themeColor="text1"/>
          <w:sz w:val="20"/>
          <w:szCs w:val="20"/>
        </w:rPr>
        <w:t>Pytania do umowy</w:t>
      </w:r>
    </w:p>
    <w:p w14:paraId="03A8A643" w14:textId="1793EDB5" w:rsidR="005F5052" w:rsidRPr="00BC7E9C" w:rsidRDefault="005F5052" w:rsidP="00A8044F">
      <w:pPr>
        <w:spacing w:after="0" w:line="240" w:lineRule="auto"/>
        <w:rPr>
          <w:rFonts w:ascii="Arial" w:hAnsi="Arial" w:cs="Arial"/>
          <w:b/>
          <w:bCs/>
          <w:color w:val="000000" w:themeColor="text1"/>
          <w:sz w:val="20"/>
          <w:szCs w:val="20"/>
          <w:u w:val="single"/>
        </w:rPr>
      </w:pPr>
      <w:bookmarkStart w:id="4" w:name="OLE_LINK52"/>
      <w:r w:rsidRPr="00BC7E9C">
        <w:rPr>
          <w:rFonts w:ascii="Arial" w:hAnsi="Arial" w:cs="Arial"/>
          <w:b/>
          <w:bCs/>
          <w:color w:val="000000" w:themeColor="text1"/>
          <w:sz w:val="20"/>
          <w:szCs w:val="20"/>
          <w:u w:val="single"/>
        </w:rPr>
        <w:t xml:space="preserve">Wysoki limit kar </w:t>
      </w:r>
    </w:p>
    <w:p w14:paraId="6357CBD8" w14:textId="70623C1A" w:rsidR="005F5052" w:rsidRPr="00BC7E9C" w:rsidRDefault="005F5052" w:rsidP="00A8044F">
      <w:pPr>
        <w:pStyle w:val="Tekstpodstawowy"/>
        <w:spacing w:after="0" w:line="240" w:lineRule="auto"/>
        <w:jc w:val="both"/>
        <w:rPr>
          <w:rFonts w:ascii="Arial" w:hAnsi="Arial" w:cs="Arial"/>
          <w:color w:val="000000" w:themeColor="text1"/>
          <w:sz w:val="20"/>
          <w:szCs w:val="20"/>
        </w:rPr>
      </w:pPr>
      <w:r w:rsidRPr="00BC7E9C">
        <w:rPr>
          <w:rFonts w:ascii="Arial" w:hAnsi="Arial" w:cs="Arial"/>
          <w:color w:val="000000" w:themeColor="text1"/>
          <w:sz w:val="20"/>
          <w:szCs w:val="20"/>
        </w:rPr>
        <w:t xml:space="preserve">Zwracamy uwagę, że limitu kar ustalony w §5ust. 2 in fine    na poziomie 30% wartości brutto umowy może doprowadzić do powstania kary rażąco wygórowanej. Jakkolwiek zasadne jest zabezpieczenie interesów Zamawiającego oraz należytego wykonania zamówienia to uregulowania dotyczące kar umownych nie mogą prowadzić do nieuzasadnionego wzbogacenia po stronie Zamawiającego oraz naruszenia zasady proporcjonalności. Zastosowanie kary na poziomie 30% wynagrodzenia Wykonawcy jest sprzeczne z celem tego postanowienia. </w:t>
      </w:r>
    </w:p>
    <w:p w14:paraId="08436B12" w14:textId="21130914" w:rsidR="005F5052" w:rsidRPr="00BC7E9C" w:rsidRDefault="005F5052" w:rsidP="00A8044F">
      <w:pPr>
        <w:pStyle w:val="Tekstpodstawowy"/>
        <w:spacing w:after="0" w:line="240" w:lineRule="auto"/>
        <w:jc w:val="both"/>
        <w:rPr>
          <w:rFonts w:ascii="Arial" w:hAnsi="Arial" w:cs="Arial"/>
          <w:color w:val="000000" w:themeColor="text1"/>
          <w:sz w:val="20"/>
          <w:szCs w:val="20"/>
        </w:rPr>
      </w:pPr>
      <w:r w:rsidRPr="00BC7E9C">
        <w:rPr>
          <w:rFonts w:ascii="Arial" w:hAnsi="Arial" w:cs="Arial"/>
          <w:color w:val="000000" w:themeColor="text1"/>
          <w:sz w:val="20"/>
          <w:szCs w:val="20"/>
        </w:rPr>
        <w:t xml:space="preserve">W związku z tym, Wykonawca wnosi o wyjaśnienie, czy Zamawiający wyrazi zgodę na zmianę limitu kar, jakie mogą być naliczone w ramach umowy </w:t>
      </w:r>
      <w:r w:rsidRPr="00BC7E9C">
        <w:rPr>
          <w:rFonts w:ascii="Arial" w:hAnsi="Arial" w:cs="Arial"/>
          <w:b/>
          <w:bCs/>
          <w:color w:val="000000" w:themeColor="text1"/>
          <w:sz w:val="20"/>
          <w:szCs w:val="20"/>
        </w:rPr>
        <w:t>na 10%.</w:t>
      </w:r>
      <w:r w:rsidRPr="00BC7E9C">
        <w:rPr>
          <w:rFonts w:ascii="Arial" w:hAnsi="Arial" w:cs="Arial"/>
          <w:color w:val="000000" w:themeColor="text1"/>
          <w:sz w:val="20"/>
          <w:szCs w:val="20"/>
        </w:rPr>
        <w:t xml:space="preserve"> Kumulowanie ryzyka będzie musiało zostać uwzględnione w cenie oferty wykonawców, co nie jest zjawiskiem korzystnym dla Zamawiającego. </w:t>
      </w:r>
      <w:bookmarkEnd w:id="4"/>
    </w:p>
    <w:p w14:paraId="09D20584" w14:textId="77777777" w:rsidR="005E5B20" w:rsidRPr="00AD45AA" w:rsidRDefault="005E5B20" w:rsidP="00A8044F">
      <w:pPr>
        <w:spacing w:after="0" w:line="240" w:lineRule="auto"/>
        <w:jc w:val="both"/>
        <w:rPr>
          <w:rFonts w:ascii="Arial" w:eastAsia="Times New Roman" w:hAnsi="Arial" w:cs="Arial"/>
          <w:b/>
          <w:bCs/>
          <w:color w:val="000000" w:themeColor="text1"/>
          <w:sz w:val="20"/>
          <w:szCs w:val="20"/>
          <w:lang w:eastAsia="pl-PL"/>
        </w:rPr>
      </w:pPr>
      <w:r w:rsidRPr="00BC7E9C">
        <w:rPr>
          <w:rFonts w:ascii="Arial" w:eastAsia="Times New Roman" w:hAnsi="Arial" w:cs="Arial"/>
          <w:b/>
          <w:bCs/>
          <w:color w:val="000000" w:themeColor="text1"/>
          <w:sz w:val="20"/>
          <w:szCs w:val="20"/>
          <w:lang w:eastAsia="pl-PL"/>
        </w:rPr>
        <w:t>Odpowiedź:</w:t>
      </w:r>
      <w:r w:rsidRPr="00AD45AA">
        <w:rPr>
          <w:rFonts w:ascii="Arial" w:eastAsia="Times New Roman" w:hAnsi="Arial" w:cs="Arial"/>
          <w:b/>
          <w:bCs/>
          <w:color w:val="000000" w:themeColor="text1"/>
          <w:sz w:val="20"/>
          <w:szCs w:val="20"/>
          <w:lang w:eastAsia="pl-PL"/>
        </w:rPr>
        <w:t xml:space="preserve"> </w:t>
      </w:r>
    </w:p>
    <w:p w14:paraId="048ED791" w14:textId="52EA9A20" w:rsidR="001E2545" w:rsidRPr="0004050F" w:rsidRDefault="0004050F" w:rsidP="00A8044F">
      <w:pPr>
        <w:spacing w:after="0" w:line="240" w:lineRule="auto"/>
        <w:jc w:val="both"/>
        <w:rPr>
          <w:rFonts w:ascii="Arial" w:eastAsia="Times New Roman" w:hAnsi="Arial" w:cs="Arial"/>
          <w:bCs/>
          <w:color w:val="000000" w:themeColor="text1"/>
          <w:sz w:val="20"/>
          <w:szCs w:val="20"/>
          <w:lang w:eastAsia="pl-PL"/>
        </w:rPr>
      </w:pPr>
      <w:r w:rsidRPr="0004050F">
        <w:rPr>
          <w:rFonts w:ascii="Arial" w:eastAsia="Times New Roman" w:hAnsi="Arial" w:cs="Arial"/>
          <w:bCs/>
          <w:color w:val="000000" w:themeColor="text1"/>
          <w:sz w:val="20"/>
          <w:szCs w:val="20"/>
          <w:lang w:eastAsia="pl-PL"/>
        </w:rPr>
        <w:t>Zamawiający nie zmienia zapisów PPU</w:t>
      </w:r>
    </w:p>
    <w:p w14:paraId="46EDBA30" w14:textId="77777777" w:rsidR="0004050F" w:rsidRPr="00AD45AA" w:rsidRDefault="0004050F" w:rsidP="00A8044F">
      <w:pPr>
        <w:spacing w:after="0" w:line="240" w:lineRule="auto"/>
        <w:jc w:val="both"/>
        <w:rPr>
          <w:rFonts w:ascii="Arial" w:eastAsia="Times New Roman" w:hAnsi="Arial" w:cs="Arial"/>
          <w:b/>
          <w:color w:val="000000" w:themeColor="text1"/>
          <w:sz w:val="20"/>
          <w:szCs w:val="20"/>
          <w:lang w:eastAsia="pl-PL"/>
        </w:rPr>
      </w:pPr>
    </w:p>
    <w:p w14:paraId="3246A11C" w14:textId="31AD1287" w:rsidR="005E5B20" w:rsidRPr="00BC7E9C" w:rsidRDefault="005E5B20" w:rsidP="00A8044F">
      <w:pPr>
        <w:spacing w:after="0" w:line="240" w:lineRule="auto"/>
        <w:jc w:val="both"/>
        <w:rPr>
          <w:rFonts w:ascii="Arial" w:eastAsia="Times New Roman" w:hAnsi="Arial" w:cs="Arial"/>
          <w:b/>
          <w:color w:val="000000" w:themeColor="text1"/>
          <w:sz w:val="20"/>
          <w:szCs w:val="20"/>
          <w:lang w:eastAsia="pl-PL"/>
        </w:rPr>
      </w:pPr>
      <w:r w:rsidRPr="00BC7E9C">
        <w:rPr>
          <w:rFonts w:ascii="Arial" w:eastAsia="Times New Roman" w:hAnsi="Arial" w:cs="Arial"/>
          <w:b/>
          <w:color w:val="000000" w:themeColor="text1"/>
          <w:sz w:val="20"/>
          <w:szCs w:val="20"/>
          <w:lang w:eastAsia="pl-PL"/>
        </w:rPr>
        <w:t>Pytanie nr 14</w:t>
      </w:r>
    </w:p>
    <w:p w14:paraId="04D9A3AA" w14:textId="77777777" w:rsidR="005F5052" w:rsidRPr="00BC7E9C" w:rsidRDefault="005F5052" w:rsidP="00A8044F">
      <w:pPr>
        <w:spacing w:after="0" w:line="240" w:lineRule="auto"/>
        <w:rPr>
          <w:rFonts w:ascii="Arial" w:hAnsi="Arial" w:cs="Arial"/>
          <w:b/>
          <w:bCs/>
          <w:color w:val="000000" w:themeColor="text1"/>
          <w:sz w:val="20"/>
          <w:szCs w:val="20"/>
        </w:rPr>
      </w:pPr>
      <w:r w:rsidRPr="00BC7E9C">
        <w:rPr>
          <w:rFonts w:ascii="Arial" w:hAnsi="Arial" w:cs="Arial"/>
          <w:b/>
          <w:bCs/>
          <w:color w:val="000000" w:themeColor="text1"/>
          <w:sz w:val="20"/>
          <w:szCs w:val="20"/>
        </w:rPr>
        <w:t>Pytania do umowy</w:t>
      </w:r>
    </w:p>
    <w:p w14:paraId="2610A5E1" w14:textId="77777777" w:rsidR="005F5052" w:rsidRPr="00BC7E9C" w:rsidRDefault="005F5052" w:rsidP="00A8044F">
      <w:pPr>
        <w:spacing w:after="0" w:line="240" w:lineRule="auto"/>
        <w:rPr>
          <w:rFonts w:ascii="Arial" w:hAnsi="Arial" w:cs="Arial"/>
          <w:b/>
          <w:bCs/>
          <w:color w:val="000000" w:themeColor="text1"/>
          <w:sz w:val="20"/>
          <w:szCs w:val="20"/>
          <w:u w:val="single"/>
        </w:rPr>
      </w:pPr>
      <w:bookmarkStart w:id="5" w:name="OLE_LINK58"/>
      <w:r w:rsidRPr="00BC7E9C">
        <w:rPr>
          <w:rFonts w:ascii="Arial" w:hAnsi="Arial" w:cs="Arial"/>
          <w:b/>
          <w:bCs/>
          <w:color w:val="000000" w:themeColor="text1"/>
          <w:sz w:val="20"/>
          <w:szCs w:val="20"/>
          <w:u w:val="single"/>
        </w:rPr>
        <w:t>Rażąco wygórowane kary</w:t>
      </w:r>
    </w:p>
    <w:p w14:paraId="67B88160" w14:textId="77777777" w:rsidR="005F5052" w:rsidRPr="00BC7E9C" w:rsidRDefault="005F5052" w:rsidP="00A8044F">
      <w:pPr>
        <w:pStyle w:val="Tekstpodstawowy"/>
        <w:spacing w:after="0" w:line="240" w:lineRule="auto"/>
        <w:jc w:val="both"/>
        <w:rPr>
          <w:rFonts w:ascii="Arial" w:hAnsi="Arial" w:cs="Arial"/>
          <w:color w:val="000000" w:themeColor="text1"/>
          <w:sz w:val="20"/>
          <w:szCs w:val="20"/>
        </w:rPr>
      </w:pPr>
      <w:r w:rsidRPr="00BC7E9C">
        <w:rPr>
          <w:rFonts w:ascii="Arial" w:hAnsi="Arial" w:cs="Arial"/>
          <w:color w:val="000000" w:themeColor="text1"/>
          <w:sz w:val="20"/>
          <w:szCs w:val="20"/>
        </w:rPr>
        <w:t xml:space="preserve">Zgodnie z poglądami sądów powszechnych kara umowna naliczana za zwłokę powinna być naliczana w wartości ułamkowej, zaczynającej się od </w:t>
      </w:r>
      <w:r w:rsidRPr="00BC7E9C">
        <w:rPr>
          <w:rFonts w:ascii="Arial" w:hAnsi="Arial" w:cs="Arial"/>
          <w:b/>
          <w:bCs/>
          <w:color w:val="000000" w:themeColor="text1"/>
          <w:sz w:val="20"/>
          <w:szCs w:val="20"/>
        </w:rPr>
        <w:t>0,1-0,2%.</w:t>
      </w:r>
      <w:r w:rsidRPr="00BC7E9C">
        <w:rPr>
          <w:rFonts w:ascii="Arial" w:hAnsi="Arial" w:cs="Arial"/>
          <w:color w:val="000000" w:themeColor="text1"/>
          <w:sz w:val="20"/>
          <w:szCs w:val="20"/>
        </w:rPr>
        <w:t xml:space="preserve"> Zaproponowane wartości kar w </w:t>
      </w:r>
      <w:bookmarkStart w:id="6" w:name="OLE_LINK3"/>
      <w:r w:rsidRPr="00BC7E9C">
        <w:rPr>
          <w:rFonts w:ascii="Arial" w:hAnsi="Arial" w:cs="Arial"/>
          <w:color w:val="000000" w:themeColor="text1"/>
          <w:sz w:val="20"/>
          <w:szCs w:val="20"/>
        </w:rPr>
        <w:t xml:space="preserve">§5 ust. 1 pkt a) </w:t>
      </w:r>
      <w:bookmarkEnd w:id="6"/>
      <w:r w:rsidRPr="00BC7E9C">
        <w:rPr>
          <w:rFonts w:ascii="Arial" w:hAnsi="Arial" w:cs="Arial"/>
          <w:color w:val="000000" w:themeColor="text1"/>
          <w:sz w:val="20"/>
          <w:szCs w:val="20"/>
        </w:rPr>
        <w:t xml:space="preserve">Umowy są w naszej ocenie rażąco wygórowane już w dacie zastrzegania (2% za każdy dzień zwłoki). </w:t>
      </w:r>
    </w:p>
    <w:p w14:paraId="607CE6A8" w14:textId="77777777" w:rsidR="001D6CEE" w:rsidRPr="00BC7E9C" w:rsidRDefault="001D6CEE" w:rsidP="00A8044F">
      <w:pPr>
        <w:pStyle w:val="Tekstpodstawowy"/>
        <w:spacing w:after="0" w:line="240" w:lineRule="auto"/>
        <w:jc w:val="both"/>
        <w:rPr>
          <w:rFonts w:ascii="Arial" w:hAnsi="Arial" w:cs="Arial"/>
          <w:color w:val="000000" w:themeColor="text1"/>
          <w:sz w:val="20"/>
          <w:szCs w:val="20"/>
        </w:rPr>
      </w:pPr>
    </w:p>
    <w:p w14:paraId="2E8D4303" w14:textId="77777777" w:rsidR="001D6CEE" w:rsidRPr="00BC7E9C" w:rsidRDefault="001D6CEE" w:rsidP="00A8044F">
      <w:pPr>
        <w:pStyle w:val="Tekstpodstawowy"/>
        <w:spacing w:after="0" w:line="240" w:lineRule="auto"/>
        <w:jc w:val="both"/>
        <w:rPr>
          <w:rFonts w:ascii="Arial" w:hAnsi="Arial" w:cs="Arial"/>
          <w:color w:val="000000" w:themeColor="text1"/>
          <w:sz w:val="20"/>
          <w:szCs w:val="20"/>
        </w:rPr>
      </w:pPr>
    </w:p>
    <w:p w14:paraId="3C3AB84E" w14:textId="77777777" w:rsidR="001D6CEE" w:rsidRPr="00BC7E9C" w:rsidRDefault="001D6CEE" w:rsidP="00A8044F">
      <w:pPr>
        <w:pStyle w:val="Tekstpodstawowy"/>
        <w:spacing w:after="0" w:line="240" w:lineRule="auto"/>
        <w:jc w:val="both"/>
        <w:rPr>
          <w:rFonts w:ascii="Arial" w:hAnsi="Arial" w:cs="Arial"/>
          <w:color w:val="000000" w:themeColor="text1"/>
          <w:sz w:val="20"/>
          <w:szCs w:val="20"/>
        </w:rPr>
      </w:pPr>
    </w:p>
    <w:p w14:paraId="5A7D92D1" w14:textId="77777777" w:rsidR="001D6CEE" w:rsidRPr="00BC7E9C" w:rsidRDefault="001D6CEE" w:rsidP="00A8044F">
      <w:pPr>
        <w:pStyle w:val="Tekstpodstawowy"/>
        <w:spacing w:after="0" w:line="240" w:lineRule="auto"/>
        <w:jc w:val="both"/>
        <w:rPr>
          <w:rFonts w:ascii="Arial" w:hAnsi="Arial" w:cs="Arial"/>
          <w:color w:val="000000" w:themeColor="text1"/>
          <w:sz w:val="20"/>
          <w:szCs w:val="20"/>
        </w:rPr>
      </w:pPr>
    </w:p>
    <w:p w14:paraId="2C483B82" w14:textId="77777777" w:rsidR="005F5052" w:rsidRPr="00BC7E9C" w:rsidRDefault="005F5052" w:rsidP="00A8044F">
      <w:pPr>
        <w:pStyle w:val="Tekstpodstawowy"/>
        <w:spacing w:after="0" w:line="240" w:lineRule="auto"/>
        <w:jc w:val="both"/>
        <w:rPr>
          <w:rFonts w:ascii="Arial" w:hAnsi="Arial" w:cs="Arial"/>
          <w:color w:val="000000" w:themeColor="text1"/>
          <w:sz w:val="20"/>
          <w:szCs w:val="20"/>
        </w:rPr>
      </w:pPr>
      <w:r w:rsidRPr="00BC7E9C">
        <w:rPr>
          <w:rFonts w:ascii="Arial" w:hAnsi="Arial" w:cs="Arial"/>
          <w:color w:val="000000" w:themeColor="text1"/>
          <w:sz w:val="20"/>
          <w:szCs w:val="20"/>
        </w:rPr>
        <w:t xml:space="preserve">Kara umowna określona ww. punktem może być naliczana kilkukrotnie w trakcie trwania umowy, odwołując się za każdym razem do pełnej wartości wynagrodzenia Wykonawcy, co zaburza równowagę kontraktową pomiędzy stronami. </w:t>
      </w:r>
    </w:p>
    <w:p w14:paraId="6A1FB8D3" w14:textId="77777777" w:rsidR="005F5052" w:rsidRPr="00BC7E9C" w:rsidRDefault="005F5052" w:rsidP="00A8044F">
      <w:pPr>
        <w:pStyle w:val="Tekstpodstawowy"/>
        <w:spacing w:after="0" w:line="240" w:lineRule="auto"/>
        <w:jc w:val="both"/>
        <w:rPr>
          <w:rFonts w:ascii="Arial" w:hAnsi="Arial" w:cs="Arial"/>
          <w:color w:val="000000" w:themeColor="text1"/>
          <w:sz w:val="20"/>
          <w:szCs w:val="20"/>
        </w:rPr>
      </w:pPr>
      <w:r w:rsidRPr="00BC7E9C">
        <w:rPr>
          <w:rFonts w:ascii="Arial" w:hAnsi="Arial" w:cs="Arial"/>
          <w:color w:val="000000" w:themeColor="text1"/>
          <w:sz w:val="20"/>
          <w:szCs w:val="20"/>
        </w:rPr>
        <w:t>Nadto, uprawnienie do naliczania kar umownych znajduje swoja wyraźną podstawę kodeksową w art. 483 k.c., natomiast zaproponowane zapisy Wykonawca postrzega, jako pomijanie ogólnych zasad kodeksowych. Dodatkowo, wysokość możliwych do poniesienia przez Wykonawcę kar umownych jest całkowicie nieproporcjonalne do potencjalnych odsetek za opóźnienie Zamawiającego w płatności, co pogłębiałoby brak równowagi pomiędzy stronami.</w:t>
      </w:r>
    </w:p>
    <w:p w14:paraId="38072315" w14:textId="70BD67FD" w:rsidR="005F5052" w:rsidRPr="00BC7E9C" w:rsidRDefault="005F5052" w:rsidP="00A8044F">
      <w:pPr>
        <w:pStyle w:val="Tekstpodstawowy"/>
        <w:spacing w:after="0" w:line="240" w:lineRule="auto"/>
        <w:jc w:val="both"/>
        <w:rPr>
          <w:rFonts w:ascii="Arial" w:hAnsi="Arial" w:cs="Arial"/>
          <w:b/>
          <w:bCs/>
          <w:color w:val="000000" w:themeColor="text1"/>
          <w:sz w:val="20"/>
          <w:szCs w:val="20"/>
        </w:rPr>
      </w:pPr>
      <w:r w:rsidRPr="00BC7E9C">
        <w:rPr>
          <w:rFonts w:ascii="Arial" w:hAnsi="Arial" w:cs="Arial"/>
          <w:b/>
          <w:bCs/>
          <w:color w:val="000000" w:themeColor="text1"/>
          <w:sz w:val="20"/>
          <w:szCs w:val="20"/>
        </w:rPr>
        <w:t xml:space="preserve">Czy w związku z powyższym Zamawiający zgodzi się na zmianę </w:t>
      </w:r>
      <w:r w:rsidRPr="00BC7E9C">
        <w:rPr>
          <w:rFonts w:ascii="Arial" w:hAnsi="Arial" w:cs="Arial"/>
          <w:b/>
          <w:bCs/>
          <w:color w:val="000000" w:themeColor="text1"/>
          <w:sz w:val="20"/>
          <w:szCs w:val="20"/>
          <w:u w:val="single"/>
        </w:rPr>
        <w:t>§5 ust. 1 pkt a) Umowy</w:t>
      </w:r>
      <w:r w:rsidRPr="00BC7E9C">
        <w:rPr>
          <w:rFonts w:ascii="Arial" w:hAnsi="Arial" w:cs="Arial"/>
          <w:b/>
          <w:bCs/>
          <w:color w:val="000000" w:themeColor="text1"/>
          <w:sz w:val="20"/>
          <w:szCs w:val="20"/>
        </w:rPr>
        <w:t xml:space="preserve"> postanowienia umowy poprzez zastrzeżenie kary umownej w wysokości 0,1%/0,2% (zamiast 2%)?</w:t>
      </w:r>
      <w:bookmarkEnd w:id="5"/>
    </w:p>
    <w:p w14:paraId="5A9F8A35" w14:textId="77777777" w:rsidR="005E5B20" w:rsidRPr="00AD45AA" w:rsidRDefault="005E5B20" w:rsidP="00A8044F">
      <w:pPr>
        <w:spacing w:after="0" w:line="240" w:lineRule="auto"/>
        <w:jc w:val="both"/>
        <w:rPr>
          <w:rFonts w:ascii="Arial" w:eastAsia="Times New Roman" w:hAnsi="Arial" w:cs="Arial"/>
          <w:b/>
          <w:bCs/>
          <w:color w:val="000000" w:themeColor="text1"/>
          <w:sz w:val="20"/>
          <w:szCs w:val="20"/>
          <w:lang w:eastAsia="pl-PL"/>
        </w:rPr>
      </w:pPr>
      <w:r w:rsidRPr="00BC7E9C">
        <w:rPr>
          <w:rFonts w:ascii="Arial" w:eastAsia="Times New Roman" w:hAnsi="Arial" w:cs="Arial"/>
          <w:b/>
          <w:bCs/>
          <w:color w:val="000000" w:themeColor="text1"/>
          <w:sz w:val="20"/>
          <w:szCs w:val="20"/>
          <w:lang w:eastAsia="pl-PL"/>
        </w:rPr>
        <w:t>Odpowiedź:</w:t>
      </w:r>
      <w:r w:rsidRPr="00AD45AA">
        <w:rPr>
          <w:rFonts w:ascii="Arial" w:eastAsia="Times New Roman" w:hAnsi="Arial" w:cs="Arial"/>
          <w:b/>
          <w:bCs/>
          <w:color w:val="000000" w:themeColor="text1"/>
          <w:sz w:val="20"/>
          <w:szCs w:val="20"/>
          <w:lang w:eastAsia="pl-PL"/>
        </w:rPr>
        <w:t xml:space="preserve"> </w:t>
      </w:r>
    </w:p>
    <w:p w14:paraId="03E19952" w14:textId="27376353" w:rsidR="001E2545" w:rsidRDefault="0004050F" w:rsidP="00A8044F">
      <w:pPr>
        <w:spacing w:after="0" w:line="240" w:lineRule="auto"/>
        <w:jc w:val="both"/>
        <w:rPr>
          <w:rFonts w:ascii="Arial" w:eastAsia="Times New Roman" w:hAnsi="Arial" w:cs="Arial"/>
          <w:bCs/>
          <w:color w:val="000000" w:themeColor="text1"/>
          <w:sz w:val="20"/>
          <w:szCs w:val="20"/>
          <w:lang w:eastAsia="pl-PL"/>
        </w:rPr>
      </w:pPr>
      <w:r w:rsidRPr="0004050F">
        <w:rPr>
          <w:rFonts w:ascii="Arial" w:eastAsia="Times New Roman" w:hAnsi="Arial" w:cs="Arial"/>
          <w:bCs/>
          <w:color w:val="000000" w:themeColor="text1"/>
          <w:sz w:val="20"/>
          <w:szCs w:val="20"/>
          <w:lang w:eastAsia="pl-PL"/>
        </w:rPr>
        <w:t>Zamawiający nie zmienia zapisów PPU</w:t>
      </w:r>
    </w:p>
    <w:p w14:paraId="3B2BD73A" w14:textId="77777777" w:rsidR="0004050F" w:rsidRPr="00AD45AA" w:rsidRDefault="0004050F" w:rsidP="00A8044F">
      <w:pPr>
        <w:spacing w:after="0" w:line="240" w:lineRule="auto"/>
        <w:jc w:val="both"/>
        <w:rPr>
          <w:rFonts w:ascii="Arial" w:eastAsia="Times New Roman" w:hAnsi="Arial" w:cs="Arial"/>
          <w:b/>
          <w:bCs/>
          <w:color w:val="000000" w:themeColor="text1"/>
          <w:sz w:val="20"/>
          <w:szCs w:val="20"/>
          <w:lang w:eastAsia="pl-PL"/>
        </w:rPr>
      </w:pPr>
    </w:p>
    <w:p w14:paraId="50BABBC9" w14:textId="12AEA8EB" w:rsidR="005E5B20" w:rsidRPr="00BC7E9C" w:rsidRDefault="005E5B20" w:rsidP="00A8044F">
      <w:pPr>
        <w:spacing w:after="0" w:line="240" w:lineRule="auto"/>
        <w:jc w:val="both"/>
        <w:rPr>
          <w:rFonts w:ascii="Arial" w:eastAsia="Times New Roman" w:hAnsi="Arial" w:cs="Arial"/>
          <w:b/>
          <w:color w:val="000000" w:themeColor="text1"/>
          <w:sz w:val="20"/>
          <w:szCs w:val="20"/>
          <w:lang w:eastAsia="pl-PL"/>
        </w:rPr>
      </w:pPr>
      <w:r w:rsidRPr="00BC7E9C">
        <w:rPr>
          <w:rFonts w:ascii="Arial" w:eastAsia="Times New Roman" w:hAnsi="Arial" w:cs="Arial"/>
          <w:b/>
          <w:color w:val="000000" w:themeColor="text1"/>
          <w:sz w:val="20"/>
          <w:szCs w:val="20"/>
          <w:lang w:eastAsia="pl-PL"/>
        </w:rPr>
        <w:t>Pytanie nr 15</w:t>
      </w:r>
    </w:p>
    <w:p w14:paraId="45DD0964" w14:textId="77777777" w:rsidR="005F5052" w:rsidRPr="00BC7E9C" w:rsidRDefault="005F5052" w:rsidP="00A8044F">
      <w:pPr>
        <w:spacing w:after="0" w:line="240" w:lineRule="auto"/>
        <w:rPr>
          <w:rFonts w:ascii="Arial" w:hAnsi="Arial" w:cs="Arial"/>
          <w:b/>
          <w:bCs/>
          <w:color w:val="000000" w:themeColor="text1"/>
          <w:sz w:val="20"/>
          <w:szCs w:val="20"/>
        </w:rPr>
      </w:pPr>
      <w:r w:rsidRPr="00BC7E9C">
        <w:rPr>
          <w:rFonts w:ascii="Arial" w:hAnsi="Arial" w:cs="Arial"/>
          <w:b/>
          <w:bCs/>
          <w:color w:val="000000" w:themeColor="text1"/>
          <w:sz w:val="20"/>
          <w:szCs w:val="20"/>
        </w:rPr>
        <w:t>Pytania do umowy</w:t>
      </w:r>
    </w:p>
    <w:p w14:paraId="086F9824" w14:textId="77777777" w:rsidR="005F5052" w:rsidRPr="00BC7E9C" w:rsidRDefault="005F5052" w:rsidP="00A8044F">
      <w:pPr>
        <w:spacing w:after="0" w:line="240" w:lineRule="auto"/>
        <w:jc w:val="both"/>
        <w:rPr>
          <w:rFonts w:ascii="Arial" w:hAnsi="Arial" w:cs="Arial"/>
          <w:b/>
          <w:bCs/>
          <w:color w:val="000000" w:themeColor="text1"/>
          <w:sz w:val="20"/>
          <w:szCs w:val="20"/>
          <w:u w:val="single"/>
        </w:rPr>
      </w:pPr>
      <w:r w:rsidRPr="00BC7E9C">
        <w:rPr>
          <w:rFonts w:ascii="Arial" w:hAnsi="Arial" w:cs="Arial"/>
          <w:b/>
          <w:bCs/>
          <w:color w:val="000000" w:themeColor="text1"/>
          <w:sz w:val="20"/>
          <w:szCs w:val="20"/>
          <w:u w:val="single"/>
        </w:rPr>
        <w:t>Naliczanie kar umownych w przypadku odstąpienia/wypowiedzenia umowy</w:t>
      </w:r>
    </w:p>
    <w:p w14:paraId="3C2C51AE" w14:textId="77777777" w:rsidR="005F5052" w:rsidRPr="00BC7E9C" w:rsidRDefault="005F5052" w:rsidP="00A8044F">
      <w:pPr>
        <w:pStyle w:val="Tekstpodstawowy"/>
        <w:spacing w:after="0" w:line="240" w:lineRule="auto"/>
        <w:jc w:val="both"/>
        <w:rPr>
          <w:rFonts w:ascii="Arial" w:hAnsi="Arial" w:cs="Arial"/>
          <w:color w:val="000000" w:themeColor="text1"/>
          <w:sz w:val="20"/>
          <w:szCs w:val="20"/>
        </w:rPr>
      </w:pPr>
      <w:r w:rsidRPr="00BC7E9C">
        <w:rPr>
          <w:rFonts w:ascii="Arial" w:hAnsi="Arial" w:cs="Arial"/>
          <w:color w:val="000000" w:themeColor="text1"/>
          <w:sz w:val="20"/>
          <w:szCs w:val="20"/>
        </w:rPr>
        <w:t xml:space="preserve">Ze względu na fakt, że przy realizacji świadczeń w postaci usług ewentualne odstąpienie/wypowiedzenie może odnieść skutek na przyszłość (ex nunc), w ocenie Wykonawcy nie wydaje się zasadne wyliczanie kwoty kary umownej za zerwanie umowy do usług już rozliczonych pomiędzy stronami (uznanych za wykonane prawidłowo). Do odstąpienia może dojść po wielu miesiącach prawidłowej realizacji umowy, za co Wykonawca nie powinien być karany. </w:t>
      </w:r>
    </w:p>
    <w:p w14:paraId="0B464752" w14:textId="77777777" w:rsidR="005F5052" w:rsidRPr="00BC7E9C" w:rsidRDefault="005F5052" w:rsidP="00A8044F">
      <w:pPr>
        <w:pStyle w:val="Tekstpodstawowy"/>
        <w:spacing w:after="0" w:line="240" w:lineRule="auto"/>
        <w:jc w:val="both"/>
        <w:rPr>
          <w:rFonts w:ascii="Arial" w:hAnsi="Arial" w:cs="Arial"/>
          <w:color w:val="000000" w:themeColor="text1"/>
          <w:sz w:val="20"/>
          <w:szCs w:val="20"/>
        </w:rPr>
      </w:pPr>
      <w:r w:rsidRPr="00BC7E9C">
        <w:rPr>
          <w:rFonts w:ascii="Arial" w:hAnsi="Arial" w:cs="Arial"/>
          <w:color w:val="000000" w:themeColor="text1"/>
          <w:sz w:val="20"/>
          <w:szCs w:val="20"/>
        </w:rPr>
        <w:t xml:space="preserve">Dlatego Wykonawca zwraca się o zmniejszenie dolegliwości związanej z odstąpieniem i prosi o modyfikację § 5  ust. 1 pkt b) umowy w następujący sposób: </w:t>
      </w:r>
      <w:r w:rsidRPr="00BC7E9C">
        <w:rPr>
          <w:rFonts w:ascii="Arial" w:hAnsi="Arial" w:cs="Arial"/>
          <w:i/>
          <w:iCs/>
          <w:color w:val="000000" w:themeColor="text1"/>
          <w:sz w:val="20"/>
          <w:szCs w:val="20"/>
        </w:rPr>
        <w:t> </w:t>
      </w:r>
    </w:p>
    <w:p w14:paraId="222AD6BA" w14:textId="77777777" w:rsidR="005F5052" w:rsidRPr="00BC7E9C" w:rsidRDefault="005F5052" w:rsidP="00A8044F">
      <w:pPr>
        <w:pStyle w:val="Tekstpodstawowy"/>
        <w:spacing w:after="0" w:line="240" w:lineRule="auto"/>
        <w:jc w:val="both"/>
        <w:rPr>
          <w:rFonts w:ascii="Arial" w:hAnsi="Arial" w:cs="Arial"/>
          <w:b/>
          <w:bCs/>
          <w:i/>
          <w:iCs/>
          <w:color w:val="000000" w:themeColor="text1"/>
          <w:sz w:val="20"/>
          <w:szCs w:val="20"/>
        </w:rPr>
      </w:pPr>
      <w:r w:rsidRPr="00BC7E9C">
        <w:rPr>
          <w:rFonts w:ascii="Arial" w:hAnsi="Arial" w:cs="Arial"/>
          <w:i/>
          <w:iCs/>
          <w:color w:val="000000" w:themeColor="text1"/>
          <w:spacing w:val="-2"/>
          <w:sz w:val="20"/>
          <w:szCs w:val="20"/>
        </w:rPr>
        <w:t xml:space="preserve">„w przypadku rozwiązania przez Zamawiającego umowy ze skutkiem natychmiastowym lub w przypadku odstąpienia od umowy z przyczyn leżących po stronie Wykonawcy - w wysokości </w:t>
      </w:r>
      <w:r w:rsidRPr="00BC7E9C">
        <w:rPr>
          <w:rFonts w:ascii="Arial" w:hAnsi="Arial" w:cs="Arial"/>
          <w:i/>
          <w:iCs/>
          <w:strike/>
          <w:color w:val="000000" w:themeColor="text1"/>
          <w:spacing w:val="-2"/>
          <w:sz w:val="20"/>
          <w:szCs w:val="20"/>
        </w:rPr>
        <w:t>2</w:t>
      </w:r>
      <w:r w:rsidRPr="00BC7E9C">
        <w:rPr>
          <w:rFonts w:ascii="Arial" w:hAnsi="Arial" w:cs="Arial"/>
          <w:b/>
          <w:bCs/>
          <w:i/>
          <w:iCs/>
          <w:color w:val="000000" w:themeColor="text1"/>
          <w:spacing w:val="-2"/>
          <w:sz w:val="20"/>
          <w:szCs w:val="20"/>
        </w:rPr>
        <w:t xml:space="preserve">10 </w:t>
      </w:r>
      <w:r w:rsidRPr="00BC7E9C">
        <w:rPr>
          <w:rFonts w:ascii="Arial" w:hAnsi="Arial" w:cs="Arial"/>
          <w:i/>
          <w:iCs/>
          <w:color w:val="000000" w:themeColor="text1"/>
          <w:spacing w:val="-2"/>
          <w:sz w:val="20"/>
          <w:szCs w:val="20"/>
        </w:rPr>
        <w:t xml:space="preserve">% wynagrodzenia netto określonego w </w:t>
      </w:r>
      <w:r w:rsidRPr="00BC7E9C">
        <w:rPr>
          <w:rFonts w:ascii="Arial" w:hAnsi="Arial" w:cs="Arial"/>
          <w:i/>
          <w:iCs/>
          <w:color w:val="000000" w:themeColor="text1"/>
          <w:sz w:val="20"/>
          <w:szCs w:val="20"/>
        </w:rPr>
        <w:t xml:space="preserve">§ 3 ust. 1 dla danego pakietu </w:t>
      </w:r>
      <w:r w:rsidRPr="00BC7E9C">
        <w:rPr>
          <w:rFonts w:ascii="Arial" w:hAnsi="Arial" w:cs="Arial"/>
          <w:b/>
          <w:bCs/>
          <w:i/>
          <w:iCs/>
          <w:color w:val="000000" w:themeColor="text1"/>
          <w:sz w:val="20"/>
          <w:szCs w:val="20"/>
        </w:rPr>
        <w:t>niezrealizowanej części zamówienia”</w:t>
      </w:r>
    </w:p>
    <w:p w14:paraId="7B3E1EAB" w14:textId="39B91E74" w:rsidR="00BF40AE" w:rsidRPr="00BC7E9C" w:rsidRDefault="005F5052" w:rsidP="00A8044F">
      <w:pPr>
        <w:pStyle w:val="Tekstpodstawowy"/>
        <w:spacing w:after="0" w:line="240" w:lineRule="auto"/>
        <w:jc w:val="both"/>
        <w:rPr>
          <w:rFonts w:ascii="Arial" w:hAnsi="Arial" w:cs="Arial"/>
          <w:color w:val="000000" w:themeColor="text1"/>
          <w:sz w:val="20"/>
          <w:szCs w:val="20"/>
        </w:rPr>
      </w:pPr>
      <w:r w:rsidRPr="00BC7E9C">
        <w:rPr>
          <w:rFonts w:ascii="Arial" w:hAnsi="Arial" w:cs="Arial"/>
          <w:color w:val="000000" w:themeColor="text1"/>
          <w:sz w:val="20"/>
          <w:szCs w:val="20"/>
        </w:rPr>
        <w:t>Ponadto, prosimy o potwierdzenie, że Zamawiającemu będą należne tylko kary umowne naliczone przed dniem rozwiązania umowy.</w:t>
      </w:r>
    </w:p>
    <w:p w14:paraId="2117D32A" w14:textId="77777777" w:rsidR="005F5052" w:rsidRPr="00BC7E9C" w:rsidRDefault="005F5052" w:rsidP="00A8044F">
      <w:pPr>
        <w:pStyle w:val="Tekstpodstawowy"/>
        <w:spacing w:after="0" w:line="240" w:lineRule="auto"/>
        <w:jc w:val="both"/>
        <w:rPr>
          <w:rFonts w:ascii="Arial" w:hAnsi="Arial" w:cs="Arial"/>
          <w:color w:val="000000" w:themeColor="text1"/>
          <w:sz w:val="20"/>
          <w:szCs w:val="20"/>
        </w:rPr>
      </w:pPr>
      <w:r w:rsidRPr="00BC7E9C">
        <w:rPr>
          <w:rFonts w:ascii="Arial" w:hAnsi="Arial" w:cs="Arial"/>
          <w:color w:val="000000" w:themeColor="text1"/>
          <w:sz w:val="20"/>
          <w:szCs w:val="20"/>
        </w:rPr>
        <w:t xml:space="preserve">Innymi słowy, że od momentu rozwiązania umowy (niezależnie od przyczyn i podstaw takiego rozwiązania) naliczane nie będą już nowe kary (tj. za każdy kolejny dzień od dnia rozwiązania umowy). Od momentu rozwiązania umowy wykonawca przestaje być zobowiązany do realizacji zobowiązań umownych w terminach wskazanych w umowie, ale niezależnie od rozwiązania umowy wykonawca powinien zapłacić zamawiającemu należne kary, tj. naliczone w okresie trwania umowy w związku z zaistnieniem okoliczności, na które zostały zastrzeżone. </w:t>
      </w:r>
    </w:p>
    <w:p w14:paraId="2A0CBC10" w14:textId="77777777" w:rsidR="005F5052" w:rsidRPr="00BC7E9C" w:rsidRDefault="005F5052" w:rsidP="00A8044F">
      <w:pPr>
        <w:pStyle w:val="Tekstpodstawowy"/>
        <w:spacing w:after="0" w:line="240" w:lineRule="auto"/>
        <w:jc w:val="both"/>
        <w:rPr>
          <w:rFonts w:ascii="Arial" w:hAnsi="Arial" w:cs="Arial"/>
          <w:color w:val="000000" w:themeColor="text1"/>
          <w:sz w:val="20"/>
          <w:szCs w:val="20"/>
        </w:rPr>
      </w:pPr>
      <w:r w:rsidRPr="00BC7E9C">
        <w:rPr>
          <w:rFonts w:ascii="Arial" w:hAnsi="Arial" w:cs="Arial"/>
          <w:color w:val="000000" w:themeColor="text1"/>
          <w:sz w:val="20"/>
          <w:szCs w:val="20"/>
        </w:rPr>
        <w:t>Dlatego prosimy o doprecyzowanie </w:t>
      </w:r>
      <w:bookmarkStart w:id="7" w:name="OLE_LINK8"/>
      <w:r w:rsidRPr="00BC7E9C">
        <w:rPr>
          <w:rFonts w:ascii="Arial" w:hAnsi="Arial" w:cs="Arial"/>
          <w:color w:val="000000" w:themeColor="text1"/>
          <w:sz w:val="20"/>
          <w:szCs w:val="20"/>
        </w:rPr>
        <w:t xml:space="preserve">§ 5 </w:t>
      </w:r>
      <w:bookmarkEnd w:id="7"/>
      <w:r w:rsidRPr="00BC7E9C">
        <w:rPr>
          <w:rFonts w:ascii="Arial" w:hAnsi="Arial" w:cs="Arial"/>
          <w:color w:val="000000" w:themeColor="text1"/>
          <w:sz w:val="20"/>
          <w:szCs w:val="20"/>
        </w:rPr>
        <w:t>w tym zakresie poprzez dodanie ust. 5 Umowy o następującym brzmieniu:</w:t>
      </w:r>
    </w:p>
    <w:p w14:paraId="4C431DDA" w14:textId="5DD951B2" w:rsidR="005F5052" w:rsidRPr="00BC7E9C" w:rsidRDefault="005F5052" w:rsidP="00A8044F">
      <w:pPr>
        <w:pStyle w:val="Tekstpodstawowy"/>
        <w:spacing w:after="0" w:line="240" w:lineRule="auto"/>
        <w:jc w:val="both"/>
        <w:rPr>
          <w:rFonts w:ascii="Arial" w:hAnsi="Arial" w:cs="Arial"/>
          <w:i/>
          <w:iCs/>
          <w:color w:val="000000" w:themeColor="text1"/>
          <w:sz w:val="20"/>
          <w:szCs w:val="20"/>
        </w:rPr>
      </w:pPr>
      <w:r w:rsidRPr="00BC7E9C">
        <w:rPr>
          <w:rFonts w:ascii="Arial" w:hAnsi="Arial" w:cs="Arial"/>
          <w:i/>
          <w:iCs/>
          <w:color w:val="000000" w:themeColor="text1"/>
          <w:sz w:val="20"/>
          <w:szCs w:val="20"/>
        </w:rPr>
        <w:t xml:space="preserve">„5. W przypadku rozwiązania, wypowiedzenia lub odstąpienia od Umowy Zamawiający nie traci uprawnienia do </w:t>
      </w:r>
      <w:r w:rsidRPr="00BC7E9C">
        <w:rPr>
          <w:rFonts w:ascii="Arial" w:hAnsi="Arial" w:cs="Arial"/>
          <w:b/>
          <w:bCs/>
          <w:i/>
          <w:iCs/>
          <w:color w:val="000000" w:themeColor="text1"/>
          <w:sz w:val="20"/>
          <w:szCs w:val="20"/>
        </w:rPr>
        <w:t>żądania zapłaty</w:t>
      </w:r>
      <w:r w:rsidRPr="00BC7E9C">
        <w:rPr>
          <w:rFonts w:ascii="Arial" w:hAnsi="Arial" w:cs="Arial"/>
          <w:i/>
          <w:iCs/>
          <w:color w:val="000000" w:themeColor="text1"/>
          <w:sz w:val="20"/>
          <w:szCs w:val="20"/>
        </w:rPr>
        <w:t xml:space="preserve"> kar umownych </w:t>
      </w:r>
      <w:r w:rsidRPr="00BC7E9C">
        <w:rPr>
          <w:rFonts w:ascii="Arial" w:hAnsi="Arial" w:cs="Arial"/>
          <w:b/>
          <w:bCs/>
          <w:i/>
          <w:iCs/>
          <w:color w:val="000000" w:themeColor="text1"/>
          <w:sz w:val="20"/>
          <w:szCs w:val="20"/>
        </w:rPr>
        <w:t>naliczonych do dnia rozwiązania Umowy</w:t>
      </w:r>
      <w:r w:rsidRPr="00BC7E9C">
        <w:rPr>
          <w:rFonts w:ascii="Arial" w:hAnsi="Arial" w:cs="Arial"/>
          <w:i/>
          <w:iCs/>
          <w:color w:val="000000" w:themeColor="text1"/>
          <w:sz w:val="20"/>
          <w:szCs w:val="20"/>
        </w:rPr>
        <w:t>.”</w:t>
      </w:r>
    </w:p>
    <w:p w14:paraId="049343E8" w14:textId="77777777" w:rsidR="005E5B20" w:rsidRPr="00BC7E9C" w:rsidRDefault="005E5B20" w:rsidP="00A8044F">
      <w:pPr>
        <w:spacing w:after="0" w:line="240" w:lineRule="auto"/>
        <w:jc w:val="both"/>
        <w:rPr>
          <w:rFonts w:ascii="Arial" w:eastAsia="Times New Roman" w:hAnsi="Arial" w:cs="Arial"/>
          <w:b/>
          <w:bCs/>
          <w:color w:val="000000" w:themeColor="text1"/>
          <w:sz w:val="20"/>
          <w:szCs w:val="20"/>
          <w:lang w:eastAsia="pl-PL"/>
        </w:rPr>
      </w:pPr>
      <w:r w:rsidRPr="00BC7E9C">
        <w:rPr>
          <w:rFonts w:ascii="Arial" w:eastAsia="Times New Roman" w:hAnsi="Arial" w:cs="Arial"/>
          <w:b/>
          <w:bCs/>
          <w:color w:val="000000" w:themeColor="text1"/>
          <w:sz w:val="20"/>
          <w:szCs w:val="20"/>
          <w:lang w:eastAsia="pl-PL"/>
        </w:rPr>
        <w:t xml:space="preserve">Odpowiedź: </w:t>
      </w:r>
    </w:p>
    <w:p w14:paraId="6808E0CE" w14:textId="1BECAF5A" w:rsidR="001E2545" w:rsidRDefault="0004050F" w:rsidP="00A8044F">
      <w:pPr>
        <w:spacing w:after="0" w:line="240" w:lineRule="auto"/>
        <w:jc w:val="both"/>
        <w:rPr>
          <w:rFonts w:ascii="Arial" w:eastAsia="Times New Roman" w:hAnsi="Arial" w:cs="Arial"/>
          <w:bCs/>
          <w:color w:val="000000" w:themeColor="text1"/>
          <w:sz w:val="20"/>
          <w:szCs w:val="20"/>
          <w:lang w:eastAsia="pl-PL"/>
        </w:rPr>
      </w:pPr>
      <w:r w:rsidRPr="00BC7E9C">
        <w:rPr>
          <w:rFonts w:ascii="Arial" w:eastAsia="Times New Roman" w:hAnsi="Arial" w:cs="Arial"/>
          <w:bCs/>
          <w:color w:val="000000" w:themeColor="text1"/>
          <w:sz w:val="20"/>
          <w:szCs w:val="20"/>
          <w:lang w:eastAsia="pl-PL"/>
        </w:rPr>
        <w:t>Zamawiający nie zmienia zapisów PPU</w:t>
      </w:r>
    </w:p>
    <w:p w14:paraId="159EF40B" w14:textId="77777777" w:rsidR="0004050F" w:rsidRPr="00AD45AA" w:rsidRDefault="0004050F" w:rsidP="00A8044F">
      <w:pPr>
        <w:spacing w:after="0" w:line="240" w:lineRule="auto"/>
        <w:jc w:val="both"/>
        <w:rPr>
          <w:rFonts w:ascii="Arial" w:eastAsia="Times New Roman" w:hAnsi="Arial" w:cs="Arial"/>
          <w:b/>
          <w:color w:val="000000" w:themeColor="text1"/>
          <w:sz w:val="20"/>
          <w:szCs w:val="20"/>
          <w:lang w:eastAsia="pl-PL"/>
        </w:rPr>
      </w:pPr>
    </w:p>
    <w:p w14:paraId="6894DC02" w14:textId="0CD48802" w:rsidR="005E5B20" w:rsidRPr="001D6CEE" w:rsidRDefault="005E5B20" w:rsidP="00A8044F">
      <w:pPr>
        <w:spacing w:after="0" w:line="240" w:lineRule="auto"/>
        <w:jc w:val="both"/>
        <w:rPr>
          <w:rFonts w:ascii="Arial" w:eastAsia="Times New Roman" w:hAnsi="Arial" w:cs="Arial"/>
          <w:b/>
          <w:color w:val="000000" w:themeColor="text1"/>
          <w:sz w:val="20"/>
          <w:szCs w:val="20"/>
          <w:lang w:eastAsia="pl-PL"/>
        </w:rPr>
      </w:pPr>
      <w:r w:rsidRPr="001D6CEE">
        <w:rPr>
          <w:rFonts w:ascii="Arial" w:eastAsia="Times New Roman" w:hAnsi="Arial" w:cs="Arial"/>
          <w:b/>
          <w:color w:val="000000" w:themeColor="text1"/>
          <w:sz w:val="20"/>
          <w:szCs w:val="20"/>
          <w:lang w:eastAsia="pl-PL"/>
        </w:rPr>
        <w:t>Pytanie nr 16</w:t>
      </w:r>
    </w:p>
    <w:p w14:paraId="23F415F5" w14:textId="77777777" w:rsidR="005F5052" w:rsidRPr="001D6CEE" w:rsidRDefault="005F5052" w:rsidP="00A8044F">
      <w:pPr>
        <w:spacing w:after="0" w:line="240" w:lineRule="auto"/>
        <w:rPr>
          <w:rFonts w:ascii="Arial" w:hAnsi="Arial" w:cs="Arial"/>
          <w:b/>
          <w:bCs/>
          <w:color w:val="000000" w:themeColor="text1"/>
          <w:sz w:val="20"/>
          <w:szCs w:val="20"/>
        </w:rPr>
      </w:pPr>
      <w:r w:rsidRPr="001D6CEE">
        <w:rPr>
          <w:rFonts w:ascii="Arial" w:hAnsi="Arial" w:cs="Arial"/>
          <w:b/>
          <w:bCs/>
          <w:color w:val="000000" w:themeColor="text1"/>
          <w:sz w:val="20"/>
          <w:szCs w:val="20"/>
        </w:rPr>
        <w:t>Pytania do umowy</w:t>
      </w:r>
    </w:p>
    <w:p w14:paraId="58B0AB9A" w14:textId="2656B5EE" w:rsidR="00A8044F" w:rsidRPr="001D6CEE" w:rsidRDefault="00A8044F" w:rsidP="00A8044F">
      <w:pPr>
        <w:spacing w:after="0" w:line="240" w:lineRule="auto"/>
        <w:jc w:val="both"/>
        <w:rPr>
          <w:rFonts w:ascii="Arial" w:hAnsi="Arial" w:cs="Arial"/>
          <w:b/>
          <w:bCs/>
          <w:color w:val="000000" w:themeColor="text1"/>
          <w:sz w:val="20"/>
          <w:szCs w:val="20"/>
          <w:u w:val="single"/>
        </w:rPr>
      </w:pPr>
      <w:r w:rsidRPr="001D6CEE">
        <w:rPr>
          <w:rFonts w:ascii="Arial" w:hAnsi="Arial" w:cs="Arial"/>
          <w:b/>
          <w:bCs/>
          <w:color w:val="000000" w:themeColor="text1"/>
          <w:sz w:val="20"/>
          <w:szCs w:val="20"/>
          <w:u w:val="single"/>
        </w:rPr>
        <w:t>Siła Wyższa:</w:t>
      </w:r>
    </w:p>
    <w:p w14:paraId="0CB41D1F" w14:textId="77777777" w:rsidR="00A8044F" w:rsidRPr="001D6CEE" w:rsidRDefault="00A8044F" w:rsidP="00A8044F">
      <w:pPr>
        <w:spacing w:after="0" w:line="240" w:lineRule="auto"/>
        <w:rPr>
          <w:rFonts w:ascii="Arial" w:hAnsi="Arial" w:cs="Arial"/>
          <w:b/>
          <w:bCs/>
          <w:color w:val="000000" w:themeColor="text1"/>
          <w:sz w:val="20"/>
          <w:szCs w:val="20"/>
        </w:rPr>
      </w:pPr>
      <w:r w:rsidRPr="001D6CEE">
        <w:rPr>
          <w:rFonts w:ascii="Arial" w:hAnsi="Arial" w:cs="Arial"/>
          <w:color w:val="000000" w:themeColor="text1"/>
          <w:sz w:val="20"/>
          <w:szCs w:val="20"/>
        </w:rPr>
        <w:t xml:space="preserve">Z uwagi na szczątkowe regulacje dot. siły wyższej w § 9 projektowanych postanowieniach umowy proponujemy o  dodanie bardziej precyzyjnych postanowień w tym zakresie do § 9 o następującym brzmieniu: </w:t>
      </w:r>
    </w:p>
    <w:p w14:paraId="74CDF07F" w14:textId="77777777" w:rsidR="00A8044F" w:rsidRPr="001D6CEE" w:rsidRDefault="00A8044F" w:rsidP="00A8044F">
      <w:pPr>
        <w:spacing w:after="0" w:line="240" w:lineRule="auto"/>
        <w:jc w:val="both"/>
        <w:rPr>
          <w:rFonts w:ascii="Arial" w:hAnsi="Arial" w:cs="Arial"/>
          <w:color w:val="000000" w:themeColor="text1"/>
          <w:sz w:val="20"/>
          <w:szCs w:val="20"/>
        </w:rPr>
      </w:pPr>
    </w:p>
    <w:p w14:paraId="1B9027DB" w14:textId="77777777" w:rsidR="00A8044F" w:rsidRPr="001D6CEE" w:rsidRDefault="00A8044F" w:rsidP="00A8044F">
      <w:pPr>
        <w:spacing w:after="0" w:line="240" w:lineRule="auto"/>
        <w:jc w:val="both"/>
        <w:rPr>
          <w:rFonts w:ascii="Arial" w:hAnsi="Arial" w:cs="Arial"/>
          <w:i/>
          <w:iCs/>
          <w:color w:val="000000" w:themeColor="text1"/>
          <w:sz w:val="20"/>
          <w:szCs w:val="20"/>
        </w:rPr>
      </w:pPr>
      <w:r w:rsidRPr="001D6CEE">
        <w:rPr>
          <w:rFonts w:ascii="Arial" w:hAnsi="Arial" w:cs="Arial"/>
          <w:i/>
          <w:iCs/>
          <w:color w:val="000000" w:themeColor="text1"/>
          <w:sz w:val="20"/>
          <w:szCs w:val="20"/>
        </w:rPr>
        <w:t xml:space="preserve">„4. Strony nie ponoszą odpowiedzialności za szkody powstałe w wyniku działania siły wyższej, tj. przez okoliczności nadzwyczajne, nieprzewidywalne lub też niemożliwe do uniknięcia mimo możliwości ich przewidzenia, w szczególności: klęski żywiołowe, katastrofy, strajki, zamieszki, embarga, stany nadzwyczajne, zagrożenia epidemicznego lub epidemii, itp. </w:t>
      </w:r>
    </w:p>
    <w:p w14:paraId="0455CFCF" w14:textId="77777777" w:rsidR="00A8044F" w:rsidRPr="001D6CEE" w:rsidRDefault="00A8044F" w:rsidP="00A8044F">
      <w:pPr>
        <w:spacing w:after="0" w:line="240" w:lineRule="auto"/>
        <w:jc w:val="both"/>
        <w:rPr>
          <w:rFonts w:ascii="Arial" w:hAnsi="Arial" w:cs="Arial"/>
          <w:i/>
          <w:iCs/>
          <w:color w:val="000000" w:themeColor="text1"/>
          <w:sz w:val="20"/>
          <w:szCs w:val="20"/>
        </w:rPr>
      </w:pPr>
      <w:r w:rsidRPr="001D6CEE">
        <w:rPr>
          <w:rFonts w:ascii="Arial" w:hAnsi="Arial" w:cs="Arial"/>
          <w:i/>
          <w:iCs/>
          <w:color w:val="000000" w:themeColor="text1"/>
          <w:sz w:val="20"/>
          <w:szCs w:val="20"/>
        </w:rPr>
        <w:t xml:space="preserve">5. Terminy wykonania zobowiązań wynikających z Umowy, w tym czasu reakcji, ulegają przedłużeniu o czas trwania siły wyższej. </w:t>
      </w:r>
    </w:p>
    <w:p w14:paraId="043BD36B" w14:textId="77777777" w:rsidR="001D6CEE" w:rsidRDefault="00A8044F" w:rsidP="00A8044F">
      <w:pPr>
        <w:spacing w:after="0" w:line="240" w:lineRule="auto"/>
        <w:jc w:val="both"/>
        <w:rPr>
          <w:rFonts w:ascii="Arial" w:hAnsi="Arial" w:cs="Arial"/>
          <w:i/>
          <w:iCs/>
          <w:color w:val="000000" w:themeColor="text1"/>
          <w:sz w:val="20"/>
          <w:szCs w:val="20"/>
        </w:rPr>
      </w:pPr>
      <w:r w:rsidRPr="001D6CEE">
        <w:rPr>
          <w:rFonts w:ascii="Arial" w:hAnsi="Arial" w:cs="Arial"/>
          <w:i/>
          <w:iCs/>
          <w:color w:val="000000" w:themeColor="text1"/>
          <w:sz w:val="20"/>
          <w:szCs w:val="20"/>
        </w:rPr>
        <w:t xml:space="preserve">6. 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w:t>
      </w:r>
    </w:p>
    <w:p w14:paraId="242F13A0" w14:textId="77777777" w:rsidR="001D6CEE" w:rsidRDefault="001D6CEE" w:rsidP="00A8044F">
      <w:pPr>
        <w:spacing w:after="0" w:line="240" w:lineRule="auto"/>
        <w:jc w:val="both"/>
        <w:rPr>
          <w:rFonts w:ascii="Arial" w:hAnsi="Arial" w:cs="Arial"/>
          <w:i/>
          <w:iCs/>
          <w:color w:val="000000" w:themeColor="text1"/>
          <w:sz w:val="20"/>
          <w:szCs w:val="20"/>
        </w:rPr>
      </w:pPr>
    </w:p>
    <w:p w14:paraId="4335462F" w14:textId="77777777" w:rsidR="001D6CEE" w:rsidRDefault="001D6CEE" w:rsidP="00A8044F">
      <w:pPr>
        <w:spacing w:after="0" w:line="240" w:lineRule="auto"/>
        <w:jc w:val="both"/>
        <w:rPr>
          <w:rFonts w:ascii="Arial" w:hAnsi="Arial" w:cs="Arial"/>
          <w:i/>
          <w:iCs/>
          <w:color w:val="000000" w:themeColor="text1"/>
          <w:sz w:val="20"/>
          <w:szCs w:val="20"/>
        </w:rPr>
      </w:pPr>
    </w:p>
    <w:p w14:paraId="2AFBFBAF" w14:textId="77777777" w:rsidR="001D6CEE" w:rsidRDefault="001D6CEE" w:rsidP="00A8044F">
      <w:pPr>
        <w:spacing w:after="0" w:line="240" w:lineRule="auto"/>
        <w:jc w:val="both"/>
        <w:rPr>
          <w:rFonts w:ascii="Arial" w:hAnsi="Arial" w:cs="Arial"/>
          <w:i/>
          <w:iCs/>
          <w:color w:val="000000" w:themeColor="text1"/>
          <w:sz w:val="20"/>
          <w:szCs w:val="20"/>
        </w:rPr>
      </w:pPr>
    </w:p>
    <w:p w14:paraId="3A427E4D" w14:textId="0F0E19AF" w:rsidR="005F5052" w:rsidRPr="001D6CEE" w:rsidRDefault="00A8044F" w:rsidP="00A8044F">
      <w:pPr>
        <w:spacing w:after="0" w:line="240" w:lineRule="auto"/>
        <w:jc w:val="both"/>
        <w:rPr>
          <w:rFonts w:ascii="Arial" w:hAnsi="Arial" w:cs="Arial"/>
          <w:i/>
          <w:iCs/>
          <w:color w:val="000000" w:themeColor="text1"/>
          <w:sz w:val="20"/>
          <w:szCs w:val="20"/>
        </w:rPr>
      </w:pPr>
      <w:r w:rsidRPr="001D6CEE">
        <w:rPr>
          <w:rFonts w:ascii="Arial" w:hAnsi="Arial" w:cs="Arial"/>
          <w:i/>
          <w:iCs/>
          <w:color w:val="000000" w:themeColor="text1"/>
          <w:sz w:val="20"/>
          <w:szCs w:val="20"/>
        </w:rPr>
        <w:t>Strony będą współdziałać w dobrej wierze w celu wywiązania się ze zobowiązań w stopniu, w jakim jest to praktycznie możliwe.”</w:t>
      </w:r>
    </w:p>
    <w:p w14:paraId="31C9266C" w14:textId="77777777" w:rsidR="005E5B20" w:rsidRPr="00AD45AA" w:rsidRDefault="005E5B20" w:rsidP="00A8044F">
      <w:pPr>
        <w:spacing w:after="0" w:line="240" w:lineRule="auto"/>
        <w:jc w:val="both"/>
        <w:rPr>
          <w:rFonts w:ascii="Arial" w:eastAsia="Times New Roman" w:hAnsi="Arial" w:cs="Arial"/>
          <w:b/>
          <w:bCs/>
          <w:color w:val="000000" w:themeColor="text1"/>
          <w:sz w:val="20"/>
          <w:szCs w:val="20"/>
          <w:lang w:eastAsia="pl-PL"/>
        </w:rPr>
      </w:pPr>
      <w:r w:rsidRPr="001D6CEE">
        <w:rPr>
          <w:rFonts w:ascii="Arial" w:eastAsia="Times New Roman" w:hAnsi="Arial" w:cs="Arial"/>
          <w:b/>
          <w:bCs/>
          <w:color w:val="000000" w:themeColor="text1"/>
          <w:sz w:val="20"/>
          <w:szCs w:val="20"/>
          <w:lang w:eastAsia="pl-PL"/>
        </w:rPr>
        <w:t>Odpowiedź:</w:t>
      </w:r>
      <w:r w:rsidRPr="00AD45AA">
        <w:rPr>
          <w:rFonts w:ascii="Arial" w:eastAsia="Times New Roman" w:hAnsi="Arial" w:cs="Arial"/>
          <w:b/>
          <w:bCs/>
          <w:color w:val="000000" w:themeColor="text1"/>
          <w:sz w:val="20"/>
          <w:szCs w:val="20"/>
          <w:lang w:eastAsia="pl-PL"/>
        </w:rPr>
        <w:t xml:space="preserve"> </w:t>
      </w:r>
    </w:p>
    <w:p w14:paraId="63C55747" w14:textId="363C20A5" w:rsidR="005E5B20" w:rsidRPr="007748D2" w:rsidRDefault="007748D2" w:rsidP="00A8044F">
      <w:pPr>
        <w:spacing w:after="0" w:line="240" w:lineRule="auto"/>
        <w:jc w:val="both"/>
        <w:rPr>
          <w:rFonts w:ascii="Arial" w:eastAsia="Times New Roman" w:hAnsi="Arial" w:cs="Arial"/>
          <w:color w:val="000000" w:themeColor="text1"/>
          <w:sz w:val="20"/>
          <w:szCs w:val="20"/>
          <w:lang w:eastAsia="pl-PL"/>
        </w:rPr>
      </w:pPr>
      <w:r w:rsidRPr="007748D2">
        <w:rPr>
          <w:rFonts w:ascii="Arial" w:eastAsia="Times New Roman" w:hAnsi="Arial" w:cs="Arial"/>
          <w:color w:val="000000" w:themeColor="text1"/>
          <w:sz w:val="20"/>
          <w:szCs w:val="20"/>
          <w:lang w:eastAsia="pl-PL"/>
        </w:rPr>
        <w:t>Zamawiający nie zmienia zapisów PPU</w:t>
      </w:r>
    </w:p>
    <w:p w14:paraId="68E2EF9A" w14:textId="77777777" w:rsidR="001D6CEE" w:rsidRPr="00AD45AA" w:rsidRDefault="001D6CEE" w:rsidP="00A8044F">
      <w:pPr>
        <w:spacing w:after="0" w:line="240" w:lineRule="auto"/>
        <w:jc w:val="both"/>
        <w:rPr>
          <w:rFonts w:ascii="Arial" w:eastAsia="Times New Roman" w:hAnsi="Arial" w:cs="Arial"/>
          <w:b/>
          <w:bCs/>
          <w:color w:val="000000" w:themeColor="text1"/>
          <w:sz w:val="20"/>
          <w:szCs w:val="20"/>
          <w:lang w:eastAsia="pl-PL"/>
        </w:rPr>
      </w:pPr>
    </w:p>
    <w:p w14:paraId="357BCAC0" w14:textId="51565614" w:rsidR="005E5B20" w:rsidRPr="00AD45AA" w:rsidRDefault="005E5B20" w:rsidP="00A8044F">
      <w:pPr>
        <w:spacing w:after="0" w:line="240" w:lineRule="auto"/>
        <w:jc w:val="both"/>
        <w:rPr>
          <w:rFonts w:ascii="Arial" w:eastAsia="Times New Roman" w:hAnsi="Arial" w:cs="Arial"/>
          <w:b/>
          <w:color w:val="000000" w:themeColor="text1"/>
          <w:sz w:val="20"/>
          <w:szCs w:val="20"/>
          <w:lang w:eastAsia="pl-PL"/>
        </w:rPr>
      </w:pPr>
      <w:r w:rsidRPr="00AD45AA">
        <w:rPr>
          <w:rFonts w:ascii="Arial" w:eastAsia="Times New Roman" w:hAnsi="Arial" w:cs="Arial"/>
          <w:b/>
          <w:color w:val="000000" w:themeColor="text1"/>
          <w:sz w:val="20"/>
          <w:szCs w:val="20"/>
          <w:lang w:eastAsia="pl-PL"/>
        </w:rPr>
        <w:t>Pytanie nr 17</w:t>
      </w:r>
    </w:p>
    <w:p w14:paraId="638326A6" w14:textId="77777777" w:rsidR="00A8044F" w:rsidRPr="00AD45AA" w:rsidRDefault="00A8044F" w:rsidP="00A8044F">
      <w:pPr>
        <w:spacing w:after="0" w:line="240" w:lineRule="auto"/>
        <w:jc w:val="both"/>
        <w:rPr>
          <w:rFonts w:ascii="Arial" w:hAnsi="Arial" w:cs="Arial"/>
          <w:b/>
          <w:bCs/>
          <w:color w:val="000000" w:themeColor="text1"/>
          <w:sz w:val="20"/>
          <w:szCs w:val="20"/>
        </w:rPr>
      </w:pPr>
      <w:bookmarkStart w:id="8" w:name="OLE_LINK6"/>
      <w:r w:rsidRPr="00AD45AA">
        <w:rPr>
          <w:rFonts w:ascii="Arial" w:hAnsi="Arial" w:cs="Arial"/>
          <w:b/>
          <w:bCs/>
          <w:color w:val="000000" w:themeColor="text1"/>
          <w:sz w:val="20"/>
          <w:szCs w:val="20"/>
        </w:rPr>
        <w:t>Dot. zapisów SWZ</w:t>
      </w:r>
    </w:p>
    <w:bookmarkEnd w:id="8"/>
    <w:p w14:paraId="45D6EED7" w14:textId="016AAD4C" w:rsidR="005F5052" w:rsidRPr="00AD45AA" w:rsidRDefault="00A8044F" w:rsidP="00A8044F">
      <w:pPr>
        <w:spacing w:after="0" w:line="240" w:lineRule="auto"/>
        <w:jc w:val="both"/>
        <w:rPr>
          <w:rFonts w:ascii="Arial" w:hAnsi="Arial" w:cs="Arial"/>
          <w:b/>
          <w:bCs/>
          <w:color w:val="000000" w:themeColor="text1"/>
          <w:sz w:val="20"/>
          <w:szCs w:val="20"/>
        </w:rPr>
      </w:pPr>
      <w:r w:rsidRPr="00AD45AA">
        <w:rPr>
          <w:rFonts w:ascii="Arial" w:hAnsi="Arial" w:cs="Arial"/>
          <w:color w:val="000000" w:themeColor="text1"/>
          <w:sz w:val="20"/>
          <w:szCs w:val="20"/>
        </w:rPr>
        <w:t xml:space="preserve">Czy w celu zapewnienia bezpieczeństwa pacjenta oraz jakości usług medycznych Zamawiający będzie wymagał odpowiednich kwalifikacji technicznych dostawcy serwisu w zakresie aparatury będącej przedmiotem przetargu, potwierdzonych </w:t>
      </w:r>
      <w:r w:rsidRPr="00AD45AA">
        <w:rPr>
          <w:rFonts w:ascii="Arial" w:hAnsi="Arial" w:cs="Arial"/>
          <w:b/>
          <w:bCs/>
          <w:color w:val="000000" w:themeColor="text1"/>
          <w:sz w:val="20"/>
          <w:szCs w:val="20"/>
        </w:rPr>
        <w:t>aktualnymi certyfikatami odbytych przez inżynierów szkoleń?</w:t>
      </w:r>
    </w:p>
    <w:p w14:paraId="691DE62A" w14:textId="77777777" w:rsidR="005E5B20" w:rsidRPr="00AD45AA" w:rsidRDefault="005E5B20" w:rsidP="00A8044F">
      <w:pPr>
        <w:spacing w:after="0" w:line="240" w:lineRule="auto"/>
        <w:jc w:val="both"/>
        <w:rPr>
          <w:rFonts w:ascii="Arial" w:eastAsia="Times New Roman" w:hAnsi="Arial" w:cs="Arial"/>
          <w:b/>
          <w:bCs/>
          <w:color w:val="000000" w:themeColor="text1"/>
          <w:sz w:val="20"/>
          <w:szCs w:val="20"/>
          <w:lang w:eastAsia="pl-PL"/>
        </w:rPr>
      </w:pPr>
      <w:r w:rsidRPr="00AD45AA">
        <w:rPr>
          <w:rFonts w:ascii="Arial" w:eastAsia="Times New Roman" w:hAnsi="Arial" w:cs="Arial"/>
          <w:b/>
          <w:bCs/>
          <w:color w:val="000000" w:themeColor="text1"/>
          <w:sz w:val="20"/>
          <w:szCs w:val="20"/>
          <w:lang w:eastAsia="pl-PL"/>
        </w:rPr>
        <w:t xml:space="preserve">Odpowiedź: </w:t>
      </w:r>
    </w:p>
    <w:p w14:paraId="6523E701" w14:textId="77777777" w:rsidR="007748D2" w:rsidRDefault="007748D2" w:rsidP="007748D2">
      <w:pPr>
        <w:spacing w:after="0" w:line="276"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Zamawiający informuje, ze w zapisach SWZ wskazał wymagania jakie winien spełniać potencjalny Wykonawca. </w:t>
      </w:r>
    </w:p>
    <w:p w14:paraId="3B13BEDC" w14:textId="77777777" w:rsidR="005E5B20" w:rsidRPr="00AD45AA" w:rsidRDefault="005E5B20" w:rsidP="00A8044F">
      <w:pPr>
        <w:spacing w:after="0" w:line="240" w:lineRule="auto"/>
        <w:jc w:val="both"/>
        <w:rPr>
          <w:rFonts w:ascii="Arial" w:eastAsia="Times New Roman" w:hAnsi="Arial" w:cs="Arial"/>
          <w:b/>
          <w:color w:val="000000" w:themeColor="text1"/>
          <w:sz w:val="20"/>
          <w:szCs w:val="20"/>
          <w:lang w:eastAsia="pl-PL"/>
        </w:rPr>
      </w:pPr>
    </w:p>
    <w:p w14:paraId="015B9157" w14:textId="0E10FB54" w:rsidR="005E5B20" w:rsidRPr="007C3DE0" w:rsidRDefault="005E5B20" w:rsidP="00A8044F">
      <w:pPr>
        <w:spacing w:after="0" w:line="240" w:lineRule="auto"/>
        <w:jc w:val="both"/>
        <w:rPr>
          <w:rFonts w:ascii="Arial" w:eastAsia="Times New Roman" w:hAnsi="Arial" w:cs="Arial"/>
          <w:b/>
          <w:color w:val="000000" w:themeColor="text1"/>
          <w:sz w:val="20"/>
          <w:szCs w:val="20"/>
          <w:lang w:eastAsia="pl-PL"/>
        </w:rPr>
      </w:pPr>
      <w:r w:rsidRPr="007C3DE0">
        <w:rPr>
          <w:rFonts w:ascii="Arial" w:eastAsia="Times New Roman" w:hAnsi="Arial" w:cs="Arial"/>
          <w:b/>
          <w:color w:val="000000" w:themeColor="text1"/>
          <w:sz w:val="20"/>
          <w:szCs w:val="20"/>
          <w:lang w:eastAsia="pl-PL"/>
        </w:rPr>
        <w:t>Pytanie nr 18</w:t>
      </w:r>
    </w:p>
    <w:p w14:paraId="19C20331" w14:textId="4B1BF541" w:rsidR="00A8044F" w:rsidRPr="007C3DE0" w:rsidRDefault="00A8044F" w:rsidP="00A8044F">
      <w:pPr>
        <w:spacing w:after="0" w:line="240" w:lineRule="auto"/>
        <w:jc w:val="both"/>
        <w:rPr>
          <w:rFonts w:ascii="Arial" w:hAnsi="Arial" w:cs="Arial"/>
          <w:b/>
          <w:bCs/>
          <w:color w:val="000000" w:themeColor="text1"/>
          <w:sz w:val="20"/>
          <w:szCs w:val="20"/>
        </w:rPr>
      </w:pPr>
      <w:r w:rsidRPr="007C3DE0">
        <w:rPr>
          <w:rFonts w:ascii="Arial" w:hAnsi="Arial" w:cs="Arial"/>
          <w:b/>
          <w:bCs/>
          <w:color w:val="000000" w:themeColor="text1"/>
          <w:sz w:val="20"/>
          <w:szCs w:val="20"/>
        </w:rPr>
        <w:t>Dot. zapisów SWZ</w:t>
      </w:r>
    </w:p>
    <w:p w14:paraId="2FC2323C" w14:textId="0A9C9E60" w:rsidR="005F5052" w:rsidRPr="007C3DE0" w:rsidRDefault="00A8044F" w:rsidP="00A8044F">
      <w:pPr>
        <w:spacing w:after="0" w:line="240" w:lineRule="auto"/>
        <w:jc w:val="both"/>
        <w:rPr>
          <w:rFonts w:ascii="Arial" w:hAnsi="Arial" w:cs="Arial"/>
          <w:strike/>
          <w:color w:val="000000" w:themeColor="text1"/>
          <w:sz w:val="20"/>
          <w:szCs w:val="20"/>
        </w:rPr>
      </w:pPr>
      <w:r w:rsidRPr="007C3DE0">
        <w:rPr>
          <w:rFonts w:ascii="Arial" w:hAnsi="Arial" w:cs="Arial"/>
          <w:color w:val="000000" w:themeColor="text1"/>
          <w:sz w:val="20"/>
          <w:szCs w:val="20"/>
        </w:rPr>
        <w:t>Czy Zamawiający wymaga, aby czynności serwisowe były wykonywane zgodnie z aktualnymi instrukcjami serwisowymi, a czynności serwisowe powinny być w pełni zgodne z aktualnymi listami tych czynności?</w:t>
      </w:r>
    </w:p>
    <w:p w14:paraId="30E37313" w14:textId="77777777" w:rsidR="005E5B20" w:rsidRPr="007C3DE0" w:rsidRDefault="005E5B20" w:rsidP="00A8044F">
      <w:pPr>
        <w:spacing w:after="0" w:line="240" w:lineRule="auto"/>
        <w:jc w:val="both"/>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 xml:space="preserve">Odpowiedź: </w:t>
      </w:r>
    </w:p>
    <w:p w14:paraId="250AEE21" w14:textId="4FDADDB5" w:rsidR="00FC25B0" w:rsidRDefault="007C3DE0" w:rsidP="00A8044F">
      <w:pPr>
        <w:spacing w:after="0" w:line="240"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Zamawiający wskazuje, że przedmiotem zamówienia są przeglądy okresowe aparatury medycznej i sprzętu medycznego bez wymiany części. </w:t>
      </w:r>
    </w:p>
    <w:p w14:paraId="5936C25B" w14:textId="77777777" w:rsidR="001E2545" w:rsidRPr="00AD45AA" w:rsidRDefault="001E2545" w:rsidP="00A8044F">
      <w:pPr>
        <w:spacing w:after="0" w:line="240" w:lineRule="auto"/>
        <w:jc w:val="both"/>
        <w:rPr>
          <w:rFonts w:ascii="Arial" w:eastAsia="Times New Roman" w:hAnsi="Arial" w:cs="Arial"/>
          <w:color w:val="000000" w:themeColor="text1"/>
          <w:sz w:val="20"/>
          <w:szCs w:val="20"/>
          <w:lang w:eastAsia="pl-PL"/>
        </w:rPr>
      </w:pPr>
    </w:p>
    <w:p w14:paraId="1877A09D" w14:textId="4A941FDD" w:rsidR="005F5052" w:rsidRPr="007C3DE0" w:rsidRDefault="005F5052" w:rsidP="00A8044F">
      <w:pPr>
        <w:spacing w:after="0" w:line="240" w:lineRule="auto"/>
        <w:jc w:val="both"/>
        <w:rPr>
          <w:rFonts w:ascii="Arial" w:eastAsia="Times New Roman" w:hAnsi="Arial" w:cs="Arial"/>
          <w:b/>
          <w:color w:val="000000" w:themeColor="text1"/>
          <w:sz w:val="20"/>
          <w:szCs w:val="20"/>
          <w:lang w:eastAsia="pl-PL"/>
        </w:rPr>
      </w:pPr>
      <w:r w:rsidRPr="007C3DE0">
        <w:rPr>
          <w:rFonts w:ascii="Arial" w:eastAsia="Times New Roman" w:hAnsi="Arial" w:cs="Arial"/>
          <w:b/>
          <w:color w:val="000000" w:themeColor="text1"/>
          <w:sz w:val="20"/>
          <w:szCs w:val="20"/>
          <w:lang w:eastAsia="pl-PL"/>
        </w:rPr>
        <w:t>Pytanie nr 19</w:t>
      </w:r>
    </w:p>
    <w:p w14:paraId="7E7F95E1" w14:textId="77777777" w:rsidR="00A8044F" w:rsidRPr="007C3DE0" w:rsidRDefault="00A8044F" w:rsidP="00A8044F">
      <w:pPr>
        <w:spacing w:after="0" w:line="240" w:lineRule="auto"/>
        <w:jc w:val="both"/>
        <w:rPr>
          <w:rFonts w:ascii="Arial" w:hAnsi="Arial" w:cs="Arial"/>
          <w:b/>
          <w:bCs/>
          <w:color w:val="000000" w:themeColor="text1"/>
          <w:sz w:val="20"/>
          <w:szCs w:val="20"/>
        </w:rPr>
      </w:pPr>
      <w:bookmarkStart w:id="9" w:name="OLE_LINK5"/>
      <w:bookmarkStart w:id="10" w:name="_Hlk76027020"/>
      <w:r w:rsidRPr="007C3DE0">
        <w:rPr>
          <w:rFonts w:ascii="Arial" w:hAnsi="Arial" w:cs="Arial"/>
          <w:b/>
          <w:bCs/>
          <w:color w:val="000000" w:themeColor="text1"/>
          <w:sz w:val="20"/>
          <w:szCs w:val="20"/>
        </w:rPr>
        <w:t>Dot.  pakietu 35</w:t>
      </w:r>
    </w:p>
    <w:bookmarkEnd w:id="9"/>
    <w:bookmarkEnd w:id="10"/>
    <w:p w14:paraId="47B6D9AA" w14:textId="26810700" w:rsidR="005F5052" w:rsidRPr="007C3DE0" w:rsidRDefault="00A8044F" w:rsidP="00A8044F">
      <w:pPr>
        <w:spacing w:after="0" w:line="240" w:lineRule="auto"/>
        <w:rPr>
          <w:rFonts w:ascii="Arial" w:hAnsi="Arial" w:cs="Arial"/>
          <w:color w:val="000000" w:themeColor="text1"/>
          <w:sz w:val="20"/>
          <w:szCs w:val="20"/>
        </w:rPr>
      </w:pPr>
      <w:r w:rsidRPr="007C3DE0">
        <w:rPr>
          <w:rFonts w:ascii="Arial" w:hAnsi="Arial" w:cs="Arial"/>
          <w:color w:val="000000" w:themeColor="text1"/>
          <w:sz w:val="20"/>
          <w:szCs w:val="20"/>
        </w:rPr>
        <w:t xml:space="preserve">Zgodnie z zaleceniami producenta co 2 lata wymieniamy </w:t>
      </w:r>
      <w:proofErr w:type="spellStart"/>
      <w:r w:rsidRPr="007C3DE0">
        <w:rPr>
          <w:rFonts w:ascii="Arial" w:hAnsi="Arial" w:cs="Arial"/>
          <w:color w:val="000000" w:themeColor="text1"/>
          <w:sz w:val="20"/>
          <w:szCs w:val="20"/>
        </w:rPr>
        <w:t>blender</w:t>
      </w:r>
      <w:proofErr w:type="spellEnd"/>
      <w:r w:rsidRPr="007C3DE0">
        <w:rPr>
          <w:rFonts w:ascii="Arial" w:hAnsi="Arial" w:cs="Arial"/>
          <w:color w:val="000000" w:themeColor="text1"/>
          <w:sz w:val="20"/>
          <w:szCs w:val="20"/>
        </w:rPr>
        <w:t xml:space="preserve"> w inkubatorze Panda, prosimy o informację czy Zamawiający </w:t>
      </w:r>
      <w:proofErr w:type="spellStart"/>
      <w:r w:rsidRPr="007C3DE0">
        <w:rPr>
          <w:rFonts w:ascii="Arial" w:hAnsi="Arial" w:cs="Arial"/>
          <w:color w:val="000000" w:themeColor="text1"/>
          <w:sz w:val="20"/>
          <w:szCs w:val="20"/>
        </w:rPr>
        <w:t>bedzie</w:t>
      </w:r>
      <w:proofErr w:type="spellEnd"/>
      <w:r w:rsidRPr="007C3DE0">
        <w:rPr>
          <w:rFonts w:ascii="Arial" w:hAnsi="Arial" w:cs="Arial"/>
          <w:color w:val="000000" w:themeColor="text1"/>
          <w:sz w:val="20"/>
          <w:szCs w:val="20"/>
        </w:rPr>
        <w:t xml:space="preserve"> wymagał wymiany </w:t>
      </w:r>
      <w:proofErr w:type="spellStart"/>
      <w:r w:rsidRPr="007C3DE0">
        <w:rPr>
          <w:rFonts w:ascii="Arial" w:hAnsi="Arial" w:cs="Arial"/>
          <w:color w:val="000000" w:themeColor="text1"/>
          <w:sz w:val="20"/>
          <w:szCs w:val="20"/>
        </w:rPr>
        <w:t>blendera</w:t>
      </w:r>
      <w:proofErr w:type="spellEnd"/>
      <w:r w:rsidRPr="007C3DE0">
        <w:rPr>
          <w:rFonts w:ascii="Arial" w:hAnsi="Arial" w:cs="Arial"/>
          <w:color w:val="000000" w:themeColor="text1"/>
          <w:sz w:val="20"/>
          <w:szCs w:val="20"/>
        </w:rPr>
        <w:t xml:space="preserve"> i czy </w:t>
      </w:r>
      <w:proofErr w:type="spellStart"/>
      <w:r w:rsidRPr="007C3DE0">
        <w:rPr>
          <w:rFonts w:ascii="Arial" w:hAnsi="Arial" w:cs="Arial"/>
          <w:color w:val="000000" w:themeColor="text1"/>
          <w:sz w:val="20"/>
          <w:szCs w:val="20"/>
        </w:rPr>
        <w:t>wklalkulować</w:t>
      </w:r>
      <w:proofErr w:type="spellEnd"/>
      <w:r w:rsidRPr="007C3DE0">
        <w:rPr>
          <w:rFonts w:ascii="Arial" w:hAnsi="Arial" w:cs="Arial"/>
          <w:color w:val="000000" w:themeColor="text1"/>
          <w:sz w:val="20"/>
          <w:szCs w:val="20"/>
        </w:rPr>
        <w:t xml:space="preserve"> jego cenę w koszt przeglądu?</w:t>
      </w:r>
    </w:p>
    <w:p w14:paraId="40595471" w14:textId="77777777" w:rsidR="005F5052" w:rsidRPr="007C3DE0" w:rsidRDefault="005F5052" w:rsidP="00A8044F">
      <w:pPr>
        <w:spacing w:after="0" w:line="240" w:lineRule="auto"/>
        <w:jc w:val="both"/>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 xml:space="preserve">Odpowiedź: </w:t>
      </w:r>
    </w:p>
    <w:p w14:paraId="127474D5" w14:textId="77777777" w:rsidR="007C3DE0" w:rsidRDefault="007C3DE0" w:rsidP="007C3DE0">
      <w:pPr>
        <w:spacing w:after="0" w:line="240"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Zamawiający wskazuje, że przedmiotem zamówienia są przeglądy okresowe aparatury medycznej i sprzętu medycznego bez wymiany części. </w:t>
      </w:r>
    </w:p>
    <w:p w14:paraId="19044C04" w14:textId="77777777" w:rsidR="001E2545" w:rsidRPr="00AD45AA" w:rsidRDefault="001E2545" w:rsidP="00A8044F">
      <w:pPr>
        <w:spacing w:after="0" w:line="240" w:lineRule="auto"/>
        <w:jc w:val="both"/>
        <w:rPr>
          <w:rFonts w:ascii="Arial" w:eastAsia="Times New Roman" w:hAnsi="Arial" w:cs="Arial"/>
          <w:b/>
          <w:color w:val="000000" w:themeColor="text1"/>
          <w:sz w:val="20"/>
          <w:szCs w:val="20"/>
          <w:lang w:eastAsia="pl-PL"/>
        </w:rPr>
      </w:pPr>
    </w:p>
    <w:p w14:paraId="0644D397" w14:textId="4E869579" w:rsidR="005F5052" w:rsidRPr="007C3DE0" w:rsidRDefault="005F5052" w:rsidP="00A8044F">
      <w:pPr>
        <w:spacing w:after="0" w:line="240" w:lineRule="auto"/>
        <w:jc w:val="both"/>
        <w:rPr>
          <w:rFonts w:ascii="Arial" w:eastAsia="Times New Roman" w:hAnsi="Arial" w:cs="Arial"/>
          <w:b/>
          <w:color w:val="000000" w:themeColor="text1"/>
          <w:sz w:val="20"/>
          <w:szCs w:val="20"/>
          <w:lang w:eastAsia="pl-PL"/>
        </w:rPr>
      </w:pPr>
      <w:r w:rsidRPr="007C3DE0">
        <w:rPr>
          <w:rFonts w:ascii="Arial" w:eastAsia="Times New Roman" w:hAnsi="Arial" w:cs="Arial"/>
          <w:b/>
          <w:color w:val="000000" w:themeColor="text1"/>
          <w:sz w:val="20"/>
          <w:szCs w:val="20"/>
          <w:lang w:eastAsia="pl-PL"/>
        </w:rPr>
        <w:t>Pytanie nr 20</w:t>
      </w:r>
    </w:p>
    <w:p w14:paraId="7A5518BA" w14:textId="362C26A8" w:rsidR="00BF40AE" w:rsidRPr="007C3DE0" w:rsidRDefault="00A8044F" w:rsidP="00A8044F">
      <w:pPr>
        <w:pStyle w:val="Tekstpodstawowy"/>
        <w:spacing w:after="0" w:line="240" w:lineRule="auto"/>
        <w:jc w:val="both"/>
        <w:rPr>
          <w:rFonts w:ascii="Arial" w:hAnsi="Arial" w:cs="Arial"/>
          <w:b/>
          <w:bCs/>
          <w:color w:val="000000" w:themeColor="text1"/>
          <w:sz w:val="20"/>
          <w:szCs w:val="20"/>
        </w:rPr>
      </w:pPr>
      <w:bookmarkStart w:id="11" w:name="_Hlk155851747"/>
      <w:r w:rsidRPr="007C3DE0">
        <w:rPr>
          <w:rFonts w:ascii="Arial" w:hAnsi="Arial" w:cs="Arial"/>
          <w:b/>
          <w:bCs/>
          <w:color w:val="000000" w:themeColor="text1"/>
          <w:sz w:val="20"/>
          <w:szCs w:val="20"/>
        </w:rPr>
        <w:t>załącznik nr 2 do swz - Formularz asortymentowo - cenowy Pakiet  33 –  Stoły  operacyjne, zabiegowe i diagnostyczne</w:t>
      </w:r>
    </w:p>
    <w:p w14:paraId="0ED84B4A" w14:textId="77777777" w:rsidR="00A8044F" w:rsidRPr="007C3DE0" w:rsidRDefault="00A8044F" w:rsidP="00A8044F">
      <w:pPr>
        <w:pStyle w:val="Tekstpodstawowy"/>
        <w:widowControl w:val="0"/>
        <w:suppressAutoHyphens w:val="0"/>
        <w:autoSpaceDE w:val="0"/>
        <w:autoSpaceDN w:val="0"/>
        <w:spacing w:after="0" w:line="240" w:lineRule="auto"/>
        <w:jc w:val="both"/>
        <w:rPr>
          <w:rFonts w:ascii="Arial" w:hAnsi="Arial" w:cs="Arial"/>
          <w:b/>
          <w:color w:val="000000" w:themeColor="text1"/>
          <w:sz w:val="20"/>
          <w:szCs w:val="20"/>
        </w:rPr>
      </w:pPr>
      <w:r w:rsidRPr="007C3DE0">
        <w:rPr>
          <w:rFonts w:ascii="Arial" w:hAnsi="Arial" w:cs="Arial"/>
          <w:color w:val="000000" w:themeColor="text1"/>
          <w:sz w:val="20"/>
          <w:szCs w:val="20"/>
        </w:rPr>
        <w:t>Czy Zamawiający wyrazi zgodę na wydzielenie z części nr 33 niżej wymienionych pozycji do osobnego pakietu celem umożliwienia przystąpienia większej ilości oferentów do procedury przetargowej i uzyskania korzystniejszej oferty cenowej?</w:t>
      </w:r>
      <w:bookmarkEnd w:id="11"/>
      <w:r w:rsidRPr="007C3DE0">
        <w:rPr>
          <w:rFonts w:ascii="Arial" w:hAnsi="Arial" w:cs="Arial"/>
          <w:color w:val="000000" w:themeColor="text1"/>
          <w:sz w:val="20"/>
          <w:szCs w:val="20"/>
        </w:rPr>
        <w:t xml:space="preserve"> </w:t>
      </w:r>
    </w:p>
    <w:tbl>
      <w:tblPr>
        <w:tblW w:w="11983" w:type="dxa"/>
        <w:tblCellMar>
          <w:left w:w="70" w:type="dxa"/>
          <w:right w:w="70" w:type="dxa"/>
        </w:tblCellMar>
        <w:tblLook w:val="04A0" w:firstRow="1" w:lastRow="0" w:firstColumn="1" w:lastColumn="0" w:noHBand="0" w:noVBand="1"/>
      </w:tblPr>
      <w:tblGrid>
        <w:gridCol w:w="440"/>
        <w:gridCol w:w="1174"/>
        <w:gridCol w:w="718"/>
        <w:gridCol w:w="1646"/>
        <w:gridCol w:w="1352"/>
        <w:gridCol w:w="640"/>
        <w:gridCol w:w="513"/>
        <w:gridCol w:w="160"/>
        <w:gridCol w:w="160"/>
        <w:gridCol w:w="597"/>
        <w:gridCol w:w="1096"/>
        <w:gridCol w:w="450"/>
        <w:gridCol w:w="635"/>
        <w:gridCol w:w="585"/>
        <w:gridCol w:w="1900"/>
      </w:tblGrid>
      <w:tr w:rsidR="007C3DE0" w:rsidRPr="007C3DE0" w14:paraId="6344A3CF" w14:textId="77777777" w:rsidTr="001F620D">
        <w:trPr>
          <w:trHeight w:val="300"/>
        </w:trPr>
        <w:tc>
          <w:tcPr>
            <w:tcW w:w="6483" w:type="dxa"/>
            <w:gridSpan w:val="7"/>
            <w:tcBorders>
              <w:top w:val="nil"/>
              <w:left w:val="nil"/>
              <w:bottom w:val="nil"/>
              <w:right w:val="nil"/>
            </w:tcBorders>
            <w:shd w:val="clear" w:color="auto" w:fill="auto"/>
            <w:noWrap/>
            <w:vAlign w:val="center"/>
            <w:hideMark/>
          </w:tcPr>
          <w:p w14:paraId="1ACD216A" w14:textId="77777777" w:rsidR="00A8044F" w:rsidRPr="007C3DE0" w:rsidRDefault="00A8044F" w:rsidP="00A8044F">
            <w:pPr>
              <w:spacing w:after="0" w:line="240" w:lineRule="auto"/>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Pakiet  33 –  Stoły  operacyjne, zabiegowe i diagnostyczne</w:t>
            </w:r>
          </w:p>
        </w:tc>
        <w:tc>
          <w:tcPr>
            <w:tcW w:w="160" w:type="dxa"/>
            <w:tcBorders>
              <w:top w:val="nil"/>
              <w:left w:val="nil"/>
              <w:bottom w:val="nil"/>
              <w:right w:val="nil"/>
            </w:tcBorders>
            <w:shd w:val="clear" w:color="auto" w:fill="auto"/>
            <w:noWrap/>
            <w:vAlign w:val="bottom"/>
            <w:hideMark/>
          </w:tcPr>
          <w:p w14:paraId="4A879694" w14:textId="77777777" w:rsidR="00A8044F" w:rsidRPr="007C3DE0" w:rsidRDefault="00A8044F" w:rsidP="00A8044F">
            <w:pPr>
              <w:spacing w:after="0" w:line="240" w:lineRule="auto"/>
              <w:rPr>
                <w:rFonts w:ascii="Arial" w:eastAsia="Times New Roman" w:hAnsi="Arial" w:cs="Arial"/>
                <w:b/>
                <w:bCs/>
                <w:color w:val="000000" w:themeColor="text1"/>
                <w:sz w:val="20"/>
                <w:szCs w:val="20"/>
                <w:lang w:eastAsia="pl-PL"/>
              </w:rPr>
            </w:pPr>
          </w:p>
        </w:tc>
        <w:tc>
          <w:tcPr>
            <w:tcW w:w="160" w:type="dxa"/>
            <w:tcBorders>
              <w:top w:val="nil"/>
              <w:left w:val="nil"/>
              <w:bottom w:val="nil"/>
              <w:right w:val="nil"/>
            </w:tcBorders>
            <w:shd w:val="clear" w:color="auto" w:fill="auto"/>
            <w:noWrap/>
            <w:vAlign w:val="bottom"/>
            <w:hideMark/>
          </w:tcPr>
          <w:p w14:paraId="4EA89903" w14:textId="77777777" w:rsidR="00A8044F" w:rsidRPr="007C3DE0" w:rsidRDefault="00A8044F" w:rsidP="00A8044F">
            <w:pPr>
              <w:spacing w:after="0" w:line="240" w:lineRule="auto"/>
              <w:rPr>
                <w:rFonts w:ascii="Arial" w:eastAsia="Times New Roman" w:hAnsi="Arial" w:cs="Arial"/>
                <w:color w:val="000000" w:themeColor="text1"/>
                <w:sz w:val="20"/>
                <w:szCs w:val="20"/>
                <w:lang w:eastAsia="pl-PL"/>
              </w:rPr>
            </w:pPr>
          </w:p>
        </w:tc>
        <w:tc>
          <w:tcPr>
            <w:tcW w:w="2060" w:type="dxa"/>
            <w:gridSpan w:val="3"/>
            <w:tcBorders>
              <w:top w:val="nil"/>
              <w:left w:val="nil"/>
              <w:bottom w:val="nil"/>
              <w:right w:val="nil"/>
            </w:tcBorders>
            <w:shd w:val="clear" w:color="auto" w:fill="auto"/>
            <w:noWrap/>
            <w:vAlign w:val="bottom"/>
            <w:hideMark/>
          </w:tcPr>
          <w:p w14:paraId="3502DB7C" w14:textId="77777777" w:rsidR="00A8044F" w:rsidRPr="007C3DE0" w:rsidRDefault="00A8044F" w:rsidP="00A8044F">
            <w:pPr>
              <w:spacing w:after="0" w:line="240" w:lineRule="auto"/>
              <w:rPr>
                <w:rFonts w:ascii="Arial" w:eastAsia="Times New Roman" w:hAnsi="Arial" w:cs="Arial"/>
                <w:color w:val="000000" w:themeColor="text1"/>
                <w:sz w:val="20"/>
                <w:szCs w:val="20"/>
                <w:lang w:eastAsia="pl-PL"/>
              </w:rPr>
            </w:pPr>
          </w:p>
        </w:tc>
        <w:tc>
          <w:tcPr>
            <w:tcW w:w="1220" w:type="dxa"/>
            <w:gridSpan w:val="2"/>
            <w:tcBorders>
              <w:top w:val="nil"/>
              <w:left w:val="nil"/>
              <w:bottom w:val="nil"/>
              <w:right w:val="nil"/>
            </w:tcBorders>
            <w:shd w:val="clear" w:color="auto" w:fill="auto"/>
            <w:noWrap/>
            <w:vAlign w:val="bottom"/>
            <w:hideMark/>
          </w:tcPr>
          <w:p w14:paraId="49AB0441" w14:textId="77777777" w:rsidR="00A8044F" w:rsidRPr="007C3DE0" w:rsidRDefault="00A8044F" w:rsidP="00A8044F">
            <w:pPr>
              <w:spacing w:after="0" w:line="240" w:lineRule="auto"/>
              <w:rPr>
                <w:rFonts w:ascii="Arial" w:eastAsia="Times New Roman" w:hAnsi="Arial" w:cs="Arial"/>
                <w:color w:val="000000" w:themeColor="text1"/>
                <w:sz w:val="20"/>
                <w:szCs w:val="20"/>
                <w:lang w:eastAsia="pl-PL"/>
              </w:rPr>
            </w:pPr>
          </w:p>
        </w:tc>
        <w:tc>
          <w:tcPr>
            <w:tcW w:w="1900" w:type="dxa"/>
            <w:tcBorders>
              <w:top w:val="nil"/>
              <w:left w:val="nil"/>
              <w:bottom w:val="nil"/>
              <w:right w:val="nil"/>
            </w:tcBorders>
            <w:shd w:val="clear" w:color="auto" w:fill="auto"/>
            <w:noWrap/>
            <w:vAlign w:val="bottom"/>
            <w:hideMark/>
          </w:tcPr>
          <w:p w14:paraId="40CF1425" w14:textId="77777777" w:rsidR="00A8044F" w:rsidRPr="007C3DE0" w:rsidRDefault="00A8044F" w:rsidP="00A8044F">
            <w:pPr>
              <w:spacing w:after="0" w:line="240" w:lineRule="auto"/>
              <w:rPr>
                <w:rFonts w:ascii="Arial" w:eastAsia="Times New Roman" w:hAnsi="Arial" w:cs="Arial"/>
                <w:color w:val="000000" w:themeColor="text1"/>
                <w:sz w:val="20"/>
                <w:szCs w:val="20"/>
                <w:lang w:eastAsia="pl-PL"/>
              </w:rPr>
            </w:pPr>
          </w:p>
        </w:tc>
      </w:tr>
      <w:tr w:rsidR="007C3DE0" w:rsidRPr="007C3DE0" w14:paraId="143B672A" w14:textId="77777777" w:rsidTr="001F620D">
        <w:trPr>
          <w:gridAfter w:val="2"/>
          <w:wAfter w:w="2485" w:type="dxa"/>
          <w:trHeight w:val="810"/>
        </w:trPr>
        <w:tc>
          <w:tcPr>
            <w:tcW w:w="440" w:type="dxa"/>
            <w:tcBorders>
              <w:top w:val="single" w:sz="8" w:space="0" w:color="000000"/>
              <w:left w:val="single" w:sz="8" w:space="0" w:color="000000"/>
              <w:bottom w:val="single" w:sz="8" w:space="0" w:color="000000"/>
              <w:right w:val="nil"/>
            </w:tcBorders>
            <w:shd w:val="clear" w:color="auto" w:fill="auto"/>
            <w:vAlign w:val="center"/>
            <w:hideMark/>
          </w:tcPr>
          <w:p w14:paraId="5B4D2A44" w14:textId="77777777" w:rsidR="00A8044F" w:rsidRPr="007C3DE0" w:rsidRDefault="00A8044F" w:rsidP="00A8044F">
            <w:pPr>
              <w:spacing w:after="0" w:line="240" w:lineRule="auto"/>
              <w:jc w:val="center"/>
              <w:rPr>
                <w:rFonts w:ascii="Arial" w:eastAsia="Times New Roman" w:hAnsi="Arial" w:cs="Arial"/>
                <w:b/>
                <w:bCs/>
                <w:color w:val="000000" w:themeColor="text1"/>
                <w:sz w:val="20"/>
                <w:szCs w:val="20"/>
                <w:lang w:eastAsia="pl-PL"/>
              </w:rPr>
            </w:pPr>
            <w:proofErr w:type="spellStart"/>
            <w:r w:rsidRPr="007C3DE0">
              <w:rPr>
                <w:rFonts w:ascii="Arial" w:eastAsia="Times New Roman" w:hAnsi="Arial" w:cs="Arial"/>
                <w:b/>
                <w:bCs/>
                <w:color w:val="000000" w:themeColor="text1"/>
                <w:sz w:val="20"/>
                <w:szCs w:val="20"/>
                <w:lang w:eastAsia="pl-PL"/>
              </w:rPr>
              <w:t>Lp</w:t>
            </w:r>
            <w:proofErr w:type="spellEnd"/>
          </w:p>
        </w:tc>
        <w:tc>
          <w:tcPr>
            <w:tcW w:w="1155" w:type="dxa"/>
            <w:tcBorders>
              <w:top w:val="single" w:sz="8" w:space="0" w:color="000000"/>
              <w:left w:val="single" w:sz="8" w:space="0" w:color="000000"/>
              <w:bottom w:val="nil"/>
              <w:right w:val="nil"/>
            </w:tcBorders>
            <w:shd w:val="clear" w:color="auto" w:fill="auto"/>
            <w:vAlign w:val="center"/>
            <w:hideMark/>
          </w:tcPr>
          <w:p w14:paraId="3A5B6C63" w14:textId="77777777" w:rsidR="00A8044F" w:rsidRPr="007C3DE0" w:rsidRDefault="00A8044F" w:rsidP="00A8044F">
            <w:pPr>
              <w:spacing w:after="0" w:line="240" w:lineRule="auto"/>
              <w:jc w:val="center"/>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Nazwa  urządzenia</w:t>
            </w:r>
          </w:p>
        </w:tc>
        <w:tc>
          <w:tcPr>
            <w:tcW w:w="710" w:type="dxa"/>
            <w:tcBorders>
              <w:top w:val="single" w:sz="8" w:space="0" w:color="auto"/>
              <w:left w:val="single" w:sz="8" w:space="0" w:color="auto"/>
              <w:bottom w:val="nil"/>
              <w:right w:val="single" w:sz="8" w:space="0" w:color="auto"/>
            </w:tcBorders>
            <w:shd w:val="clear" w:color="auto" w:fill="auto"/>
            <w:vAlign w:val="center"/>
            <w:hideMark/>
          </w:tcPr>
          <w:p w14:paraId="6059EB34" w14:textId="77777777" w:rsidR="00A8044F" w:rsidRPr="007C3DE0" w:rsidRDefault="00A8044F" w:rsidP="00A8044F">
            <w:pPr>
              <w:spacing w:after="0" w:line="240" w:lineRule="auto"/>
              <w:jc w:val="center"/>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Typ</w:t>
            </w:r>
          </w:p>
        </w:tc>
        <w:tc>
          <w:tcPr>
            <w:tcW w:w="1646" w:type="dxa"/>
            <w:tcBorders>
              <w:top w:val="single" w:sz="8" w:space="0" w:color="auto"/>
              <w:left w:val="nil"/>
              <w:bottom w:val="nil"/>
              <w:right w:val="single" w:sz="8" w:space="0" w:color="auto"/>
            </w:tcBorders>
            <w:shd w:val="clear" w:color="auto" w:fill="auto"/>
            <w:vAlign w:val="center"/>
            <w:hideMark/>
          </w:tcPr>
          <w:p w14:paraId="74A1108A" w14:textId="77777777" w:rsidR="00A8044F" w:rsidRPr="007C3DE0" w:rsidRDefault="00A8044F" w:rsidP="00A8044F">
            <w:pPr>
              <w:spacing w:after="0" w:line="240" w:lineRule="auto"/>
              <w:jc w:val="center"/>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Producent</w:t>
            </w:r>
          </w:p>
        </w:tc>
        <w:tc>
          <w:tcPr>
            <w:tcW w:w="1352" w:type="dxa"/>
            <w:tcBorders>
              <w:top w:val="single" w:sz="8" w:space="0" w:color="auto"/>
              <w:left w:val="nil"/>
              <w:bottom w:val="nil"/>
              <w:right w:val="single" w:sz="8" w:space="0" w:color="auto"/>
            </w:tcBorders>
            <w:shd w:val="clear" w:color="auto" w:fill="auto"/>
            <w:vAlign w:val="center"/>
            <w:hideMark/>
          </w:tcPr>
          <w:p w14:paraId="6204787D" w14:textId="77777777" w:rsidR="00A8044F" w:rsidRPr="007C3DE0" w:rsidRDefault="00A8044F" w:rsidP="00A8044F">
            <w:pPr>
              <w:spacing w:after="0" w:line="240" w:lineRule="auto"/>
              <w:jc w:val="center"/>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Nr  fabryczny</w:t>
            </w:r>
          </w:p>
        </w:tc>
        <w:tc>
          <w:tcPr>
            <w:tcW w:w="587" w:type="dxa"/>
            <w:tcBorders>
              <w:top w:val="single" w:sz="8" w:space="0" w:color="000000"/>
              <w:left w:val="nil"/>
              <w:bottom w:val="nil"/>
              <w:right w:val="single" w:sz="8" w:space="0" w:color="auto"/>
            </w:tcBorders>
            <w:shd w:val="clear" w:color="auto" w:fill="auto"/>
            <w:vAlign w:val="center"/>
            <w:hideMark/>
          </w:tcPr>
          <w:p w14:paraId="608F4513" w14:textId="77777777" w:rsidR="00A8044F" w:rsidRPr="007C3DE0" w:rsidRDefault="00A8044F" w:rsidP="00A8044F">
            <w:pPr>
              <w:spacing w:after="0" w:line="240" w:lineRule="auto"/>
              <w:jc w:val="center"/>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 xml:space="preserve">Rok </w:t>
            </w:r>
            <w:proofErr w:type="spellStart"/>
            <w:r w:rsidRPr="007C3DE0">
              <w:rPr>
                <w:rFonts w:ascii="Arial" w:eastAsia="Times New Roman" w:hAnsi="Arial" w:cs="Arial"/>
                <w:b/>
                <w:bCs/>
                <w:color w:val="000000" w:themeColor="text1"/>
                <w:sz w:val="20"/>
                <w:szCs w:val="20"/>
                <w:lang w:eastAsia="pl-PL"/>
              </w:rPr>
              <w:t>prod</w:t>
            </w:r>
            <w:proofErr w:type="spellEnd"/>
            <w:r w:rsidRPr="007C3DE0">
              <w:rPr>
                <w:rFonts w:ascii="Arial" w:eastAsia="Times New Roman" w:hAnsi="Arial" w:cs="Arial"/>
                <w:b/>
                <w:bCs/>
                <w:color w:val="000000" w:themeColor="text1"/>
                <w:sz w:val="20"/>
                <w:szCs w:val="20"/>
                <w:lang w:eastAsia="pl-PL"/>
              </w:rPr>
              <w:t>.</w:t>
            </w:r>
          </w:p>
        </w:tc>
        <w:tc>
          <w:tcPr>
            <w:tcW w:w="1510" w:type="dxa"/>
            <w:gridSpan w:val="4"/>
            <w:tcBorders>
              <w:top w:val="single" w:sz="8" w:space="0" w:color="000000"/>
              <w:left w:val="nil"/>
              <w:bottom w:val="nil"/>
              <w:right w:val="single" w:sz="8" w:space="0" w:color="auto"/>
            </w:tcBorders>
            <w:shd w:val="clear" w:color="auto" w:fill="auto"/>
            <w:vAlign w:val="center"/>
            <w:hideMark/>
          </w:tcPr>
          <w:p w14:paraId="7359D8CB" w14:textId="77777777" w:rsidR="00A8044F" w:rsidRPr="007C3DE0" w:rsidRDefault="00A8044F" w:rsidP="00A8044F">
            <w:pPr>
              <w:spacing w:after="0" w:line="240" w:lineRule="auto"/>
              <w:jc w:val="center"/>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Jednostka</w:t>
            </w:r>
          </w:p>
        </w:tc>
        <w:tc>
          <w:tcPr>
            <w:tcW w:w="964" w:type="dxa"/>
            <w:tcBorders>
              <w:top w:val="single" w:sz="8" w:space="0" w:color="000000"/>
              <w:left w:val="nil"/>
              <w:bottom w:val="nil"/>
              <w:right w:val="single" w:sz="8" w:space="0" w:color="auto"/>
            </w:tcBorders>
            <w:shd w:val="clear" w:color="auto" w:fill="auto"/>
            <w:vAlign w:val="center"/>
            <w:hideMark/>
          </w:tcPr>
          <w:p w14:paraId="58DEDD5B" w14:textId="77777777" w:rsidR="00A8044F" w:rsidRPr="007C3DE0" w:rsidRDefault="00A8044F" w:rsidP="00A8044F">
            <w:pPr>
              <w:spacing w:after="0" w:line="240" w:lineRule="auto"/>
              <w:jc w:val="center"/>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Nr paszportu</w:t>
            </w:r>
          </w:p>
        </w:tc>
        <w:tc>
          <w:tcPr>
            <w:tcW w:w="1134" w:type="dxa"/>
            <w:gridSpan w:val="2"/>
            <w:tcBorders>
              <w:top w:val="single" w:sz="8" w:space="0" w:color="000000"/>
              <w:left w:val="nil"/>
              <w:bottom w:val="nil"/>
              <w:right w:val="single" w:sz="8" w:space="0" w:color="auto"/>
            </w:tcBorders>
            <w:shd w:val="clear" w:color="auto" w:fill="auto"/>
            <w:vAlign w:val="center"/>
            <w:hideMark/>
          </w:tcPr>
          <w:p w14:paraId="78DEBE67" w14:textId="77777777" w:rsidR="00A8044F" w:rsidRPr="007C3DE0" w:rsidRDefault="00A8044F" w:rsidP="00A8044F">
            <w:pPr>
              <w:spacing w:after="0" w:line="240" w:lineRule="auto"/>
              <w:jc w:val="center"/>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Termin przeglądu</w:t>
            </w:r>
          </w:p>
        </w:tc>
      </w:tr>
      <w:tr w:rsidR="007C3DE0" w:rsidRPr="007C3DE0" w14:paraId="53160BD2" w14:textId="77777777" w:rsidTr="001F620D">
        <w:trPr>
          <w:gridAfter w:val="2"/>
          <w:wAfter w:w="2485" w:type="dxa"/>
          <w:trHeight w:val="810"/>
        </w:trPr>
        <w:tc>
          <w:tcPr>
            <w:tcW w:w="440" w:type="dxa"/>
            <w:tcBorders>
              <w:top w:val="nil"/>
              <w:left w:val="single" w:sz="8" w:space="0" w:color="000000"/>
              <w:bottom w:val="single" w:sz="8" w:space="0" w:color="000000"/>
              <w:right w:val="nil"/>
            </w:tcBorders>
            <w:shd w:val="clear" w:color="000000" w:fill="FFFFFF"/>
            <w:vAlign w:val="center"/>
            <w:hideMark/>
          </w:tcPr>
          <w:p w14:paraId="45F15F8B"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11</w:t>
            </w:r>
          </w:p>
        </w:tc>
        <w:tc>
          <w:tcPr>
            <w:tcW w:w="115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7EB348E"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Stół  zabiegowy   elektryczny</w:t>
            </w:r>
          </w:p>
        </w:tc>
        <w:tc>
          <w:tcPr>
            <w:tcW w:w="710" w:type="dxa"/>
            <w:tcBorders>
              <w:top w:val="single" w:sz="8" w:space="0" w:color="auto"/>
              <w:left w:val="nil"/>
              <w:bottom w:val="single" w:sz="8" w:space="0" w:color="auto"/>
              <w:right w:val="single" w:sz="8" w:space="0" w:color="auto"/>
            </w:tcBorders>
            <w:shd w:val="clear" w:color="000000" w:fill="FFFFFF"/>
            <w:vAlign w:val="center"/>
            <w:hideMark/>
          </w:tcPr>
          <w:p w14:paraId="754C1C5A"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SL-MMSL</w:t>
            </w:r>
            <w:r w:rsidRPr="007C3DE0">
              <w:rPr>
                <w:rFonts w:ascii="Arial" w:eastAsia="Times New Roman" w:hAnsi="Arial" w:cs="Arial"/>
                <w:color w:val="000000" w:themeColor="text1"/>
                <w:sz w:val="20"/>
                <w:szCs w:val="20"/>
                <w:lang w:eastAsia="pl-PL"/>
              </w:rPr>
              <w:br/>
              <w:t>E-65</w:t>
            </w:r>
          </w:p>
        </w:tc>
        <w:tc>
          <w:tcPr>
            <w:tcW w:w="1646" w:type="dxa"/>
            <w:tcBorders>
              <w:top w:val="single" w:sz="8" w:space="0" w:color="auto"/>
              <w:left w:val="nil"/>
              <w:bottom w:val="single" w:sz="8" w:space="0" w:color="auto"/>
              <w:right w:val="single" w:sz="8" w:space="0" w:color="auto"/>
            </w:tcBorders>
            <w:shd w:val="clear" w:color="000000" w:fill="FFFFFF"/>
            <w:vAlign w:val="center"/>
            <w:hideMark/>
          </w:tcPr>
          <w:p w14:paraId="03E890B3"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proofErr w:type="spellStart"/>
            <w:r w:rsidRPr="007C3DE0">
              <w:rPr>
                <w:rFonts w:ascii="Arial" w:eastAsia="Times New Roman" w:hAnsi="Arial" w:cs="Arial"/>
                <w:color w:val="000000" w:themeColor="text1"/>
                <w:sz w:val="20"/>
                <w:szCs w:val="20"/>
                <w:lang w:eastAsia="pl-PL"/>
              </w:rPr>
              <w:t>Novak</w:t>
            </w:r>
            <w:proofErr w:type="spellEnd"/>
            <w:r w:rsidRPr="007C3DE0">
              <w:rPr>
                <w:rFonts w:ascii="Arial" w:eastAsia="Times New Roman" w:hAnsi="Arial" w:cs="Arial"/>
                <w:color w:val="000000" w:themeColor="text1"/>
                <w:sz w:val="20"/>
                <w:szCs w:val="20"/>
                <w:lang w:eastAsia="pl-PL"/>
              </w:rPr>
              <w:t xml:space="preserve"> </w:t>
            </w:r>
            <w:proofErr w:type="spellStart"/>
            <w:r w:rsidRPr="007C3DE0">
              <w:rPr>
                <w:rFonts w:ascii="Arial" w:eastAsia="Times New Roman" w:hAnsi="Arial" w:cs="Arial"/>
                <w:color w:val="000000" w:themeColor="text1"/>
                <w:sz w:val="20"/>
                <w:szCs w:val="20"/>
                <w:lang w:eastAsia="pl-PL"/>
              </w:rPr>
              <w:t>Md.o.o</w:t>
            </w:r>
            <w:proofErr w:type="spellEnd"/>
          </w:p>
        </w:tc>
        <w:tc>
          <w:tcPr>
            <w:tcW w:w="1352" w:type="dxa"/>
            <w:tcBorders>
              <w:top w:val="single" w:sz="8" w:space="0" w:color="auto"/>
              <w:left w:val="nil"/>
              <w:bottom w:val="single" w:sz="8" w:space="0" w:color="auto"/>
              <w:right w:val="single" w:sz="8" w:space="0" w:color="auto"/>
            </w:tcBorders>
            <w:shd w:val="clear" w:color="000000" w:fill="FFFFFF"/>
            <w:vAlign w:val="center"/>
            <w:hideMark/>
          </w:tcPr>
          <w:p w14:paraId="0C03DB01"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3229641-2015</w:t>
            </w:r>
          </w:p>
        </w:tc>
        <w:tc>
          <w:tcPr>
            <w:tcW w:w="587" w:type="dxa"/>
            <w:tcBorders>
              <w:top w:val="single" w:sz="8" w:space="0" w:color="auto"/>
              <w:left w:val="nil"/>
              <w:bottom w:val="single" w:sz="8" w:space="0" w:color="auto"/>
              <w:right w:val="single" w:sz="8" w:space="0" w:color="auto"/>
            </w:tcBorders>
            <w:shd w:val="clear" w:color="000000" w:fill="FFFFFF"/>
            <w:vAlign w:val="center"/>
            <w:hideMark/>
          </w:tcPr>
          <w:p w14:paraId="0AF55CC7"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2015</w:t>
            </w:r>
          </w:p>
        </w:tc>
        <w:tc>
          <w:tcPr>
            <w:tcW w:w="1510" w:type="dxa"/>
            <w:gridSpan w:val="4"/>
            <w:tcBorders>
              <w:top w:val="single" w:sz="8" w:space="0" w:color="auto"/>
              <w:left w:val="nil"/>
              <w:bottom w:val="single" w:sz="8" w:space="0" w:color="auto"/>
              <w:right w:val="single" w:sz="8" w:space="0" w:color="auto"/>
            </w:tcBorders>
            <w:shd w:val="clear" w:color="000000" w:fill="FFFFFF"/>
            <w:vAlign w:val="center"/>
            <w:hideMark/>
          </w:tcPr>
          <w:p w14:paraId="01F5069A"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Pracownia  Endoskopii</w:t>
            </w:r>
          </w:p>
        </w:tc>
        <w:tc>
          <w:tcPr>
            <w:tcW w:w="964" w:type="dxa"/>
            <w:tcBorders>
              <w:top w:val="single" w:sz="8" w:space="0" w:color="auto"/>
              <w:left w:val="nil"/>
              <w:bottom w:val="single" w:sz="8" w:space="0" w:color="auto"/>
              <w:right w:val="single" w:sz="8" w:space="0" w:color="auto"/>
            </w:tcBorders>
            <w:shd w:val="clear" w:color="000000" w:fill="FFFFFF"/>
            <w:vAlign w:val="center"/>
            <w:hideMark/>
          </w:tcPr>
          <w:p w14:paraId="300B0049"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1288</w:t>
            </w:r>
          </w:p>
        </w:tc>
        <w:tc>
          <w:tcPr>
            <w:tcW w:w="1134" w:type="dxa"/>
            <w:gridSpan w:val="2"/>
            <w:tcBorders>
              <w:top w:val="single" w:sz="8" w:space="0" w:color="auto"/>
              <w:left w:val="nil"/>
              <w:bottom w:val="single" w:sz="8" w:space="0" w:color="auto"/>
              <w:right w:val="single" w:sz="8" w:space="0" w:color="auto"/>
            </w:tcBorders>
            <w:shd w:val="clear" w:color="000000" w:fill="FFFFFF"/>
            <w:vAlign w:val="center"/>
            <w:hideMark/>
          </w:tcPr>
          <w:p w14:paraId="3116CF28"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paź 24</w:t>
            </w:r>
          </w:p>
        </w:tc>
      </w:tr>
      <w:tr w:rsidR="007C3DE0" w:rsidRPr="007C3DE0" w14:paraId="721537D6" w14:textId="77777777" w:rsidTr="001F620D">
        <w:trPr>
          <w:gridAfter w:val="2"/>
          <w:wAfter w:w="2485" w:type="dxa"/>
          <w:trHeight w:val="720"/>
        </w:trPr>
        <w:tc>
          <w:tcPr>
            <w:tcW w:w="440" w:type="dxa"/>
            <w:tcBorders>
              <w:top w:val="nil"/>
              <w:left w:val="single" w:sz="8" w:space="0" w:color="000000"/>
              <w:bottom w:val="single" w:sz="8" w:space="0" w:color="000000"/>
              <w:right w:val="nil"/>
            </w:tcBorders>
            <w:shd w:val="clear" w:color="000000" w:fill="FFFFFF"/>
            <w:vAlign w:val="center"/>
            <w:hideMark/>
          </w:tcPr>
          <w:p w14:paraId="0FD04C69"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12</w:t>
            </w:r>
          </w:p>
        </w:tc>
        <w:tc>
          <w:tcPr>
            <w:tcW w:w="1155" w:type="dxa"/>
            <w:tcBorders>
              <w:top w:val="nil"/>
              <w:left w:val="single" w:sz="8" w:space="0" w:color="auto"/>
              <w:bottom w:val="single" w:sz="8" w:space="0" w:color="auto"/>
              <w:right w:val="single" w:sz="8" w:space="0" w:color="auto"/>
            </w:tcBorders>
            <w:shd w:val="clear" w:color="000000" w:fill="FFFFFF"/>
            <w:vAlign w:val="center"/>
            <w:hideMark/>
          </w:tcPr>
          <w:p w14:paraId="451018CF"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Stół  zabiegowy  elektryczny</w:t>
            </w:r>
          </w:p>
        </w:tc>
        <w:tc>
          <w:tcPr>
            <w:tcW w:w="710" w:type="dxa"/>
            <w:tcBorders>
              <w:top w:val="nil"/>
              <w:left w:val="nil"/>
              <w:bottom w:val="single" w:sz="8" w:space="0" w:color="auto"/>
              <w:right w:val="single" w:sz="8" w:space="0" w:color="auto"/>
            </w:tcBorders>
            <w:shd w:val="clear" w:color="000000" w:fill="FFFFFF"/>
            <w:vAlign w:val="center"/>
            <w:hideMark/>
          </w:tcPr>
          <w:p w14:paraId="15948DAD"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SL-MMSL</w:t>
            </w:r>
            <w:r w:rsidRPr="007C3DE0">
              <w:rPr>
                <w:rFonts w:ascii="Arial" w:eastAsia="Times New Roman" w:hAnsi="Arial" w:cs="Arial"/>
                <w:color w:val="000000" w:themeColor="text1"/>
                <w:sz w:val="20"/>
                <w:szCs w:val="20"/>
                <w:lang w:eastAsia="pl-PL"/>
              </w:rPr>
              <w:br/>
              <w:t>E-65</w:t>
            </w:r>
          </w:p>
        </w:tc>
        <w:tc>
          <w:tcPr>
            <w:tcW w:w="1646" w:type="dxa"/>
            <w:tcBorders>
              <w:top w:val="nil"/>
              <w:left w:val="nil"/>
              <w:bottom w:val="single" w:sz="8" w:space="0" w:color="auto"/>
              <w:right w:val="single" w:sz="8" w:space="0" w:color="auto"/>
            </w:tcBorders>
            <w:shd w:val="clear" w:color="000000" w:fill="FFFFFF"/>
            <w:vAlign w:val="center"/>
            <w:hideMark/>
          </w:tcPr>
          <w:p w14:paraId="7F0BDC78"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proofErr w:type="spellStart"/>
            <w:r w:rsidRPr="007C3DE0">
              <w:rPr>
                <w:rFonts w:ascii="Arial" w:eastAsia="Times New Roman" w:hAnsi="Arial" w:cs="Arial"/>
                <w:color w:val="000000" w:themeColor="text1"/>
                <w:sz w:val="20"/>
                <w:szCs w:val="20"/>
                <w:lang w:eastAsia="pl-PL"/>
              </w:rPr>
              <w:t>Novak</w:t>
            </w:r>
            <w:proofErr w:type="spellEnd"/>
            <w:r w:rsidRPr="007C3DE0">
              <w:rPr>
                <w:rFonts w:ascii="Arial" w:eastAsia="Times New Roman" w:hAnsi="Arial" w:cs="Arial"/>
                <w:color w:val="000000" w:themeColor="text1"/>
                <w:sz w:val="20"/>
                <w:szCs w:val="20"/>
                <w:lang w:eastAsia="pl-PL"/>
              </w:rPr>
              <w:t xml:space="preserve"> </w:t>
            </w:r>
            <w:proofErr w:type="spellStart"/>
            <w:r w:rsidRPr="007C3DE0">
              <w:rPr>
                <w:rFonts w:ascii="Arial" w:eastAsia="Times New Roman" w:hAnsi="Arial" w:cs="Arial"/>
                <w:color w:val="000000" w:themeColor="text1"/>
                <w:sz w:val="20"/>
                <w:szCs w:val="20"/>
                <w:lang w:eastAsia="pl-PL"/>
              </w:rPr>
              <w:t>Md.o.o</w:t>
            </w:r>
            <w:proofErr w:type="spellEnd"/>
          </w:p>
        </w:tc>
        <w:tc>
          <w:tcPr>
            <w:tcW w:w="1352" w:type="dxa"/>
            <w:tcBorders>
              <w:top w:val="nil"/>
              <w:left w:val="nil"/>
              <w:bottom w:val="single" w:sz="8" w:space="0" w:color="auto"/>
              <w:right w:val="single" w:sz="8" w:space="0" w:color="auto"/>
            </w:tcBorders>
            <w:shd w:val="clear" w:color="000000" w:fill="FFFFFF"/>
            <w:vAlign w:val="center"/>
            <w:hideMark/>
          </w:tcPr>
          <w:p w14:paraId="0515D165"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3229642-2015</w:t>
            </w:r>
          </w:p>
        </w:tc>
        <w:tc>
          <w:tcPr>
            <w:tcW w:w="587" w:type="dxa"/>
            <w:tcBorders>
              <w:top w:val="nil"/>
              <w:left w:val="nil"/>
              <w:bottom w:val="single" w:sz="8" w:space="0" w:color="auto"/>
              <w:right w:val="single" w:sz="8" w:space="0" w:color="auto"/>
            </w:tcBorders>
            <w:shd w:val="clear" w:color="000000" w:fill="FFFFFF"/>
            <w:vAlign w:val="center"/>
            <w:hideMark/>
          </w:tcPr>
          <w:p w14:paraId="310ED573"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2015</w:t>
            </w:r>
          </w:p>
        </w:tc>
        <w:tc>
          <w:tcPr>
            <w:tcW w:w="1510" w:type="dxa"/>
            <w:gridSpan w:val="4"/>
            <w:tcBorders>
              <w:top w:val="nil"/>
              <w:left w:val="nil"/>
              <w:bottom w:val="single" w:sz="8" w:space="0" w:color="auto"/>
              <w:right w:val="single" w:sz="8" w:space="0" w:color="auto"/>
            </w:tcBorders>
            <w:shd w:val="clear" w:color="000000" w:fill="FFFFFF"/>
            <w:vAlign w:val="center"/>
            <w:hideMark/>
          </w:tcPr>
          <w:p w14:paraId="211F7ABD"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Pracownia  Endoskopii</w:t>
            </w:r>
          </w:p>
        </w:tc>
        <w:tc>
          <w:tcPr>
            <w:tcW w:w="964" w:type="dxa"/>
            <w:tcBorders>
              <w:top w:val="nil"/>
              <w:left w:val="nil"/>
              <w:bottom w:val="single" w:sz="8" w:space="0" w:color="auto"/>
              <w:right w:val="single" w:sz="8" w:space="0" w:color="auto"/>
            </w:tcBorders>
            <w:shd w:val="clear" w:color="000000" w:fill="FFFFFF"/>
            <w:vAlign w:val="center"/>
            <w:hideMark/>
          </w:tcPr>
          <w:p w14:paraId="4FB475F5"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1287</w:t>
            </w:r>
          </w:p>
        </w:tc>
        <w:tc>
          <w:tcPr>
            <w:tcW w:w="1134" w:type="dxa"/>
            <w:gridSpan w:val="2"/>
            <w:tcBorders>
              <w:top w:val="nil"/>
              <w:left w:val="nil"/>
              <w:bottom w:val="single" w:sz="8" w:space="0" w:color="auto"/>
              <w:right w:val="single" w:sz="8" w:space="0" w:color="auto"/>
            </w:tcBorders>
            <w:shd w:val="clear" w:color="000000" w:fill="FFFFFF"/>
            <w:vAlign w:val="center"/>
            <w:hideMark/>
          </w:tcPr>
          <w:p w14:paraId="591E14EA" w14:textId="77777777" w:rsidR="00A8044F" w:rsidRPr="007C3DE0" w:rsidRDefault="00A8044F" w:rsidP="00A8044F">
            <w:pPr>
              <w:spacing w:after="0" w:line="240" w:lineRule="auto"/>
              <w:jc w:val="center"/>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paź 24</w:t>
            </w:r>
          </w:p>
        </w:tc>
      </w:tr>
    </w:tbl>
    <w:p w14:paraId="3512D37A" w14:textId="77777777" w:rsidR="00A8044F" w:rsidRPr="007C3DE0" w:rsidRDefault="00A8044F" w:rsidP="00A8044F">
      <w:pPr>
        <w:spacing w:after="0" w:line="240" w:lineRule="auto"/>
        <w:jc w:val="both"/>
        <w:rPr>
          <w:rFonts w:ascii="Arial" w:eastAsia="Times New Roman" w:hAnsi="Arial" w:cs="Arial"/>
          <w:b/>
          <w:color w:val="000000" w:themeColor="text1"/>
          <w:sz w:val="20"/>
          <w:szCs w:val="20"/>
          <w:lang w:eastAsia="pl-PL"/>
        </w:rPr>
      </w:pPr>
    </w:p>
    <w:p w14:paraId="1975F7BD" w14:textId="77777777" w:rsidR="005F5052" w:rsidRPr="007C3DE0" w:rsidRDefault="005F5052" w:rsidP="00A8044F">
      <w:pPr>
        <w:spacing w:after="0" w:line="240" w:lineRule="auto"/>
        <w:jc w:val="both"/>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 xml:space="preserve">Odpowiedź: </w:t>
      </w:r>
    </w:p>
    <w:p w14:paraId="5DADC3C2" w14:textId="4AAB6261" w:rsidR="005F5052" w:rsidRPr="007C3DE0" w:rsidRDefault="007C3DE0" w:rsidP="00A8044F">
      <w:pPr>
        <w:spacing w:after="0" w:line="240" w:lineRule="auto"/>
        <w:jc w:val="both"/>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 xml:space="preserve">Zamawiający nie wyraża zgody na powyższe. </w:t>
      </w:r>
    </w:p>
    <w:p w14:paraId="6C922696" w14:textId="77777777" w:rsidR="001E2545" w:rsidRDefault="001E2545" w:rsidP="00A8044F">
      <w:pPr>
        <w:spacing w:after="0" w:line="240" w:lineRule="auto"/>
        <w:jc w:val="both"/>
        <w:rPr>
          <w:rFonts w:ascii="Arial" w:eastAsia="Times New Roman" w:hAnsi="Arial" w:cs="Arial"/>
          <w:b/>
          <w:bCs/>
          <w:color w:val="000000" w:themeColor="text1"/>
          <w:sz w:val="20"/>
          <w:szCs w:val="20"/>
          <w:lang w:eastAsia="pl-PL"/>
        </w:rPr>
      </w:pPr>
    </w:p>
    <w:p w14:paraId="4E879960" w14:textId="77777777" w:rsidR="001D6CEE" w:rsidRDefault="001D6CEE" w:rsidP="00A8044F">
      <w:pPr>
        <w:spacing w:after="0" w:line="240" w:lineRule="auto"/>
        <w:jc w:val="both"/>
        <w:rPr>
          <w:rFonts w:ascii="Arial" w:eastAsia="Times New Roman" w:hAnsi="Arial" w:cs="Arial"/>
          <w:b/>
          <w:bCs/>
          <w:color w:val="000000" w:themeColor="text1"/>
          <w:sz w:val="20"/>
          <w:szCs w:val="20"/>
          <w:lang w:eastAsia="pl-PL"/>
        </w:rPr>
      </w:pPr>
    </w:p>
    <w:p w14:paraId="699DB3F2" w14:textId="77777777" w:rsidR="001D6CEE" w:rsidRDefault="001D6CEE" w:rsidP="00A8044F">
      <w:pPr>
        <w:spacing w:after="0" w:line="240" w:lineRule="auto"/>
        <w:jc w:val="both"/>
        <w:rPr>
          <w:rFonts w:ascii="Arial" w:eastAsia="Times New Roman" w:hAnsi="Arial" w:cs="Arial"/>
          <w:b/>
          <w:bCs/>
          <w:color w:val="000000" w:themeColor="text1"/>
          <w:sz w:val="20"/>
          <w:szCs w:val="20"/>
          <w:lang w:eastAsia="pl-PL"/>
        </w:rPr>
      </w:pPr>
    </w:p>
    <w:p w14:paraId="2EF6FE63" w14:textId="77777777" w:rsidR="001D6CEE" w:rsidRDefault="001D6CEE" w:rsidP="00A8044F">
      <w:pPr>
        <w:spacing w:after="0" w:line="240" w:lineRule="auto"/>
        <w:jc w:val="both"/>
        <w:rPr>
          <w:rFonts w:ascii="Arial" w:eastAsia="Times New Roman" w:hAnsi="Arial" w:cs="Arial"/>
          <w:b/>
          <w:bCs/>
          <w:color w:val="000000" w:themeColor="text1"/>
          <w:sz w:val="20"/>
          <w:szCs w:val="20"/>
          <w:lang w:eastAsia="pl-PL"/>
        </w:rPr>
      </w:pPr>
    </w:p>
    <w:p w14:paraId="4AEFB9C9" w14:textId="77777777" w:rsidR="001D6CEE" w:rsidRDefault="001D6CEE" w:rsidP="00A8044F">
      <w:pPr>
        <w:spacing w:after="0" w:line="240" w:lineRule="auto"/>
        <w:jc w:val="both"/>
        <w:rPr>
          <w:rFonts w:ascii="Arial" w:eastAsia="Times New Roman" w:hAnsi="Arial" w:cs="Arial"/>
          <w:b/>
          <w:bCs/>
          <w:color w:val="000000" w:themeColor="text1"/>
          <w:sz w:val="20"/>
          <w:szCs w:val="20"/>
          <w:lang w:eastAsia="pl-PL"/>
        </w:rPr>
      </w:pPr>
    </w:p>
    <w:p w14:paraId="380B12B4" w14:textId="77777777" w:rsidR="001D6CEE" w:rsidRPr="00AD45AA" w:rsidRDefault="001D6CEE" w:rsidP="00A8044F">
      <w:pPr>
        <w:spacing w:after="0" w:line="240" w:lineRule="auto"/>
        <w:jc w:val="both"/>
        <w:rPr>
          <w:rFonts w:ascii="Arial" w:eastAsia="Times New Roman" w:hAnsi="Arial" w:cs="Arial"/>
          <w:b/>
          <w:bCs/>
          <w:color w:val="000000" w:themeColor="text1"/>
          <w:sz w:val="20"/>
          <w:szCs w:val="20"/>
          <w:lang w:eastAsia="pl-PL"/>
        </w:rPr>
      </w:pPr>
    </w:p>
    <w:p w14:paraId="6E3BC8DC" w14:textId="0019B21D" w:rsidR="005F5052" w:rsidRPr="00BC7E9C" w:rsidRDefault="005F5052" w:rsidP="00A8044F">
      <w:pPr>
        <w:spacing w:after="0" w:line="240" w:lineRule="auto"/>
        <w:jc w:val="both"/>
        <w:rPr>
          <w:rFonts w:ascii="Arial" w:eastAsia="Times New Roman" w:hAnsi="Arial" w:cs="Arial"/>
          <w:b/>
          <w:color w:val="000000" w:themeColor="text1"/>
          <w:sz w:val="20"/>
          <w:szCs w:val="20"/>
          <w:lang w:eastAsia="pl-PL"/>
        </w:rPr>
      </w:pPr>
      <w:r w:rsidRPr="00BC7E9C">
        <w:rPr>
          <w:rFonts w:ascii="Arial" w:eastAsia="Times New Roman" w:hAnsi="Arial" w:cs="Arial"/>
          <w:b/>
          <w:color w:val="000000" w:themeColor="text1"/>
          <w:sz w:val="20"/>
          <w:szCs w:val="20"/>
          <w:lang w:eastAsia="pl-PL"/>
        </w:rPr>
        <w:t>Pytanie nr 21</w:t>
      </w:r>
    </w:p>
    <w:p w14:paraId="4A30511F" w14:textId="77777777" w:rsidR="00A8044F" w:rsidRPr="00BC7E9C" w:rsidRDefault="00A8044F" w:rsidP="00A8044F">
      <w:pPr>
        <w:pStyle w:val="Tekstpodstawowy"/>
        <w:spacing w:after="0" w:line="240" w:lineRule="auto"/>
        <w:jc w:val="both"/>
        <w:rPr>
          <w:rFonts w:ascii="Arial" w:hAnsi="Arial" w:cs="Arial"/>
          <w:b/>
          <w:color w:val="000000" w:themeColor="text1"/>
          <w:sz w:val="20"/>
          <w:szCs w:val="20"/>
        </w:rPr>
      </w:pPr>
      <w:r w:rsidRPr="00BC7E9C">
        <w:rPr>
          <w:rFonts w:ascii="Arial" w:hAnsi="Arial" w:cs="Arial"/>
          <w:color w:val="000000" w:themeColor="text1"/>
          <w:sz w:val="20"/>
          <w:szCs w:val="20"/>
        </w:rPr>
        <w:t xml:space="preserve">załacznik nr 4 do swz -Projektowane-Postanowienia-Umowy </w:t>
      </w:r>
    </w:p>
    <w:p w14:paraId="08A41F9E" w14:textId="2DA283D8" w:rsidR="00A8044F" w:rsidRPr="00BC7E9C" w:rsidRDefault="00A8044F" w:rsidP="00BF40AE">
      <w:pPr>
        <w:pStyle w:val="Tekstpodstawowy"/>
        <w:spacing w:after="0" w:line="240" w:lineRule="auto"/>
        <w:jc w:val="both"/>
        <w:rPr>
          <w:rFonts w:ascii="Arial" w:hAnsi="Arial" w:cs="Arial"/>
          <w:b/>
          <w:color w:val="000000" w:themeColor="text1"/>
          <w:sz w:val="20"/>
          <w:szCs w:val="20"/>
        </w:rPr>
      </w:pPr>
      <w:r w:rsidRPr="00BC7E9C">
        <w:rPr>
          <w:rFonts w:ascii="Arial" w:hAnsi="Arial" w:cs="Arial"/>
          <w:color w:val="000000" w:themeColor="text1"/>
          <w:sz w:val="20"/>
          <w:szCs w:val="20"/>
        </w:rPr>
        <w:t>Czy Zamawiający wyrazi zgodę na zmniejszenie wysokości kary umownej wskazanej w § 5 ust. 1 pkt a do 0,5% wynagrodzenia netto?</w:t>
      </w:r>
    </w:p>
    <w:p w14:paraId="06958288" w14:textId="77777777" w:rsidR="005F5052" w:rsidRPr="00AD45AA" w:rsidRDefault="005F5052" w:rsidP="00A8044F">
      <w:pPr>
        <w:spacing w:after="0" w:line="240" w:lineRule="auto"/>
        <w:jc w:val="both"/>
        <w:rPr>
          <w:rFonts w:ascii="Arial" w:eastAsia="Times New Roman" w:hAnsi="Arial" w:cs="Arial"/>
          <w:b/>
          <w:bCs/>
          <w:color w:val="000000" w:themeColor="text1"/>
          <w:sz w:val="20"/>
          <w:szCs w:val="20"/>
          <w:lang w:eastAsia="pl-PL"/>
        </w:rPr>
      </w:pPr>
      <w:r w:rsidRPr="00BC7E9C">
        <w:rPr>
          <w:rFonts w:ascii="Arial" w:eastAsia="Times New Roman" w:hAnsi="Arial" w:cs="Arial"/>
          <w:b/>
          <w:bCs/>
          <w:color w:val="000000" w:themeColor="text1"/>
          <w:sz w:val="20"/>
          <w:szCs w:val="20"/>
          <w:lang w:eastAsia="pl-PL"/>
        </w:rPr>
        <w:t>Odpowiedź:</w:t>
      </w:r>
      <w:r w:rsidRPr="00AD45AA">
        <w:rPr>
          <w:rFonts w:ascii="Arial" w:eastAsia="Times New Roman" w:hAnsi="Arial" w:cs="Arial"/>
          <w:b/>
          <w:bCs/>
          <w:color w:val="000000" w:themeColor="text1"/>
          <w:sz w:val="20"/>
          <w:szCs w:val="20"/>
          <w:lang w:eastAsia="pl-PL"/>
        </w:rPr>
        <w:t xml:space="preserve"> </w:t>
      </w:r>
    </w:p>
    <w:p w14:paraId="6752F9DE" w14:textId="0E04FAB4" w:rsidR="001D6CEE" w:rsidRDefault="0004050F" w:rsidP="001E2EB6">
      <w:pPr>
        <w:spacing w:after="0" w:line="276" w:lineRule="auto"/>
        <w:jc w:val="both"/>
        <w:rPr>
          <w:rFonts w:ascii="Arial" w:eastAsia="Times New Roman" w:hAnsi="Arial" w:cs="Arial"/>
          <w:bCs/>
          <w:color w:val="000000" w:themeColor="text1"/>
          <w:sz w:val="20"/>
          <w:szCs w:val="20"/>
          <w:lang w:eastAsia="pl-PL"/>
        </w:rPr>
      </w:pPr>
      <w:r w:rsidRPr="0004050F">
        <w:rPr>
          <w:rFonts w:ascii="Arial" w:eastAsia="Times New Roman" w:hAnsi="Arial" w:cs="Arial"/>
          <w:bCs/>
          <w:color w:val="000000" w:themeColor="text1"/>
          <w:sz w:val="20"/>
          <w:szCs w:val="20"/>
          <w:lang w:eastAsia="pl-PL"/>
        </w:rPr>
        <w:t>Zamawiający nie zmienia zapisów PPU</w:t>
      </w:r>
    </w:p>
    <w:p w14:paraId="10FB97ED" w14:textId="77777777" w:rsidR="0004050F" w:rsidRPr="00AD45AA" w:rsidRDefault="0004050F" w:rsidP="001E2EB6">
      <w:pPr>
        <w:spacing w:after="0" w:line="276" w:lineRule="auto"/>
        <w:jc w:val="both"/>
        <w:rPr>
          <w:rFonts w:ascii="Arial" w:eastAsia="Times New Roman" w:hAnsi="Arial" w:cs="Arial"/>
          <w:b/>
          <w:color w:val="000000" w:themeColor="text1"/>
          <w:sz w:val="20"/>
          <w:szCs w:val="20"/>
          <w:lang w:eastAsia="pl-PL"/>
        </w:rPr>
      </w:pPr>
    </w:p>
    <w:p w14:paraId="7DF1FF38" w14:textId="4EA8BB14" w:rsidR="00A8044F" w:rsidRPr="00AD45AA" w:rsidRDefault="00A8044F" w:rsidP="00BF40AE">
      <w:pPr>
        <w:spacing w:after="0" w:line="240" w:lineRule="auto"/>
        <w:rPr>
          <w:rFonts w:ascii="Arial" w:eastAsia="Times New Roman" w:hAnsi="Arial" w:cs="Arial"/>
          <w:b/>
          <w:color w:val="000000" w:themeColor="text1"/>
          <w:sz w:val="20"/>
          <w:szCs w:val="20"/>
          <w:lang w:eastAsia="pl-PL"/>
        </w:rPr>
      </w:pPr>
      <w:r w:rsidRPr="00AD45AA">
        <w:rPr>
          <w:rFonts w:ascii="Arial" w:eastAsia="Times New Roman" w:hAnsi="Arial" w:cs="Arial"/>
          <w:b/>
          <w:color w:val="000000" w:themeColor="text1"/>
          <w:sz w:val="20"/>
          <w:szCs w:val="20"/>
          <w:lang w:eastAsia="pl-PL"/>
        </w:rPr>
        <w:t>Pytanie nr 22</w:t>
      </w:r>
      <w:r w:rsidRPr="00AD45AA">
        <w:rPr>
          <w:rFonts w:ascii="Arial" w:hAnsi="Arial" w:cs="Arial"/>
          <w:color w:val="000000" w:themeColor="text1"/>
          <w:sz w:val="20"/>
          <w:szCs w:val="20"/>
        </w:rPr>
        <w:br/>
        <w:t>Czy w celu zapewnienia bezpieczeństwa użytkownikom oraz pacjentom, a także zapewnieniu przeprowadzenia usługi zgodnie z pełnymi wytycznymi producenta, Zamawiający w Pakiecie 28 wymaga poświadczenia o autoryzacji serwisu przez producenta sprzętu?</w:t>
      </w:r>
      <w:r w:rsidRPr="00AD45AA">
        <w:rPr>
          <w:rFonts w:ascii="Arial" w:hAnsi="Arial" w:cs="Arial"/>
          <w:color w:val="000000" w:themeColor="text1"/>
          <w:sz w:val="20"/>
          <w:szCs w:val="20"/>
        </w:rPr>
        <w:br/>
      </w:r>
      <w:r w:rsidRPr="00AD45AA">
        <w:rPr>
          <w:rFonts w:ascii="Arial" w:eastAsia="Times New Roman" w:hAnsi="Arial" w:cs="Arial"/>
          <w:b/>
          <w:bCs/>
          <w:color w:val="000000" w:themeColor="text1"/>
          <w:sz w:val="20"/>
          <w:szCs w:val="20"/>
          <w:lang w:eastAsia="pl-PL"/>
        </w:rPr>
        <w:t xml:space="preserve">Odpowiedź: </w:t>
      </w:r>
    </w:p>
    <w:p w14:paraId="1E78A685" w14:textId="77777777" w:rsidR="007748D2" w:rsidRDefault="007748D2" w:rsidP="007748D2">
      <w:pPr>
        <w:spacing w:after="0" w:line="276"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Zamawiający informuje, ze w zapisach SWZ wskazał wymagania jakie winien spełniać potencjalny Wykonawca. </w:t>
      </w:r>
    </w:p>
    <w:p w14:paraId="6A03AEA0" w14:textId="3A1DBE4A" w:rsidR="00A8044F" w:rsidRPr="00AD45AA" w:rsidRDefault="00A8044F" w:rsidP="00BF40AE">
      <w:pPr>
        <w:spacing w:after="0" w:line="240" w:lineRule="auto"/>
        <w:rPr>
          <w:rFonts w:ascii="Arial" w:eastAsia="Times New Roman" w:hAnsi="Arial" w:cs="Arial"/>
          <w:b/>
          <w:color w:val="000000" w:themeColor="text1"/>
          <w:sz w:val="20"/>
          <w:szCs w:val="20"/>
          <w:lang w:eastAsia="pl-PL"/>
        </w:rPr>
      </w:pPr>
      <w:r w:rsidRPr="00AD45AA">
        <w:rPr>
          <w:rFonts w:ascii="Arial" w:hAnsi="Arial" w:cs="Arial"/>
          <w:color w:val="000000" w:themeColor="text1"/>
          <w:sz w:val="20"/>
          <w:szCs w:val="20"/>
        </w:rPr>
        <w:br/>
      </w:r>
      <w:r w:rsidRPr="00AD45AA">
        <w:rPr>
          <w:rFonts w:ascii="Arial" w:eastAsia="Times New Roman" w:hAnsi="Arial" w:cs="Arial"/>
          <w:b/>
          <w:color w:val="000000" w:themeColor="text1"/>
          <w:sz w:val="20"/>
          <w:szCs w:val="20"/>
          <w:lang w:eastAsia="pl-PL"/>
        </w:rPr>
        <w:t>Pytanie nr 23</w:t>
      </w:r>
      <w:r w:rsidRPr="00AD45AA">
        <w:rPr>
          <w:rFonts w:ascii="Arial" w:hAnsi="Arial" w:cs="Arial"/>
          <w:color w:val="000000" w:themeColor="text1"/>
          <w:sz w:val="20"/>
          <w:szCs w:val="20"/>
        </w:rPr>
        <w:br/>
        <w:t>Czy w celu zapewnienia bezpieczeństwa użytkownikom oraz pacjentom, a także zapewnieniu przeprowadzenia usługi zgodnie z pełnymi wytycznymi producenta, Zamawiający w Pakiecie 28 wymaga, aby osoby wykonujące usługę posiadały certyfikaty świadczące o przeszkoleniu w zakresie serwisowania sprzętu medycznego wystawione przez producenta lub autoryzowany serwis producenta na terenie Polski?</w:t>
      </w:r>
      <w:r w:rsidRPr="00AD45AA">
        <w:rPr>
          <w:rFonts w:ascii="Arial" w:hAnsi="Arial" w:cs="Arial"/>
          <w:color w:val="000000" w:themeColor="text1"/>
          <w:sz w:val="20"/>
          <w:szCs w:val="20"/>
        </w:rPr>
        <w:br/>
      </w:r>
      <w:r w:rsidRPr="00AD45AA">
        <w:rPr>
          <w:rFonts w:ascii="Arial" w:eastAsia="Times New Roman" w:hAnsi="Arial" w:cs="Arial"/>
          <w:b/>
          <w:bCs/>
          <w:color w:val="000000" w:themeColor="text1"/>
          <w:sz w:val="20"/>
          <w:szCs w:val="20"/>
          <w:lang w:eastAsia="pl-PL"/>
        </w:rPr>
        <w:t xml:space="preserve">Odpowiedź: </w:t>
      </w:r>
    </w:p>
    <w:p w14:paraId="1599071A" w14:textId="77777777" w:rsidR="007748D2" w:rsidRDefault="007748D2" w:rsidP="007748D2">
      <w:pPr>
        <w:spacing w:after="0" w:line="276"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Zamawiający informuje, ze w zapisach SWZ wskazał wymagania jakie winien spełniać potencjalny Wykonawca. </w:t>
      </w:r>
    </w:p>
    <w:p w14:paraId="36EA6722" w14:textId="53D0D69F" w:rsidR="00A8044F" w:rsidRPr="00AD45AA" w:rsidRDefault="00A8044F" w:rsidP="00A8044F">
      <w:pPr>
        <w:spacing w:after="0" w:line="240" w:lineRule="auto"/>
        <w:rPr>
          <w:rFonts w:ascii="Arial" w:eastAsia="Times New Roman" w:hAnsi="Arial" w:cs="Arial"/>
          <w:b/>
          <w:color w:val="000000" w:themeColor="text1"/>
          <w:sz w:val="20"/>
          <w:szCs w:val="20"/>
          <w:lang w:eastAsia="pl-PL"/>
        </w:rPr>
      </w:pPr>
      <w:r w:rsidRPr="00AD45AA">
        <w:rPr>
          <w:rFonts w:ascii="Arial" w:hAnsi="Arial" w:cs="Arial"/>
          <w:color w:val="000000" w:themeColor="text1"/>
          <w:sz w:val="20"/>
          <w:szCs w:val="20"/>
        </w:rPr>
        <w:br/>
      </w:r>
      <w:r w:rsidRPr="00AD45AA">
        <w:rPr>
          <w:rFonts w:ascii="Arial" w:eastAsia="Times New Roman" w:hAnsi="Arial" w:cs="Arial"/>
          <w:b/>
          <w:color w:val="000000" w:themeColor="text1"/>
          <w:sz w:val="20"/>
          <w:szCs w:val="20"/>
          <w:lang w:eastAsia="pl-PL"/>
        </w:rPr>
        <w:t>Pytanie nr 24</w:t>
      </w:r>
      <w:r w:rsidRPr="00AD45AA">
        <w:rPr>
          <w:rFonts w:ascii="Arial" w:hAnsi="Arial" w:cs="Arial"/>
          <w:color w:val="000000" w:themeColor="text1"/>
          <w:sz w:val="20"/>
          <w:szCs w:val="20"/>
        </w:rPr>
        <w:br/>
        <w:t>Czy w celu zapewnienia bezpieczeństwa użytkownikom oraz pacjentom, a także zapewnieniu przeprowadzenia usługi zgodnie z pełnymi wytycznymi producenta, Zamawiający w Pakiecie 28 wymaga sprawdzenia i ewentualnej aktualizacji oprogramowania urządzeń do najnowszej wersji?</w:t>
      </w:r>
      <w:r w:rsidRPr="00AD45AA">
        <w:rPr>
          <w:rFonts w:ascii="Arial" w:hAnsi="Arial" w:cs="Arial"/>
          <w:color w:val="000000" w:themeColor="text1"/>
          <w:sz w:val="20"/>
          <w:szCs w:val="20"/>
        </w:rPr>
        <w:br/>
      </w:r>
      <w:r w:rsidRPr="00AD45AA">
        <w:rPr>
          <w:rFonts w:ascii="Arial" w:eastAsia="Times New Roman" w:hAnsi="Arial" w:cs="Arial"/>
          <w:b/>
          <w:bCs/>
          <w:color w:val="000000" w:themeColor="text1"/>
          <w:sz w:val="20"/>
          <w:szCs w:val="20"/>
          <w:lang w:eastAsia="pl-PL"/>
        </w:rPr>
        <w:t xml:space="preserve">Odpowiedź: </w:t>
      </w:r>
    </w:p>
    <w:p w14:paraId="2AB21F34" w14:textId="77777777" w:rsidR="007748D2" w:rsidRDefault="007748D2" w:rsidP="007748D2">
      <w:pPr>
        <w:spacing w:after="0" w:line="276"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Zamawiający informuje, ze w zapisach SWZ wskazał wymagania jakie winien spełniać potencjalny Wykonawca. </w:t>
      </w:r>
    </w:p>
    <w:p w14:paraId="1F8113A4" w14:textId="33749270" w:rsidR="00A8044F" w:rsidRPr="007748D2" w:rsidRDefault="00A8044F" w:rsidP="00A8044F">
      <w:pPr>
        <w:spacing w:after="0" w:line="240" w:lineRule="auto"/>
        <w:rPr>
          <w:rFonts w:ascii="Arial" w:eastAsia="Times New Roman" w:hAnsi="Arial" w:cs="Arial"/>
          <w:b/>
          <w:bCs/>
          <w:color w:val="FF0000"/>
          <w:sz w:val="20"/>
          <w:szCs w:val="20"/>
          <w:lang w:eastAsia="pl-PL"/>
        </w:rPr>
      </w:pPr>
      <w:r w:rsidRPr="00AD45AA">
        <w:rPr>
          <w:rFonts w:ascii="Arial" w:hAnsi="Arial" w:cs="Arial"/>
          <w:color w:val="000000" w:themeColor="text1"/>
          <w:sz w:val="20"/>
          <w:szCs w:val="20"/>
        </w:rPr>
        <w:br/>
      </w:r>
      <w:r w:rsidRPr="007C3DE0">
        <w:rPr>
          <w:rFonts w:ascii="Arial" w:eastAsia="Times New Roman" w:hAnsi="Arial" w:cs="Arial"/>
          <w:b/>
          <w:color w:val="000000" w:themeColor="text1"/>
          <w:sz w:val="20"/>
          <w:szCs w:val="20"/>
          <w:lang w:eastAsia="pl-PL"/>
        </w:rPr>
        <w:t>Pytanie nr 25</w:t>
      </w:r>
      <w:r w:rsidRPr="007C3DE0">
        <w:rPr>
          <w:rFonts w:ascii="Arial" w:hAnsi="Arial" w:cs="Arial"/>
          <w:color w:val="000000" w:themeColor="text1"/>
          <w:sz w:val="20"/>
          <w:szCs w:val="20"/>
        </w:rPr>
        <w:br/>
        <w:t>Zgodnie z zaleceniami producenta respiratorów Bennett, urządzenia po każdorazowym przepracowaniu 10 tys. godzin podlegają poszerzonemu przeglądowi obejmującemu remont układu pneumatyki. Czy zamawiający wymaga aby w ramach przeglądu wykonać także poszerzone przeglądy i tym samym wliczyć koszty niezbędnych części do ceny pakietu? Jeżeli Zamawiający wymaga poszerzonego przeglądu, to zwracamy się z prośbą o podanie ilości urządzeń wymagających poszerzonej procedury.</w:t>
      </w:r>
      <w:r w:rsidRPr="007C3DE0">
        <w:rPr>
          <w:rFonts w:ascii="Arial" w:hAnsi="Arial" w:cs="Arial"/>
          <w:color w:val="000000" w:themeColor="text1"/>
          <w:sz w:val="20"/>
          <w:szCs w:val="20"/>
        </w:rPr>
        <w:br/>
      </w:r>
      <w:r w:rsidRPr="007C3DE0">
        <w:rPr>
          <w:rFonts w:ascii="Arial" w:eastAsia="Times New Roman" w:hAnsi="Arial" w:cs="Arial"/>
          <w:b/>
          <w:bCs/>
          <w:color w:val="000000" w:themeColor="text1"/>
          <w:sz w:val="20"/>
          <w:szCs w:val="20"/>
          <w:lang w:eastAsia="pl-PL"/>
        </w:rPr>
        <w:t xml:space="preserve">Odpowiedź: </w:t>
      </w:r>
    </w:p>
    <w:p w14:paraId="657C9B46" w14:textId="77777777" w:rsidR="007C3DE0" w:rsidRDefault="007C3DE0" w:rsidP="007C3DE0">
      <w:pPr>
        <w:spacing w:after="0" w:line="240" w:lineRule="auto"/>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 xml:space="preserve">Zamawiający wskazuje, że przedmiotem zamówienia są przeglądy okresowe aparatury medycznej i sprzętu medycznego bez wymiany części. </w:t>
      </w:r>
    </w:p>
    <w:p w14:paraId="1755E44B" w14:textId="3DDF49D2" w:rsidR="00297395" w:rsidRPr="007C3DE0" w:rsidRDefault="00A8044F" w:rsidP="00A8044F">
      <w:pPr>
        <w:spacing w:after="0" w:line="240" w:lineRule="auto"/>
        <w:rPr>
          <w:rFonts w:ascii="Arial" w:eastAsia="Times New Roman" w:hAnsi="Arial" w:cs="Arial"/>
          <w:b/>
          <w:color w:val="000000" w:themeColor="text1"/>
          <w:sz w:val="20"/>
          <w:szCs w:val="20"/>
          <w:lang w:eastAsia="pl-PL"/>
        </w:rPr>
      </w:pPr>
      <w:r w:rsidRPr="007C3DE0">
        <w:rPr>
          <w:rFonts w:ascii="Arial" w:hAnsi="Arial" w:cs="Arial"/>
          <w:color w:val="000000" w:themeColor="text1"/>
          <w:sz w:val="20"/>
          <w:szCs w:val="20"/>
        </w:rPr>
        <w:br/>
      </w:r>
      <w:r w:rsidRPr="007C3DE0">
        <w:rPr>
          <w:rFonts w:ascii="Arial" w:eastAsia="Times New Roman" w:hAnsi="Arial" w:cs="Arial"/>
          <w:b/>
          <w:color w:val="000000" w:themeColor="text1"/>
          <w:sz w:val="20"/>
          <w:szCs w:val="20"/>
          <w:lang w:eastAsia="pl-PL"/>
        </w:rPr>
        <w:t>Pytanie nr 26</w:t>
      </w:r>
      <w:r w:rsidRPr="007C3DE0">
        <w:rPr>
          <w:rFonts w:ascii="Arial" w:hAnsi="Arial" w:cs="Arial"/>
          <w:color w:val="000000" w:themeColor="text1"/>
          <w:sz w:val="20"/>
          <w:szCs w:val="20"/>
        </w:rPr>
        <w:br/>
        <w:t>Zgodnie z zaleceniami producenta respiratorów Bennett co 12 miesięcy należy wymienić w nich czujnik tlenu, a akumulator co 24 m-ce (w Bennett 840). Czy Zamawiający wymaga aby ceny powyższych akcesoriów zostały uwzględnione w wycenie?</w:t>
      </w:r>
    </w:p>
    <w:p w14:paraId="344083BC" w14:textId="77777777" w:rsidR="00A8044F" w:rsidRPr="007C3DE0" w:rsidRDefault="00A8044F" w:rsidP="00A8044F">
      <w:pPr>
        <w:spacing w:after="0" w:line="240" w:lineRule="auto"/>
        <w:jc w:val="both"/>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 xml:space="preserve">Odpowiedź: </w:t>
      </w:r>
    </w:p>
    <w:p w14:paraId="4FA0C399" w14:textId="77777777" w:rsidR="007C3DE0" w:rsidRPr="007C3DE0" w:rsidRDefault="007C3DE0" w:rsidP="007C3DE0">
      <w:pPr>
        <w:spacing w:after="0" w:line="240" w:lineRule="auto"/>
        <w:jc w:val="both"/>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 xml:space="preserve">Zamawiający wskazuje, że przedmiotem zamówienia są przeglądy okresowe aparatury medycznej i sprzętu medycznego bez wymiany części. </w:t>
      </w:r>
    </w:p>
    <w:p w14:paraId="4D103DE6" w14:textId="77777777" w:rsidR="001E2545" w:rsidRPr="007C3DE0" w:rsidRDefault="001E2545" w:rsidP="00494C1F">
      <w:pPr>
        <w:spacing w:after="0" w:line="276" w:lineRule="auto"/>
        <w:jc w:val="both"/>
        <w:rPr>
          <w:rFonts w:ascii="Arial" w:eastAsia="Times New Roman" w:hAnsi="Arial" w:cs="Arial"/>
          <w:b/>
          <w:color w:val="000000" w:themeColor="text1"/>
          <w:sz w:val="20"/>
          <w:szCs w:val="20"/>
          <w:lang w:eastAsia="pl-PL"/>
        </w:rPr>
      </w:pPr>
    </w:p>
    <w:p w14:paraId="0F0B9CE6" w14:textId="1C065B7A" w:rsidR="00AA4B30" w:rsidRPr="007C3DE0" w:rsidRDefault="00AA4B30" w:rsidP="00494C1F">
      <w:pPr>
        <w:spacing w:after="0" w:line="276" w:lineRule="auto"/>
        <w:jc w:val="both"/>
        <w:rPr>
          <w:rFonts w:ascii="Arial" w:eastAsia="Times New Roman" w:hAnsi="Arial" w:cs="Arial"/>
          <w:b/>
          <w:color w:val="000000" w:themeColor="text1"/>
          <w:sz w:val="20"/>
          <w:szCs w:val="20"/>
          <w:lang w:eastAsia="pl-PL"/>
        </w:rPr>
      </w:pPr>
      <w:r w:rsidRPr="007C3DE0">
        <w:rPr>
          <w:rFonts w:ascii="Arial" w:eastAsia="Times New Roman" w:hAnsi="Arial" w:cs="Arial"/>
          <w:b/>
          <w:color w:val="000000" w:themeColor="text1"/>
          <w:sz w:val="20"/>
          <w:szCs w:val="20"/>
          <w:lang w:eastAsia="pl-PL"/>
        </w:rPr>
        <w:t>Pytanie nr 27</w:t>
      </w:r>
    </w:p>
    <w:p w14:paraId="7D366DF7" w14:textId="77777777" w:rsidR="001D6CEE" w:rsidRDefault="00AA4B30" w:rsidP="00AA4B30">
      <w:pPr>
        <w:spacing w:after="0" w:line="276" w:lineRule="auto"/>
        <w:rPr>
          <w:rFonts w:ascii="Arial" w:hAnsi="Arial" w:cs="Arial"/>
          <w:color w:val="000000" w:themeColor="text1"/>
          <w:sz w:val="20"/>
          <w:szCs w:val="20"/>
        </w:rPr>
      </w:pPr>
      <w:r w:rsidRPr="007C3DE0">
        <w:rPr>
          <w:rFonts w:ascii="Arial" w:hAnsi="Arial" w:cs="Arial"/>
          <w:color w:val="000000" w:themeColor="text1"/>
          <w:sz w:val="20"/>
          <w:szCs w:val="20"/>
        </w:rPr>
        <w:t>dotyczy Pakiet nr 32</w:t>
      </w:r>
      <w:r w:rsidRPr="007C3DE0">
        <w:rPr>
          <w:rFonts w:ascii="Arial" w:hAnsi="Arial" w:cs="Arial"/>
          <w:color w:val="000000" w:themeColor="text1"/>
          <w:sz w:val="20"/>
          <w:szCs w:val="20"/>
        </w:rPr>
        <w:br/>
        <w:t xml:space="preserve">Zwracamy się z wnioskiem o wydzielenie pozycji 3 (respirator </w:t>
      </w:r>
      <w:proofErr w:type="spellStart"/>
      <w:r w:rsidRPr="007C3DE0">
        <w:rPr>
          <w:rFonts w:ascii="Arial" w:hAnsi="Arial" w:cs="Arial"/>
          <w:color w:val="000000" w:themeColor="text1"/>
          <w:sz w:val="20"/>
          <w:szCs w:val="20"/>
        </w:rPr>
        <w:t>Getinge</w:t>
      </w:r>
      <w:proofErr w:type="spellEnd"/>
      <w:r w:rsidRPr="007C3DE0">
        <w:rPr>
          <w:rFonts w:ascii="Arial" w:hAnsi="Arial" w:cs="Arial"/>
          <w:color w:val="000000" w:themeColor="text1"/>
          <w:sz w:val="20"/>
          <w:szCs w:val="20"/>
        </w:rPr>
        <w:t xml:space="preserve"> </w:t>
      </w:r>
      <w:proofErr w:type="spellStart"/>
      <w:r w:rsidRPr="007C3DE0">
        <w:rPr>
          <w:rFonts w:ascii="Arial" w:hAnsi="Arial" w:cs="Arial"/>
          <w:color w:val="000000" w:themeColor="text1"/>
          <w:sz w:val="20"/>
          <w:szCs w:val="20"/>
        </w:rPr>
        <w:t>Servo</w:t>
      </w:r>
      <w:proofErr w:type="spellEnd"/>
      <w:r w:rsidRPr="007C3DE0">
        <w:rPr>
          <w:rFonts w:ascii="Arial" w:hAnsi="Arial" w:cs="Arial"/>
          <w:color w:val="000000" w:themeColor="text1"/>
          <w:sz w:val="20"/>
          <w:szCs w:val="20"/>
        </w:rPr>
        <w:t xml:space="preserve">-i); 4-8; 12-13 (respiratory </w:t>
      </w:r>
      <w:proofErr w:type="spellStart"/>
      <w:r w:rsidRPr="007C3DE0">
        <w:rPr>
          <w:rFonts w:ascii="Arial" w:hAnsi="Arial" w:cs="Arial"/>
          <w:color w:val="000000" w:themeColor="text1"/>
          <w:sz w:val="20"/>
          <w:szCs w:val="20"/>
        </w:rPr>
        <w:t>Getinge</w:t>
      </w:r>
      <w:proofErr w:type="spellEnd"/>
      <w:r w:rsidRPr="007C3DE0">
        <w:rPr>
          <w:rFonts w:ascii="Arial" w:hAnsi="Arial" w:cs="Arial"/>
          <w:color w:val="000000" w:themeColor="text1"/>
          <w:sz w:val="20"/>
          <w:szCs w:val="20"/>
        </w:rPr>
        <w:t xml:space="preserve"> </w:t>
      </w:r>
      <w:proofErr w:type="spellStart"/>
      <w:r w:rsidRPr="007C3DE0">
        <w:rPr>
          <w:rFonts w:ascii="Arial" w:hAnsi="Arial" w:cs="Arial"/>
          <w:color w:val="000000" w:themeColor="text1"/>
          <w:sz w:val="20"/>
          <w:szCs w:val="20"/>
        </w:rPr>
        <w:t>Servo-air</w:t>
      </w:r>
      <w:proofErr w:type="spellEnd"/>
      <w:r w:rsidRPr="007C3DE0">
        <w:rPr>
          <w:rFonts w:ascii="Arial" w:hAnsi="Arial" w:cs="Arial"/>
          <w:color w:val="000000" w:themeColor="text1"/>
          <w:sz w:val="20"/>
          <w:szCs w:val="20"/>
        </w:rPr>
        <w:t xml:space="preserve">) do osobnego pakietu w celu zwiększenia konkurencyjności. Obecna forma pakietu </w:t>
      </w:r>
    </w:p>
    <w:p w14:paraId="376D2C51" w14:textId="77777777" w:rsidR="001D6CEE" w:rsidRDefault="001D6CEE" w:rsidP="00AA4B30">
      <w:pPr>
        <w:spacing w:after="0" w:line="276" w:lineRule="auto"/>
        <w:rPr>
          <w:rFonts w:ascii="Arial" w:hAnsi="Arial" w:cs="Arial"/>
          <w:color w:val="000000" w:themeColor="text1"/>
          <w:sz w:val="20"/>
          <w:szCs w:val="20"/>
        </w:rPr>
      </w:pPr>
    </w:p>
    <w:p w14:paraId="1A375F86" w14:textId="77777777" w:rsidR="001D6CEE" w:rsidRDefault="001D6CEE" w:rsidP="00AA4B30">
      <w:pPr>
        <w:spacing w:after="0" w:line="276" w:lineRule="auto"/>
        <w:rPr>
          <w:rFonts w:ascii="Arial" w:hAnsi="Arial" w:cs="Arial"/>
          <w:color w:val="000000" w:themeColor="text1"/>
          <w:sz w:val="20"/>
          <w:szCs w:val="20"/>
        </w:rPr>
      </w:pPr>
    </w:p>
    <w:p w14:paraId="613F820E" w14:textId="77777777" w:rsidR="001D6CEE" w:rsidRDefault="001D6CEE" w:rsidP="00AA4B30">
      <w:pPr>
        <w:spacing w:after="0" w:line="276" w:lineRule="auto"/>
        <w:rPr>
          <w:rFonts w:ascii="Arial" w:hAnsi="Arial" w:cs="Arial"/>
          <w:color w:val="000000" w:themeColor="text1"/>
          <w:sz w:val="20"/>
          <w:szCs w:val="20"/>
        </w:rPr>
      </w:pPr>
    </w:p>
    <w:p w14:paraId="0F6D457D" w14:textId="293494DC" w:rsidR="00AA4B30" w:rsidRPr="007C3DE0" w:rsidRDefault="00AA4B30" w:rsidP="00AA4B30">
      <w:pPr>
        <w:spacing w:after="0" w:line="276" w:lineRule="auto"/>
        <w:rPr>
          <w:rFonts w:ascii="Arial" w:hAnsi="Arial" w:cs="Arial"/>
          <w:color w:val="000000" w:themeColor="text1"/>
          <w:sz w:val="20"/>
          <w:szCs w:val="20"/>
        </w:rPr>
      </w:pPr>
      <w:r w:rsidRPr="007C3DE0">
        <w:rPr>
          <w:rFonts w:ascii="Arial" w:hAnsi="Arial" w:cs="Arial"/>
          <w:color w:val="000000" w:themeColor="text1"/>
          <w:sz w:val="20"/>
          <w:szCs w:val="20"/>
        </w:rPr>
        <w:t xml:space="preserve">wyklucza możliwość udziału serwisu autoryzowanego producenta respiratorów </w:t>
      </w:r>
      <w:proofErr w:type="spellStart"/>
      <w:r w:rsidRPr="007C3DE0">
        <w:rPr>
          <w:rFonts w:ascii="Arial" w:hAnsi="Arial" w:cs="Arial"/>
          <w:color w:val="000000" w:themeColor="text1"/>
          <w:sz w:val="20"/>
          <w:szCs w:val="20"/>
        </w:rPr>
        <w:t>Getinge</w:t>
      </w:r>
      <w:proofErr w:type="spellEnd"/>
      <w:r w:rsidRPr="007C3DE0">
        <w:rPr>
          <w:rFonts w:ascii="Arial" w:hAnsi="Arial" w:cs="Arial"/>
          <w:color w:val="000000" w:themeColor="text1"/>
          <w:sz w:val="20"/>
          <w:szCs w:val="20"/>
        </w:rPr>
        <w:t xml:space="preserve"> </w:t>
      </w:r>
      <w:proofErr w:type="spellStart"/>
      <w:r w:rsidRPr="007C3DE0">
        <w:rPr>
          <w:rFonts w:ascii="Arial" w:hAnsi="Arial" w:cs="Arial"/>
          <w:color w:val="000000" w:themeColor="text1"/>
          <w:sz w:val="20"/>
          <w:szCs w:val="20"/>
        </w:rPr>
        <w:t>Servo</w:t>
      </w:r>
      <w:proofErr w:type="spellEnd"/>
      <w:r w:rsidRPr="007C3DE0">
        <w:rPr>
          <w:rFonts w:ascii="Arial" w:hAnsi="Arial" w:cs="Arial"/>
          <w:color w:val="000000" w:themeColor="text1"/>
          <w:sz w:val="20"/>
          <w:szCs w:val="20"/>
        </w:rPr>
        <w:t>-i/</w:t>
      </w:r>
      <w:proofErr w:type="spellStart"/>
      <w:r w:rsidRPr="007C3DE0">
        <w:rPr>
          <w:rFonts w:ascii="Arial" w:hAnsi="Arial" w:cs="Arial"/>
          <w:color w:val="000000" w:themeColor="text1"/>
          <w:sz w:val="20"/>
          <w:szCs w:val="20"/>
        </w:rPr>
        <w:t>air</w:t>
      </w:r>
      <w:proofErr w:type="spellEnd"/>
      <w:r w:rsidRPr="007C3DE0">
        <w:rPr>
          <w:rFonts w:ascii="Arial" w:hAnsi="Arial" w:cs="Arial"/>
          <w:color w:val="000000" w:themeColor="text1"/>
          <w:sz w:val="20"/>
          <w:szCs w:val="20"/>
        </w:rPr>
        <w:t xml:space="preserve"> oraz serwisów autoryzowanych producentów pozostałych urządzeń. </w:t>
      </w:r>
    </w:p>
    <w:p w14:paraId="33EF6584" w14:textId="77777777" w:rsidR="00AA4B30" w:rsidRPr="007C3DE0" w:rsidRDefault="00AA4B30" w:rsidP="00AA4B30">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Odpowiedź:</w:t>
      </w:r>
    </w:p>
    <w:p w14:paraId="785DAC56" w14:textId="77777777" w:rsidR="007C3DE0" w:rsidRPr="007C3DE0" w:rsidRDefault="007C3DE0" w:rsidP="007C3DE0">
      <w:pPr>
        <w:spacing w:after="0" w:line="240" w:lineRule="auto"/>
        <w:jc w:val="both"/>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 xml:space="preserve">Zamawiający wskazuje, że przedmiotem zamówienia są przeglądy okresowe aparatury medycznej i sprzętu medycznego bez wymiany części. </w:t>
      </w:r>
    </w:p>
    <w:p w14:paraId="2BE93923" w14:textId="6225408A" w:rsidR="00AA4B30" w:rsidRPr="007C3DE0" w:rsidRDefault="00AA4B30" w:rsidP="00AA4B30">
      <w:pPr>
        <w:spacing w:after="0" w:line="276" w:lineRule="auto"/>
        <w:rPr>
          <w:rFonts w:ascii="Arial" w:hAnsi="Arial" w:cs="Arial"/>
          <w:color w:val="000000" w:themeColor="text1"/>
          <w:sz w:val="20"/>
          <w:szCs w:val="20"/>
        </w:rPr>
      </w:pPr>
      <w:r w:rsidRPr="007C3DE0">
        <w:rPr>
          <w:rFonts w:ascii="Arial" w:hAnsi="Arial" w:cs="Arial"/>
          <w:color w:val="000000" w:themeColor="text1"/>
          <w:sz w:val="20"/>
          <w:szCs w:val="20"/>
        </w:rPr>
        <w:br/>
      </w:r>
      <w:r w:rsidRPr="007C3DE0">
        <w:rPr>
          <w:rFonts w:ascii="Arial" w:eastAsia="Times New Roman" w:hAnsi="Arial" w:cs="Arial"/>
          <w:b/>
          <w:color w:val="000000" w:themeColor="text1"/>
          <w:sz w:val="20"/>
          <w:szCs w:val="20"/>
          <w:lang w:eastAsia="pl-PL"/>
        </w:rPr>
        <w:t>Pytanie nr 28</w:t>
      </w:r>
      <w:r w:rsidRPr="007C3DE0">
        <w:rPr>
          <w:rFonts w:ascii="Arial" w:hAnsi="Arial" w:cs="Arial"/>
          <w:color w:val="000000" w:themeColor="text1"/>
          <w:sz w:val="20"/>
          <w:szCs w:val="20"/>
        </w:rPr>
        <w:br/>
        <w:t>dotyczy Pakiet nr 32</w:t>
      </w:r>
      <w:r w:rsidRPr="007C3DE0">
        <w:rPr>
          <w:rFonts w:ascii="Arial" w:hAnsi="Arial" w:cs="Arial"/>
          <w:color w:val="000000" w:themeColor="text1"/>
          <w:sz w:val="20"/>
          <w:szCs w:val="20"/>
        </w:rPr>
        <w:br/>
        <w:t xml:space="preserve">Zwracamy się z wnioskiem o potwierdzenie, że zgodnie z zaleceniami producenta, przegląd techniczny respiratorów </w:t>
      </w:r>
      <w:proofErr w:type="spellStart"/>
      <w:r w:rsidRPr="007C3DE0">
        <w:rPr>
          <w:rFonts w:ascii="Arial" w:hAnsi="Arial" w:cs="Arial"/>
          <w:color w:val="000000" w:themeColor="text1"/>
          <w:sz w:val="20"/>
          <w:szCs w:val="20"/>
        </w:rPr>
        <w:t>Getinge</w:t>
      </w:r>
      <w:proofErr w:type="spellEnd"/>
      <w:r w:rsidRPr="007C3DE0">
        <w:rPr>
          <w:rFonts w:ascii="Arial" w:hAnsi="Arial" w:cs="Arial"/>
          <w:color w:val="000000" w:themeColor="text1"/>
          <w:sz w:val="20"/>
          <w:szCs w:val="20"/>
        </w:rPr>
        <w:t xml:space="preserve"> </w:t>
      </w:r>
      <w:proofErr w:type="spellStart"/>
      <w:r w:rsidRPr="007C3DE0">
        <w:rPr>
          <w:rFonts w:ascii="Arial" w:hAnsi="Arial" w:cs="Arial"/>
          <w:color w:val="000000" w:themeColor="text1"/>
          <w:sz w:val="20"/>
          <w:szCs w:val="20"/>
        </w:rPr>
        <w:t>Servo</w:t>
      </w:r>
      <w:proofErr w:type="spellEnd"/>
      <w:r w:rsidRPr="007C3DE0">
        <w:rPr>
          <w:rFonts w:ascii="Arial" w:hAnsi="Arial" w:cs="Arial"/>
          <w:color w:val="000000" w:themeColor="text1"/>
          <w:sz w:val="20"/>
          <w:szCs w:val="20"/>
        </w:rPr>
        <w:t>-i/</w:t>
      </w:r>
      <w:proofErr w:type="spellStart"/>
      <w:r w:rsidRPr="007C3DE0">
        <w:rPr>
          <w:rFonts w:ascii="Arial" w:hAnsi="Arial" w:cs="Arial"/>
          <w:color w:val="000000" w:themeColor="text1"/>
          <w:sz w:val="20"/>
          <w:szCs w:val="20"/>
        </w:rPr>
        <w:t>air</w:t>
      </w:r>
      <w:proofErr w:type="spellEnd"/>
      <w:r w:rsidRPr="007C3DE0">
        <w:rPr>
          <w:rFonts w:ascii="Arial" w:hAnsi="Arial" w:cs="Arial"/>
          <w:color w:val="000000" w:themeColor="text1"/>
          <w:sz w:val="20"/>
          <w:szCs w:val="20"/>
        </w:rPr>
        <w:t xml:space="preserve"> obejmuje wymianę zestawów serwisowych nr. 6532621 i 6882643?</w:t>
      </w:r>
    </w:p>
    <w:p w14:paraId="0E1CCA2D" w14:textId="77777777" w:rsidR="00AA4B30" w:rsidRPr="007C3DE0" w:rsidRDefault="00AA4B30" w:rsidP="00AA4B30">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Odpowiedź:</w:t>
      </w:r>
    </w:p>
    <w:p w14:paraId="3CA94C43" w14:textId="77777777" w:rsidR="007C3DE0" w:rsidRPr="007C3DE0" w:rsidRDefault="007C3DE0" w:rsidP="007C3DE0">
      <w:pPr>
        <w:spacing w:after="0" w:line="240" w:lineRule="auto"/>
        <w:jc w:val="both"/>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 xml:space="preserve">Zamawiający wskazuje, że przedmiotem zamówienia są przeglądy okresowe aparatury medycznej i sprzętu medycznego bez wymiany części. </w:t>
      </w:r>
    </w:p>
    <w:p w14:paraId="61266728" w14:textId="7375F3A6" w:rsidR="00AA4B30" w:rsidRPr="007C3DE0" w:rsidRDefault="00AA4B30" w:rsidP="00AA4B30">
      <w:pPr>
        <w:spacing w:after="0" w:line="276" w:lineRule="auto"/>
        <w:rPr>
          <w:rFonts w:ascii="Arial" w:hAnsi="Arial" w:cs="Arial"/>
          <w:color w:val="000000" w:themeColor="text1"/>
          <w:sz w:val="20"/>
          <w:szCs w:val="20"/>
        </w:rPr>
      </w:pPr>
      <w:r w:rsidRPr="007C3DE0">
        <w:rPr>
          <w:rFonts w:ascii="Arial" w:hAnsi="Arial" w:cs="Arial"/>
          <w:color w:val="000000" w:themeColor="text1"/>
          <w:sz w:val="20"/>
          <w:szCs w:val="20"/>
        </w:rPr>
        <w:br/>
      </w:r>
      <w:r w:rsidRPr="007C3DE0">
        <w:rPr>
          <w:rFonts w:ascii="Arial" w:eastAsia="Times New Roman" w:hAnsi="Arial" w:cs="Arial"/>
          <w:b/>
          <w:color w:val="000000" w:themeColor="text1"/>
          <w:sz w:val="20"/>
          <w:szCs w:val="20"/>
          <w:lang w:eastAsia="pl-PL"/>
        </w:rPr>
        <w:t>Pytanie nr 29</w:t>
      </w:r>
      <w:r w:rsidRPr="007C3DE0">
        <w:rPr>
          <w:rFonts w:ascii="Arial" w:hAnsi="Arial" w:cs="Arial"/>
          <w:color w:val="000000" w:themeColor="text1"/>
          <w:sz w:val="20"/>
          <w:szCs w:val="20"/>
        </w:rPr>
        <w:br/>
        <w:t>dotyczy Pakiet nr 32</w:t>
      </w:r>
      <w:r w:rsidRPr="007C3DE0">
        <w:rPr>
          <w:rFonts w:ascii="Arial" w:hAnsi="Arial" w:cs="Arial"/>
          <w:color w:val="000000" w:themeColor="text1"/>
          <w:sz w:val="20"/>
          <w:szCs w:val="20"/>
        </w:rPr>
        <w:br/>
        <w:t xml:space="preserve">Zwracamy się z wnioskiem o potwierdzenie, że zgodnie z zaleceniami producenta, przegląd techniczny respiratorów </w:t>
      </w:r>
      <w:proofErr w:type="spellStart"/>
      <w:r w:rsidRPr="007C3DE0">
        <w:rPr>
          <w:rFonts w:ascii="Arial" w:hAnsi="Arial" w:cs="Arial"/>
          <w:color w:val="000000" w:themeColor="text1"/>
          <w:sz w:val="20"/>
          <w:szCs w:val="20"/>
        </w:rPr>
        <w:t>Getinge</w:t>
      </w:r>
      <w:proofErr w:type="spellEnd"/>
      <w:r w:rsidRPr="007C3DE0">
        <w:rPr>
          <w:rFonts w:ascii="Arial" w:hAnsi="Arial" w:cs="Arial"/>
          <w:color w:val="000000" w:themeColor="text1"/>
          <w:sz w:val="20"/>
          <w:szCs w:val="20"/>
        </w:rPr>
        <w:t xml:space="preserve"> </w:t>
      </w:r>
      <w:proofErr w:type="spellStart"/>
      <w:r w:rsidRPr="007C3DE0">
        <w:rPr>
          <w:rFonts w:ascii="Arial" w:hAnsi="Arial" w:cs="Arial"/>
          <w:color w:val="000000" w:themeColor="text1"/>
          <w:sz w:val="20"/>
          <w:szCs w:val="20"/>
        </w:rPr>
        <w:t>Servo</w:t>
      </w:r>
      <w:proofErr w:type="spellEnd"/>
      <w:r w:rsidRPr="007C3DE0">
        <w:rPr>
          <w:rFonts w:ascii="Arial" w:hAnsi="Arial" w:cs="Arial"/>
          <w:color w:val="000000" w:themeColor="text1"/>
          <w:sz w:val="20"/>
          <w:szCs w:val="20"/>
        </w:rPr>
        <w:t>-i/</w:t>
      </w:r>
      <w:proofErr w:type="spellStart"/>
      <w:r w:rsidRPr="007C3DE0">
        <w:rPr>
          <w:rFonts w:ascii="Arial" w:hAnsi="Arial" w:cs="Arial"/>
          <w:color w:val="000000" w:themeColor="text1"/>
          <w:sz w:val="20"/>
          <w:szCs w:val="20"/>
        </w:rPr>
        <w:t>air</w:t>
      </w:r>
      <w:proofErr w:type="spellEnd"/>
      <w:r w:rsidRPr="007C3DE0">
        <w:rPr>
          <w:rFonts w:ascii="Arial" w:hAnsi="Arial" w:cs="Arial"/>
          <w:color w:val="000000" w:themeColor="text1"/>
          <w:sz w:val="20"/>
          <w:szCs w:val="20"/>
        </w:rPr>
        <w:t xml:space="preserve"> obejmuje wymianę membran nr. LPL00027? </w:t>
      </w:r>
    </w:p>
    <w:p w14:paraId="3920184C" w14:textId="77777777" w:rsidR="00AA4B30" w:rsidRPr="007C3DE0" w:rsidRDefault="00AA4B30" w:rsidP="00AA4B30">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Odpowiedź:</w:t>
      </w:r>
    </w:p>
    <w:p w14:paraId="45DF8B45" w14:textId="77777777" w:rsidR="007C3DE0" w:rsidRPr="007C3DE0" w:rsidRDefault="007C3DE0" w:rsidP="007C3DE0">
      <w:pPr>
        <w:spacing w:after="0" w:line="240" w:lineRule="auto"/>
        <w:jc w:val="both"/>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 xml:space="preserve">Zamawiający wskazuje, że przedmiotem zamówienia są przeglądy okresowe aparatury medycznej i sprzętu medycznego bez wymiany części. </w:t>
      </w:r>
    </w:p>
    <w:p w14:paraId="0043EA30" w14:textId="469A1A71" w:rsidR="00AA4B30" w:rsidRPr="007C3DE0" w:rsidRDefault="00AA4B30" w:rsidP="00AA4B30">
      <w:pPr>
        <w:spacing w:after="0" w:line="276" w:lineRule="auto"/>
        <w:rPr>
          <w:rFonts w:ascii="Arial" w:hAnsi="Arial" w:cs="Arial"/>
          <w:color w:val="000000" w:themeColor="text1"/>
          <w:sz w:val="20"/>
          <w:szCs w:val="20"/>
        </w:rPr>
      </w:pPr>
      <w:r w:rsidRPr="007C3DE0">
        <w:rPr>
          <w:rFonts w:ascii="Arial" w:hAnsi="Arial" w:cs="Arial"/>
          <w:color w:val="000000" w:themeColor="text1"/>
          <w:sz w:val="20"/>
          <w:szCs w:val="20"/>
        </w:rPr>
        <w:br/>
      </w:r>
      <w:r w:rsidRPr="007C3DE0">
        <w:rPr>
          <w:rFonts w:ascii="Arial" w:eastAsia="Times New Roman" w:hAnsi="Arial" w:cs="Arial"/>
          <w:b/>
          <w:color w:val="000000" w:themeColor="text1"/>
          <w:sz w:val="20"/>
          <w:szCs w:val="20"/>
          <w:lang w:eastAsia="pl-PL"/>
        </w:rPr>
        <w:t>Pytanie nr 30</w:t>
      </w:r>
      <w:r w:rsidRPr="007C3DE0">
        <w:rPr>
          <w:rFonts w:ascii="Arial" w:hAnsi="Arial" w:cs="Arial"/>
          <w:color w:val="000000" w:themeColor="text1"/>
          <w:sz w:val="20"/>
          <w:szCs w:val="20"/>
        </w:rPr>
        <w:br/>
        <w:t>dotyczy Pakiet nr 32</w:t>
      </w:r>
      <w:r w:rsidRPr="007C3DE0">
        <w:rPr>
          <w:rFonts w:ascii="Arial" w:hAnsi="Arial" w:cs="Arial"/>
          <w:color w:val="000000" w:themeColor="text1"/>
          <w:sz w:val="20"/>
          <w:szCs w:val="20"/>
        </w:rPr>
        <w:br/>
        <w:t xml:space="preserve">Zwracamy się z wnioskiem o potwierdzenie, że zgodnie z zaleceniami producenta, przegląd techniczny respiratorów </w:t>
      </w:r>
      <w:proofErr w:type="spellStart"/>
      <w:r w:rsidRPr="007C3DE0">
        <w:rPr>
          <w:rFonts w:ascii="Arial" w:hAnsi="Arial" w:cs="Arial"/>
          <w:color w:val="000000" w:themeColor="text1"/>
          <w:sz w:val="20"/>
          <w:szCs w:val="20"/>
        </w:rPr>
        <w:t>Getinge</w:t>
      </w:r>
      <w:proofErr w:type="spellEnd"/>
      <w:r w:rsidRPr="007C3DE0">
        <w:rPr>
          <w:rFonts w:ascii="Arial" w:hAnsi="Arial" w:cs="Arial"/>
          <w:color w:val="000000" w:themeColor="text1"/>
          <w:sz w:val="20"/>
          <w:szCs w:val="20"/>
        </w:rPr>
        <w:t xml:space="preserve"> </w:t>
      </w:r>
      <w:proofErr w:type="spellStart"/>
      <w:r w:rsidRPr="007C3DE0">
        <w:rPr>
          <w:rFonts w:ascii="Arial" w:hAnsi="Arial" w:cs="Arial"/>
          <w:color w:val="000000" w:themeColor="text1"/>
          <w:sz w:val="20"/>
          <w:szCs w:val="20"/>
        </w:rPr>
        <w:t>Servo</w:t>
      </w:r>
      <w:proofErr w:type="spellEnd"/>
      <w:r w:rsidRPr="007C3DE0">
        <w:rPr>
          <w:rFonts w:ascii="Arial" w:hAnsi="Arial" w:cs="Arial"/>
          <w:color w:val="000000" w:themeColor="text1"/>
          <w:sz w:val="20"/>
          <w:szCs w:val="20"/>
        </w:rPr>
        <w:t>-i/</w:t>
      </w:r>
      <w:proofErr w:type="spellStart"/>
      <w:r w:rsidRPr="007C3DE0">
        <w:rPr>
          <w:rFonts w:ascii="Arial" w:hAnsi="Arial" w:cs="Arial"/>
          <w:color w:val="000000" w:themeColor="text1"/>
          <w:sz w:val="20"/>
          <w:szCs w:val="20"/>
        </w:rPr>
        <w:t>air</w:t>
      </w:r>
      <w:proofErr w:type="spellEnd"/>
      <w:r w:rsidRPr="007C3DE0">
        <w:rPr>
          <w:rFonts w:ascii="Arial" w:hAnsi="Arial" w:cs="Arial"/>
          <w:color w:val="000000" w:themeColor="text1"/>
          <w:sz w:val="20"/>
          <w:szCs w:val="20"/>
        </w:rPr>
        <w:t xml:space="preserve"> obejmuje wymianę zasilania płyty głównej nr. 6194687? </w:t>
      </w:r>
    </w:p>
    <w:p w14:paraId="4EC9C826" w14:textId="77777777" w:rsidR="00AA4B30" w:rsidRPr="007C3DE0" w:rsidRDefault="00AA4B30" w:rsidP="00AA4B30">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Odpowiedź:</w:t>
      </w:r>
    </w:p>
    <w:p w14:paraId="2BEEA33E" w14:textId="77777777" w:rsidR="007C3DE0" w:rsidRPr="007C3DE0" w:rsidRDefault="007C3DE0" w:rsidP="007C3DE0">
      <w:pPr>
        <w:spacing w:after="0" w:line="240" w:lineRule="auto"/>
        <w:jc w:val="both"/>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 xml:space="preserve">Zamawiający wskazuje, że przedmiotem zamówienia są przeglądy okresowe aparatury medycznej i sprzętu medycznego bez wymiany części. </w:t>
      </w:r>
    </w:p>
    <w:p w14:paraId="3D63A095" w14:textId="7B93467A" w:rsidR="00AA4B30" w:rsidRPr="007C3DE0" w:rsidRDefault="00AA4B30" w:rsidP="00AA4B30">
      <w:pPr>
        <w:spacing w:after="0" w:line="276" w:lineRule="auto"/>
        <w:rPr>
          <w:rFonts w:ascii="Arial" w:hAnsi="Arial" w:cs="Arial"/>
          <w:color w:val="000000" w:themeColor="text1"/>
          <w:sz w:val="20"/>
          <w:szCs w:val="20"/>
        </w:rPr>
      </w:pPr>
      <w:r w:rsidRPr="007C3DE0">
        <w:rPr>
          <w:rFonts w:ascii="Arial" w:hAnsi="Arial" w:cs="Arial"/>
          <w:color w:val="000000" w:themeColor="text1"/>
          <w:sz w:val="20"/>
          <w:szCs w:val="20"/>
        </w:rPr>
        <w:br/>
      </w:r>
      <w:r w:rsidRPr="007C3DE0">
        <w:rPr>
          <w:rFonts w:ascii="Arial" w:eastAsia="Times New Roman" w:hAnsi="Arial" w:cs="Arial"/>
          <w:b/>
          <w:color w:val="000000" w:themeColor="text1"/>
          <w:sz w:val="20"/>
          <w:szCs w:val="20"/>
          <w:lang w:eastAsia="pl-PL"/>
        </w:rPr>
        <w:t>Pytanie nr 31</w:t>
      </w:r>
      <w:r w:rsidRPr="007C3DE0">
        <w:rPr>
          <w:rFonts w:ascii="Arial" w:hAnsi="Arial" w:cs="Arial"/>
          <w:color w:val="000000" w:themeColor="text1"/>
          <w:sz w:val="20"/>
          <w:szCs w:val="20"/>
        </w:rPr>
        <w:br/>
        <w:t>dotyczy Pakiet nr 32</w:t>
      </w:r>
      <w:r w:rsidRPr="007C3DE0">
        <w:rPr>
          <w:rFonts w:ascii="Arial" w:hAnsi="Arial" w:cs="Arial"/>
          <w:color w:val="000000" w:themeColor="text1"/>
          <w:sz w:val="20"/>
          <w:szCs w:val="20"/>
        </w:rPr>
        <w:br/>
        <w:t xml:space="preserve">Zwracamy się z wnioskiem o potwierdzenie, że zgodnie z zaleceniami producenta, przegląd techniczny respiratorów </w:t>
      </w:r>
      <w:proofErr w:type="spellStart"/>
      <w:r w:rsidRPr="007C3DE0">
        <w:rPr>
          <w:rFonts w:ascii="Arial" w:hAnsi="Arial" w:cs="Arial"/>
          <w:color w:val="000000" w:themeColor="text1"/>
          <w:sz w:val="20"/>
          <w:szCs w:val="20"/>
        </w:rPr>
        <w:t>Getinge</w:t>
      </w:r>
      <w:proofErr w:type="spellEnd"/>
      <w:r w:rsidRPr="007C3DE0">
        <w:rPr>
          <w:rFonts w:ascii="Arial" w:hAnsi="Arial" w:cs="Arial"/>
          <w:color w:val="000000" w:themeColor="text1"/>
          <w:sz w:val="20"/>
          <w:szCs w:val="20"/>
        </w:rPr>
        <w:t xml:space="preserve"> </w:t>
      </w:r>
      <w:proofErr w:type="spellStart"/>
      <w:r w:rsidRPr="007C3DE0">
        <w:rPr>
          <w:rFonts w:ascii="Arial" w:hAnsi="Arial" w:cs="Arial"/>
          <w:color w:val="000000" w:themeColor="text1"/>
          <w:sz w:val="20"/>
          <w:szCs w:val="20"/>
        </w:rPr>
        <w:t>Servo</w:t>
      </w:r>
      <w:proofErr w:type="spellEnd"/>
      <w:r w:rsidRPr="007C3DE0">
        <w:rPr>
          <w:rFonts w:ascii="Arial" w:hAnsi="Arial" w:cs="Arial"/>
          <w:color w:val="000000" w:themeColor="text1"/>
          <w:sz w:val="20"/>
          <w:szCs w:val="20"/>
        </w:rPr>
        <w:t>-i/</w:t>
      </w:r>
      <w:proofErr w:type="spellStart"/>
      <w:r w:rsidRPr="007C3DE0">
        <w:rPr>
          <w:rFonts w:ascii="Arial" w:hAnsi="Arial" w:cs="Arial"/>
          <w:color w:val="000000" w:themeColor="text1"/>
          <w:sz w:val="20"/>
          <w:szCs w:val="20"/>
        </w:rPr>
        <w:t>air</w:t>
      </w:r>
      <w:proofErr w:type="spellEnd"/>
      <w:r w:rsidRPr="007C3DE0">
        <w:rPr>
          <w:rFonts w:ascii="Arial" w:hAnsi="Arial" w:cs="Arial"/>
          <w:color w:val="000000" w:themeColor="text1"/>
          <w:sz w:val="20"/>
          <w:szCs w:val="20"/>
        </w:rPr>
        <w:t xml:space="preserve"> obejmuje wymianę akumulatorów nr. 6487180?</w:t>
      </w:r>
    </w:p>
    <w:p w14:paraId="339AFF8E" w14:textId="77777777" w:rsidR="00AA4B30" w:rsidRPr="007C3DE0" w:rsidRDefault="00AA4B30" w:rsidP="00AA4B30">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Odpowiedź:</w:t>
      </w:r>
    </w:p>
    <w:p w14:paraId="7CF95ECE" w14:textId="77777777" w:rsidR="007C3DE0" w:rsidRPr="007C3DE0" w:rsidRDefault="007C3DE0" w:rsidP="007C3DE0">
      <w:pPr>
        <w:spacing w:after="0" w:line="240" w:lineRule="auto"/>
        <w:jc w:val="both"/>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 xml:space="preserve">Zamawiający wskazuje, że przedmiotem zamówienia są przeglądy okresowe aparatury medycznej i sprzętu medycznego bez wymiany części. </w:t>
      </w:r>
    </w:p>
    <w:p w14:paraId="0FB8BFAF" w14:textId="1760EEB4" w:rsidR="00AA4B30" w:rsidRPr="007C3DE0" w:rsidRDefault="00AA4B30" w:rsidP="00AA4B30">
      <w:pPr>
        <w:spacing w:after="0" w:line="276" w:lineRule="auto"/>
        <w:rPr>
          <w:rFonts w:ascii="Arial" w:hAnsi="Arial" w:cs="Arial"/>
          <w:color w:val="000000" w:themeColor="text1"/>
          <w:sz w:val="20"/>
          <w:szCs w:val="20"/>
        </w:rPr>
      </w:pPr>
      <w:r w:rsidRPr="00AA4B30">
        <w:rPr>
          <w:rFonts w:ascii="Arial" w:hAnsi="Arial" w:cs="Arial"/>
          <w:color w:val="FF0000"/>
          <w:sz w:val="20"/>
          <w:szCs w:val="20"/>
        </w:rPr>
        <w:br/>
      </w:r>
      <w:r w:rsidRPr="007C3DE0">
        <w:rPr>
          <w:rFonts w:ascii="Arial" w:eastAsia="Times New Roman" w:hAnsi="Arial" w:cs="Arial"/>
          <w:b/>
          <w:color w:val="000000" w:themeColor="text1"/>
          <w:sz w:val="20"/>
          <w:szCs w:val="20"/>
          <w:lang w:eastAsia="pl-PL"/>
        </w:rPr>
        <w:t>Pytanie nr 32</w:t>
      </w:r>
      <w:r w:rsidRPr="007C3DE0">
        <w:rPr>
          <w:rFonts w:ascii="Arial" w:hAnsi="Arial" w:cs="Arial"/>
          <w:color w:val="000000" w:themeColor="text1"/>
          <w:sz w:val="20"/>
          <w:szCs w:val="20"/>
        </w:rPr>
        <w:br/>
        <w:t>dotyczy Pakiet nr 32</w:t>
      </w:r>
      <w:r w:rsidRPr="007C3DE0">
        <w:rPr>
          <w:rFonts w:ascii="Arial" w:hAnsi="Arial" w:cs="Arial"/>
          <w:color w:val="000000" w:themeColor="text1"/>
          <w:sz w:val="20"/>
          <w:szCs w:val="20"/>
        </w:rPr>
        <w:br/>
        <w:t xml:space="preserve">Zwracamy się z wnioskiem o potwierdzenie, że zgodnie z zaleceniami producenta, przegląd techniczny respiratorów </w:t>
      </w:r>
      <w:proofErr w:type="spellStart"/>
      <w:r w:rsidRPr="007C3DE0">
        <w:rPr>
          <w:rFonts w:ascii="Arial" w:hAnsi="Arial" w:cs="Arial"/>
          <w:color w:val="000000" w:themeColor="text1"/>
          <w:sz w:val="20"/>
          <w:szCs w:val="20"/>
        </w:rPr>
        <w:t>Getinge</w:t>
      </w:r>
      <w:proofErr w:type="spellEnd"/>
      <w:r w:rsidRPr="007C3DE0">
        <w:rPr>
          <w:rFonts w:ascii="Arial" w:hAnsi="Arial" w:cs="Arial"/>
          <w:color w:val="000000" w:themeColor="text1"/>
          <w:sz w:val="20"/>
          <w:szCs w:val="20"/>
        </w:rPr>
        <w:t xml:space="preserve"> </w:t>
      </w:r>
      <w:proofErr w:type="spellStart"/>
      <w:r w:rsidRPr="007C3DE0">
        <w:rPr>
          <w:rFonts w:ascii="Arial" w:hAnsi="Arial" w:cs="Arial"/>
          <w:color w:val="000000" w:themeColor="text1"/>
          <w:sz w:val="20"/>
          <w:szCs w:val="20"/>
        </w:rPr>
        <w:t>Servo-air</w:t>
      </w:r>
      <w:proofErr w:type="spellEnd"/>
      <w:r w:rsidRPr="007C3DE0">
        <w:rPr>
          <w:rFonts w:ascii="Arial" w:hAnsi="Arial" w:cs="Arial"/>
          <w:color w:val="000000" w:themeColor="text1"/>
          <w:sz w:val="20"/>
          <w:szCs w:val="20"/>
        </w:rPr>
        <w:t xml:space="preserve"> obejmuje wymianę komory chemicznej nr. 6640044?</w:t>
      </w:r>
    </w:p>
    <w:p w14:paraId="347B6F02" w14:textId="77777777" w:rsidR="00AA4B30" w:rsidRPr="007C3DE0" w:rsidRDefault="00AA4B30" w:rsidP="00AA4B30">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Odpowiedź:</w:t>
      </w:r>
    </w:p>
    <w:p w14:paraId="05B70A83" w14:textId="77777777" w:rsidR="007C3DE0" w:rsidRPr="007C3DE0" w:rsidRDefault="007C3DE0" w:rsidP="007C3DE0">
      <w:pPr>
        <w:spacing w:after="0" w:line="240" w:lineRule="auto"/>
        <w:jc w:val="both"/>
        <w:rPr>
          <w:rFonts w:ascii="Arial" w:eastAsia="Times New Roman" w:hAnsi="Arial" w:cs="Arial"/>
          <w:color w:val="000000" w:themeColor="text1"/>
          <w:sz w:val="20"/>
          <w:szCs w:val="20"/>
          <w:lang w:eastAsia="pl-PL"/>
        </w:rPr>
      </w:pPr>
      <w:r w:rsidRPr="007C3DE0">
        <w:rPr>
          <w:rFonts w:ascii="Arial" w:eastAsia="Times New Roman" w:hAnsi="Arial" w:cs="Arial"/>
          <w:color w:val="000000" w:themeColor="text1"/>
          <w:sz w:val="20"/>
          <w:szCs w:val="20"/>
          <w:lang w:eastAsia="pl-PL"/>
        </w:rPr>
        <w:t xml:space="preserve">Zamawiający wskazuje, że przedmiotem zamówienia są przeglądy okresowe aparatury medycznej i sprzętu medycznego bez wymiany części. </w:t>
      </w:r>
    </w:p>
    <w:p w14:paraId="00ABB24C" w14:textId="38FAE57B" w:rsidR="00AA4B30" w:rsidRDefault="00AA4B30" w:rsidP="00AA4B30">
      <w:pPr>
        <w:spacing w:after="0" w:line="276" w:lineRule="auto"/>
        <w:rPr>
          <w:rFonts w:ascii="Arial" w:hAnsi="Arial" w:cs="Arial"/>
          <w:color w:val="000000" w:themeColor="text1"/>
          <w:sz w:val="20"/>
          <w:szCs w:val="20"/>
        </w:rPr>
      </w:pPr>
      <w:r w:rsidRPr="007C3DE0">
        <w:rPr>
          <w:rFonts w:ascii="Arial" w:hAnsi="Arial" w:cs="Arial"/>
          <w:color w:val="000000" w:themeColor="text1"/>
          <w:sz w:val="20"/>
          <w:szCs w:val="20"/>
        </w:rPr>
        <w:br/>
      </w:r>
      <w:r w:rsidRPr="007C3DE0">
        <w:rPr>
          <w:rFonts w:ascii="Arial" w:eastAsia="Times New Roman" w:hAnsi="Arial" w:cs="Arial"/>
          <w:b/>
          <w:color w:val="000000" w:themeColor="text1"/>
          <w:sz w:val="20"/>
          <w:szCs w:val="20"/>
          <w:lang w:eastAsia="pl-PL"/>
        </w:rPr>
        <w:t>Pytanie nr 33</w:t>
      </w:r>
      <w:r w:rsidRPr="007C3DE0">
        <w:rPr>
          <w:rFonts w:ascii="Arial" w:hAnsi="Arial" w:cs="Arial"/>
          <w:color w:val="000000" w:themeColor="text1"/>
          <w:sz w:val="20"/>
          <w:szCs w:val="20"/>
        </w:rPr>
        <w:br/>
        <w:t>dotyczy SWZ pkt. VI, ust. 5.d), Pakiet nr 32 poz. 3; 4-8; 12-13</w:t>
      </w:r>
      <w:r w:rsidRPr="007C3DE0">
        <w:rPr>
          <w:rFonts w:ascii="Arial" w:hAnsi="Arial" w:cs="Arial"/>
          <w:color w:val="000000" w:themeColor="text1"/>
          <w:sz w:val="20"/>
          <w:szCs w:val="20"/>
        </w:rPr>
        <w:br/>
        <w:t xml:space="preserve">Czy Zamawiający wymaga aby Wykonawca dysponował potencjałem technicznym, w tym kodami serwisowymi niezbędnymi do wykonania ważnego przeglądu technicznego urządzeń medycznych </w:t>
      </w:r>
      <w:proofErr w:type="spellStart"/>
      <w:r w:rsidRPr="007C3DE0">
        <w:rPr>
          <w:rFonts w:ascii="Arial" w:hAnsi="Arial" w:cs="Arial"/>
          <w:color w:val="000000" w:themeColor="text1"/>
          <w:sz w:val="20"/>
          <w:szCs w:val="20"/>
        </w:rPr>
        <w:t>Getinge</w:t>
      </w:r>
      <w:proofErr w:type="spellEnd"/>
      <w:r w:rsidRPr="007C3DE0">
        <w:rPr>
          <w:rFonts w:ascii="Arial" w:hAnsi="Arial" w:cs="Arial"/>
          <w:color w:val="000000" w:themeColor="text1"/>
          <w:sz w:val="20"/>
          <w:szCs w:val="20"/>
        </w:rPr>
        <w:t>?</w:t>
      </w:r>
    </w:p>
    <w:p w14:paraId="637850BC" w14:textId="77777777" w:rsidR="001D6CEE" w:rsidRDefault="001D6CEE" w:rsidP="00AA4B30">
      <w:pPr>
        <w:spacing w:after="0" w:line="276" w:lineRule="auto"/>
        <w:rPr>
          <w:rFonts w:ascii="Arial" w:hAnsi="Arial" w:cs="Arial"/>
          <w:color w:val="000000" w:themeColor="text1"/>
          <w:sz w:val="20"/>
          <w:szCs w:val="20"/>
        </w:rPr>
      </w:pPr>
    </w:p>
    <w:p w14:paraId="2D21C5DA" w14:textId="77777777" w:rsidR="001D6CEE" w:rsidRDefault="001D6CEE" w:rsidP="00AA4B30">
      <w:pPr>
        <w:spacing w:after="0" w:line="276" w:lineRule="auto"/>
        <w:rPr>
          <w:rFonts w:ascii="Arial" w:hAnsi="Arial" w:cs="Arial"/>
          <w:color w:val="000000" w:themeColor="text1"/>
          <w:sz w:val="20"/>
          <w:szCs w:val="20"/>
        </w:rPr>
      </w:pPr>
    </w:p>
    <w:p w14:paraId="14B4AFAB" w14:textId="77777777" w:rsidR="001D6CEE" w:rsidRPr="007C3DE0" w:rsidRDefault="001D6CEE" w:rsidP="00AA4B30">
      <w:pPr>
        <w:spacing w:after="0" w:line="276" w:lineRule="auto"/>
        <w:rPr>
          <w:rFonts w:ascii="Arial" w:eastAsia="Times New Roman" w:hAnsi="Arial" w:cs="Arial"/>
          <w:b/>
          <w:bCs/>
          <w:color w:val="000000" w:themeColor="text1"/>
          <w:sz w:val="20"/>
          <w:szCs w:val="20"/>
          <w:lang w:eastAsia="pl-PL"/>
        </w:rPr>
      </w:pPr>
    </w:p>
    <w:p w14:paraId="12FE0479" w14:textId="35FE5A5E" w:rsidR="00AA4B30" w:rsidRPr="007C3DE0" w:rsidRDefault="00AA4B30" w:rsidP="00AA4B30">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Odpowiedź:</w:t>
      </w:r>
    </w:p>
    <w:p w14:paraId="45ADA351" w14:textId="57CA15BE" w:rsidR="00AA4B30" w:rsidRPr="007C3DE0" w:rsidRDefault="007C3DE0" w:rsidP="00AA4B30">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color w:val="000000" w:themeColor="text1"/>
          <w:sz w:val="20"/>
          <w:szCs w:val="20"/>
          <w:lang w:eastAsia="ar-SA"/>
        </w:rPr>
        <w:t>Zamawiający określił w SWZ wymagania jakie wini spełniać potencjalni Wykonawcy.</w:t>
      </w:r>
    </w:p>
    <w:p w14:paraId="3E65E25E" w14:textId="77777777" w:rsidR="001E2545" w:rsidRDefault="001E2545" w:rsidP="00AA4B30">
      <w:pPr>
        <w:spacing w:after="0" w:line="276" w:lineRule="auto"/>
        <w:rPr>
          <w:rFonts w:ascii="Arial" w:eastAsia="Times New Roman" w:hAnsi="Arial" w:cs="Arial"/>
          <w:b/>
          <w:bCs/>
          <w:color w:val="000000" w:themeColor="text1"/>
          <w:sz w:val="20"/>
          <w:szCs w:val="20"/>
          <w:lang w:eastAsia="pl-PL"/>
        </w:rPr>
      </w:pPr>
    </w:p>
    <w:p w14:paraId="40C2EDE1" w14:textId="0826EEB2" w:rsidR="00AA4B30" w:rsidRPr="001D6CEE" w:rsidRDefault="00AA4B30" w:rsidP="00AA4B30">
      <w:pPr>
        <w:spacing w:after="0" w:line="276" w:lineRule="auto"/>
        <w:rPr>
          <w:rFonts w:ascii="Arial" w:eastAsia="Times New Roman" w:hAnsi="Arial" w:cs="Arial"/>
          <w:b/>
          <w:color w:val="000000" w:themeColor="text1"/>
          <w:sz w:val="20"/>
          <w:szCs w:val="20"/>
          <w:lang w:eastAsia="pl-PL"/>
        </w:rPr>
      </w:pPr>
      <w:r w:rsidRPr="001D6CEE">
        <w:rPr>
          <w:rFonts w:ascii="Arial" w:eastAsia="Times New Roman" w:hAnsi="Arial" w:cs="Arial"/>
          <w:b/>
          <w:color w:val="000000" w:themeColor="text1"/>
          <w:sz w:val="20"/>
          <w:szCs w:val="20"/>
          <w:lang w:eastAsia="pl-PL"/>
        </w:rPr>
        <w:t>Pytanie nr 34</w:t>
      </w:r>
    </w:p>
    <w:p w14:paraId="244A8878" w14:textId="0135928B" w:rsidR="00AA4B30" w:rsidRPr="001D6CEE" w:rsidRDefault="00AA4B30" w:rsidP="00AA4B30">
      <w:pPr>
        <w:spacing w:after="0" w:line="276" w:lineRule="auto"/>
        <w:rPr>
          <w:rFonts w:ascii="Arial" w:eastAsia="Times New Roman" w:hAnsi="Arial" w:cs="Arial"/>
          <w:color w:val="000000" w:themeColor="text1"/>
          <w:sz w:val="20"/>
          <w:szCs w:val="20"/>
          <w:lang w:eastAsia="pl-PL"/>
        </w:rPr>
      </w:pPr>
      <w:r w:rsidRPr="001D6CEE">
        <w:rPr>
          <w:rFonts w:ascii="Arial" w:eastAsia="Times New Roman" w:hAnsi="Arial" w:cs="Arial"/>
          <w:color w:val="000000" w:themeColor="text1"/>
          <w:sz w:val="20"/>
          <w:szCs w:val="20"/>
          <w:lang w:eastAsia="pl-PL"/>
        </w:rPr>
        <w:t>Czy Zamawiający zgodzi się na skrócenie terminu płatności do 30 dni?</w:t>
      </w:r>
    </w:p>
    <w:p w14:paraId="0D7308A5" w14:textId="77777777" w:rsidR="00AA4B30" w:rsidRPr="001D6CEE" w:rsidRDefault="00AA4B30" w:rsidP="00AA4B30">
      <w:pPr>
        <w:spacing w:after="0" w:line="276" w:lineRule="auto"/>
        <w:rPr>
          <w:rFonts w:ascii="Arial" w:eastAsia="Times New Roman" w:hAnsi="Arial" w:cs="Arial"/>
          <w:b/>
          <w:bCs/>
          <w:color w:val="000000" w:themeColor="text1"/>
          <w:sz w:val="20"/>
          <w:szCs w:val="20"/>
          <w:lang w:eastAsia="pl-PL"/>
        </w:rPr>
      </w:pPr>
      <w:r w:rsidRPr="001D6CEE">
        <w:rPr>
          <w:rFonts w:ascii="Arial" w:eastAsia="Times New Roman" w:hAnsi="Arial" w:cs="Arial"/>
          <w:b/>
          <w:bCs/>
          <w:color w:val="000000" w:themeColor="text1"/>
          <w:sz w:val="20"/>
          <w:szCs w:val="20"/>
          <w:lang w:eastAsia="pl-PL"/>
        </w:rPr>
        <w:t xml:space="preserve">Odpowiedź: </w:t>
      </w:r>
    </w:p>
    <w:p w14:paraId="07542916" w14:textId="248D2FE1" w:rsidR="001D6CEE" w:rsidRPr="001D6CEE" w:rsidRDefault="001D6CEE" w:rsidP="00AA4B30">
      <w:pPr>
        <w:spacing w:after="0" w:line="276" w:lineRule="auto"/>
        <w:rPr>
          <w:rFonts w:ascii="Arial" w:eastAsia="Times New Roman" w:hAnsi="Arial" w:cs="Arial"/>
          <w:color w:val="000000" w:themeColor="text1"/>
          <w:sz w:val="20"/>
          <w:szCs w:val="20"/>
          <w:lang w:eastAsia="pl-PL"/>
        </w:rPr>
      </w:pPr>
      <w:r w:rsidRPr="001D6CEE">
        <w:rPr>
          <w:rFonts w:ascii="Arial" w:eastAsia="Times New Roman" w:hAnsi="Arial" w:cs="Arial"/>
          <w:color w:val="000000" w:themeColor="text1"/>
          <w:sz w:val="20"/>
          <w:szCs w:val="20"/>
          <w:lang w:eastAsia="pl-PL"/>
        </w:rPr>
        <w:t>Zamawiający nie wyraża zgody na powyższe</w:t>
      </w:r>
    </w:p>
    <w:p w14:paraId="03F94856" w14:textId="77777777" w:rsidR="001D6CEE" w:rsidRDefault="001D6CEE" w:rsidP="00AA4B30">
      <w:pPr>
        <w:spacing w:after="0" w:line="276" w:lineRule="auto"/>
        <w:rPr>
          <w:rFonts w:ascii="Arial" w:eastAsia="Times New Roman" w:hAnsi="Arial" w:cs="Arial"/>
          <w:b/>
          <w:color w:val="000000" w:themeColor="text1"/>
          <w:sz w:val="20"/>
          <w:szCs w:val="20"/>
          <w:lang w:eastAsia="pl-PL"/>
        </w:rPr>
      </w:pPr>
    </w:p>
    <w:p w14:paraId="5A702449" w14:textId="4541AF92" w:rsidR="00AA4B30" w:rsidRPr="00BC7E9C" w:rsidRDefault="00AA4B30" w:rsidP="00AA4B30">
      <w:pPr>
        <w:spacing w:after="0" w:line="276" w:lineRule="auto"/>
        <w:rPr>
          <w:rFonts w:ascii="Arial" w:eastAsia="Times New Roman" w:hAnsi="Arial" w:cs="Arial"/>
          <w:b/>
          <w:color w:val="000000" w:themeColor="text1"/>
          <w:sz w:val="20"/>
          <w:szCs w:val="20"/>
          <w:lang w:eastAsia="pl-PL"/>
        </w:rPr>
      </w:pPr>
      <w:r w:rsidRPr="00BC7E9C">
        <w:rPr>
          <w:rFonts w:ascii="Arial" w:eastAsia="Times New Roman" w:hAnsi="Arial" w:cs="Arial"/>
          <w:b/>
          <w:color w:val="000000" w:themeColor="text1"/>
          <w:sz w:val="20"/>
          <w:szCs w:val="20"/>
          <w:lang w:eastAsia="pl-PL"/>
        </w:rPr>
        <w:t>Pytanie nr 35</w:t>
      </w:r>
    </w:p>
    <w:p w14:paraId="2C031193" w14:textId="77777777" w:rsidR="00AA4B30" w:rsidRPr="00BC7E9C" w:rsidRDefault="00AA4B30" w:rsidP="00AA4B30">
      <w:pPr>
        <w:spacing w:after="0" w:line="276" w:lineRule="auto"/>
        <w:rPr>
          <w:rFonts w:ascii="Arial" w:eastAsia="Times New Roman" w:hAnsi="Arial" w:cs="Arial"/>
          <w:color w:val="000000" w:themeColor="text1"/>
          <w:sz w:val="20"/>
          <w:szCs w:val="20"/>
          <w:lang w:eastAsia="pl-PL"/>
        </w:rPr>
      </w:pPr>
      <w:r w:rsidRPr="00BC7E9C">
        <w:rPr>
          <w:rFonts w:ascii="Arial" w:eastAsia="Times New Roman" w:hAnsi="Arial" w:cs="Arial"/>
          <w:color w:val="000000" w:themeColor="text1"/>
          <w:sz w:val="20"/>
          <w:szCs w:val="20"/>
          <w:lang w:eastAsia="pl-PL"/>
        </w:rPr>
        <w:t>§ 5 ust. 1 lit. a- Czy Zamawiający zgodzi się na zmniejszenie kar umownych za każdy</w:t>
      </w:r>
    </w:p>
    <w:p w14:paraId="5B2A72D3" w14:textId="0CC5FDC3" w:rsidR="00AA4B30" w:rsidRPr="00BC7E9C" w:rsidRDefault="00AA4B30" w:rsidP="00AA4B30">
      <w:pPr>
        <w:spacing w:after="0" w:line="276" w:lineRule="auto"/>
        <w:rPr>
          <w:rFonts w:ascii="Arial" w:eastAsia="Times New Roman" w:hAnsi="Arial" w:cs="Arial"/>
          <w:color w:val="000000" w:themeColor="text1"/>
          <w:sz w:val="20"/>
          <w:szCs w:val="20"/>
          <w:lang w:eastAsia="pl-PL"/>
        </w:rPr>
      </w:pPr>
      <w:r w:rsidRPr="00BC7E9C">
        <w:rPr>
          <w:rFonts w:ascii="Arial" w:eastAsia="Times New Roman" w:hAnsi="Arial" w:cs="Arial"/>
          <w:color w:val="000000" w:themeColor="text1"/>
          <w:sz w:val="20"/>
          <w:szCs w:val="20"/>
          <w:lang w:eastAsia="pl-PL"/>
        </w:rPr>
        <w:t>rozpoczęty dzień zwłoki do 0,2 %?</w:t>
      </w:r>
    </w:p>
    <w:p w14:paraId="539B5732" w14:textId="26AB1C8D" w:rsidR="00AA4B30" w:rsidRPr="00BC7E9C" w:rsidRDefault="00AA4B30" w:rsidP="00AA4B30">
      <w:pPr>
        <w:spacing w:after="0" w:line="276" w:lineRule="auto"/>
        <w:rPr>
          <w:rFonts w:ascii="Arial" w:eastAsia="Times New Roman" w:hAnsi="Arial" w:cs="Arial"/>
          <w:b/>
          <w:bCs/>
          <w:color w:val="000000" w:themeColor="text1"/>
          <w:sz w:val="20"/>
          <w:szCs w:val="20"/>
          <w:lang w:eastAsia="pl-PL"/>
        </w:rPr>
      </w:pPr>
      <w:r w:rsidRPr="00BC7E9C">
        <w:rPr>
          <w:rFonts w:ascii="Arial" w:eastAsia="Times New Roman" w:hAnsi="Arial" w:cs="Arial"/>
          <w:b/>
          <w:bCs/>
          <w:color w:val="000000" w:themeColor="text1"/>
          <w:sz w:val="20"/>
          <w:szCs w:val="20"/>
          <w:lang w:eastAsia="pl-PL"/>
        </w:rPr>
        <w:t>Odpowiedź:</w:t>
      </w:r>
    </w:p>
    <w:p w14:paraId="6B9EF106" w14:textId="1F001F77" w:rsidR="001E2545" w:rsidRDefault="0004050F" w:rsidP="00AA4B30">
      <w:pPr>
        <w:spacing w:after="0" w:line="276" w:lineRule="auto"/>
        <w:rPr>
          <w:rFonts w:ascii="Arial" w:eastAsia="Times New Roman" w:hAnsi="Arial" w:cs="Arial"/>
          <w:bCs/>
          <w:color w:val="000000" w:themeColor="text1"/>
          <w:sz w:val="20"/>
          <w:szCs w:val="20"/>
          <w:lang w:eastAsia="pl-PL"/>
        </w:rPr>
      </w:pPr>
      <w:r w:rsidRPr="0004050F">
        <w:rPr>
          <w:rFonts w:ascii="Arial" w:eastAsia="Times New Roman" w:hAnsi="Arial" w:cs="Arial"/>
          <w:bCs/>
          <w:color w:val="000000" w:themeColor="text1"/>
          <w:sz w:val="20"/>
          <w:szCs w:val="20"/>
          <w:lang w:eastAsia="pl-PL"/>
        </w:rPr>
        <w:t>Zamawiający nie zmienia zapisów PPU</w:t>
      </w:r>
    </w:p>
    <w:p w14:paraId="0C95CE7D" w14:textId="77777777" w:rsidR="0004050F" w:rsidRPr="00BC7E9C" w:rsidRDefault="0004050F" w:rsidP="00AA4B30">
      <w:pPr>
        <w:spacing w:after="0" w:line="276" w:lineRule="auto"/>
        <w:rPr>
          <w:rFonts w:ascii="Arial" w:eastAsia="Times New Roman" w:hAnsi="Arial" w:cs="Arial"/>
          <w:b/>
          <w:bCs/>
          <w:color w:val="000000" w:themeColor="text1"/>
          <w:sz w:val="20"/>
          <w:szCs w:val="20"/>
          <w:lang w:eastAsia="pl-PL"/>
        </w:rPr>
      </w:pPr>
    </w:p>
    <w:p w14:paraId="273252BF" w14:textId="5A5ED93B" w:rsidR="00AA4B30" w:rsidRPr="00BC7E9C" w:rsidRDefault="00AA4B30" w:rsidP="00AA4B30">
      <w:pPr>
        <w:spacing w:after="0" w:line="276" w:lineRule="auto"/>
        <w:rPr>
          <w:rFonts w:ascii="Arial" w:eastAsia="Times New Roman" w:hAnsi="Arial" w:cs="Arial"/>
          <w:b/>
          <w:color w:val="000000" w:themeColor="text1"/>
          <w:sz w:val="20"/>
          <w:szCs w:val="20"/>
          <w:lang w:eastAsia="pl-PL"/>
        </w:rPr>
      </w:pPr>
      <w:r w:rsidRPr="00BC7E9C">
        <w:rPr>
          <w:rFonts w:ascii="Arial" w:eastAsia="Times New Roman" w:hAnsi="Arial" w:cs="Arial"/>
          <w:b/>
          <w:color w:val="000000" w:themeColor="text1"/>
          <w:sz w:val="20"/>
          <w:szCs w:val="20"/>
          <w:lang w:eastAsia="pl-PL"/>
        </w:rPr>
        <w:t>Pytanie nr 36</w:t>
      </w:r>
    </w:p>
    <w:p w14:paraId="4B8E605C" w14:textId="77777777" w:rsidR="00AA4B30" w:rsidRPr="00BC7E9C" w:rsidRDefault="00AA4B30" w:rsidP="00AA4B30">
      <w:pPr>
        <w:spacing w:after="0" w:line="276" w:lineRule="auto"/>
        <w:rPr>
          <w:rFonts w:ascii="Arial" w:eastAsia="Times New Roman" w:hAnsi="Arial" w:cs="Arial"/>
          <w:color w:val="000000" w:themeColor="text1"/>
          <w:sz w:val="20"/>
          <w:szCs w:val="20"/>
          <w:lang w:eastAsia="pl-PL"/>
        </w:rPr>
      </w:pPr>
      <w:r w:rsidRPr="00BC7E9C">
        <w:rPr>
          <w:rFonts w:ascii="Arial" w:eastAsia="Times New Roman" w:hAnsi="Arial" w:cs="Arial"/>
          <w:color w:val="000000" w:themeColor="text1"/>
          <w:sz w:val="20"/>
          <w:szCs w:val="20"/>
          <w:lang w:eastAsia="pl-PL"/>
        </w:rPr>
        <w:t>§ 5 ust. 1 lit. b- Czy Zamawiający zgodzi się na zmniejszenie kar umownych w przypadku</w:t>
      </w:r>
    </w:p>
    <w:p w14:paraId="30137EEB" w14:textId="77777777" w:rsidR="00AA4B30" w:rsidRPr="00BC7E9C" w:rsidRDefault="00AA4B30" w:rsidP="00AA4B30">
      <w:pPr>
        <w:spacing w:after="0" w:line="276" w:lineRule="auto"/>
        <w:rPr>
          <w:rFonts w:ascii="Arial" w:eastAsia="Times New Roman" w:hAnsi="Arial" w:cs="Arial"/>
          <w:color w:val="000000" w:themeColor="text1"/>
          <w:sz w:val="20"/>
          <w:szCs w:val="20"/>
          <w:lang w:eastAsia="pl-PL"/>
        </w:rPr>
      </w:pPr>
      <w:r w:rsidRPr="00BC7E9C">
        <w:rPr>
          <w:rFonts w:ascii="Arial" w:eastAsia="Times New Roman" w:hAnsi="Arial" w:cs="Arial"/>
          <w:color w:val="000000" w:themeColor="text1"/>
          <w:sz w:val="20"/>
          <w:szCs w:val="20"/>
          <w:lang w:eastAsia="pl-PL"/>
        </w:rPr>
        <w:t>rozwiązania przez Zamawiającego umowy ze skutkiem natychmiastowym lub w przypadku</w:t>
      </w:r>
    </w:p>
    <w:p w14:paraId="2798819C" w14:textId="76F8BA82" w:rsidR="00AA4B30" w:rsidRPr="00BC7E9C" w:rsidRDefault="00AA4B30" w:rsidP="00AA4B30">
      <w:pPr>
        <w:spacing w:after="0" w:line="276" w:lineRule="auto"/>
        <w:rPr>
          <w:rFonts w:ascii="Arial" w:eastAsia="Times New Roman" w:hAnsi="Arial" w:cs="Arial"/>
          <w:color w:val="000000" w:themeColor="text1"/>
          <w:sz w:val="20"/>
          <w:szCs w:val="20"/>
          <w:lang w:eastAsia="pl-PL"/>
        </w:rPr>
      </w:pPr>
      <w:r w:rsidRPr="00BC7E9C">
        <w:rPr>
          <w:rFonts w:ascii="Arial" w:eastAsia="Times New Roman" w:hAnsi="Arial" w:cs="Arial"/>
          <w:color w:val="000000" w:themeColor="text1"/>
          <w:sz w:val="20"/>
          <w:szCs w:val="20"/>
          <w:lang w:eastAsia="pl-PL"/>
        </w:rPr>
        <w:t>odstąpienia od umowy z przyczyn leżących po stronie Wykonawcy do 10%?</w:t>
      </w:r>
    </w:p>
    <w:p w14:paraId="7A5918D3" w14:textId="77777777" w:rsidR="00AA4B30" w:rsidRPr="00BC7E9C" w:rsidRDefault="00AA4B30" w:rsidP="00AA4B30">
      <w:pPr>
        <w:spacing w:after="0" w:line="276" w:lineRule="auto"/>
        <w:rPr>
          <w:rFonts w:ascii="Arial" w:eastAsia="Times New Roman" w:hAnsi="Arial" w:cs="Arial"/>
          <w:b/>
          <w:bCs/>
          <w:color w:val="000000" w:themeColor="text1"/>
          <w:sz w:val="20"/>
          <w:szCs w:val="20"/>
          <w:lang w:eastAsia="pl-PL"/>
        </w:rPr>
      </w:pPr>
      <w:r w:rsidRPr="00BC7E9C">
        <w:rPr>
          <w:rFonts w:ascii="Arial" w:eastAsia="Times New Roman" w:hAnsi="Arial" w:cs="Arial"/>
          <w:b/>
          <w:bCs/>
          <w:color w:val="000000" w:themeColor="text1"/>
          <w:sz w:val="20"/>
          <w:szCs w:val="20"/>
          <w:lang w:eastAsia="pl-PL"/>
        </w:rPr>
        <w:t xml:space="preserve">Odpowiedź: </w:t>
      </w:r>
    </w:p>
    <w:p w14:paraId="229D4F76" w14:textId="6A1F5358" w:rsidR="001E2545" w:rsidRPr="00BC7E9C" w:rsidRDefault="0004050F" w:rsidP="00AA4B30">
      <w:pPr>
        <w:spacing w:after="0" w:line="276" w:lineRule="auto"/>
        <w:rPr>
          <w:rFonts w:ascii="Arial" w:eastAsia="Times New Roman" w:hAnsi="Arial" w:cs="Arial"/>
          <w:bCs/>
          <w:color w:val="000000" w:themeColor="text1"/>
          <w:sz w:val="20"/>
          <w:szCs w:val="20"/>
          <w:lang w:eastAsia="pl-PL"/>
        </w:rPr>
      </w:pPr>
      <w:r w:rsidRPr="00BC7E9C">
        <w:rPr>
          <w:rFonts w:ascii="Arial" w:eastAsia="Times New Roman" w:hAnsi="Arial" w:cs="Arial"/>
          <w:bCs/>
          <w:color w:val="000000" w:themeColor="text1"/>
          <w:sz w:val="20"/>
          <w:szCs w:val="20"/>
          <w:lang w:eastAsia="pl-PL"/>
        </w:rPr>
        <w:t>Zamawiający nie zmienia zapisów PPU</w:t>
      </w:r>
    </w:p>
    <w:p w14:paraId="35B00F01" w14:textId="77777777" w:rsidR="0004050F" w:rsidRPr="00BC7E9C" w:rsidRDefault="0004050F" w:rsidP="00AA4B30">
      <w:pPr>
        <w:spacing w:after="0" w:line="276" w:lineRule="auto"/>
        <w:rPr>
          <w:rFonts w:ascii="Arial" w:eastAsia="Times New Roman" w:hAnsi="Arial" w:cs="Arial"/>
          <w:b/>
          <w:bCs/>
          <w:color w:val="000000" w:themeColor="text1"/>
          <w:sz w:val="20"/>
          <w:szCs w:val="20"/>
          <w:lang w:eastAsia="pl-PL"/>
        </w:rPr>
      </w:pPr>
    </w:p>
    <w:p w14:paraId="2D61616C" w14:textId="1C757DE8" w:rsidR="00AA4B30" w:rsidRPr="00BC7E9C" w:rsidRDefault="00AA4B30" w:rsidP="00AA4B30">
      <w:pPr>
        <w:spacing w:after="0" w:line="276" w:lineRule="auto"/>
        <w:rPr>
          <w:rFonts w:ascii="Arial" w:eastAsia="Times New Roman" w:hAnsi="Arial" w:cs="Arial"/>
          <w:b/>
          <w:color w:val="000000" w:themeColor="text1"/>
          <w:sz w:val="20"/>
          <w:szCs w:val="20"/>
          <w:lang w:eastAsia="pl-PL"/>
        </w:rPr>
      </w:pPr>
      <w:r w:rsidRPr="00BC7E9C">
        <w:rPr>
          <w:rFonts w:ascii="Arial" w:eastAsia="Times New Roman" w:hAnsi="Arial" w:cs="Arial"/>
          <w:b/>
          <w:color w:val="000000" w:themeColor="text1"/>
          <w:sz w:val="20"/>
          <w:szCs w:val="20"/>
          <w:lang w:eastAsia="pl-PL"/>
        </w:rPr>
        <w:t>Pytanie nr 37</w:t>
      </w:r>
    </w:p>
    <w:p w14:paraId="7576EF59" w14:textId="77777777" w:rsidR="00AA4B30" w:rsidRPr="00BC7E9C" w:rsidRDefault="00AA4B30" w:rsidP="00AA4B30">
      <w:pPr>
        <w:spacing w:after="0" w:line="276" w:lineRule="auto"/>
        <w:rPr>
          <w:rFonts w:ascii="Arial" w:eastAsia="Times New Roman" w:hAnsi="Arial" w:cs="Arial"/>
          <w:color w:val="000000" w:themeColor="text1"/>
          <w:sz w:val="20"/>
          <w:szCs w:val="20"/>
          <w:lang w:eastAsia="pl-PL"/>
        </w:rPr>
      </w:pPr>
      <w:r w:rsidRPr="00BC7E9C">
        <w:rPr>
          <w:rFonts w:ascii="Arial" w:eastAsia="Times New Roman" w:hAnsi="Arial" w:cs="Arial"/>
          <w:color w:val="000000" w:themeColor="text1"/>
          <w:sz w:val="20"/>
          <w:szCs w:val="20"/>
          <w:lang w:eastAsia="pl-PL"/>
        </w:rPr>
        <w:t>Czy Zamawiający zgodzi się na zmniejszenie łącznej wysokości kar umownych do</w:t>
      </w:r>
    </w:p>
    <w:p w14:paraId="4247CC23" w14:textId="6EC91108" w:rsidR="00AA4B30" w:rsidRPr="00BC7E9C" w:rsidRDefault="00AA4B30" w:rsidP="00AA4B30">
      <w:pPr>
        <w:spacing w:after="0" w:line="276" w:lineRule="auto"/>
        <w:rPr>
          <w:rFonts w:ascii="Arial" w:eastAsia="Times New Roman" w:hAnsi="Arial" w:cs="Arial"/>
          <w:color w:val="000000" w:themeColor="text1"/>
          <w:sz w:val="20"/>
          <w:szCs w:val="20"/>
          <w:lang w:eastAsia="pl-PL"/>
        </w:rPr>
      </w:pPr>
      <w:r w:rsidRPr="00BC7E9C">
        <w:rPr>
          <w:rFonts w:ascii="Arial" w:eastAsia="Times New Roman" w:hAnsi="Arial" w:cs="Arial"/>
          <w:color w:val="000000" w:themeColor="text1"/>
          <w:sz w:val="20"/>
          <w:szCs w:val="20"/>
          <w:lang w:eastAsia="pl-PL"/>
        </w:rPr>
        <w:t>10%?</w:t>
      </w:r>
    </w:p>
    <w:p w14:paraId="465D722E" w14:textId="111F56FE" w:rsidR="00AA4B30" w:rsidRPr="00BC7E9C" w:rsidRDefault="00AA4B30" w:rsidP="00AA4B30">
      <w:pPr>
        <w:spacing w:after="0" w:line="276" w:lineRule="auto"/>
        <w:rPr>
          <w:rFonts w:ascii="Arial" w:eastAsia="Times New Roman" w:hAnsi="Arial" w:cs="Arial"/>
          <w:b/>
          <w:bCs/>
          <w:color w:val="000000" w:themeColor="text1"/>
          <w:sz w:val="20"/>
          <w:szCs w:val="20"/>
          <w:lang w:eastAsia="pl-PL"/>
        </w:rPr>
      </w:pPr>
      <w:r w:rsidRPr="00BC7E9C">
        <w:rPr>
          <w:rFonts w:ascii="Arial" w:eastAsia="Times New Roman" w:hAnsi="Arial" w:cs="Arial"/>
          <w:b/>
          <w:bCs/>
          <w:color w:val="000000" w:themeColor="text1"/>
          <w:sz w:val="20"/>
          <w:szCs w:val="20"/>
          <w:lang w:eastAsia="pl-PL"/>
        </w:rPr>
        <w:t>Odpowiedź:</w:t>
      </w:r>
    </w:p>
    <w:p w14:paraId="3C9C1F14" w14:textId="3E3C632B" w:rsidR="001E2545" w:rsidRPr="00BC7E9C" w:rsidRDefault="0004050F" w:rsidP="00AA4B30">
      <w:pPr>
        <w:spacing w:after="0" w:line="276" w:lineRule="auto"/>
        <w:rPr>
          <w:rFonts w:ascii="Arial" w:eastAsia="Times New Roman" w:hAnsi="Arial" w:cs="Arial"/>
          <w:bCs/>
          <w:color w:val="000000" w:themeColor="text1"/>
          <w:sz w:val="20"/>
          <w:szCs w:val="20"/>
          <w:lang w:eastAsia="pl-PL"/>
        </w:rPr>
      </w:pPr>
      <w:r w:rsidRPr="00BC7E9C">
        <w:rPr>
          <w:rFonts w:ascii="Arial" w:eastAsia="Times New Roman" w:hAnsi="Arial" w:cs="Arial"/>
          <w:bCs/>
          <w:color w:val="000000" w:themeColor="text1"/>
          <w:sz w:val="20"/>
          <w:szCs w:val="20"/>
          <w:lang w:eastAsia="pl-PL"/>
        </w:rPr>
        <w:t>Zamawiający nie zmienia zapisów PPU</w:t>
      </w:r>
    </w:p>
    <w:p w14:paraId="1D47E01A" w14:textId="77777777" w:rsidR="0004050F" w:rsidRPr="00BC7E9C" w:rsidRDefault="0004050F" w:rsidP="00AA4B30">
      <w:pPr>
        <w:spacing w:after="0" w:line="276" w:lineRule="auto"/>
        <w:rPr>
          <w:rFonts w:ascii="Arial" w:eastAsia="Times New Roman" w:hAnsi="Arial" w:cs="Arial"/>
          <w:b/>
          <w:bCs/>
          <w:color w:val="000000" w:themeColor="text1"/>
          <w:sz w:val="20"/>
          <w:szCs w:val="20"/>
          <w:lang w:eastAsia="pl-PL"/>
        </w:rPr>
      </w:pPr>
    </w:p>
    <w:p w14:paraId="4B7184F7" w14:textId="5D06C488" w:rsidR="00127D42" w:rsidRPr="00BC7E9C" w:rsidRDefault="00127D42" w:rsidP="00AA4B30">
      <w:pPr>
        <w:spacing w:after="0" w:line="276" w:lineRule="auto"/>
        <w:rPr>
          <w:rFonts w:ascii="Arial" w:eastAsia="Times New Roman" w:hAnsi="Arial" w:cs="Arial"/>
          <w:b/>
          <w:color w:val="000000" w:themeColor="text1"/>
          <w:sz w:val="20"/>
          <w:szCs w:val="20"/>
          <w:lang w:eastAsia="pl-PL"/>
        </w:rPr>
      </w:pPr>
      <w:r w:rsidRPr="00BC7E9C">
        <w:rPr>
          <w:rFonts w:ascii="Arial" w:eastAsia="Times New Roman" w:hAnsi="Arial" w:cs="Arial"/>
          <w:b/>
          <w:color w:val="000000" w:themeColor="text1"/>
          <w:sz w:val="20"/>
          <w:szCs w:val="20"/>
          <w:lang w:eastAsia="pl-PL"/>
        </w:rPr>
        <w:t>Pytanie nr 38</w:t>
      </w:r>
    </w:p>
    <w:p w14:paraId="4A9FC0F6" w14:textId="5769CBC3" w:rsidR="00127D42" w:rsidRPr="00BC7E9C" w:rsidRDefault="00127D42" w:rsidP="00AA4B30">
      <w:pPr>
        <w:spacing w:after="0" w:line="276" w:lineRule="auto"/>
        <w:rPr>
          <w:rFonts w:ascii="Arial" w:hAnsi="Arial" w:cs="Arial"/>
          <w:sz w:val="20"/>
          <w:szCs w:val="20"/>
        </w:rPr>
      </w:pPr>
      <w:r w:rsidRPr="00BC7E9C">
        <w:rPr>
          <w:rFonts w:ascii="Arial" w:hAnsi="Arial" w:cs="Arial"/>
          <w:sz w:val="20"/>
          <w:szCs w:val="20"/>
        </w:rPr>
        <w:t>pytania dot. umowy § 5 ust. 1 Prosimy o obniżenie kar umownych :</w:t>
      </w:r>
      <w:r w:rsidRPr="00BC7E9C">
        <w:rPr>
          <w:rFonts w:ascii="Arial" w:hAnsi="Arial" w:cs="Arial"/>
          <w:sz w:val="20"/>
          <w:szCs w:val="20"/>
        </w:rPr>
        <w:br/>
        <w:t>a) w przypadku zwłoki względem terminu określonego w harmonogramie o którym mowa w § 1 ust. 3 lit. a - w wysokości 1 % wynagrodzenia netto niezrealizowanej części umowy w zakresie danego pakietu określonego w § 3 ust. 1 za każdy rozpoczęty dzień zwłoki, nie więcej jednak niż 20 % wartości netto danego pakietu.”</w:t>
      </w:r>
      <w:r w:rsidRPr="00BC7E9C">
        <w:rPr>
          <w:rFonts w:ascii="Arial" w:hAnsi="Arial" w:cs="Arial"/>
          <w:sz w:val="20"/>
          <w:szCs w:val="20"/>
        </w:rPr>
        <w:br/>
        <w:t>§ 5 ust. 1 Prosimy o obniżenie kar umownych , tj. sumy naliczonych kar umownych w ramach danego Pakietu do 20% wynagrodzenia netto określonego w § 3 ust. 1 dla tego Pakietu</w:t>
      </w:r>
    </w:p>
    <w:p w14:paraId="43B483DD" w14:textId="77777777" w:rsidR="00127D42" w:rsidRDefault="00127D42" w:rsidP="00127D42">
      <w:pPr>
        <w:spacing w:after="0" w:line="276" w:lineRule="auto"/>
        <w:rPr>
          <w:rFonts w:ascii="Arial" w:eastAsia="Times New Roman" w:hAnsi="Arial" w:cs="Arial"/>
          <w:b/>
          <w:bCs/>
          <w:color w:val="000000" w:themeColor="text1"/>
          <w:sz w:val="20"/>
          <w:szCs w:val="20"/>
          <w:lang w:eastAsia="pl-PL"/>
        </w:rPr>
      </w:pPr>
      <w:r w:rsidRPr="00BC7E9C">
        <w:rPr>
          <w:rFonts w:ascii="Arial" w:eastAsia="Times New Roman" w:hAnsi="Arial" w:cs="Arial"/>
          <w:b/>
          <w:bCs/>
          <w:color w:val="000000" w:themeColor="text1"/>
          <w:sz w:val="20"/>
          <w:szCs w:val="20"/>
          <w:lang w:eastAsia="pl-PL"/>
        </w:rPr>
        <w:t>Odpowiedź:</w:t>
      </w:r>
    </w:p>
    <w:p w14:paraId="41528E14" w14:textId="696D1039" w:rsidR="001E2545" w:rsidRDefault="0004050F" w:rsidP="00AA4B30">
      <w:pPr>
        <w:spacing w:after="0" w:line="276" w:lineRule="auto"/>
        <w:rPr>
          <w:rFonts w:ascii="Arial" w:eastAsia="Times New Roman" w:hAnsi="Arial" w:cs="Arial"/>
          <w:bCs/>
          <w:color w:val="000000" w:themeColor="text1"/>
          <w:sz w:val="20"/>
          <w:szCs w:val="20"/>
          <w:lang w:eastAsia="pl-PL"/>
        </w:rPr>
      </w:pPr>
      <w:r w:rsidRPr="0004050F">
        <w:rPr>
          <w:rFonts w:ascii="Arial" w:eastAsia="Times New Roman" w:hAnsi="Arial" w:cs="Arial"/>
          <w:bCs/>
          <w:color w:val="000000" w:themeColor="text1"/>
          <w:sz w:val="20"/>
          <w:szCs w:val="20"/>
          <w:lang w:eastAsia="pl-PL"/>
        </w:rPr>
        <w:t>Zamawiający nie zmienia zapisów PPU</w:t>
      </w:r>
    </w:p>
    <w:p w14:paraId="5BC8DE2A" w14:textId="77777777" w:rsidR="0004050F" w:rsidRDefault="0004050F" w:rsidP="00AA4B30">
      <w:pPr>
        <w:spacing w:after="0" w:line="276" w:lineRule="auto"/>
        <w:rPr>
          <w:rFonts w:ascii="Arial" w:eastAsia="Times New Roman" w:hAnsi="Arial" w:cs="Arial"/>
          <w:b/>
          <w:color w:val="FF0000"/>
          <w:sz w:val="20"/>
          <w:szCs w:val="20"/>
          <w:lang w:eastAsia="pl-PL"/>
        </w:rPr>
      </w:pPr>
    </w:p>
    <w:p w14:paraId="5080E02B" w14:textId="3C83E3C3" w:rsidR="00127D42" w:rsidRPr="00127D42" w:rsidRDefault="00127D42" w:rsidP="00AA4B30">
      <w:pPr>
        <w:spacing w:after="0" w:line="276" w:lineRule="auto"/>
        <w:rPr>
          <w:rFonts w:ascii="Arial" w:eastAsia="Times New Roman" w:hAnsi="Arial" w:cs="Arial"/>
          <w:b/>
          <w:color w:val="000000" w:themeColor="text1"/>
          <w:sz w:val="20"/>
          <w:szCs w:val="20"/>
          <w:lang w:eastAsia="pl-PL"/>
        </w:rPr>
      </w:pPr>
      <w:r w:rsidRPr="00AD45AA">
        <w:rPr>
          <w:rFonts w:ascii="Arial" w:eastAsia="Times New Roman" w:hAnsi="Arial" w:cs="Arial"/>
          <w:b/>
          <w:color w:val="000000" w:themeColor="text1"/>
          <w:sz w:val="20"/>
          <w:szCs w:val="20"/>
          <w:lang w:eastAsia="pl-PL"/>
        </w:rPr>
        <w:t>Pytanie nr</w:t>
      </w:r>
      <w:r>
        <w:rPr>
          <w:rFonts w:ascii="Arial" w:eastAsia="Times New Roman" w:hAnsi="Arial" w:cs="Arial"/>
          <w:b/>
          <w:color w:val="000000" w:themeColor="text1"/>
          <w:sz w:val="20"/>
          <w:szCs w:val="20"/>
          <w:lang w:eastAsia="pl-PL"/>
        </w:rPr>
        <w:t xml:space="preserve"> 39</w:t>
      </w:r>
    </w:p>
    <w:p w14:paraId="4795AA0E" w14:textId="77777777" w:rsidR="00127D42" w:rsidRPr="00127D42" w:rsidRDefault="00127D42" w:rsidP="00127D42">
      <w:pPr>
        <w:spacing w:after="0" w:line="240" w:lineRule="auto"/>
        <w:rPr>
          <w:rFonts w:ascii="Arial" w:eastAsia="Calibri" w:hAnsi="Arial" w:cs="Arial"/>
          <w:b/>
          <w:bCs/>
          <w:color w:val="000000"/>
          <w:sz w:val="20"/>
          <w:szCs w:val="20"/>
        </w:rPr>
      </w:pPr>
      <w:r w:rsidRPr="00127D42">
        <w:rPr>
          <w:rFonts w:ascii="Arial" w:eastAsia="Calibri" w:hAnsi="Arial" w:cs="Arial"/>
          <w:b/>
          <w:bCs/>
          <w:color w:val="000000"/>
          <w:sz w:val="20"/>
          <w:szCs w:val="20"/>
        </w:rPr>
        <w:t>Dotyczy zapisów SWZ – rozdz. III – pkt. 5 – dla pakietu 23</w:t>
      </w:r>
    </w:p>
    <w:p w14:paraId="53A9B440" w14:textId="77777777" w:rsidR="00127D42" w:rsidRPr="00127D42" w:rsidRDefault="00127D42" w:rsidP="00127D42">
      <w:pPr>
        <w:spacing w:after="0" w:line="240" w:lineRule="auto"/>
        <w:rPr>
          <w:rFonts w:ascii="Arial" w:eastAsia="Calibri" w:hAnsi="Arial" w:cs="Arial"/>
          <w:bCs/>
          <w:color w:val="000000"/>
          <w:sz w:val="20"/>
          <w:szCs w:val="20"/>
        </w:rPr>
      </w:pPr>
      <w:r w:rsidRPr="00127D42">
        <w:rPr>
          <w:rFonts w:ascii="Arial" w:eastAsia="Calibri" w:hAnsi="Arial" w:cs="Arial"/>
          <w:bCs/>
          <w:color w:val="000000"/>
          <w:sz w:val="20"/>
          <w:szCs w:val="20"/>
        </w:rPr>
        <w:t>Zwracamy się z prośbą o postawienie wymogu przedstawienia certyfikatu potwierdzającego odbycie szkoleń w zakresie przeglądów sprzętu wyszczególnionego w pakiecie 23, będącego przedmiotem niniejszego postępowania, wystawionego przez producenta sprzętu lub autoryzowanego przedstawiciela producenta.</w:t>
      </w:r>
    </w:p>
    <w:p w14:paraId="6D757A10" w14:textId="77777777" w:rsidR="0004050F" w:rsidRDefault="00127D42" w:rsidP="00127D42">
      <w:pPr>
        <w:spacing w:after="0" w:line="240" w:lineRule="auto"/>
        <w:rPr>
          <w:rFonts w:ascii="Arial" w:eastAsia="Calibri" w:hAnsi="Arial" w:cs="Arial"/>
          <w:bCs/>
          <w:color w:val="000000"/>
          <w:sz w:val="20"/>
          <w:szCs w:val="20"/>
        </w:rPr>
      </w:pPr>
      <w:r w:rsidRPr="00127D42">
        <w:rPr>
          <w:rFonts w:ascii="Arial" w:eastAsia="Calibri" w:hAnsi="Arial" w:cs="Arial"/>
          <w:bCs/>
          <w:color w:val="000000"/>
          <w:sz w:val="20"/>
          <w:szCs w:val="20"/>
        </w:rPr>
        <w:t>Jako autoryzowany przedstawiciel producenta, pragniemy zwrócić uwagę Zamawiającego na kwestie związane z wykonywaniem serwisu przez podmioty nieuprawnione. Podkreślamy, że umożliwienie osobom nieuprawnionym przez Producenta sprzętu medycznego wykonywania przeglądów, napraw oraz wymiany części zamiennych niewiadomego pochodzenia, jednoznacznie wiąże się z nie wypełnieniem przez użytkowaniu Sprzętu zapisów instrukcji jego użytkowania.</w:t>
      </w:r>
      <w:r w:rsidR="0004050F">
        <w:rPr>
          <w:rFonts w:ascii="Arial" w:eastAsia="Calibri" w:hAnsi="Arial" w:cs="Arial"/>
          <w:bCs/>
          <w:color w:val="000000"/>
          <w:sz w:val="20"/>
          <w:szCs w:val="20"/>
        </w:rPr>
        <w:t xml:space="preserve"> </w:t>
      </w:r>
      <w:r w:rsidRPr="00127D42">
        <w:rPr>
          <w:rFonts w:ascii="Arial" w:eastAsia="Calibri" w:hAnsi="Arial" w:cs="Arial"/>
          <w:bCs/>
          <w:color w:val="000000"/>
          <w:sz w:val="20"/>
          <w:szCs w:val="20"/>
        </w:rPr>
        <w:t>Wskazujemy, że niniejsze wymaganie nie narusza zasady równego traktowania, gdyż każdy zainteresowany może</w:t>
      </w:r>
      <w:r w:rsidR="0004050F">
        <w:rPr>
          <w:rFonts w:ascii="Arial" w:eastAsia="Calibri" w:hAnsi="Arial" w:cs="Arial"/>
          <w:bCs/>
          <w:color w:val="000000"/>
          <w:sz w:val="20"/>
          <w:szCs w:val="20"/>
        </w:rPr>
        <w:t xml:space="preserve"> </w:t>
      </w:r>
      <w:r w:rsidRPr="00127D42">
        <w:rPr>
          <w:rFonts w:ascii="Arial" w:eastAsia="Calibri" w:hAnsi="Arial" w:cs="Arial"/>
          <w:bCs/>
          <w:color w:val="000000"/>
          <w:sz w:val="20"/>
          <w:szCs w:val="20"/>
        </w:rPr>
        <w:t xml:space="preserve">odbyć przedmiotowe szkolenie u producenta i uzyskać stosowny certyfikat. </w:t>
      </w:r>
      <w:r w:rsidR="0004050F">
        <w:rPr>
          <w:rFonts w:ascii="Arial" w:eastAsia="Calibri" w:hAnsi="Arial" w:cs="Arial"/>
          <w:bCs/>
          <w:color w:val="000000"/>
          <w:sz w:val="20"/>
          <w:szCs w:val="20"/>
        </w:rPr>
        <w:t xml:space="preserve"> </w:t>
      </w:r>
      <w:r w:rsidRPr="00127D42">
        <w:rPr>
          <w:rFonts w:ascii="Arial" w:eastAsia="Calibri" w:hAnsi="Arial" w:cs="Arial"/>
          <w:bCs/>
          <w:color w:val="000000"/>
          <w:sz w:val="20"/>
          <w:szCs w:val="20"/>
        </w:rPr>
        <w:t xml:space="preserve">W szczególności dotyczy to </w:t>
      </w:r>
    </w:p>
    <w:p w14:paraId="6B2086DF" w14:textId="77777777" w:rsidR="0004050F" w:rsidRDefault="0004050F" w:rsidP="00127D42">
      <w:pPr>
        <w:spacing w:after="0" w:line="240" w:lineRule="auto"/>
        <w:rPr>
          <w:rFonts w:ascii="Arial" w:eastAsia="Calibri" w:hAnsi="Arial" w:cs="Arial"/>
          <w:bCs/>
          <w:color w:val="000000"/>
          <w:sz w:val="20"/>
          <w:szCs w:val="20"/>
        </w:rPr>
      </w:pPr>
    </w:p>
    <w:p w14:paraId="7825C67B" w14:textId="77777777" w:rsidR="0004050F" w:rsidRDefault="0004050F" w:rsidP="00127D42">
      <w:pPr>
        <w:spacing w:after="0" w:line="240" w:lineRule="auto"/>
        <w:rPr>
          <w:rFonts w:ascii="Arial" w:eastAsia="Calibri" w:hAnsi="Arial" w:cs="Arial"/>
          <w:bCs/>
          <w:color w:val="000000"/>
          <w:sz w:val="20"/>
          <w:szCs w:val="20"/>
        </w:rPr>
      </w:pPr>
    </w:p>
    <w:p w14:paraId="115172F9" w14:textId="77777777" w:rsidR="0004050F" w:rsidRDefault="0004050F" w:rsidP="00127D42">
      <w:pPr>
        <w:spacing w:after="0" w:line="240" w:lineRule="auto"/>
        <w:rPr>
          <w:rFonts w:ascii="Arial" w:eastAsia="Calibri" w:hAnsi="Arial" w:cs="Arial"/>
          <w:bCs/>
          <w:color w:val="000000"/>
          <w:sz w:val="20"/>
          <w:szCs w:val="20"/>
        </w:rPr>
      </w:pPr>
    </w:p>
    <w:p w14:paraId="0DFFDAF1" w14:textId="5C3C5338" w:rsidR="00127D42" w:rsidRPr="00127D42" w:rsidRDefault="00127D42" w:rsidP="00127D42">
      <w:pPr>
        <w:spacing w:after="0" w:line="240" w:lineRule="auto"/>
        <w:rPr>
          <w:rFonts w:ascii="Arial" w:eastAsia="Calibri" w:hAnsi="Arial" w:cs="Arial"/>
          <w:bCs/>
          <w:color w:val="000000"/>
          <w:sz w:val="20"/>
          <w:szCs w:val="20"/>
        </w:rPr>
      </w:pPr>
      <w:r w:rsidRPr="00127D42">
        <w:rPr>
          <w:rFonts w:ascii="Arial" w:eastAsia="Calibri" w:hAnsi="Arial" w:cs="Arial"/>
          <w:bCs/>
          <w:color w:val="000000"/>
          <w:sz w:val="20"/>
          <w:szCs w:val="20"/>
        </w:rPr>
        <w:t>czynności związanych z fachową instalacją wyrobu, jego okresową konserwacją, okresową lub doraźną, stosownie do potrzeb obsługą serwisową, aktualizacją oprogramowania wyrobu, jeżeli je posiada, także okresowymi lub doraźnymi przeglądami, regulacjami,</w:t>
      </w:r>
      <w:r w:rsidR="0004050F">
        <w:rPr>
          <w:rFonts w:ascii="Arial" w:eastAsia="Calibri" w:hAnsi="Arial" w:cs="Arial"/>
          <w:bCs/>
          <w:color w:val="000000"/>
          <w:sz w:val="20"/>
          <w:szCs w:val="20"/>
        </w:rPr>
        <w:t xml:space="preserve"> </w:t>
      </w:r>
      <w:r w:rsidRPr="00127D42">
        <w:rPr>
          <w:rFonts w:ascii="Arial" w:eastAsia="Calibri" w:hAnsi="Arial" w:cs="Arial"/>
          <w:bCs/>
          <w:color w:val="000000"/>
          <w:sz w:val="20"/>
          <w:szCs w:val="20"/>
        </w:rPr>
        <w:t>kalibracjami (ustaleniami zależności pomiarowych), wzorcowniami, weryfikacją lub kontrolą bezpieczeństwa, jeżeli nie mogą one być wykonane przez użytkownika wyrobu we własnym zakresie.</w:t>
      </w:r>
    </w:p>
    <w:p w14:paraId="78425E3E" w14:textId="77777777" w:rsidR="00127D42" w:rsidRDefault="00127D42" w:rsidP="00127D42">
      <w:pPr>
        <w:spacing w:after="0" w:line="276" w:lineRule="auto"/>
        <w:rPr>
          <w:rFonts w:ascii="Arial" w:eastAsia="Times New Roman" w:hAnsi="Arial" w:cs="Arial"/>
          <w:b/>
          <w:bCs/>
          <w:color w:val="000000" w:themeColor="text1"/>
          <w:sz w:val="20"/>
          <w:szCs w:val="20"/>
          <w:lang w:eastAsia="pl-PL"/>
        </w:rPr>
      </w:pPr>
      <w:r w:rsidRPr="00AD45AA">
        <w:rPr>
          <w:rFonts w:ascii="Arial" w:eastAsia="Times New Roman" w:hAnsi="Arial" w:cs="Arial"/>
          <w:b/>
          <w:bCs/>
          <w:color w:val="000000" w:themeColor="text1"/>
          <w:sz w:val="20"/>
          <w:szCs w:val="20"/>
          <w:lang w:eastAsia="pl-PL"/>
        </w:rPr>
        <w:t>Odpowiedź:</w:t>
      </w:r>
    </w:p>
    <w:p w14:paraId="707E7074" w14:textId="77777777" w:rsidR="007C3DE0" w:rsidRPr="007C3DE0" w:rsidRDefault="007C3DE0" w:rsidP="007C3DE0">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color w:val="000000" w:themeColor="text1"/>
          <w:sz w:val="20"/>
          <w:szCs w:val="20"/>
          <w:lang w:eastAsia="ar-SA"/>
        </w:rPr>
        <w:t>Zamawiający określił w SWZ wymagania jakie wini spełniać potencjalni Wykonawcy.</w:t>
      </w:r>
    </w:p>
    <w:p w14:paraId="7AEC36BE" w14:textId="77777777" w:rsidR="001E2545" w:rsidRPr="004C6E15" w:rsidRDefault="001E2545" w:rsidP="00AA4B30">
      <w:pPr>
        <w:spacing w:after="0" w:line="276" w:lineRule="auto"/>
        <w:rPr>
          <w:rFonts w:ascii="Arial" w:eastAsia="Times New Roman" w:hAnsi="Arial" w:cs="Arial"/>
          <w:b/>
          <w:color w:val="FF0000"/>
          <w:sz w:val="20"/>
          <w:szCs w:val="20"/>
          <w:lang w:eastAsia="pl-PL"/>
        </w:rPr>
      </w:pPr>
    </w:p>
    <w:p w14:paraId="4E777B39" w14:textId="5176D3E1" w:rsidR="00A263C9" w:rsidRPr="007C3DE0" w:rsidRDefault="00A263C9" w:rsidP="00A263C9">
      <w:pPr>
        <w:spacing w:after="0" w:line="276" w:lineRule="auto"/>
        <w:rPr>
          <w:rFonts w:ascii="Arial" w:eastAsia="Times New Roman" w:hAnsi="Arial" w:cs="Arial"/>
          <w:b/>
          <w:color w:val="000000" w:themeColor="text1"/>
          <w:sz w:val="20"/>
          <w:szCs w:val="20"/>
          <w:lang w:eastAsia="pl-PL"/>
        </w:rPr>
      </w:pPr>
      <w:r w:rsidRPr="007C3DE0">
        <w:rPr>
          <w:rFonts w:ascii="Arial" w:eastAsia="Times New Roman" w:hAnsi="Arial" w:cs="Arial"/>
          <w:b/>
          <w:color w:val="000000" w:themeColor="text1"/>
          <w:sz w:val="20"/>
          <w:szCs w:val="20"/>
          <w:lang w:eastAsia="pl-PL"/>
        </w:rPr>
        <w:t>Pytanie nr 40</w:t>
      </w:r>
    </w:p>
    <w:p w14:paraId="5AEBFEDC" w14:textId="77777777" w:rsidR="00A263C9" w:rsidRPr="007C3DE0" w:rsidRDefault="00A263C9" w:rsidP="00A263C9">
      <w:pPr>
        <w:spacing w:after="0" w:line="276" w:lineRule="auto"/>
        <w:rPr>
          <w:rFonts w:ascii="Arial" w:eastAsia="Times New Roman" w:hAnsi="Arial" w:cs="Arial"/>
          <w:bCs/>
          <w:color w:val="000000" w:themeColor="text1"/>
          <w:sz w:val="20"/>
          <w:szCs w:val="20"/>
          <w:lang w:eastAsia="pl-PL"/>
        </w:rPr>
      </w:pPr>
      <w:r w:rsidRPr="007C3DE0">
        <w:rPr>
          <w:rFonts w:ascii="Arial" w:eastAsia="Times New Roman" w:hAnsi="Arial" w:cs="Arial"/>
          <w:bCs/>
          <w:color w:val="000000" w:themeColor="text1"/>
          <w:sz w:val="20"/>
          <w:szCs w:val="20"/>
          <w:lang w:eastAsia="pl-PL"/>
        </w:rPr>
        <w:t>Pyt 1 pakiet 27</w:t>
      </w:r>
    </w:p>
    <w:p w14:paraId="081CFB94" w14:textId="690F3934" w:rsidR="00A263C9" w:rsidRPr="007C3DE0" w:rsidRDefault="00A263C9" w:rsidP="00A263C9">
      <w:pPr>
        <w:spacing w:after="0" w:line="276" w:lineRule="auto"/>
        <w:rPr>
          <w:rFonts w:ascii="Arial" w:eastAsia="Times New Roman" w:hAnsi="Arial" w:cs="Arial"/>
          <w:bCs/>
          <w:color w:val="000000" w:themeColor="text1"/>
          <w:sz w:val="20"/>
          <w:szCs w:val="20"/>
          <w:lang w:eastAsia="pl-PL"/>
        </w:rPr>
      </w:pPr>
      <w:r w:rsidRPr="007C3DE0">
        <w:rPr>
          <w:rFonts w:ascii="Arial" w:eastAsia="Times New Roman" w:hAnsi="Arial" w:cs="Arial"/>
          <w:bCs/>
          <w:color w:val="000000" w:themeColor="text1"/>
          <w:sz w:val="20"/>
          <w:szCs w:val="20"/>
          <w:lang w:eastAsia="pl-PL"/>
        </w:rPr>
        <w:t xml:space="preserve">W przedmiotowym pakiecie znajdują się respiratory V500, w których podczas procedury przeglądowej należy wykonać sprawdzenie czasów reakcji zaworów, sprawdzenia ciśnień i przepływów między czujnikami, szczelności systemu M1V3, zaworu proporcjonalnego sprężonego powietrza i O2. Sprawdzenie i ewentualna kalibracja możliwa jest do wykonania z poziomu oprogramowania serwisowego. Czy Zamawiający w związku z powyższym by mieć pewność wykonania pełnej procedury przeglądowej będzie wymagał od Wykonawców legalnego oprogramowania serwisowego pozwalającego na przeprowadzenie kalibracji </w:t>
      </w:r>
    </w:p>
    <w:p w14:paraId="6967EE7A" w14:textId="77777777" w:rsidR="00A263C9" w:rsidRPr="007C3DE0" w:rsidRDefault="00A263C9" w:rsidP="00A263C9">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b/>
          <w:bCs/>
          <w:color w:val="000000" w:themeColor="text1"/>
          <w:sz w:val="20"/>
          <w:szCs w:val="20"/>
          <w:lang w:eastAsia="pl-PL"/>
        </w:rPr>
        <w:t>Odpowiedź:</w:t>
      </w:r>
    </w:p>
    <w:p w14:paraId="3DAD1890" w14:textId="77777777" w:rsidR="007C3DE0" w:rsidRPr="007C3DE0" w:rsidRDefault="007C3DE0" w:rsidP="007C3DE0">
      <w:pPr>
        <w:spacing w:after="0" w:line="276" w:lineRule="auto"/>
        <w:rPr>
          <w:rFonts w:ascii="Arial" w:eastAsia="Times New Roman" w:hAnsi="Arial" w:cs="Arial"/>
          <w:b/>
          <w:bCs/>
          <w:color w:val="000000" w:themeColor="text1"/>
          <w:sz w:val="20"/>
          <w:szCs w:val="20"/>
          <w:lang w:eastAsia="pl-PL"/>
        </w:rPr>
      </w:pPr>
      <w:r w:rsidRPr="007C3DE0">
        <w:rPr>
          <w:rFonts w:ascii="Arial" w:eastAsia="Times New Roman" w:hAnsi="Arial" w:cs="Arial"/>
          <w:color w:val="000000" w:themeColor="text1"/>
          <w:sz w:val="20"/>
          <w:szCs w:val="20"/>
          <w:lang w:eastAsia="ar-SA"/>
        </w:rPr>
        <w:t>Zamawiający określił w SWZ wymagania jakie wini spełniać potencjalni Wykonawcy.</w:t>
      </w:r>
    </w:p>
    <w:p w14:paraId="5034D77A" w14:textId="77777777" w:rsidR="001E2545" w:rsidRPr="004C6E15" w:rsidRDefault="001E2545" w:rsidP="00A263C9">
      <w:pPr>
        <w:spacing w:after="0" w:line="276" w:lineRule="auto"/>
        <w:rPr>
          <w:rFonts w:ascii="Arial" w:eastAsia="Times New Roman" w:hAnsi="Arial" w:cs="Arial"/>
          <w:b/>
          <w:color w:val="FF0000"/>
          <w:sz w:val="20"/>
          <w:szCs w:val="20"/>
          <w:lang w:eastAsia="pl-PL"/>
        </w:rPr>
      </w:pPr>
    </w:p>
    <w:p w14:paraId="58BF2993" w14:textId="05BDB82C" w:rsidR="00A263C9" w:rsidRPr="00CB43C2" w:rsidRDefault="00A263C9" w:rsidP="00A263C9">
      <w:pPr>
        <w:spacing w:after="0" w:line="276" w:lineRule="auto"/>
        <w:rPr>
          <w:rFonts w:ascii="Arial" w:eastAsia="Times New Roman" w:hAnsi="Arial" w:cs="Arial"/>
          <w:b/>
          <w:color w:val="000000" w:themeColor="text1"/>
          <w:sz w:val="20"/>
          <w:szCs w:val="20"/>
          <w:lang w:eastAsia="pl-PL"/>
        </w:rPr>
      </w:pPr>
      <w:r w:rsidRPr="00CB43C2">
        <w:rPr>
          <w:rFonts w:ascii="Arial" w:eastAsia="Times New Roman" w:hAnsi="Arial" w:cs="Arial"/>
          <w:b/>
          <w:color w:val="000000" w:themeColor="text1"/>
          <w:sz w:val="20"/>
          <w:szCs w:val="20"/>
          <w:lang w:eastAsia="pl-PL"/>
        </w:rPr>
        <w:t>Pytanie nr 41</w:t>
      </w:r>
    </w:p>
    <w:p w14:paraId="1AE4CD71" w14:textId="77777777" w:rsidR="00A263C9" w:rsidRPr="00CB43C2" w:rsidRDefault="00A263C9" w:rsidP="00A263C9">
      <w:pPr>
        <w:spacing w:after="0" w:line="276" w:lineRule="auto"/>
        <w:rPr>
          <w:rFonts w:ascii="Arial" w:eastAsia="Times New Roman" w:hAnsi="Arial" w:cs="Arial"/>
          <w:bCs/>
          <w:color w:val="000000" w:themeColor="text1"/>
          <w:sz w:val="20"/>
          <w:szCs w:val="20"/>
          <w:lang w:eastAsia="pl-PL"/>
        </w:rPr>
      </w:pPr>
      <w:r w:rsidRPr="00CB43C2">
        <w:rPr>
          <w:rFonts w:ascii="Arial" w:eastAsia="Times New Roman" w:hAnsi="Arial" w:cs="Arial"/>
          <w:bCs/>
          <w:color w:val="000000" w:themeColor="text1"/>
          <w:sz w:val="20"/>
          <w:szCs w:val="20"/>
          <w:lang w:eastAsia="pl-PL"/>
        </w:rPr>
        <w:t>Pyt 2 pakiet 34</w:t>
      </w:r>
    </w:p>
    <w:p w14:paraId="45539239" w14:textId="29423FED" w:rsidR="00A263C9" w:rsidRPr="00CB43C2" w:rsidRDefault="00A263C9" w:rsidP="00A263C9">
      <w:pPr>
        <w:spacing w:after="0" w:line="276" w:lineRule="auto"/>
        <w:rPr>
          <w:rFonts w:ascii="Arial" w:eastAsia="Times New Roman" w:hAnsi="Arial" w:cs="Arial"/>
          <w:bCs/>
          <w:color w:val="000000" w:themeColor="text1"/>
          <w:sz w:val="20"/>
          <w:szCs w:val="20"/>
          <w:lang w:eastAsia="pl-PL"/>
        </w:rPr>
      </w:pPr>
      <w:r w:rsidRPr="00CB43C2">
        <w:rPr>
          <w:rFonts w:ascii="Arial" w:eastAsia="Times New Roman" w:hAnsi="Arial" w:cs="Arial"/>
          <w:bCs/>
          <w:color w:val="000000" w:themeColor="text1"/>
          <w:sz w:val="20"/>
          <w:szCs w:val="20"/>
          <w:lang w:eastAsia="pl-PL"/>
        </w:rPr>
        <w:t>W przedmiotowym pakiecie znajduje się aparat Jm-103 do badania poziomu bilirubiny u noworodków. Podczas procedury przeglądowej należy wykonać kalibrację miernika by wskazania były na prawidłowym poziomie, co pozwoli na prawidłowe przeprowadzanie dalszej terapii. Czy Zamawiający będzie wymagał przeprowadzenia kalibracji podczas standardowej procedury przeglądowej, która wykonywana jest za pomocą specjalistycznej aparatury kontrolnej i oprogramowania serwisowego?</w:t>
      </w:r>
    </w:p>
    <w:p w14:paraId="5334B41B" w14:textId="77777777" w:rsidR="00A263C9" w:rsidRPr="00CB43C2" w:rsidRDefault="00A263C9" w:rsidP="00A263C9">
      <w:pPr>
        <w:spacing w:after="0" w:line="276" w:lineRule="auto"/>
        <w:rPr>
          <w:rFonts w:ascii="Arial" w:eastAsia="Times New Roman" w:hAnsi="Arial" w:cs="Arial"/>
          <w:b/>
          <w:bCs/>
          <w:color w:val="000000" w:themeColor="text1"/>
          <w:sz w:val="20"/>
          <w:szCs w:val="20"/>
          <w:lang w:eastAsia="pl-PL"/>
        </w:rPr>
      </w:pPr>
      <w:r w:rsidRPr="00CB43C2">
        <w:rPr>
          <w:rFonts w:ascii="Arial" w:eastAsia="Times New Roman" w:hAnsi="Arial" w:cs="Arial"/>
          <w:b/>
          <w:bCs/>
          <w:color w:val="000000" w:themeColor="text1"/>
          <w:sz w:val="20"/>
          <w:szCs w:val="20"/>
          <w:lang w:eastAsia="pl-PL"/>
        </w:rPr>
        <w:t>Odpowiedź:</w:t>
      </w:r>
    </w:p>
    <w:p w14:paraId="3A8654FF" w14:textId="6FAF04B3" w:rsidR="00A263C9" w:rsidRDefault="00CB43C2" w:rsidP="00AA4B30">
      <w:pPr>
        <w:spacing w:after="0" w:line="276" w:lineRule="auto"/>
        <w:rPr>
          <w:rFonts w:ascii="Arial" w:eastAsia="Times New Roman" w:hAnsi="Arial" w:cs="Arial"/>
          <w:color w:val="000000" w:themeColor="text1"/>
          <w:sz w:val="20"/>
          <w:szCs w:val="20"/>
          <w:lang w:eastAsia="ar-SA"/>
        </w:rPr>
      </w:pPr>
      <w:r>
        <w:rPr>
          <w:rFonts w:ascii="Arial" w:eastAsia="Times New Roman" w:hAnsi="Arial" w:cs="Arial"/>
          <w:color w:val="000000" w:themeColor="text1"/>
          <w:sz w:val="20"/>
          <w:szCs w:val="20"/>
          <w:lang w:eastAsia="ar-SA"/>
        </w:rPr>
        <w:t xml:space="preserve">Zamawiający wskazał w SWZ </w:t>
      </w:r>
      <w:r w:rsidRPr="007C3DE0">
        <w:rPr>
          <w:rFonts w:ascii="Arial" w:eastAsia="Times New Roman" w:hAnsi="Arial" w:cs="Arial"/>
          <w:color w:val="000000" w:themeColor="text1"/>
          <w:sz w:val="20"/>
          <w:szCs w:val="20"/>
          <w:lang w:eastAsia="ar-SA"/>
        </w:rPr>
        <w:t>wymagania jakie wini spełniać potencjalni Wykonawcy.</w:t>
      </w:r>
    </w:p>
    <w:p w14:paraId="6B785A30" w14:textId="77777777" w:rsidR="001D6CEE" w:rsidRDefault="001D6CEE" w:rsidP="00AA4B30">
      <w:pPr>
        <w:spacing w:after="0" w:line="276" w:lineRule="auto"/>
        <w:rPr>
          <w:rFonts w:ascii="Arial" w:eastAsia="Times New Roman" w:hAnsi="Arial" w:cs="Arial"/>
          <w:color w:val="000000" w:themeColor="text1"/>
          <w:sz w:val="20"/>
          <w:szCs w:val="20"/>
          <w:lang w:eastAsia="ar-SA"/>
        </w:rPr>
      </w:pPr>
    </w:p>
    <w:p w14:paraId="4F98C9CD" w14:textId="61F3FE4A" w:rsidR="001D6CEE" w:rsidRPr="001D6CEE" w:rsidRDefault="001D6CEE" w:rsidP="001D6CEE">
      <w:pPr>
        <w:spacing w:after="0" w:line="240" w:lineRule="auto"/>
        <w:rPr>
          <w:rFonts w:ascii="Arial" w:eastAsia="Times New Roman" w:hAnsi="Arial" w:cs="Arial"/>
          <w:b/>
          <w:color w:val="000000" w:themeColor="text1"/>
          <w:sz w:val="20"/>
          <w:szCs w:val="20"/>
          <w:lang w:eastAsia="pl-PL"/>
        </w:rPr>
      </w:pPr>
      <w:r w:rsidRPr="001D6CEE">
        <w:rPr>
          <w:rFonts w:ascii="Arial" w:eastAsia="Times New Roman" w:hAnsi="Arial" w:cs="Arial"/>
          <w:b/>
          <w:color w:val="000000" w:themeColor="text1"/>
          <w:sz w:val="20"/>
          <w:szCs w:val="20"/>
          <w:lang w:eastAsia="pl-PL"/>
        </w:rPr>
        <w:t>Pytanie nr 42</w:t>
      </w:r>
    </w:p>
    <w:p w14:paraId="58E2E990" w14:textId="7FB1C782" w:rsidR="001D6CEE" w:rsidRPr="001D6CEE" w:rsidRDefault="001D6CEE" w:rsidP="001D6CEE">
      <w:pPr>
        <w:spacing w:after="0" w:line="240" w:lineRule="auto"/>
        <w:rPr>
          <w:rFonts w:ascii="Arial" w:eastAsia="Times New Roman" w:hAnsi="Arial" w:cs="Arial"/>
          <w:b/>
          <w:color w:val="000000" w:themeColor="text1"/>
          <w:sz w:val="20"/>
          <w:szCs w:val="20"/>
          <w:lang w:eastAsia="pl-PL"/>
        </w:rPr>
      </w:pPr>
      <w:r w:rsidRPr="001D6CEE">
        <w:rPr>
          <w:rFonts w:ascii="Arial" w:hAnsi="Arial" w:cs="Arial"/>
          <w:sz w:val="20"/>
          <w:szCs w:val="20"/>
        </w:rPr>
        <w:t>Czy w związku z zaleceniami producenta Zamawiający wymaga w trakcie przeglądu wymiany akumulatorów w respiratorach SV600 z Pakietu 31?</w:t>
      </w:r>
    </w:p>
    <w:p w14:paraId="70093D6F" w14:textId="77777777" w:rsidR="001D6CEE" w:rsidRPr="001D6CEE" w:rsidRDefault="001D6CEE" w:rsidP="001D6CEE">
      <w:pPr>
        <w:spacing w:after="0" w:line="240" w:lineRule="auto"/>
        <w:rPr>
          <w:rFonts w:ascii="Arial" w:eastAsia="Times New Roman" w:hAnsi="Arial" w:cs="Arial"/>
          <w:b/>
          <w:bCs/>
          <w:color w:val="000000" w:themeColor="text1"/>
          <w:sz w:val="20"/>
          <w:szCs w:val="20"/>
          <w:lang w:eastAsia="pl-PL"/>
        </w:rPr>
      </w:pPr>
      <w:r w:rsidRPr="001D6CEE">
        <w:rPr>
          <w:rFonts w:ascii="Arial" w:eastAsia="Times New Roman" w:hAnsi="Arial" w:cs="Arial"/>
          <w:b/>
          <w:bCs/>
          <w:color w:val="000000" w:themeColor="text1"/>
          <w:sz w:val="20"/>
          <w:szCs w:val="20"/>
          <w:lang w:eastAsia="pl-PL"/>
        </w:rPr>
        <w:t>Odpowiedź:</w:t>
      </w:r>
    </w:p>
    <w:p w14:paraId="13FDDA41" w14:textId="4FA1DD52" w:rsidR="001D6CEE" w:rsidRDefault="001D6CEE" w:rsidP="001D6CEE">
      <w:pPr>
        <w:spacing w:after="0" w:line="240" w:lineRule="auto"/>
        <w:rPr>
          <w:rFonts w:ascii="Arial" w:eastAsia="Times New Roman" w:hAnsi="Arial" w:cs="Arial"/>
          <w:color w:val="000000" w:themeColor="text1"/>
          <w:sz w:val="20"/>
          <w:szCs w:val="20"/>
          <w:lang w:eastAsia="ar-SA"/>
        </w:rPr>
      </w:pPr>
      <w:r w:rsidRPr="007C3DE0">
        <w:rPr>
          <w:rFonts w:ascii="Arial" w:eastAsia="Times New Roman" w:hAnsi="Arial" w:cs="Arial"/>
          <w:color w:val="000000" w:themeColor="text1"/>
          <w:sz w:val="20"/>
          <w:szCs w:val="20"/>
          <w:lang w:eastAsia="ar-SA"/>
        </w:rPr>
        <w:t>Zamawiający określił w SWZ wymagania jakie wini spełniać potencjalni Wykonawcy</w:t>
      </w:r>
    </w:p>
    <w:p w14:paraId="78E28462" w14:textId="77777777" w:rsidR="001D6CEE" w:rsidRPr="001D6CEE" w:rsidRDefault="001D6CEE" w:rsidP="001D6CEE">
      <w:pPr>
        <w:spacing w:after="0" w:line="240" w:lineRule="auto"/>
        <w:rPr>
          <w:rFonts w:ascii="Arial" w:eastAsia="Times New Roman" w:hAnsi="Arial" w:cs="Arial"/>
          <w:b/>
          <w:color w:val="000000" w:themeColor="text1"/>
          <w:sz w:val="20"/>
          <w:szCs w:val="20"/>
          <w:lang w:eastAsia="pl-PL"/>
        </w:rPr>
      </w:pPr>
    </w:p>
    <w:p w14:paraId="33828C00" w14:textId="11D777BD" w:rsidR="001D6CEE" w:rsidRPr="001D6CEE" w:rsidRDefault="001D6CEE" w:rsidP="001D6CEE">
      <w:pPr>
        <w:spacing w:after="0" w:line="240" w:lineRule="auto"/>
        <w:rPr>
          <w:rFonts w:ascii="Arial" w:eastAsia="Times New Roman" w:hAnsi="Arial" w:cs="Arial"/>
          <w:b/>
          <w:color w:val="000000" w:themeColor="text1"/>
          <w:sz w:val="20"/>
          <w:szCs w:val="20"/>
          <w:lang w:eastAsia="pl-PL"/>
        </w:rPr>
      </w:pPr>
      <w:r w:rsidRPr="001D6CEE">
        <w:rPr>
          <w:rFonts w:ascii="Arial" w:eastAsia="Times New Roman" w:hAnsi="Arial" w:cs="Arial"/>
          <w:b/>
          <w:color w:val="000000" w:themeColor="text1"/>
          <w:sz w:val="20"/>
          <w:szCs w:val="20"/>
          <w:lang w:eastAsia="pl-PL"/>
        </w:rPr>
        <w:t>Pytanie nr 43</w:t>
      </w:r>
    </w:p>
    <w:p w14:paraId="06E02287" w14:textId="5CD79FF3" w:rsidR="001D6CEE" w:rsidRPr="001D6CEE" w:rsidRDefault="001D6CEE" w:rsidP="001D6CEE">
      <w:pPr>
        <w:spacing w:after="0" w:line="240" w:lineRule="auto"/>
        <w:rPr>
          <w:rFonts w:ascii="Arial" w:eastAsia="Times New Roman" w:hAnsi="Arial" w:cs="Arial"/>
          <w:b/>
          <w:color w:val="000000" w:themeColor="text1"/>
          <w:sz w:val="20"/>
          <w:szCs w:val="20"/>
          <w:lang w:eastAsia="pl-PL"/>
        </w:rPr>
      </w:pPr>
      <w:r w:rsidRPr="001D6CEE">
        <w:rPr>
          <w:rFonts w:ascii="Arial" w:hAnsi="Arial" w:cs="Arial"/>
          <w:sz w:val="20"/>
          <w:szCs w:val="20"/>
        </w:rPr>
        <w:t>Czy w związku z zaleceniami producenta Zamawiający wymaga w trakcie przeglądu wymiany czujników tlenu w respiratorach SV600 z Pakietu 31?</w:t>
      </w:r>
    </w:p>
    <w:p w14:paraId="2D86CE4D" w14:textId="77777777" w:rsidR="001D6CEE" w:rsidRPr="001D6CEE" w:rsidRDefault="001D6CEE" w:rsidP="001D6CEE">
      <w:pPr>
        <w:spacing w:after="0" w:line="240" w:lineRule="auto"/>
        <w:rPr>
          <w:rFonts w:ascii="Arial" w:eastAsia="Times New Roman" w:hAnsi="Arial" w:cs="Arial"/>
          <w:b/>
          <w:bCs/>
          <w:color w:val="000000" w:themeColor="text1"/>
          <w:sz w:val="20"/>
          <w:szCs w:val="20"/>
          <w:lang w:eastAsia="pl-PL"/>
        </w:rPr>
      </w:pPr>
      <w:r w:rsidRPr="001D6CEE">
        <w:rPr>
          <w:rFonts w:ascii="Arial" w:eastAsia="Times New Roman" w:hAnsi="Arial" w:cs="Arial"/>
          <w:b/>
          <w:bCs/>
          <w:color w:val="000000" w:themeColor="text1"/>
          <w:sz w:val="20"/>
          <w:szCs w:val="20"/>
          <w:lang w:eastAsia="pl-PL"/>
        </w:rPr>
        <w:t>Odpowiedź:</w:t>
      </w:r>
    </w:p>
    <w:p w14:paraId="0B814109" w14:textId="0FB47B78" w:rsidR="001D6CEE" w:rsidRDefault="001D6CEE" w:rsidP="001D6CEE">
      <w:pPr>
        <w:spacing w:after="0" w:line="240" w:lineRule="auto"/>
        <w:rPr>
          <w:rFonts w:ascii="Arial" w:eastAsia="Times New Roman" w:hAnsi="Arial" w:cs="Arial"/>
          <w:color w:val="000000" w:themeColor="text1"/>
          <w:sz w:val="20"/>
          <w:szCs w:val="20"/>
          <w:lang w:eastAsia="ar-SA"/>
        </w:rPr>
      </w:pPr>
      <w:r w:rsidRPr="007C3DE0">
        <w:rPr>
          <w:rFonts w:ascii="Arial" w:eastAsia="Times New Roman" w:hAnsi="Arial" w:cs="Arial"/>
          <w:color w:val="000000" w:themeColor="text1"/>
          <w:sz w:val="20"/>
          <w:szCs w:val="20"/>
          <w:lang w:eastAsia="ar-SA"/>
        </w:rPr>
        <w:t>Zamawiający określił w SWZ wymagania jakie wini spełniać potencjalni Wykonawcy</w:t>
      </w:r>
    </w:p>
    <w:p w14:paraId="1CB08188" w14:textId="77777777" w:rsidR="001D6CEE" w:rsidRPr="001D6CEE" w:rsidRDefault="001D6CEE" w:rsidP="001D6CEE">
      <w:pPr>
        <w:spacing w:after="0" w:line="240" w:lineRule="auto"/>
        <w:rPr>
          <w:rFonts w:ascii="Arial" w:eastAsia="Times New Roman" w:hAnsi="Arial" w:cs="Arial"/>
          <w:b/>
          <w:color w:val="000000" w:themeColor="text1"/>
          <w:sz w:val="20"/>
          <w:szCs w:val="20"/>
          <w:lang w:eastAsia="pl-PL"/>
        </w:rPr>
      </w:pPr>
    </w:p>
    <w:p w14:paraId="32419D44" w14:textId="6EDBE243" w:rsidR="001D6CEE" w:rsidRPr="001D6CEE" w:rsidRDefault="001D6CEE" w:rsidP="001D6CEE">
      <w:pPr>
        <w:spacing w:after="0" w:line="240" w:lineRule="auto"/>
        <w:rPr>
          <w:rFonts w:ascii="Arial" w:eastAsia="Times New Roman" w:hAnsi="Arial" w:cs="Arial"/>
          <w:b/>
          <w:color w:val="000000" w:themeColor="text1"/>
          <w:sz w:val="20"/>
          <w:szCs w:val="20"/>
          <w:lang w:eastAsia="pl-PL"/>
        </w:rPr>
      </w:pPr>
      <w:r w:rsidRPr="001D6CEE">
        <w:rPr>
          <w:rFonts w:ascii="Arial" w:eastAsia="Times New Roman" w:hAnsi="Arial" w:cs="Arial"/>
          <w:b/>
          <w:color w:val="000000" w:themeColor="text1"/>
          <w:sz w:val="20"/>
          <w:szCs w:val="20"/>
          <w:lang w:eastAsia="pl-PL"/>
        </w:rPr>
        <w:t>Pytanie nr 44</w:t>
      </w:r>
    </w:p>
    <w:p w14:paraId="2216D2EC" w14:textId="291E2D1B" w:rsidR="001D6CEE" w:rsidRPr="001D6CEE" w:rsidRDefault="001D6CEE" w:rsidP="001D6CEE">
      <w:pPr>
        <w:spacing w:after="0" w:line="240" w:lineRule="auto"/>
        <w:rPr>
          <w:rFonts w:ascii="Arial" w:eastAsia="Times New Roman" w:hAnsi="Arial" w:cs="Arial"/>
          <w:b/>
          <w:color w:val="000000" w:themeColor="text1"/>
          <w:sz w:val="20"/>
          <w:szCs w:val="20"/>
          <w:lang w:eastAsia="pl-PL"/>
        </w:rPr>
      </w:pPr>
      <w:r w:rsidRPr="001D6CEE">
        <w:rPr>
          <w:rFonts w:ascii="Arial" w:hAnsi="Arial" w:cs="Arial"/>
          <w:sz w:val="20"/>
          <w:szCs w:val="20"/>
        </w:rPr>
        <w:t>Czy w związku z zaleceniami producenta Zamawiający wymaga w trakcie przeglądu wymiany rocznych zestawów serwisowych w respiratorach SV600 z Pakietu 31?</w:t>
      </w:r>
    </w:p>
    <w:p w14:paraId="27A526EE" w14:textId="77777777" w:rsidR="001D6CEE" w:rsidRPr="001D6CEE" w:rsidRDefault="001D6CEE" w:rsidP="001D6CEE">
      <w:pPr>
        <w:spacing w:after="0" w:line="240" w:lineRule="auto"/>
        <w:rPr>
          <w:rFonts w:ascii="Arial" w:eastAsia="Times New Roman" w:hAnsi="Arial" w:cs="Arial"/>
          <w:b/>
          <w:bCs/>
          <w:color w:val="000000" w:themeColor="text1"/>
          <w:sz w:val="20"/>
          <w:szCs w:val="20"/>
          <w:lang w:eastAsia="pl-PL"/>
        </w:rPr>
      </w:pPr>
      <w:r w:rsidRPr="001D6CEE">
        <w:rPr>
          <w:rFonts w:ascii="Arial" w:eastAsia="Times New Roman" w:hAnsi="Arial" w:cs="Arial"/>
          <w:b/>
          <w:bCs/>
          <w:color w:val="000000" w:themeColor="text1"/>
          <w:sz w:val="20"/>
          <w:szCs w:val="20"/>
          <w:lang w:eastAsia="pl-PL"/>
        </w:rPr>
        <w:t>Odpowiedź:</w:t>
      </w:r>
    </w:p>
    <w:p w14:paraId="7BCC5BCD" w14:textId="19F1548E" w:rsidR="001D6CEE" w:rsidRDefault="001D6CEE" w:rsidP="001D6CEE">
      <w:pPr>
        <w:spacing w:after="0" w:line="240" w:lineRule="auto"/>
        <w:rPr>
          <w:rFonts w:ascii="Arial" w:eastAsia="Times New Roman" w:hAnsi="Arial" w:cs="Arial"/>
          <w:color w:val="000000" w:themeColor="text1"/>
          <w:sz w:val="20"/>
          <w:szCs w:val="20"/>
          <w:lang w:eastAsia="ar-SA"/>
        </w:rPr>
      </w:pPr>
      <w:r w:rsidRPr="007C3DE0">
        <w:rPr>
          <w:rFonts w:ascii="Arial" w:eastAsia="Times New Roman" w:hAnsi="Arial" w:cs="Arial"/>
          <w:color w:val="000000" w:themeColor="text1"/>
          <w:sz w:val="20"/>
          <w:szCs w:val="20"/>
          <w:lang w:eastAsia="ar-SA"/>
        </w:rPr>
        <w:t>Zamawiający określił w SWZ wymagania jakie wini spełniać potencjalni Wykonawcy</w:t>
      </w:r>
    </w:p>
    <w:p w14:paraId="3B4A2AE5" w14:textId="77777777" w:rsidR="001D6CEE" w:rsidRPr="001D6CEE" w:rsidRDefault="001D6CEE" w:rsidP="001D6CEE">
      <w:pPr>
        <w:spacing w:after="0" w:line="240" w:lineRule="auto"/>
        <w:rPr>
          <w:rFonts w:ascii="Arial" w:eastAsia="Times New Roman" w:hAnsi="Arial" w:cs="Arial"/>
          <w:b/>
          <w:color w:val="000000" w:themeColor="text1"/>
          <w:sz w:val="20"/>
          <w:szCs w:val="20"/>
          <w:lang w:eastAsia="pl-PL"/>
        </w:rPr>
      </w:pPr>
    </w:p>
    <w:p w14:paraId="1A3AF533" w14:textId="5B0ACACC" w:rsidR="001D6CEE" w:rsidRPr="001D6CEE" w:rsidRDefault="001D6CEE" w:rsidP="001D6CEE">
      <w:pPr>
        <w:spacing w:after="0" w:line="240" w:lineRule="auto"/>
        <w:rPr>
          <w:rFonts w:ascii="Arial" w:eastAsia="Times New Roman" w:hAnsi="Arial" w:cs="Arial"/>
          <w:b/>
          <w:color w:val="000000" w:themeColor="text1"/>
          <w:sz w:val="20"/>
          <w:szCs w:val="20"/>
          <w:lang w:eastAsia="pl-PL"/>
        </w:rPr>
      </w:pPr>
      <w:r w:rsidRPr="001D6CEE">
        <w:rPr>
          <w:rFonts w:ascii="Arial" w:eastAsia="Times New Roman" w:hAnsi="Arial" w:cs="Arial"/>
          <w:b/>
          <w:color w:val="000000" w:themeColor="text1"/>
          <w:sz w:val="20"/>
          <w:szCs w:val="20"/>
          <w:lang w:eastAsia="pl-PL"/>
        </w:rPr>
        <w:t>Pytanie nr 45</w:t>
      </w:r>
    </w:p>
    <w:p w14:paraId="21B1BA18" w14:textId="77777777" w:rsidR="001D6CEE" w:rsidRPr="001D6CEE" w:rsidRDefault="001D6CEE" w:rsidP="001D6CEE">
      <w:pPr>
        <w:spacing w:after="0" w:line="240" w:lineRule="auto"/>
        <w:rPr>
          <w:rFonts w:ascii="Arial" w:hAnsi="Arial" w:cs="Arial"/>
          <w:sz w:val="20"/>
          <w:szCs w:val="20"/>
        </w:rPr>
      </w:pPr>
      <w:r w:rsidRPr="001D6CEE">
        <w:rPr>
          <w:rFonts w:ascii="Arial" w:hAnsi="Arial" w:cs="Arial"/>
          <w:sz w:val="20"/>
          <w:szCs w:val="20"/>
        </w:rPr>
        <w:t xml:space="preserve">Dotyczy: Pakiet 21 </w:t>
      </w:r>
    </w:p>
    <w:p w14:paraId="4F60D7AF" w14:textId="7BD204C7" w:rsidR="001D6CEE" w:rsidRPr="001D6CEE" w:rsidRDefault="001D6CEE" w:rsidP="001D6CEE">
      <w:pPr>
        <w:spacing w:after="0" w:line="240" w:lineRule="auto"/>
        <w:rPr>
          <w:rFonts w:ascii="Arial" w:eastAsia="Times New Roman" w:hAnsi="Arial" w:cs="Arial"/>
          <w:b/>
          <w:color w:val="000000" w:themeColor="text1"/>
          <w:sz w:val="20"/>
          <w:szCs w:val="20"/>
          <w:lang w:eastAsia="pl-PL"/>
        </w:rPr>
      </w:pPr>
      <w:r w:rsidRPr="001D6CEE">
        <w:rPr>
          <w:rFonts w:ascii="Arial" w:hAnsi="Arial" w:cs="Arial"/>
          <w:sz w:val="20"/>
          <w:szCs w:val="20"/>
        </w:rPr>
        <w:t>Czy Zamawiający zgodzi się na wydzielenie 4 sztuk defibrylatorów BENEHEART D6 ( pozycje: 1, 2, 3, 4) do odrębnego pakietu?</w:t>
      </w:r>
    </w:p>
    <w:p w14:paraId="05D352D4" w14:textId="77777777" w:rsidR="001D6CEE" w:rsidRPr="001D6CEE" w:rsidRDefault="001D6CEE" w:rsidP="001D6CEE">
      <w:pPr>
        <w:spacing w:after="0" w:line="240" w:lineRule="auto"/>
        <w:rPr>
          <w:rFonts w:ascii="Arial" w:eastAsia="Times New Roman" w:hAnsi="Arial" w:cs="Arial"/>
          <w:b/>
          <w:bCs/>
          <w:color w:val="000000" w:themeColor="text1"/>
          <w:sz w:val="20"/>
          <w:szCs w:val="20"/>
          <w:lang w:eastAsia="pl-PL"/>
        </w:rPr>
      </w:pPr>
      <w:r w:rsidRPr="001D6CEE">
        <w:rPr>
          <w:rFonts w:ascii="Arial" w:eastAsia="Times New Roman" w:hAnsi="Arial" w:cs="Arial"/>
          <w:b/>
          <w:bCs/>
          <w:color w:val="000000" w:themeColor="text1"/>
          <w:sz w:val="20"/>
          <w:szCs w:val="20"/>
          <w:lang w:eastAsia="pl-PL"/>
        </w:rPr>
        <w:t>Odpowiedź:</w:t>
      </w:r>
    </w:p>
    <w:p w14:paraId="511C8EA2" w14:textId="42CAFA1F" w:rsidR="001D6CEE" w:rsidRPr="001D6CEE" w:rsidRDefault="001D6CEE" w:rsidP="001D6CEE">
      <w:pPr>
        <w:spacing w:after="0" w:line="240" w:lineRule="auto"/>
        <w:rPr>
          <w:rFonts w:ascii="Arial" w:eastAsia="Times New Roman" w:hAnsi="Arial" w:cs="Arial"/>
          <w:bCs/>
          <w:color w:val="000000" w:themeColor="text1"/>
          <w:sz w:val="20"/>
          <w:szCs w:val="20"/>
          <w:lang w:eastAsia="pl-PL"/>
        </w:rPr>
      </w:pPr>
      <w:r w:rsidRPr="001D6CEE">
        <w:rPr>
          <w:rFonts w:ascii="Arial" w:eastAsia="Times New Roman" w:hAnsi="Arial" w:cs="Arial"/>
          <w:bCs/>
          <w:color w:val="000000" w:themeColor="text1"/>
          <w:sz w:val="20"/>
          <w:szCs w:val="20"/>
          <w:lang w:eastAsia="pl-PL"/>
        </w:rPr>
        <w:t>Zamawiający nie wyraża zgody na powyższe</w:t>
      </w:r>
    </w:p>
    <w:sectPr w:rsidR="001D6CEE" w:rsidRPr="001D6CEE" w:rsidSect="008F6A26">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D088" w14:textId="77777777" w:rsidR="00657E5C" w:rsidRDefault="00657E5C" w:rsidP="007E3857">
      <w:pPr>
        <w:spacing w:after="0" w:line="240" w:lineRule="auto"/>
      </w:pPr>
      <w:r>
        <w:separator/>
      </w:r>
    </w:p>
  </w:endnote>
  <w:endnote w:type="continuationSeparator" w:id="0">
    <w:p w14:paraId="398628E0" w14:textId="77777777" w:rsidR="00657E5C" w:rsidRDefault="00657E5C" w:rsidP="007E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6207" w14:textId="77777777" w:rsidR="001F7C95" w:rsidRDefault="001F7C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AC62" w14:textId="77777777" w:rsidR="001F7C95" w:rsidRDefault="001F7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AC77" w14:textId="77777777" w:rsidR="001F7C95" w:rsidRDefault="001F7C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F966" w14:textId="77777777" w:rsidR="00657E5C" w:rsidRDefault="00657E5C" w:rsidP="007E3857">
      <w:pPr>
        <w:spacing w:after="0" w:line="240" w:lineRule="auto"/>
      </w:pPr>
      <w:r>
        <w:separator/>
      </w:r>
    </w:p>
  </w:footnote>
  <w:footnote w:type="continuationSeparator" w:id="0">
    <w:p w14:paraId="199B8497" w14:textId="77777777" w:rsidR="00657E5C" w:rsidRDefault="00657E5C" w:rsidP="007E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2046" w14:textId="77777777" w:rsidR="001F7C95" w:rsidRDefault="00081DC9">
    <w:pPr>
      <w:pStyle w:val="Nagwek"/>
    </w:pPr>
    <w:r>
      <w:rPr>
        <w:noProof/>
      </w:rPr>
      <w:pict w14:anchorId="0FC05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1" o:spid="_x0000_s1029" type="#_x0000_t75" style="position:absolute;margin-left:0;margin-top:0;width:612.95pt;height:859.2pt;z-index:-251657216;mso-position-horizontal:center;mso-position-horizontal-relative:margin;mso-position-vertical:center;mso-position-vertical-relative:margin" o:allowincell="f">
          <v:imagedata r:id="rId1" o:title="papier2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5BEC" w14:textId="77777777" w:rsidR="001F7C95" w:rsidRDefault="00081DC9">
    <w:pPr>
      <w:pStyle w:val="Nagwek"/>
    </w:pPr>
    <w:r>
      <w:rPr>
        <w:noProof/>
      </w:rPr>
      <w:pict w14:anchorId="6097E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30" type="#_x0000_t75" style="position:absolute;margin-left:0;margin-top:0;width:612.95pt;height:859.2pt;z-index:-251656192;mso-position-horizontal:center;mso-position-horizontal-relative:margin;mso-position-vertical:center;mso-position-vertical-relative:margin"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7072" w14:textId="77777777" w:rsidR="001F7C95" w:rsidRDefault="00081DC9">
    <w:pPr>
      <w:pStyle w:val="Nagwek"/>
    </w:pPr>
    <w:r>
      <w:rPr>
        <w:noProof/>
      </w:rPr>
      <w:pict w14:anchorId="3DEB2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0" o:spid="_x0000_s1028" type="#_x0000_t75" style="position:absolute;margin-left:0;margin-top:0;width:612.95pt;height:859.2pt;z-index:-251658240;mso-position-horizontal:center;mso-position-horizontal-relative:margin;mso-position-vertical:center;mso-position-vertical-relative:margin"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A4"/>
    <w:multiLevelType w:val="hybridMultilevel"/>
    <w:tmpl w:val="4F7E02A0"/>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B15A9"/>
    <w:multiLevelType w:val="hybridMultilevel"/>
    <w:tmpl w:val="A182A5E0"/>
    <w:lvl w:ilvl="0" w:tplc="07AE0FD4">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9C63CD"/>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6476F32"/>
    <w:multiLevelType w:val="hybridMultilevel"/>
    <w:tmpl w:val="4F7E02A0"/>
    <w:lvl w:ilvl="0" w:tplc="2996C462">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224A7"/>
    <w:multiLevelType w:val="hybridMultilevel"/>
    <w:tmpl w:val="F81009F0"/>
    <w:lvl w:ilvl="0" w:tplc="04150011">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86551F"/>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3171A28"/>
    <w:multiLevelType w:val="hybridMultilevel"/>
    <w:tmpl w:val="2D34A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4014E"/>
    <w:multiLevelType w:val="hybridMultilevel"/>
    <w:tmpl w:val="4F7E02A0"/>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224D1"/>
    <w:multiLevelType w:val="hybridMultilevel"/>
    <w:tmpl w:val="5CA807AA"/>
    <w:name w:val="WW8Num10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9A62F0"/>
    <w:multiLevelType w:val="hybridMultilevel"/>
    <w:tmpl w:val="0442D6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29A149D"/>
    <w:multiLevelType w:val="hybridMultilevel"/>
    <w:tmpl w:val="2EA288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2E61C37"/>
    <w:multiLevelType w:val="hybridMultilevel"/>
    <w:tmpl w:val="55B8F898"/>
    <w:lvl w:ilvl="0" w:tplc="DAE648B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A4FA0"/>
    <w:multiLevelType w:val="hybridMultilevel"/>
    <w:tmpl w:val="2EA2887E"/>
    <w:lvl w:ilvl="0" w:tplc="A4B072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86296C"/>
    <w:multiLevelType w:val="hybridMultilevel"/>
    <w:tmpl w:val="05248874"/>
    <w:lvl w:ilvl="0" w:tplc="09EE5D34">
      <w:start w:val="1"/>
      <w:numFmt w:val="decimal"/>
      <w:lvlText w:val="%1."/>
      <w:lvlJc w:val="left"/>
      <w:pPr>
        <w:ind w:left="720" w:hanging="360"/>
      </w:pPr>
      <w:rPr>
        <w:rFonts w:asciiTheme="minorHAnsi" w:hAnsiTheme="minorHAnsi" w:hint="default"/>
        <w:b/>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9244CF"/>
    <w:multiLevelType w:val="hybridMultilevel"/>
    <w:tmpl w:val="B576DF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367273"/>
    <w:multiLevelType w:val="hybridMultilevel"/>
    <w:tmpl w:val="85627D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A704D1"/>
    <w:multiLevelType w:val="hybridMultilevel"/>
    <w:tmpl w:val="29C25CB6"/>
    <w:lvl w:ilvl="0" w:tplc="FFFFFFFF">
      <w:start w:val="1"/>
      <w:numFmt w:val="decimal"/>
      <w:lvlText w:val="%1."/>
      <w:lvlJc w:val="left"/>
      <w:pPr>
        <w:ind w:left="720" w:hanging="360"/>
      </w:pPr>
      <w:rPr>
        <w:rFonts w:hint="default"/>
        <w:b w:val="0"/>
        <w:bCs w:val="0"/>
        <w:i w:val="0"/>
        <w:i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043A8E"/>
    <w:multiLevelType w:val="multilevel"/>
    <w:tmpl w:val="2C74ADC8"/>
    <w:lvl w:ilvl="0">
      <w:start w:val="4"/>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9" w15:restartNumberingAfterBreak="0">
    <w:nsid w:val="4E277AC6"/>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51B42"/>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51630E15"/>
    <w:multiLevelType w:val="hybridMultilevel"/>
    <w:tmpl w:val="8DE4FA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AA2238"/>
    <w:multiLevelType w:val="hybridMultilevel"/>
    <w:tmpl w:val="4F7E02A0"/>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2C311A"/>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5A831AEB"/>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B7E3AB9"/>
    <w:multiLevelType w:val="hybridMultilevel"/>
    <w:tmpl w:val="9092C788"/>
    <w:lvl w:ilvl="0" w:tplc="19C4E45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5B9E0667"/>
    <w:multiLevelType w:val="hybridMultilevel"/>
    <w:tmpl w:val="4F7E02A0"/>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3E0D56"/>
    <w:multiLevelType w:val="hybridMultilevel"/>
    <w:tmpl w:val="3C444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C292A"/>
    <w:multiLevelType w:val="hybridMultilevel"/>
    <w:tmpl w:val="4F7E02A0"/>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841FF4"/>
    <w:multiLevelType w:val="hybridMultilevel"/>
    <w:tmpl w:val="29C25CB6"/>
    <w:lvl w:ilvl="0" w:tplc="2124BC42">
      <w:start w:val="1"/>
      <w:numFmt w:val="decimal"/>
      <w:lvlText w:val="%1."/>
      <w:lvlJc w:val="left"/>
      <w:pPr>
        <w:ind w:left="720" w:hanging="360"/>
      </w:pPr>
      <w:rPr>
        <w:rFonts w:hint="default"/>
        <w:b w:val="0"/>
        <w:bCs w:val="0"/>
        <w:i w:val="0"/>
        <w:i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D4D66"/>
    <w:multiLevelType w:val="hybridMultilevel"/>
    <w:tmpl w:val="B1A8F5D2"/>
    <w:lvl w:ilvl="0" w:tplc="2286D8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7306FD1"/>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681708CA"/>
    <w:multiLevelType w:val="hybridMultilevel"/>
    <w:tmpl w:val="4F7E02A0"/>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5C5932"/>
    <w:multiLevelType w:val="multilevel"/>
    <w:tmpl w:val="2BB2D51E"/>
    <w:styleLink w:val="WWNum7"/>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21F4F7A"/>
    <w:multiLevelType w:val="hybridMultilevel"/>
    <w:tmpl w:val="7944B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07A88"/>
    <w:multiLevelType w:val="hybridMultilevel"/>
    <w:tmpl w:val="2EA288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CA2D14"/>
    <w:multiLevelType w:val="hybridMultilevel"/>
    <w:tmpl w:val="B1A8F5D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867936845">
    <w:abstractNumId w:val="33"/>
  </w:num>
  <w:num w:numId="2" w16cid:durableId="1326784813">
    <w:abstractNumId w:val="13"/>
  </w:num>
  <w:num w:numId="3" w16cid:durableId="1631980503">
    <w:abstractNumId w:val="19"/>
  </w:num>
  <w:num w:numId="4" w16cid:durableId="1490511604">
    <w:abstractNumId w:val="8"/>
  </w:num>
  <w:num w:numId="5" w16cid:durableId="448278663">
    <w:abstractNumId w:val="34"/>
  </w:num>
  <w:num w:numId="6" w16cid:durableId="30036214">
    <w:abstractNumId w:val="30"/>
  </w:num>
  <w:num w:numId="7" w16cid:durableId="1330207252">
    <w:abstractNumId w:val="24"/>
  </w:num>
  <w:num w:numId="8" w16cid:durableId="1653174941">
    <w:abstractNumId w:val="23"/>
  </w:num>
  <w:num w:numId="9" w16cid:durableId="23676941">
    <w:abstractNumId w:val="37"/>
  </w:num>
  <w:num w:numId="10" w16cid:durableId="1618295132">
    <w:abstractNumId w:val="20"/>
  </w:num>
  <w:num w:numId="11" w16cid:durableId="2054305635">
    <w:abstractNumId w:val="31"/>
  </w:num>
  <w:num w:numId="12" w16cid:durableId="1783302749">
    <w:abstractNumId w:val="2"/>
  </w:num>
  <w:num w:numId="13" w16cid:durableId="1382633515">
    <w:abstractNumId w:val="5"/>
  </w:num>
  <w:num w:numId="14" w16cid:durableId="1345328841">
    <w:abstractNumId w:val="6"/>
  </w:num>
  <w:num w:numId="15" w16cid:durableId="1669207997">
    <w:abstractNumId w:val="15"/>
  </w:num>
  <w:num w:numId="16" w16cid:durableId="17582836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595497">
    <w:abstractNumId w:val="27"/>
  </w:num>
  <w:num w:numId="18" w16cid:durableId="100416295">
    <w:abstractNumId w:val="36"/>
  </w:num>
  <w:num w:numId="19" w16cid:durableId="15306771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2532199">
    <w:abstractNumId w:val="18"/>
  </w:num>
  <w:num w:numId="21" w16cid:durableId="735738170">
    <w:abstractNumId w:val="4"/>
  </w:num>
  <w:num w:numId="22" w16cid:durableId="1976716690">
    <w:abstractNumId w:val="11"/>
  </w:num>
  <w:num w:numId="23" w16cid:durableId="668219802">
    <w:abstractNumId w:val="21"/>
  </w:num>
  <w:num w:numId="24" w16cid:durableId="1012492112">
    <w:abstractNumId w:val="16"/>
  </w:num>
  <w:num w:numId="25" w16cid:durableId="804195900">
    <w:abstractNumId w:val="25"/>
  </w:num>
  <w:num w:numId="26" w16cid:durableId="391125368">
    <w:abstractNumId w:val="12"/>
  </w:num>
  <w:num w:numId="27" w16cid:durableId="2127501002">
    <w:abstractNumId w:val="10"/>
  </w:num>
  <w:num w:numId="28" w16cid:durableId="2015179261">
    <w:abstractNumId w:val="35"/>
  </w:num>
  <w:num w:numId="29" w16cid:durableId="2050182388">
    <w:abstractNumId w:val="3"/>
  </w:num>
  <w:num w:numId="30" w16cid:durableId="1139614256">
    <w:abstractNumId w:val="7"/>
  </w:num>
  <w:num w:numId="31" w16cid:durableId="1861816805">
    <w:abstractNumId w:val="32"/>
  </w:num>
  <w:num w:numId="32" w16cid:durableId="288704916">
    <w:abstractNumId w:val="0"/>
  </w:num>
  <w:num w:numId="33" w16cid:durableId="1251084210">
    <w:abstractNumId w:val="26"/>
  </w:num>
  <w:num w:numId="34" w16cid:durableId="1877500577">
    <w:abstractNumId w:val="22"/>
  </w:num>
  <w:num w:numId="35" w16cid:durableId="1538928370">
    <w:abstractNumId w:val="28"/>
  </w:num>
  <w:num w:numId="36" w16cid:durableId="1403065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0967339">
    <w:abstractNumId w:val="29"/>
  </w:num>
  <w:num w:numId="38" w16cid:durableId="211296547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57"/>
    <w:rsid w:val="00004571"/>
    <w:rsid w:val="00015428"/>
    <w:rsid w:val="00022AF0"/>
    <w:rsid w:val="00023F82"/>
    <w:rsid w:val="00030ECB"/>
    <w:rsid w:val="00037437"/>
    <w:rsid w:val="0004050F"/>
    <w:rsid w:val="00043B7A"/>
    <w:rsid w:val="00044346"/>
    <w:rsid w:val="00050817"/>
    <w:rsid w:val="00057CB9"/>
    <w:rsid w:val="00064671"/>
    <w:rsid w:val="00066F67"/>
    <w:rsid w:val="00067136"/>
    <w:rsid w:val="00074E9C"/>
    <w:rsid w:val="00080D55"/>
    <w:rsid w:val="000838A8"/>
    <w:rsid w:val="00093206"/>
    <w:rsid w:val="000963F8"/>
    <w:rsid w:val="000B0112"/>
    <w:rsid w:val="000C3F01"/>
    <w:rsid w:val="000C4F50"/>
    <w:rsid w:val="000C500D"/>
    <w:rsid w:val="000D2C29"/>
    <w:rsid w:val="000D7446"/>
    <w:rsid w:val="000E68E1"/>
    <w:rsid w:val="000E7B20"/>
    <w:rsid w:val="000F08DB"/>
    <w:rsid w:val="000F5105"/>
    <w:rsid w:val="00101A4F"/>
    <w:rsid w:val="001057F7"/>
    <w:rsid w:val="00110ED0"/>
    <w:rsid w:val="00113F34"/>
    <w:rsid w:val="00113FC7"/>
    <w:rsid w:val="00115BC3"/>
    <w:rsid w:val="00116FCE"/>
    <w:rsid w:val="00123BB5"/>
    <w:rsid w:val="00127D42"/>
    <w:rsid w:val="00130ABC"/>
    <w:rsid w:val="00134C3F"/>
    <w:rsid w:val="00135684"/>
    <w:rsid w:val="00151212"/>
    <w:rsid w:val="00160DBE"/>
    <w:rsid w:val="001625F8"/>
    <w:rsid w:val="00165834"/>
    <w:rsid w:val="00165EF6"/>
    <w:rsid w:val="00171A87"/>
    <w:rsid w:val="001748BD"/>
    <w:rsid w:val="00174B79"/>
    <w:rsid w:val="0018594C"/>
    <w:rsid w:val="00191C48"/>
    <w:rsid w:val="0019249F"/>
    <w:rsid w:val="001944A9"/>
    <w:rsid w:val="001B0EB4"/>
    <w:rsid w:val="001B528A"/>
    <w:rsid w:val="001B627B"/>
    <w:rsid w:val="001C01B6"/>
    <w:rsid w:val="001C46C7"/>
    <w:rsid w:val="001C626E"/>
    <w:rsid w:val="001D356E"/>
    <w:rsid w:val="001D6CEE"/>
    <w:rsid w:val="001E2545"/>
    <w:rsid w:val="001E2D1E"/>
    <w:rsid w:val="001E2EB6"/>
    <w:rsid w:val="001F1A9C"/>
    <w:rsid w:val="001F43B7"/>
    <w:rsid w:val="001F7C95"/>
    <w:rsid w:val="00215C6D"/>
    <w:rsid w:val="002230AE"/>
    <w:rsid w:val="0022661F"/>
    <w:rsid w:val="00231E01"/>
    <w:rsid w:val="002336BE"/>
    <w:rsid w:val="00234451"/>
    <w:rsid w:val="00240BF3"/>
    <w:rsid w:val="00243997"/>
    <w:rsid w:val="00255EF3"/>
    <w:rsid w:val="002637F0"/>
    <w:rsid w:val="00271C4A"/>
    <w:rsid w:val="00277E29"/>
    <w:rsid w:val="002811C5"/>
    <w:rsid w:val="002856B1"/>
    <w:rsid w:val="00290DAF"/>
    <w:rsid w:val="00294DF5"/>
    <w:rsid w:val="00296870"/>
    <w:rsid w:val="00297395"/>
    <w:rsid w:val="002A3995"/>
    <w:rsid w:val="002A7DD7"/>
    <w:rsid w:val="002B37FB"/>
    <w:rsid w:val="002B3F6E"/>
    <w:rsid w:val="002B4815"/>
    <w:rsid w:val="002B55C6"/>
    <w:rsid w:val="002B5CE8"/>
    <w:rsid w:val="002B6676"/>
    <w:rsid w:val="002C22E0"/>
    <w:rsid w:val="002C6A52"/>
    <w:rsid w:val="002E2666"/>
    <w:rsid w:val="002E76BC"/>
    <w:rsid w:val="00321083"/>
    <w:rsid w:val="0033134F"/>
    <w:rsid w:val="0033401B"/>
    <w:rsid w:val="00346B57"/>
    <w:rsid w:val="003473BD"/>
    <w:rsid w:val="0035258A"/>
    <w:rsid w:val="00355E80"/>
    <w:rsid w:val="0035648B"/>
    <w:rsid w:val="00372794"/>
    <w:rsid w:val="00374073"/>
    <w:rsid w:val="00376BA8"/>
    <w:rsid w:val="00384D19"/>
    <w:rsid w:val="003900DB"/>
    <w:rsid w:val="00394E3D"/>
    <w:rsid w:val="00397B72"/>
    <w:rsid w:val="003D6BC2"/>
    <w:rsid w:val="003E12C2"/>
    <w:rsid w:val="003E4EC3"/>
    <w:rsid w:val="003E7336"/>
    <w:rsid w:val="003F3CF9"/>
    <w:rsid w:val="003F55EB"/>
    <w:rsid w:val="003F6F59"/>
    <w:rsid w:val="003F7977"/>
    <w:rsid w:val="003F7BBF"/>
    <w:rsid w:val="00414107"/>
    <w:rsid w:val="0041515F"/>
    <w:rsid w:val="00443039"/>
    <w:rsid w:val="00443B44"/>
    <w:rsid w:val="00455C55"/>
    <w:rsid w:val="004579EF"/>
    <w:rsid w:val="00471490"/>
    <w:rsid w:val="00472E4C"/>
    <w:rsid w:val="00473004"/>
    <w:rsid w:val="0048262E"/>
    <w:rsid w:val="00494C1F"/>
    <w:rsid w:val="004A1970"/>
    <w:rsid w:val="004A29CE"/>
    <w:rsid w:val="004A3FAF"/>
    <w:rsid w:val="004B326A"/>
    <w:rsid w:val="004C2DC2"/>
    <w:rsid w:val="004C6E15"/>
    <w:rsid w:val="004C6EB7"/>
    <w:rsid w:val="004D03AB"/>
    <w:rsid w:val="004D23FA"/>
    <w:rsid w:val="004E2FEF"/>
    <w:rsid w:val="004E30BB"/>
    <w:rsid w:val="004E6061"/>
    <w:rsid w:val="004F1E27"/>
    <w:rsid w:val="004F32AD"/>
    <w:rsid w:val="005027FC"/>
    <w:rsid w:val="00514337"/>
    <w:rsid w:val="005164A0"/>
    <w:rsid w:val="0051651F"/>
    <w:rsid w:val="005168D5"/>
    <w:rsid w:val="00522743"/>
    <w:rsid w:val="00527C1E"/>
    <w:rsid w:val="00531A72"/>
    <w:rsid w:val="00532674"/>
    <w:rsid w:val="005328AC"/>
    <w:rsid w:val="00534FCF"/>
    <w:rsid w:val="00550AA6"/>
    <w:rsid w:val="005568C2"/>
    <w:rsid w:val="00565D93"/>
    <w:rsid w:val="005674B4"/>
    <w:rsid w:val="00570E27"/>
    <w:rsid w:val="005721BA"/>
    <w:rsid w:val="00575328"/>
    <w:rsid w:val="00583808"/>
    <w:rsid w:val="00595119"/>
    <w:rsid w:val="005A3FFB"/>
    <w:rsid w:val="005A44ED"/>
    <w:rsid w:val="005C4178"/>
    <w:rsid w:val="005C50F4"/>
    <w:rsid w:val="005C6468"/>
    <w:rsid w:val="005E052C"/>
    <w:rsid w:val="005E1652"/>
    <w:rsid w:val="005E5B20"/>
    <w:rsid w:val="005F5052"/>
    <w:rsid w:val="00601FCD"/>
    <w:rsid w:val="006035E0"/>
    <w:rsid w:val="006212D0"/>
    <w:rsid w:val="00626467"/>
    <w:rsid w:val="00632F8F"/>
    <w:rsid w:val="00634C8A"/>
    <w:rsid w:val="00637557"/>
    <w:rsid w:val="00644D6A"/>
    <w:rsid w:val="006559EC"/>
    <w:rsid w:val="00656A78"/>
    <w:rsid w:val="00656E62"/>
    <w:rsid w:val="00657E5C"/>
    <w:rsid w:val="00662DAC"/>
    <w:rsid w:val="00667F79"/>
    <w:rsid w:val="00672D05"/>
    <w:rsid w:val="0067515A"/>
    <w:rsid w:val="0067588A"/>
    <w:rsid w:val="0068052E"/>
    <w:rsid w:val="0068172A"/>
    <w:rsid w:val="00687995"/>
    <w:rsid w:val="0069508E"/>
    <w:rsid w:val="00695C02"/>
    <w:rsid w:val="006A7DFD"/>
    <w:rsid w:val="006B60B4"/>
    <w:rsid w:val="006C47DE"/>
    <w:rsid w:val="006C5E7E"/>
    <w:rsid w:val="006D6499"/>
    <w:rsid w:val="006F759D"/>
    <w:rsid w:val="0070205C"/>
    <w:rsid w:val="007046C8"/>
    <w:rsid w:val="00712D40"/>
    <w:rsid w:val="007204EF"/>
    <w:rsid w:val="007205D5"/>
    <w:rsid w:val="00722BA4"/>
    <w:rsid w:val="00730F65"/>
    <w:rsid w:val="00734BD7"/>
    <w:rsid w:val="00743A56"/>
    <w:rsid w:val="007533A1"/>
    <w:rsid w:val="00754DBA"/>
    <w:rsid w:val="00762A54"/>
    <w:rsid w:val="007748D2"/>
    <w:rsid w:val="00783780"/>
    <w:rsid w:val="007870CF"/>
    <w:rsid w:val="007962D7"/>
    <w:rsid w:val="007A00D2"/>
    <w:rsid w:val="007A171B"/>
    <w:rsid w:val="007A4568"/>
    <w:rsid w:val="007B3724"/>
    <w:rsid w:val="007C3DE0"/>
    <w:rsid w:val="007C677D"/>
    <w:rsid w:val="007C7544"/>
    <w:rsid w:val="007D3F9A"/>
    <w:rsid w:val="007D6A7F"/>
    <w:rsid w:val="007E3857"/>
    <w:rsid w:val="007F0C6B"/>
    <w:rsid w:val="00800878"/>
    <w:rsid w:val="008008D2"/>
    <w:rsid w:val="00806ADD"/>
    <w:rsid w:val="008105CF"/>
    <w:rsid w:val="00814C30"/>
    <w:rsid w:val="00824ED6"/>
    <w:rsid w:val="00824EDA"/>
    <w:rsid w:val="008317C3"/>
    <w:rsid w:val="00832C39"/>
    <w:rsid w:val="008438F4"/>
    <w:rsid w:val="0085033C"/>
    <w:rsid w:val="00852B65"/>
    <w:rsid w:val="008569B1"/>
    <w:rsid w:val="00860988"/>
    <w:rsid w:val="00862D87"/>
    <w:rsid w:val="008830F6"/>
    <w:rsid w:val="008879F8"/>
    <w:rsid w:val="00896AC3"/>
    <w:rsid w:val="00896B68"/>
    <w:rsid w:val="008A1EDB"/>
    <w:rsid w:val="008A2D49"/>
    <w:rsid w:val="008A5382"/>
    <w:rsid w:val="008B1DF0"/>
    <w:rsid w:val="008B72BC"/>
    <w:rsid w:val="008C446E"/>
    <w:rsid w:val="008D068F"/>
    <w:rsid w:val="008E09AB"/>
    <w:rsid w:val="008E3598"/>
    <w:rsid w:val="008E4B97"/>
    <w:rsid w:val="008E6435"/>
    <w:rsid w:val="008F6A26"/>
    <w:rsid w:val="00902E2D"/>
    <w:rsid w:val="0090476B"/>
    <w:rsid w:val="0090696C"/>
    <w:rsid w:val="00914239"/>
    <w:rsid w:val="00921EFF"/>
    <w:rsid w:val="0093183B"/>
    <w:rsid w:val="009378E8"/>
    <w:rsid w:val="00940CC9"/>
    <w:rsid w:val="009466C6"/>
    <w:rsid w:val="00956D37"/>
    <w:rsid w:val="00960756"/>
    <w:rsid w:val="009614E6"/>
    <w:rsid w:val="0096769B"/>
    <w:rsid w:val="0097084B"/>
    <w:rsid w:val="00971434"/>
    <w:rsid w:val="009748B6"/>
    <w:rsid w:val="00976069"/>
    <w:rsid w:val="00987085"/>
    <w:rsid w:val="009A0A77"/>
    <w:rsid w:val="009A2045"/>
    <w:rsid w:val="009A2E9A"/>
    <w:rsid w:val="009B07CA"/>
    <w:rsid w:val="009B0D39"/>
    <w:rsid w:val="009B362F"/>
    <w:rsid w:val="009B3C04"/>
    <w:rsid w:val="009C1125"/>
    <w:rsid w:val="009F061E"/>
    <w:rsid w:val="00A06A6D"/>
    <w:rsid w:val="00A12BF1"/>
    <w:rsid w:val="00A13267"/>
    <w:rsid w:val="00A13A51"/>
    <w:rsid w:val="00A20161"/>
    <w:rsid w:val="00A263C9"/>
    <w:rsid w:val="00A27910"/>
    <w:rsid w:val="00A339F4"/>
    <w:rsid w:val="00A33AC1"/>
    <w:rsid w:val="00A41CCB"/>
    <w:rsid w:val="00A424B0"/>
    <w:rsid w:val="00A42869"/>
    <w:rsid w:val="00A462B4"/>
    <w:rsid w:val="00A4743C"/>
    <w:rsid w:val="00A57E5F"/>
    <w:rsid w:val="00A61A63"/>
    <w:rsid w:val="00A74D59"/>
    <w:rsid w:val="00A75C18"/>
    <w:rsid w:val="00A7633B"/>
    <w:rsid w:val="00A8044F"/>
    <w:rsid w:val="00A80EA1"/>
    <w:rsid w:val="00A8620F"/>
    <w:rsid w:val="00AA23DD"/>
    <w:rsid w:val="00AA4B30"/>
    <w:rsid w:val="00AB0AF0"/>
    <w:rsid w:val="00AB1741"/>
    <w:rsid w:val="00AB176F"/>
    <w:rsid w:val="00AB5910"/>
    <w:rsid w:val="00AC0F0A"/>
    <w:rsid w:val="00AC7922"/>
    <w:rsid w:val="00AD0A4B"/>
    <w:rsid w:val="00AD1525"/>
    <w:rsid w:val="00AD45AA"/>
    <w:rsid w:val="00AE1887"/>
    <w:rsid w:val="00B06A54"/>
    <w:rsid w:val="00B177C1"/>
    <w:rsid w:val="00B17E31"/>
    <w:rsid w:val="00B205E2"/>
    <w:rsid w:val="00B31672"/>
    <w:rsid w:val="00B35E93"/>
    <w:rsid w:val="00B435D7"/>
    <w:rsid w:val="00B43825"/>
    <w:rsid w:val="00B46178"/>
    <w:rsid w:val="00B5232C"/>
    <w:rsid w:val="00B6140E"/>
    <w:rsid w:val="00B61447"/>
    <w:rsid w:val="00B615C6"/>
    <w:rsid w:val="00B624BF"/>
    <w:rsid w:val="00B6637E"/>
    <w:rsid w:val="00B872B7"/>
    <w:rsid w:val="00B92B76"/>
    <w:rsid w:val="00B94AEB"/>
    <w:rsid w:val="00B971C7"/>
    <w:rsid w:val="00BA52BA"/>
    <w:rsid w:val="00BB5C3A"/>
    <w:rsid w:val="00BC010E"/>
    <w:rsid w:val="00BC7E9C"/>
    <w:rsid w:val="00BD68E6"/>
    <w:rsid w:val="00BE5404"/>
    <w:rsid w:val="00BE6133"/>
    <w:rsid w:val="00BE6155"/>
    <w:rsid w:val="00BF3B13"/>
    <w:rsid w:val="00BF40AE"/>
    <w:rsid w:val="00BF6C12"/>
    <w:rsid w:val="00BF6FE8"/>
    <w:rsid w:val="00C0083B"/>
    <w:rsid w:val="00C03614"/>
    <w:rsid w:val="00C037A2"/>
    <w:rsid w:val="00C05935"/>
    <w:rsid w:val="00C05C4D"/>
    <w:rsid w:val="00C16248"/>
    <w:rsid w:val="00C17695"/>
    <w:rsid w:val="00C22E93"/>
    <w:rsid w:val="00C2321F"/>
    <w:rsid w:val="00C27538"/>
    <w:rsid w:val="00C276B0"/>
    <w:rsid w:val="00C44EB8"/>
    <w:rsid w:val="00C45270"/>
    <w:rsid w:val="00C509B2"/>
    <w:rsid w:val="00C51E03"/>
    <w:rsid w:val="00C5236E"/>
    <w:rsid w:val="00C55396"/>
    <w:rsid w:val="00C63D41"/>
    <w:rsid w:val="00C665A2"/>
    <w:rsid w:val="00C70136"/>
    <w:rsid w:val="00C76ADC"/>
    <w:rsid w:val="00C87865"/>
    <w:rsid w:val="00C95C76"/>
    <w:rsid w:val="00CA00EB"/>
    <w:rsid w:val="00CA2A20"/>
    <w:rsid w:val="00CB43C2"/>
    <w:rsid w:val="00CB6113"/>
    <w:rsid w:val="00CD5C29"/>
    <w:rsid w:val="00CD76A1"/>
    <w:rsid w:val="00CD79AB"/>
    <w:rsid w:val="00CE2309"/>
    <w:rsid w:val="00CE61FB"/>
    <w:rsid w:val="00CE7CCA"/>
    <w:rsid w:val="00CF23CD"/>
    <w:rsid w:val="00CF58AC"/>
    <w:rsid w:val="00CF5F61"/>
    <w:rsid w:val="00CF7045"/>
    <w:rsid w:val="00D07ADD"/>
    <w:rsid w:val="00D20AE8"/>
    <w:rsid w:val="00D27A4C"/>
    <w:rsid w:val="00D4021F"/>
    <w:rsid w:val="00D466F7"/>
    <w:rsid w:val="00D50BC1"/>
    <w:rsid w:val="00D53819"/>
    <w:rsid w:val="00D56E00"/>
    <w:rsid w:val="00D64450"/>
    <w:rsid w:val="00D742C2"/>
    <w:rsid w:val="00D90532"/>
    <w:rsid w:val="00D91734"/>
    <w:rsid w:val="00D92BCB"/>
    <w:rsid w:val="00D9390C"/>
    <w:rsid w:val="00DA2248"/>
    <w:rsid w:val="00DA4D58"/>
    <w:rsid w:val="00DA5646"/>
    <w:rsid w:val="00DB0DA5"/>
    <w:rsid w:val="00DB18D7"/>
    <w:rsid w:val="00DB3EAE"/>
    <w:rsid w:val="00DC442E"/>
    <w:rsid w:val="00DC7D29"/>
    <w:rsid w:val="00DD02FF"/>
    <w:rsid w:val="00DE1471"/>
    <w:rsid w:val="00DE183C"/>
    <w:rsid w:val="00DE40C9"/>
    <w:rsid w:val="00DE5AA7"/>
    <w:rsid w:val="00DF1875"/>
    <w:rsid w:val="00DF4325"/>
    <w:rsid w:val="00DF5E11"/>
    <w:rsid w:val="00E0684A"/>
    <w:rsid w:val="00E101B1"/>
    <w:rsid w:val="00E10C12"/>
    <w:rsid w:val="00E15521"/>
    <w:rsid w:val="00E15953"/>
    <w:rsid w:val="00E21B91"/>
    <w:rsid w:val="00E22027"/>
    <w:rsid w:val="00E23B12"/>
    <w:rsid w:val="00E32877"/>
    <w:rsid w:val="00E41CD0"/>
    <w:rsid w:val="00E47E87"/>
    <w:rsid w:val="00E51F85"/>
    <w:rsid w:val="00E53DD8"/>
    <w:rsid w:val="00E55C3B"/>
    <w:rsid w:val="00E642C5"/>
    <w:rsid w:val="00E73341"/>
    <w:rsid w:val="00E7627D"/>
    <w:rsid w:val="00E77ACA"/>
    <w:rsid w:val="00E830CA"/>
    <w:rsid w:val="00E84200"/>
    <w:rsid w:val="00E86F8A"/>
    <w:rsid w:val="00E95B8F"/>
    <w:rsid w:val="00E96726"/>
    <w:rsid w:val="00E97A53"/>
    <w:rsid w:val="00EA394C"/>
    <w:rsid w:val="00EA4D6B"/>
    <w:rsid w:val="00EA77E7"/>
    <w:rsid w:val="00EB078A"/>
    <w:rsid w:val="00EB36C4"/>
    <w:rsid w:val="00EC4297"/>
    <w:rsid w:val="00EC7878"/>
    <w:rsid w:val="00ED3AA9"/>
    <w:rsid w:val="00ED5425"/>
    <w:rsid w:val="00ED7911"/>
    <w:rsid w:val="00EE109D"/>
    <w:rsid w:val="00F07A22"/>
    <w:rsid w:val="00F10D08"/>
    <w:rsid w:val="00F2694E"/>
    <w:rsid w:val="00F461A2"/>
    <w:rsid w:val="00F465F2"/>
    <w:rsid w:val="00F571F7"/>
    <w:rsid w:val="00F63CC5"/>
    <w:rsid w:val="00F704FC"/>
    <w:rsid w:val="00F72EA7"/>
    <w:rsid w:val="00F779FF"/>
    <w:rsid w:val="00F77B3C"/>
    <w:rsid w:val="00F91404"/>
    <w:rsid w:val="00FA4B90"/>
    <w:rsid w:val="00FA4C59"/>
    <w:rsid w:val="00FA54E4"/>
    <w:rsid w:val="00FA63FB"/>
    <w:rsid w:val="00FA6635"/>
    <w:rsid w:val="00FA72F7"/>
    <w:rsid w:val="00FB0DBC"/>
    <w:rsid w:val="00FB47D9"/>
    <w:rsid w:val="00FC25B0"/>
    <w:rsid w:val="00FC2896"/>
    <w:rsid w:val="00FC7714"/>
    <w:rsid w:val="00FD1D54"/>
    <w:rsid w:val="00FD2FD8"/>
    <w:rsid w:val="00FD5012"/>
    <w:rsid w:val="00FD62E8"/>
    <w:rsid w:val="00FF4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2936"/>
  <w15:docId w15:val="{2873C290-822C-46DC-8AF7-84BD36B2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2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38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857"/>
  </w:style>
  <w:style w:type="paragraph" w:styleId="Stopka">
    <w:name w:val="footer"/>
    <w:basedOn w:val="Normalny"/>
    <w:link w:val="StopkaZnak"/>
    <w:uiPriority w:val="99"/>
    <w:unhideWhenUsed/>
    <w:rsid w:val="007E38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857"/>
  </w:style>
  <w:style w:type="paragraph" w:styleId="Tekstpodstawowy">
    <w:name w:val="Body Text"/>
    <w:basedOn w:val="Normalny"/>
    <w:link w:val="TekstpodstawowyZnak"/>
    <w:unhideWhenUsed/>
    <w:rsid w:val="0067588A"/>
    <w:pPr>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67588A"/>
    <w:rPr>
      <w:rFonts w:ascii="Liberation Serif" w:eastAsia="SimSun" w:hAnsi="Liberation Serif" w:cs="Mangal"/>
      <w:kern w:val="2"/>
      <w:sz w:val="24"/>
      <w:szCs w:val="24"/>
      <w:lang w:eastAsia="zh-CN" w:bidi="hi-IN"/>
    </w:rPr>
  </w:style>
  <w:style w:type="paragraph" w:styleId="Podtytu">
    <w:name w:val="Subtitle"/>
    <w:basedOn w:val="Normalny"/>
    <w:next w:val="Normalny"/>
    <w:link w:val="PodtytuZnak"/>
    <w:uiPriority w:val="11"/>
    <w:qFormat/>
    <w:rsid w:val="0067588A"/>
    <w:pPr>
      <w:widowControl w:val="0"/>
      <w:suppressAutoHyphens/>
      <w:autoSpaceDN w:val="0"/>
      <w:spacing w:after="60" w:line="240" w:lineRule="auto"/>
      <w:jc w:val="center"/>
      <w:outlineLvl w:val="1"/>
    </w:pPr>
    <w:rPr>
      <w:rFonts w:ascii="Cambria" w:eastAsia="Times New Roman" w:hAnsi="Cambria" w:cs="Mangal"/>
      <w:kern w:val="3"/>
      <w:sz w:val="24"/>
      <w:szCs w:val="21"/>
      <w:lang w:eastAsia="zh-CN" w:bidi="hi-IN"/>
    </w:rPr>
  </w:style>
  <w:style w:type="character" w:customStyle="1" w:styleId="PodtytuZnak">
    <w:name w:val="Podtytuł Znak"/>
    <w:basedOn w:val="Domylnaczcionkaakapitu"/>
    <w:link w:val="Podtytu"/>
    <w:uiPriority w:val="11"/>
    <w:rsid w:val="0067588A"/>
    <w:rPr>
      <w:rFonts w:ascii="Cambria" w:eastAsia="Times New Roman" w:hAnsi="Cambria" w:cs="Mangal"/>
      <w:kern w:val="3"/>
      <w:sz w:val="24"/>
      <w:szCs w:val="21"/>
      <w:lang w:eastAsia="zh-CN" w:bidi="hi-IN"/>
    </w:rPr>
  </w:style>
  <w:style w:type="paragraph" w:customStyle="1" w:styleId="Nagwek2">
    <w:name w:val="Nagłówek2"/>
    <w:basedOn w:val="Normalny"/>
    <w:next w:val="Podtytu"/>
    <w:rsid w:val="0067588A"/>
    <w:pPr>
      <w:suppressAutoHyphens/>
      <w:spacing w:after="0" w:line="240" w:lineRule="auto"/>
      <w:jc w:val="center"/>
    </w:pPr>
    <w:rPr>
      <w:rFonts w:ascii="Liberation Serif" w:eastAsia="SimSun" w:hAnsi="Liberation Serif" w:cs="Mangal"/>
      <w:b/>
      <w:caps/>
      <w:kern w:val="2"/>
      <w:sz w:val="36"/>
      <w:szCs w:val="24"/>
      <w:lang w:eastAsia="zh-CN" w:bidi="hi-IN"/>
    </w:rPr>
  </w:style>
  <w:style w:type="paragraph" w:customStyle="1" w:styleId="Zawartotabeli">
    <w:name w:val="Zawartość tabeli"/>
    <w:basedOn w:val="Normalny"/>
    <w:rsid w:val="0067588A"/>
    <w:pPr>
      <w:suppressLineNumbers/>
      <w:suppressAutoHyphens/>
      <w:spacing w:before="57" w:after="57" w:line="240" w:lineRule="auto"/>
    </w:pPr>
    <w:rPr>
      <w:rFonts w:ascii="Liberation Serif" w:eastAsia="SimSun" w:hAnsi="Liberation Serif" w:cs="Mangal"/>
      <w:kern w:val="2"/>
      <w:sz w:val="24"/>
      <w:szCs w:val="24"/>
      <w:lang w:eastAsia="zh-CN" w:bidi="hi-IN"/>
    </w:rPr>
  </w:style>
  <w:style w:type="paragraph" w:styleId="NormalnyWeb">
    <w:name w:val="Normal (Web)"/>
    <w:unhideWhenUsed/>
    <w:rsid w:val="004D23FA"/>
    <w:pPr>
      <w:suppressAutoHyphens/>
      <w:spacing w:before="280" w:after="280" w:line="240" w:lineRule="auto"/>
    </w:pPr>
    <w:rPr>
      <w:rFonts w:ascii="Times New Roman" w:eastAsia="SimSun" w:hAnsi="Times New Roman" w:cs="Arial Unicode MS"/>
      <w:color w:val="000000"/>
      <w:kern w:val="2"/>
      <w:sz w:val="24"/>
      <w:szCs w:val="24"/>
      <w:lang w:eastAsia="zh-CN" w:bidi="hi-IN"/>
    </w:rPr>
  </w:style>
  <w:style w:type="character" w:customStyle="1" w:styleId="AkapitzlistZnak">
    <w:name w:val="Akapit z listą Znak"/>
    <w:aliases w:val="CW_Lista Znak,BulletC Znak,Numerowanie Znak,Akapit z listą BS Znak,Kolorowa lista — akcent 11 Znak,Obiekt Znak,Akapit z listą 1 Znak,Normal Znak,Akapit z listą3 Znak,Akapit z listą31 Znak,Wypunktowanie Znak,Normal2 Znak,sw tekst Znak"/>
    <w:link w:val="Akapitzlist"/>
    <w:uiPriority w:val="34"/>
    <w:qFormat/>
    <w:locked/>
    <w:rsid w:val="000B0112"/>
    <w:rPr>
      <w:rFonts w:ascii="Times New Roman" w:eastAsia="Times New Roman" w:hAnsi="Times New Roman" w:cs="Times New Roman"/>
      <w:lang w:val="en-GB" w:eastAsia="pl-PL"/>
    </w:rPr>
  </w:style>
  <w:style w:type="paragraph" w:styleId="Akapitzlist">
    <w:name w:val="List Paragraph"/>
    <w:aliases w:val="CW_Lista,BulletC,Numerowanie,Akapit z listą BS,Kolorowa lista — akcent 11,Obiekt,Akapit z listą 1,Normal,Akapit z listą3,Akapit z listą31,Wypunktowanie,Normal2,sw tekst,L1,Adresat stanowisko,maz_wyliczenie,opis dzialania,K-P_odwolanie,lp1"/>
    <w:basedOn w:val="Normalny"/>
    <w:link w:val="AkapitzlistZnak"/>
    <w:uiPriority w:val="34"/>
    <w:qFormat/>
    <w:rsid w:val="000B0112"/>
    <w:pPr>
      <w:spacing w:after="0" w:line="240" w:lineRule="auto"/>
      <w:ind w:left="720"/>
      <w:contextualSpacing/>
    </w:pPr>
    <w:rPr>
      <w:rFonts w:ascii="Times New Roman" w:eastAsia="Times New Roman" w:hAnsi="Times New Roman" w:cs="Times New Roman"/>
      <w:lang w:val="en-GB" w:eastAsia="pl-PL"/>
    </w:rPr>
  </w:style>
  <w:style w:type="paragraph" w:styleId="Tekstdymka">
    <w:name w:val="Balloon Text"/>
    <w:basedOn w:val="Normalny"/>
    <w:link w:val="TekstdymkaZnak"/>
    <w:uiPriority w:val="99"/>
    <w:semiHidden/>
    <w:unhideWhenUsed/>
    <w:rsid w:val="007B37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724"/>
    <w:rPr>
      <w:rFonts w:ascii="Tahoma" w:hAnsi="Tahoma" w:cs="Tahoma"/>
      <w:sz w:val="16"/>
      <w:szCs w:val="16"/>
    </w:rPr>
  </w:style>
  <w:style w:type="paragraph" w:styleId="Bezodstpw">
    <w:name w:val="No Spacing"/>
    <w:uiPriority w:val="1"/>
    <w:qFormat/>
    <w:rsid w:val="00C44EB8"/>
    <w:pPr>
      <w:spacing w:after="0" w:line="240" w:lineRule="auto"/>
    </w:pPr>
  </w:style>
  <w:style w:type="paragraph" w:customStyle="1" w:styleId="Standard">
    <w:name w:val="Standard"/>
    <w:rsid w:val="0016583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Num7">
    <w:name w:val="WWNum7"/>
    <w:rsid w:val="00093206"/>
    <w:pPr>
      <w:numPr>
        <w:numId w:val="1"/>
      </w:numPr>
    </w:pPr>
  </w:style>
  <w:style w:type="paragraph" w:customStyle="1" w:styleId="Default">
    <w:name w:val="Default"/>
    <w:rsid w:val="004E6061"/>
    <w:pPr>
      <w:autoSpaceDE w:val="0"/>
      <w:autoSpaceDN w:val="0"/>
      <w:adjustRightInd w:val="0"/>
      <w:spacing w:after="0" w:line="240" w:lineRule="auto"/>
    </w:pPr>
    <w:rPr>
      <w:rFonts w:ascii="Calibri" w:hAnsi="Calibri" w:cs="Calibri"/>
      <w:color w:val="000000"/>
      <w:sz w:val="24"/>
      <w:szCs w:val="24"/>
    </w:rPr>
  </w:style>
  <w:style w:type="paragraph" w:customStyle="1" w:styleId="Tekstpodstawowy31">
    <w:name w:val="Tekst podstawowy 31"/>
    <w:basedOn w:val="Normalny"/>
    <w:rsid w:val="00CE2309"/>
    <w:pPr>
      <w:widowControl w:val="0"/>
      <w:suppressAutoHyphens/>
      <w:spacing w:after="0" w:line="240" w:lineRule="auto"/>
      <w:jc w:val="both"/>
    </w:pPr>
    <w:rPr>
      <w:rFonts w:ascii="Tahoma" w:eastAsia="Times New Roman" w:hAnsi="Tahoma" w:cs="Times New Roman"/>
      <w:sz w:val="24"/>
      <w:szCs w:val="20"/>
      <w:lang w:eastAsia="ar-SA"/>
    </w:rPr>
  </w:style>
  <w:style w:type="paragraph" w:styleId="Tekstpodstawowywcity">
    <w:name w:val="Body Text Indent"/>
    <w:basedOn w:val="Normalny"/>
    <w:link w:val="TekstpodstawowywcityZnak"/>
    <w:rsid w:val="005C50F4"/>
    <w:pPr>
      <w:spacing w:after="120" w:line="240" w:lineRule="auto"/>
      <w:ind w:left="283"/>
    </w:pPr>
    <w:rPr>
      <w:rFonts w:ascii="Times New Roman" w:eastAsia="Times New Roman" w:hAnsi="Times New Roman" w:cs="Times New Roman"/>
      <w:sz w:val="24"/>
      <w:szCs w:val="24"/>
      <w:lang w:val="en-US" w:eastAsia="pl-PL"/>
    </w:rPr>
  </w:style>
  <w:style w:type="character" w:customStyle="1" w:styleId="TekstpodstawowywcityZnak">
    <w:name w:val="Tekst podstawowy wcięty Znak"/>
    <w:basedOn w:val="Domylnaczcionkaakapitu"/>
    <w:link w:val="Tekstpodstawowywcity"/>
    <w:rsid w:val="005C50F4"/>
    <w:rPr>
      <w:rFonts w:ascii="Times New Roman" w:eastAsia="Times New Roman" w:hAnsi="Times New Roman" w:cs="Times New Roman"/>
      <w:sz w:val="24"/>
      <w:szCs w:val="24"/>
      <w:lang w:val="en-US" w:eastAsia="pl-PL"/>
    </w:rPr>
  </w:style>
  <w:style w:type="character" w:styleId="Tekstzastpczy">
    <w:name w:val="Placeholder Text"/>
    <w:basedOn w:val="Domylnaczcionkaakapitu"/>
    <w:uiPriority w:val="99"/>
    <w:semiHidden/>
    <w:rsid w:val="00EC7878"/>
    <w:rPr>
      <w:color w:val="808080"/>
    </w:rPr>
  </w:style>
  <w:style w:type="paragraph" w:customStyle="1" w:styleId="ogloszenie">
    <w:name w:val="ogloszenie"/>
    <w:basedOn w:val="Normalny"/>
    <w:qFormat/>
    <w:rsid w:val="00722BA4"/>
    <w:pPr>
      <w:autoSpaceDN w:val="0"/>
      <w:spacing w:after="0" w:line="240" w:lineRule="auto"/>
    </w:pPr>
    <w:rPr>
      <w:rFonts w:ascii="Arial" w:eastAsia="Times New Roman" w:hAnsi="Arial" w:cs="Times New Roman"/>
      <w:color w:val="00000A"/>
      <w:sz w:val="20"/>
      <w:szCs w:val="20"/>
      <w:lang w:eastAsia="pl-PL"/>
    </w:rPr>
  </w:style>
  <w:style w:type="paragraph" w:customStyle="1" w:styleId="Tekstprzypisudolnego1">
    <w:name w:val="Tekst przypisu dolnego1"/>
    <w:basedOn w:val="Normalny"/>
    <w:next w:val="Tekstprzypisudolnego"/>
    <w:link w:val="TekstprzypisudolnegoZnak"/>
    <w:uiPriority w:val="99"/>
    <w:semiHidden/>
    <w:unhideWhenUsed/>
    <w:rsid w:val="00494C1F"/>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1"/>
    <w:uiPriority w:val="99"/>
    <w:semiHidden/>
    <w:rsid w:val="00494C1F"/>
    <w:rPr>
      <w:rFonts w:eastAsia="Calibri"/>
      <w:sz w:val="20"/>
      <w:szCs w:val="20"/>
    </w:rPr>
  </w:style>
  <w:style w:type="character" w:styleId="Odwoanieprzypisudolnego">
    <w:name w:val="footnote reference"/>
    <w:basedOn w:val="Domylnaczcionkaakapitu"/>
    <w:uiPriority w:val="99"/>
    <w:semiHidden/>
    <w:unhideWhenUsed/>
    <w:rsid w:val="00494C1F"/>
    <w:rPr>
      <w:vertAlign w:val="superscript"/>
    </w:rPr>
  </w:style>
  <w:style w:type="paragraph" w:styleId="Tekstprzypisudolnego">
    <w:name w:val="footnote text"/>
    <w:basedOn w:val="Normalny"/>
    <w:link w:val="TekstprzypisudolnegoZnak1"/>
    <w:uiPriority w:val="99"/>
    <w:semiHidden/>
    <w:unhideWhenUsed/>
    <w:rsid w:val="00494C1F"/>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94C1F"/>
    <w:rPr>
      <w:sz w:val="20"/>
      <w:szCs w:val="20"/>
    </w:rPr>
  </w:style>
  <w:style w:type="paragraph" w:customStyle="1" w:styleId="ZnakZnakZnakZnakZnakZnakZnak">
    <w:name w:val="Znak Znak Znak Znak Znak Znak Znak"/>
    <w:basedOn w:val="Normalny"/>
    <w:rsid w:val="005E052C"/>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List Paragraph1 Char,L1 Char,Numerowanie Char,Akapit z listą5 Char,sw tekst Char,Akapit z listą BS Char,ISCG Numerowanie Char,lp1 Char,Akapit z listą2 Char,normalny tekst Char,Obiekt Char,BulletC Char,NOWY Char"/>
    <w:basedOn w:val="Domylnaczcionkaakapitu"/>
    <w:locked/>
    <w:rsid w:val="005F505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89">
      <w:bodyDiv w:val="1"/>
      <w:marLeft w:val="0"/>
      <w:marRight w:val="0"/>
      <w:marTop w:val="0"/>
      <w:marBottom w:val="0"/>
      <w:divBdr>
        <w:top w:val="none" w:sz="0" w:space="0" w:color="auto"/>
        <w:left w:val="none" w:sz="0" w:space="0" w:color="auto"/>
        <w:bottom w:val="none" w:sz="0" w:space="0" w:color="auto"/>
        <w:right w:val="none" w:sz="0" w:space="0" w:color="auto"/>
      </w:divBdr>
    </w:div>
    <w:div w:id="146171563">
      <w:bodyDiv w:val="1"/>
      <w:marLeft w:val="0"/>
      <w:marRight w:val="0"/>
      <w:marTop w:val="0"/>
      <w:marBottom w:val="0"/>
      <w:divBdr>
        <w:top w:val="none" w:sz="0" w:space="0" w:color="auto"/>
        <w:left w:val="none" w:sz="0" w:space="0" w:color="auto"/>
        <w:bottom w:val="none" w:sz="0" w:space="0" w:color="auto"/>
        <w:right w:val="none" w:sz="0" w:space="0" w:color="auto"/>
      </w:divBdr>
    </w:div>
    <w:div w:id="188105711">
      <w:bodyDiv w:val="1"/>
      <w:marLeft w:val="0"/>
      <w:marRight w:val="0"/>
      <w:marTop w:val="0"/>
      <w:marBottom w:val="0"/>
      <w:divBdr>
        <w:top w:val="none" w:sz="0" w:space="0" w:color="auto"/>
        <w:left w:val="none" w:sz="0" w:space="0" w:color="auto"/>
        <w:bottom w:val="none" w:sz="0" w:space="0" w:color="auto"/>
        <w:right w:val="none" w:sz="0" w:space="0" w:color="auto"/>
      </w:divBdr>
    </w:div>
    <w:div w:id="215893263">
      <w:bodyDiv w:val="1"/>
      <w:marLeft w:val="0"/>
      <w:marRight w:val="0"/>
      <w:marTop w:val="0"/>
      <w:marBottom w:val="0"/>
      <w:divBdr>
        <w:top w:val="none" w:sz="0" w:space="0" w:color="auto"/>
        <w:left w:val="none" w:sz="0" w:space="0" w:color="auto"/>
        <w:bottom w:val="none" w:sz="0" w:space="0" w:color="auto"/>
        <w:right w:val="none" w:sz="0" w:space="0" w:color="auto"/>
      </w:divBdr>
    </w:div>
    <w:div w:id="283342303">
      <w:bodyDiv w:val="1"/>
      <w:marLeft w:val="0"/>
      <w:marRight w:val="0"/>
      <w:marTop w:val="0"/>
      <w:marBottom w:val="0"/>
      <w:divBdr>
        <w:top w:val="none" w:sz="0" w:space="0" w:color="auto"/>
        <w:left w:val="none" w:sz="0" w:space="0" w:color="auto"/>
        <w:bottom w:val="none" w:sz="0" w:space="0" w:color="auto"/>
        <w:right w:val="none" w:sz="0" w:space="0" w:color="auto"/>
      </w:divBdr>
    </w:div>
    <w:div w:id="286663760">
      <w:bodyDiv w:val="1"/>
      <w:marLeft w:val="0"/>
      <w:marRight w:val="0"/>
      <w:marTop w:val="0"/>
      <w:marBottom w:val="0"/>
      <w:divBdr>
        <w:top w:val="none" w:sz="0" w:space="0" w:color="auto"/>
        <w:left w:val="none" w:sz="0" w:space="0" w:color="auto"/>
        <w:bottom w:val="none" w:sz="0" w:space="0" w:color="auto"/>
        <w:right w:val="none" w:sz="0" w:space="0" w:color="auto"/>
      </w:divBdr>
    </w:div>
    <w:div w:id="295305635">
      <w:bodyDiv w:val="1"/>
      <w:marLeft w:val="0"/>
      <w:marRight w:val="0"/>
      <w:marTop w:val="0"/>
      <w:marBottom w:val="0"/>
      <w:divBdr>
        <w:top w:val="none" w:sz="0" w:space="0" w:color="auto"/>
        <w:left w:val="none" w:sz="0" w:space="0" w:color="auto"/>
        <w:bottom w:val="none" w:sz="0" w:space="0" w:color="auto"/>
        <w:right w:val="none" w:sz="0" w:space="0" w:color="auto"/>
      </w:divBdr>
    </w:div>
    <w:div w:id="363752672">
      <w:bodyDiv w:val="1"/>
      <w:marLeft w:val="0"/>
      <w:marRight w:val="0"/>
      <w:marTop w:val="0"/>
      <w:marBottom w:val="0"/>
      <w:divBdr>
        <w:top w:val="none" w:sz="0" w:space="0" w:color="auto"/>
        <w:left w:val="none" w:sz="0" w:space="0" w:color="auto"/>
        <w:bottom w:val="none" w:sz="0" w:space="0" w:color="auto"/>
        <w:right w:val="none" w:sz="0" w:space="0" w:color="auto"/>
      </w:divBdr>
    </w:div>
    <w:div w:id="546839537">
      <w:bodyDiv w:val="1"/>
      <w:marLeft w:val="0"/>
      <w:marRight w:val="0"/>
      <w:marTop w:val="0"/>
      <w:marBottom w:val="0"/>
      <w:divBdr>
        <w:top w:val="none" w:sz="0" w:space="0" w:color="auto"/>
        <w:left w:val="none" w:sz="0" w:space="0" w:color="auto"/>
        <w:bottom w:val="none" w:sz="0" w:space="0" w:color="auto"/>
        <w:right w:val="none" w:sz="0" w:space="0" w:color="auto"/>
      </w:divBdr>
    </w:div>
    <w:div w:id="581379738">
      <w:bodyDiv w:val="1"/>
      <w:marLeft w:val="0"/>
      <w:marRight w:val="0"/>
      <w:marTop w:val="0"/>
      <w:marBottom w:val="0"/>
      <w:divBdr>
        <w:top w:val="none" w:sz="0" w:space="0" w:color="auto"/>
        <w:left w:val="none" w:sz="0" w:space="0" w:color="auto"/>
        <w:bottom w:val="none" w:sz="0" w:space="0" w:color="auto"/>
        <w:right w:val="none" w:sz="0" w:space="0" w:color="auto"/>
      </w:divBdr>
    </w:div>
    <w:div w:id="700983811">
      <w:bodyDiv w:val="1"/>
      <w:marLeft w:val="0"/>
      <w:marRight w:val="0"/>
      <w:marTop w:val="0"/>
      <w:marBottom w:val="0"/>
      <w:divBdr>
        <w:top w:val="none" w:sz="0" w:space="0" w:color="auto"/>
        <w:left w:val="none" w:sz="0" w:space="0" w:color="auto"/>
        <w:bottom w:val="none" w:sz="0" w:space="0" w:color="auto"/>
        <w:right w:val="none" w:sz="0" w:space="0" w:color="auto"/>
      </w:divBdr>
    </w:div>
    <w:div w:id="909073106">
      <w:bodyDiv w:val="1"/>
      <w:marLeft w:val="0"/>
      <w:marRight w:val="0"/>
      <w:marTop w:val="0"/>
      <w:marBottom w:val="0"/>
      <w:divBdr>
        <w:top w:val="none" w:sz="0" w:space="0" w:color="auto"/>
        <w:left w:val="none" w:sz="0" w:space="0" w:color="auto"/>
        <w:bottom w:val="none" w:sz="0" w:space="0" w:color="auto"/>
        <w:right w:val="none" w:sz="0" w:space="0" w:color="auto"/>
      </w:divBdr>
    </w:div>
    <w:div w:id="913391039">
      <w:bodyDiv w:val="1"/>
      <w:marLeft w:val="0"/>
      <w:marRight w:val="0"/>
      <w:marTop w:val="0"/>
      <w:marBottom w:val="0"/>
      <w:divBdr>
        <w:top w:val="none" w:sz="0" w:space="0" w:color="auto"/>
        <w:left w:val="none" w:sz="0" w:space="0" w:color="auto"/>
        <w:bottom w:val="none" w:sz="0" w:space="0" w:color="auto"/>
        <w:right w:val="none" w:sz="0" w:space="0" w:color="auto"/>
      </w:divBdr>
    </w:div>
    <w:div w:id="921916093">
      <w:bodyDiv w:val="1"/>
      <w:marLeft w:val="0"/>
      <w:marRight w:val="0"/>
      <w:marTop w:val="0"/>
      <w:marBottom w:val="0"/>
      <w:divBdr>
        <w:top w:val="none" w:sz="0" w:space="0" w:color="auto"/>
        <w:left w:val="none" w:sz="0" w:space="0" w:color="auto"/>
        <w:bottom w:val="none" w:sz="0" w:space="0" w:color="auto"/>
        <w:right w:val="none" w:sz="0" w:space="0" w:color="auto"/>
      </w:divBdr>
    </w:div>
    <w:div w:id="980188267">
      <w:bodyDiv w:val="1"/>
      <w:marLeft w:val="0"/>
      <w:marRight w:val="0"/>
      <w:marTop w:val="0"/>
      <w:marBottom w:val="0"/>
      <w:divBdr>
        <w:top w:val="none" w:sz="0" w:space="0" w:color="auto"/>
        <w:left w:val="none" w:sz="0" w:space="0" w:color="auto"/>
        <w:bottom w:val="none" w:sz="0" w:space="0" w:color="auto"/>
        <w:right w:val="none" w:sz="0" w:space="0" w:color="auto"/>
      </w:divBdr>
    </w:div>
    <w:div w:id="1090740035">
      <w:bodyDiv w:val="1"/>
      <w:marLeft w:val="0"/>
      <w:marRight w:val="0"/>
      <w:marTop w:val="0"/>
      <w:marBottom w:val="0"/>
      <w:divBdr>
        <w:top w:val="none" w:sz="0" w:space="0" w:color="auto"/>
        <w:left w:val="none" w:sz="0" w:space="0" w:color="auto"/>
        <w:bottom w:val="none" w:sz="0" w:space="0" w:color="auto"/>
        <w:right w:val="none" w:sz="0" w:space="0" w:color="auto"/>
      </w:divBdr>
    </w:div>
    <w:div w:id="1129130531">
      <w:bodyDiv w:val="1"/>
      <w:marLeft w:val="0"/>
      <w:marRight w:val="0"/>
      <w:marTop w:val="0"/>
      <w:marBottom w:val="0"/>
      <w:divBdr>
        <w:top w:val="none" w:sz="0" w:space="0" w:color="auto"/>
        <w:left w:val="none" w:sz="0" w:space="0" w:color="auto"/>
        <w:bottom w:val="none" w:sz="0" w:space="0" w:color="auto"/>
        <w:right w:val="none" w:sz="0" w:space="0" w:color="auto"/>
      </w:divBdr>
    </w:div>
    <w:div w:id="1166242750">
      <w:bodyDiv w:val="1"/>
      <w:marLeft w:val="0"/>
      <w:marRight w:val="0"/>
      <w:marTop w:val="0"/>
      <w:marBottom w:val="0"/>
      <w:divBdr>
        <w:top w:val="none" w:sz="0" w:space="0" w:color="auto"/>
        <w:left w:val="none" w:sz="0" w:space="0" w:color="auto"/>
        <w:bottom w:val="none" w:sz="0" w:space="0" w:color="auto"/>
        <w:right w:val="none" w:sz="0" w:space="0" w:color="auto"/>
      </w:divBdr>
    </w:div>
    <w:div w:id="1228884287">
      <w:bodyDiv w:val="1"/>
      <w:marLeft w:val="0"/>
      <w:marRight w:val="0"/>
      <w:marTop w:val="0"/>
      <w:marBottom w:val="0"/>
      <w:divBdr>
        <w:top w:val="none" w:sz="0" w:space="0" w:color="auto"/>
        <w:left w:val="none" w:sz="0" w:space="0" w:color="auto"/>
        <w:bottom w:val="none" w:sz="0" w:space="0" w:color="auto"/>
        <w:right w:val="none" w:sz="0" w:space="0" w:color="auto"/>
      </w:divBdr>
    </w:div>
    <w:div w:id="1313103468">
      <w:bodyDiv w:val="1"/>
      <w:marLeft w:val="0"/>
      <w:marRight w:val="0"/>
      <w:marTop w:val="0"/>
      <w:marBottom w:val="0"/>
      <w:divBdr>
        <w:top w:val="none" w:sz="0" w:space="0" w:color="auto"/>
        <w:left w:val="none" w:sz="0" w:space="0" w:color="auto"/>
        <w:bottom w:val="none" w:sz="0" w:space="0" w:color="auto"/>
        <w:right w:val="none" w:sz="0" w:space="0" w:color="auto"/>
      </w:divBdr>
    </w:div>
    <w:div w:id="1341658504">
      <w:bodyDiv w:val="1"/>
      <w:marLeft w:val="0"/>
      <w:marRight w:val="0"/>
      <w:marTop w:val="0"/>
      <w:marBottom w:val="0"/>
      <w:divBdr>
        <w:top w:val="none" w:sz="0" w:space="0" w:color="auto"/>
        <w:left w:val="none" w:sz="0" w:space="0" w:color="auto"/>
        <w:bottom w:val="none" w:sz="0" w:space="0" w:color="auto"/>
        <w:right w:val="none" w:sz="0" w:space="0" w:color="auto"/>
      </w:divBdr>
    </w:div>
    <w:div w:id="1351688665">
      <w:bodyDiv w:val="1"/>
      <w:marLeft w:val="0"/>
      <w:marRight w:val="0"/>
      <w:marTop w:val="0"/>
      <w:marBottom w:val="0"/>
      <w:divBdr>
        <w:top w:val="none" w:sz="0" w:space="0" w:color="auto"/>
        <w:left w:val="none" w:sz="0" w:space="0" w:color="auto"/>
        <w:bottom w:val="none" w:sz="0" w:space="0" w:color="auto"/>
        <w:right w:val="none" w:sz="0" w:space="0" w:color="auto"/>
      </w:divBdr>
    </w:div>
    <w:div w:id="1368488362">
      <w:bodyDiv w:val="1"/>
      <w:marLeft w:val="0"/>
      <w:marRight w:val="0"/>
      <w:marTop w:val="0"/>
      <w:marBottom w:val="0"/>
      <w:divBdr>
        <w:top w:val="none" w:sz="0" w:space="0" w:color="auto"/>
        <w:left w:val="none" w:sz="0" w:space="0" w:color="auto"/>
        <w:bottom w:val="none" w:sz="0" w:space="0" w:color="auto"/>
        <w:right w:val="none" w:sz="0" w:space="0" w:color="auto"/>
      </w:divBdr>
    </w:div>
    <w:div w:id="1396659620">
      <w:bodyDiv w:val="1"/>
      <w:marLeft w:val="0"/>
      <w:marRight w:val="0"/>
      <w:marTop w:val="0"/>
      <w:marBottom w:val="0"/>
      <w:divBdr>
        <w:top w:val="none" w:sz="0" w:space="0" w:color="auto"/>
        <w:left w:val="none" w:sz="0" w:space="0" w:color="auto"/>
        <w:bottom w:val="none" w:sz="0" w:space="0" w:color="auto"/>
        <w:right w:val="none" w:sz="0" w:space="0" w:color="auto"/>
      </w:divBdr>
    </w:div>
    <w:div w:id="1489590180">
      <w:bodyDiv w:val="1"/>
      <w:marLeft w:val="0"/>
      <w:marRight w:val="0"/>
      <w:marTop w:val="0"/>
      <w:marBottom w:val="0"/>
      <w:divBdr>
        <w:top w:val="none" w:sz="0" w:space="0" w:color="auto"/>
        <w:left w:val="none" w:sz="0" w:space="0" w:color="auto"/>
        <w:bottom w:val="none" w:sz="0" w:space="0" w:color="auto"/>
        <w:right w:val="none" w:sz="0" w:space="0" w:color="auto"/>
      </w:divBdr>
    </w:div>
    <w:div w:id="1689991119">
      <w:bodyDiv w:val="1"/>
      <w:marLeft w:val="0"/>
      <w:marRight w:val="0"/>
      <w:marTop w:val="0"/>
      <w:marBottom w:val="0"/>
      <w:divBdr>
        <w:top w:val="none" w:sz="0" w:space="0" w:color="auto"/>
        <w:left w:val="none" w:sz="0" w:space="0" w:color="auto"/>
        <w:bottom w:val="none" w:sz="0" w:space="0" w:color="auto"/>
        <w:right w:val="none" w:sz="0" w:space="0" w:color="auto"/>
      </w:divBdr>
    </w:div>
    <w:div w:id="1702825561">
      <w:bodyDiv w:val="1"/>
      <w:marLeft w:val="0"/>
      <w:marRight w:val="0"/>
      <w:marTop w:val="0"/>
      <w:marBottom w:val="0"/>
      <w:divBdr>
        <w:top w:val="none" w:sz="0" w:space="0" w:color="auto"/>
        <w:left w:val="none" w:sz="0" w:space="0" w:color="auto"/>
        <w:bottom w:val="none" w:sz="0" w:space="0" w:color="auto"/>
        <w:right w:val="none" w:sz="0" w:space="0" w:color="auto"/>
      </w:divBdr>
    </w:div>
    <w:div w:id="1713310279">
      <w:bodyDiv w:val="1"/>
      <w:marLeft w:val="0"/>
      <w:marRight w:val="0"/>
      <w:marTop w:val="0"/>
      <w:marBottom w:val="0"/>
      <w:divBdr>
        <w:top w:val="none" w:sz="0" w:space="0" w:color="auto"/>
        <w:left w:val="none" w:sz="0" w:space="0" w:color="auto"/>
        <w:bottom w:val="none" w:sz="0" w:space="0" w:color="auto"/>
        <w:right w:val="none" w:sz="0" w:space="0" w:color="auto"/>
      </w:divBdr>
    </w:div>
    <w:div w:id="1781873241">
      <w:bodyDiv w:val="1"/>
      <w:marLeft w:val="0"/>
      <w:marRight w:val="0"/>
      <w:marTop w:val="0"/>
      <w:marBottom w:val="0"/>
      <w:divBdr>
        <w:top w:val="none" w:sz="0" w:space="0" w:color="auto"/>
        <w:left w:val="none" w:sz="0" w:space="0" w:color="auto"/>
        <w:bottom w:val="none" w:sz="0" w:space="0" w:color="auto"/>
        <w:right w:val="none" w:sz="0" w:space="0" w:color="auto"/>
      </w:divBdr>
    </w:div>
    <w:div w:id="1849052484">
      <w:bodyDiv w:val="1"/>
      <w:marLeft w:val="0"/>
      <w:marRight w:val="0"/>
      <w:marTop w:val="0"/>
      <w:marBottom w:val="0"/>
      <w:divBdr>
        <w:top w:val="none" w:sz="0" w:space="0" w:color="auto"/>
        <w:left w:val="none" w:sz="0" w:space="0" w:color="auto"/>
        <w:bottom w:val="none" w:sz="0" w:space="0" w:color="auto"/>
        <w:right w:val="none" w:sz="0" w:space="0" w:color="auto"/>
      </w:divBdr>
    </w:div>
    <w:div w:id="1914700271">
      <w:bodyDiv w:val="1"/>
      <w:marLeft w:val="0"/>
      <w:marRight w:val="0"/>
      <w:marTop w:val="0"/>
      <w:marBottom w:val="0"/>
      <w:divBdr>
        <w:top w:val="none" w:sz="0" w:space="0" w:color="auto"/>
        <w:left w:val="none" w:sz="0" w:space="0" w:color="auto"/>
        <w:bottom w:val="none" w:sz="0" w:space="0" w:color="auto"/>
        <w:right w:val="none" w:sz="0" w:space="0" w:color="auto"/>
      </w:divBdr>
    </w:div>
    <w:div w:id="20465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796B-99BE-4577-B945-F6F61417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9</Pages>
  <Words>3588</Words>
  <Characters>21531</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Kreps</dc:creator>
  <cp:lastModifiedBy>Aleksandra Skóra</cp:lastModifiedBy>
  <cp:revision>75</cp:revision>
  <cp:lastPrinted>2024-01-16T13:18:00Z</cp:lastPrinted>
  <dcterms:created xsi:type="dcterms:W3CDTF">2022-05-16T07:18:00Z</dcterms:created>
  <dcterms:modified xsi:type="dcterms:W3CDTF">2024-01-16T13:23:00Z</dcterms:modified>
</cp:coreProperties>
</file>