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3B9" w14:textId="01BF9DE7" w:rsidR="00FF76A5" w:rsidRDefault="00FF76A5" w:rsidP="00FF76A5">
      <w:pPr>
        <w:spacing w:before="100" w:before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Specyfikacja techniczna samochodu (opis przedmiotu zamówienia) oraz opis minimalnych parametrów technicznych </w:t>
      </w:r>
      <w:r>
        <w:rPr>
          <w:b/>
          <w:sz w:val="28"/>
          <w:szCs w:val="28"/>
          <w:u w:val="single"/>
        </w:rPr>
        <w:t xml:space="preserve">oferowanego </w:t>
      </w:r>
      <w:r>
        <w:rPr>
          <w:b/>
          <w:sz w:val="28"/>
          <w:szCs w:val="28"/>
        </w:rPr>
        <w:t>samochodu</w:t>
      </w:r>
      <w:r>
        <w:rPr>
          <w:sz w:val="28"/>
          <w:szCs w:val="28"/>
        </w:rPr>
        <w:t>.</w:t>
      </w:r>
    </w:p>
    <w:p w14:paraId="60164AE9" w14:textId="634427A4" w:rsidR="00FF76A5" w:rsidRPr="00E7528F" w:rsidRDefault="00FF76A5" w:rsidP="00FF76A5">
      <w:pPr>
        <w:spacing w:before="100" w:beforeAutospacing="1" w:line="254" w:lineRule="auto"/>
        <w:jc w:val="both"/>
        <w:rPr>
          <w:b/>
          <w:sz w:val="24"/>
          <w:u w:val="single"/>
        </w:rPr>
      </w:pPr>
      <w:r w:rsidRPr="00E7528F">
        <w:rPr>
          <w:b/>
          <w:sz w:val="24"/>
          <w:u w:val="single"/>
        </w:rPr>
        <w:t>Wykonawca winien podać opis każdej pozycji w kolumnie „</w:t>
      </w:r>
      <w:r w:rsidR="002475A5" w:rsidRPr="00E7528F">
        <w:rPr>
          <w:b/>
          <w:sz w:val="24"/>
          <w:u w:val="single"/>
        </w:rPr>
        <w:t>Parametry oferowane przez Wykonawcę</w:t>
      </w:r>
      <w:r w:rsidRPr="00E7528F">
        <w:rPr>
          <w:b/>
          <w:sz w:val="24"/>
          <w:u w:val="single"/>
        </w:rPr>
        <w:t xml:space="preserve">”.  </w:t>
      </w:r>
    </w:p>
    <w:p w14:paraId="039AA4E1" w14:textId="488B1407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Przedmiotem zamówienia jest dostawa fabrycznie nowego samochodu osobowego</w:t>
      </w:r>
      <w:r w:rsidR="00C32AFC" w:rsidRPr="00C32AFC">
        <w:rPr>
          <w:rFonts w:eastAsia="CIDFont+F1" w:cstheme="minorHAnsi"/>
          <w:kern w:val="0"/>
        </w:rPr>
        <w:t xml:space="preserve"> typu SUV</w:t>
      </w:r>
      <w:r w:rsidRPr="00C32AFC">
        <w:rPr>
          <w:rFonts w:eastAsia="CIDFont+F1" w:cstheme="minorHAnsi"/>
          <w:kern w:val="0"/>
        </w:rPr>
        <w:t xml:space="preserve"> dla Gminy Tarnowo Podgórne. </w:t>
      </w:r>
    </w:p>
    <w:p w14:paraId="37769FFB" w14:textId="77777777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</w:p>
    <w:p w14:paraId="7F32FCB3" w14:textId="34302E8D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Samochód powinien spełniać wymagania wskazane w poniższej tabeli oraz posiadać wskazane wyposażenie.</w:t>
      </w:r>
    </w:p>
    <w:p w14:paraId="36F8135E" w14:textId="77777777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</w:p>
    <w:p w14:paraId="6215630D" w14:textId="5CE421F8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Oferowany samochód osobowy:</w:t>
      </w:r>
    </w:p>
    <w:p w14:paraId="2C683118" w14:textId="77777777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</w:rPr>
      </w:pPr>
    </w:p>
    <w:p w14:paraId="4BFCB95D" w14:textId="44B5BF91" w:rsidR="00846AB5" w:rsidRPr="00C32AFC" w:rsidRDefault="00846AB5" w:rsidP="00846AB5">
      <w:pPr>
        <w:autoSpaceDE w:val="0"/>
        <w:autoSpaceDN w:val="0"/>
        <w:adjustRightInd w:val="0"/>
        <w:spacing w:after="0" w:line="360" w:lineRule="auto"/>
        <w:ind w:left="993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- marka: ………………………</w:t>
      </w:r>
      <w:r w:rsidR="00586DB1">
        <w:rPr>
          <w:rFonts w:eastAsia="CIDFont+F1" w:cstheme="minorHAnsi"/>
          <w:kern w:val="0"/>
        </w:rPr>
        <w:t>………………………………….</w:t>
      </w:r>
    </w:p>
    <w:p w14:paraId="395FFDE0" w14:textId="385AD4F8" w:rsidR="00846AB5" w:rsidRPr="00C32AFC" w:rsidRDefault="00846AB5" w:rsidP="00846AB5">
      <w:pPr>
        <w:autoSpaceDE w:val="0"/>
        <w:autoSpaceDN w:val="0"/>
        <w:adjustRightInd w:val="0"/>
        <w:spacing w:after="0" w:line="360" w:lineRule="auto"/>
        <w:ind w:left="993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- model: ………………………</w:t>
      </w:r>
      <w:r w:rsidR="00586DB1">
        <w:rPr>
          <w:rFonts w:eastAsia="CIDFont+F1" w:cstheme="minorHAnsi"/>
          <w:kern w:val="0"/>
        </w:rPr>
        <w:t>………………………………….</w:t>
      </w:r>
    </w:p>
    <w:p w14:paraId="0BCF7599" w14:textId="1C69AEB4" w:rsidR="00846AB5" w:rsidRDefault="00846AB5" w:rsidP="00846AB5">
      <w:pPr>
        <w:autoSpaceDE w:val="0"/>
        <w:autoSpaceDN w:val="0"/>
        <w:adjustRightInd w:val="0"/>
        <w:spacing w:after="0" w:line="360" w:lineRule="auto"/>
        <w:ind w:left="993"/>
        <w:rPr>
          <w:rFonts w:eastAsia="CIDFont+F1" w:cstheme="minorHAnsi"/>
          <w:kern w:val="0"/>
        </w:rPr>
      </w:pPr>
      <w:r w:rsidRPr="00C32AFC">
        <w:rPr>
          <w:rFonts w:eastAsia="CIDFont+F1" w:cstheme="minorHAnsi"/>
          <w:kern w:val="0"/>
        </w:rPr>
        <w:t>- rok produkcji: ………………</w:t>
      </w:r>
      <w:r w:rsidR="00586DB1">
        <w:rPr>
          <w:rFonts w:eastAsia="CIDFont+F1" w:cstheme="minorHAnsi"/>
          <w:kern w:val="0"/>
        </w:rPr>
        <w:t>……………………………….</w:t>
      </w:r>
    </w:p>
    <w:p w14:paraId="04F131D6" w14:textId="0B5E5792" w:rsidR="00586DB1" w:rsidRPr="00C32AFC" w:rsidRDefault="00586DB1" w:rsidP="00846AB5">
      <w:pPr>
        <w:autoSpaceDE w:val="0"/>
        <w:autoSpaceDN w:val="0"/>
        <w:adjustRightInd w:val="0"/>
        <w:spacing w:after="0" w:line="360" w:lineRule="auto"/>
        <w:ind w:left="993"/>
        <w:rPr>
          <w:rFonts w:eastAsia="CIDFont+F1" w:cstheme="minorHAnsi"/>
          <w:kern w:val="0"/>
        </w:rPr>
      </w:pPr>
      <w:r>
        <w:rPr>
          <w:rFonts w:eastAsia="CIDFont+F1" w:cstheme="minorHAnsi"/>
          <w:kern w:val="0"/>
        </w:rPr>
        <w:t>- gwarancja: …………………………………………………...</w:t>
      </w:r>
    </w:p>
    <w:p w14:paraId="7558EC1C" w14:textId="77777777" w:rsidR="00846AB5" w:rsidRPr="00C32AFC" w:rsidRDefault="00846AB5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846AB5" w:rsidRPr="00C32AFC" w14:paraId="241DBDBC" w14:textId="77777777" w:rsidTr="00846AB5">
        <w:tc>
          <w:tcPr>
            <w:tcW w:w="562" w:type="dxa"/>
          </w:tcPr>
          <w:p w14:paraId="010118E0" w14:textId="4ABACD80" w:rsidR="00846AB5" w:rsidRPr="00C32AFC" w:rsidRDefault="00846AB5" w:rsidP="00FD5FB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</w:pPr>
            <w:r w:rsidRPr="00C32AFC"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222404F2" w14:textId="6AD07E3E" w:rsidR="00846AB5" w:rsidRPr="00C32AFC" w:rsidRDefault="00846AB5" w:rsidP="00FD5FB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</w:pPr>
            <w:r w:rsidRPr="00C32AFC"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  <w:t>Parametry wymagane przez Zamawiającego</w:t>
            </w:r>
          </w:p>
        </w:tc>
        <w:tc>
          <w:tcPr>
            <w:tcW w:w="4531" w:type="dxa"/>
          </w:tcPr>
          <w:p w14:paraId="5ADE7AE6" w14:textId="7B6A83BC" w:rsidR="00846AB5" w:rsidRPr="00C32AFC" w:rsidRDefault="00846AB5" w:rsidP="00FD5FB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</w:pPr>
            <w:r w:rsidRPr="00C32AFC">
              <w:rPr>
                <w:rFonts w:eastAsia="CIDFont+F1" w:cstheme="minorHAnsi"/>
                <w:b/>
                <w:bCs/>
                <w:kern w:val="0"/>
                <w:sz w:val="20"/>
                <w:szCs w:val="20"/>
              </w:rPr>
              <w:t>Parametry oferowane przez Wykonawcę</w:t>
            </w:r>
          </w:p>
        </w:tc>
      </w:tr>
      <w:tr w:rsidR="00846AB5" w:rsidRPr="00C32AFC" w14:paraId="7BE23574" w14:textId="77777777" w:rsidTr="00846AB5">
        <w:tc>
          <w:tcPr>
            <w:tcW w:w="562" w:type="dxa"/>
          </w:tcPr>
          <w:p w14:paraId="24048DF2" w14:textId="0D022C63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5DC63CAD" w14:textId="31E15933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Nadwozie typu SUV zgodnie z homologacja rok produkcji 2024</w:t>
            </w:r>
            <w:r w:rsidR="000F3F09" w:rsidRPr="00C32AFC">
              <w:rPr>
                <w:rFonts w:eastAsia="CIDFont+F1" w:cstheme="minorHAnsi"/>
                <w:kern w:val="0"/>
                <w:sz w:val="18"/>
                <w:szCs w:val="18"/>
              </w:rPr>
              <w:t>, przebieg do 50 km</w:t>
            </w:r>
          </w:p>
        </w:tc>
        <w:tc>
          <w:tcPr>
            <w:tcW w:w="4531" w:type="dxa"/>
          </w:tcPr>
          <w:p w14:paraId="1912A8CB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08BE1B59" w14:textId="77777777" w:rsidTr="00846AB5">
        <w:tc>
          <w:tcPr>
            <w:tcW w:w="562" w:type="dxa"/>
          </w:tcPr>
          <w:p w14:paraId="3029AECF" w14:textId="2F15E6F3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4A2404DA" w14:textId="415B7EC5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Liczba drzwi bocznych – 4</w:t>
            </w:r>
          </w:p>
        </w:tc>
        <w:tc>
          <w:tcPr>
            <w:tcW w:w="4531" w:type="dxa"/>
          </w:tcPr>
          <w:p w14:paraId="62DB0E3D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4721233F" w14:textId="77777777" w:rsidTr="00846AB5">
        <w:tc>
          <w:tcPr>
            <w:tcW w:w="562" w:type="dxa"/>
          </w:tcPr>
          <w:p w14:paraId="002BC901" w14:textId="236B2D76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2ACACA29" w14:textId="60D59529" w:rsidR="0055453D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Ilość miejsc siedzących łącznie z kierowcą – 5</w:t>
            </w:r>
          </w:p>
        </w:tc>
        <w:tc>
          <w:tcPr>
            <w:tcW w:w="4531" w:type="dxa"/>
          </w:tcPr>
          <w:p w14:paraId="40BA5379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0EA6D776" w14:textId="77777777" w:rsidTr="00846AB5">
        <w:tc>
          <w:tcPr>
            <w:tcW w:w="562" w:type="dxa"/>
          </w:tcPr>
          <w:p w14:paraId="5D51FD01" w14:textId="271402D6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2D63F664" w14:textId="3E64517B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Kolor nadwozia</w:t>
            </w:r>
            <w:r w:rsidR="00D71D6F"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 metalizowany,</w:t>
            </w: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 szary lub grafit</w:t>
            </w:r>
          </w:p>
        </w:tc>
        <w:tc>
          <w:tcPr>
            <w:tcW w:w="4531" w:type="dxa"/>
          </w:tcPr>
          <w:p w14:paraId="6EF02ACC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01A379B7" w14:textId="77777777" w:rsidTr="00846AB5">
        <w:tc>
          <w:tcPr>
            <w:tcW w:w="562" w:type="dxa"/>
          </w:tcPr>
          <w:p w14:paraId="31A48D61" w14:textId="47130AEB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10D08EF8" w14:textId="005DEA61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Silnik wysokoprężny – paliwo olej napędowy</w:t>
            </w:r>
          </w:p>
        </w:tc>
        <w:tc>
          <w:tcPr>
            <w:tcW w:w="4531" w:type="dxa"/>
          </w:tcPr>
          <w:p w14:paraId="2C097392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1AE96EAC" w14:textId="77777777" w:rsidTr="00846AB5">
        <w:tc>
          <w:tcPr>
            <w:tcW w:w="562" w:type="dxa"/>
          </w:tcPr>
          <w:p w14:paraId="282543B0" w14:textId="324EBCDB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38A2791A" w14:textId="2F3AFE57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Pojemość silnika min 1900 cm3</w:t>
            </w:r>
          </w:p>
        </w:tc>
        <w:tc>
          <w:tcPr>
            <w:tcW w:w="4531" w:type="dxa"/>
          </w:tcPr>
          <w:p w14:paraId="4C0C9CD5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19B822A2" w14:textId="77777777" w:rsidTr="00846AB5">
        <w:tc>
          <w:tcPr>
            <w:tcW w:w="562" w:type="dxa"/>
          </w:tcPr>
          <w:p w14:paraId="24988A57" w14:textId="6F8D71E7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0B0001DA" w14:textId="251941C0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Moc silnika min 190  KM</w:t>
            </w:r>
          </w:p>
        </w:tc>
        <w:tc>
          <w:tcPr>
            <w:tcW w:w="4531" w:type="dxa"/>
          </w:tcPr>
          <w:p w14:paraId="1A53BE4C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4F9FB19D" w14:textId="77777777" w:rsidTr="00846AB5">
        <w:tc>
          <w:tcPr>
            <w:tcW w:w="562" w:type="dxa"/>
          </w:tcPr>
          <w:p w14:paraId="73F2478E" w14:textId="77AF5C66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30AFFA24" w14:textId="046564D2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Emisja CO2 max 170g/km3, norma emisji Euro 6</w:t>
            </w:r>
          </w:p>
        </w:tc>
        <w:tc>
          <w:tcPr>
            <w:tcW w:w="4531" w:type="dxa"/>
          </w:tcPr>
          <w:p w14:paraId="6A1C02AE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3D572E64" w14:textId="77777777" w:rsidTr="00846AB5">
        <w:tc>
          <w:tcPr>
            <w:tcW w:w="562" w:type="dxa"/>
          </w:tcPr>
          <w:p w14:paraId="14BE4761" w14:textId="5D2B5046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9. </w:t>
            </w:r>
          </w:p>
        </w:tc>
        <w:tc>
          <w:tcPr>
            <w:tcW w:w="3969" w:type="dxa"/>
          </w:tcPr>
          <w:p w14:paraId="62C50EAE" w14:textId="764A3BEF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Skrzynia biegów automatyczna dwusprzęgłowa min 7 biegowa</w:t>
            </w:r>
          </w:p>
        </w:tc>
        <w:tc>
          <w:tcPr>
            <w:tcW w:w="4531" w:type="dxa"/>
          </w:tcPr>
          <w:p w14:paraId="3CD11D20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74374154" w14:textId="77777777" w:rsidTr="00846AB5">
        <w:tc>
          <w:tcPr>
            <w:tcW w:w="562" w:type="dxa"/>
          </w:tcPr>
          <w:p w14:paraId="33F1C96D" w14:textId="7407138D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14:paraId="5DC91B69" w14:textId="54A3CB08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Napęd na 4 koła</w:t>
            </w:r>
          </w:p>
        </w:tc>
        <w:tc>
          <w:tcPr>
            <w:tcW w:w="4531" w:type="dxa"/>
          </w:tcPr>
          <w:p w14:paraId="072D698F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185BE07A" w14:textId="77777777" w:rsidTr="00846AB5">
        <w:tc>
          <w:tcPr>
            <w:tcW w:w="562" w:type="dxa"/>
          </w:tcPr>
          <w:p w14:paraId="70EFC448" w14:textId="68208B20" w:rsidR="00846AB5" w:rsidRPr="00C32AFC" w:rsidRDefault="0055453D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11.</w:t>
            </w:r>
          </w:p>
        </w:tc>
        <w:tc>
          <w:tcPr>
            <w:tcW w:w="3969" w:type="dxa"/>
          </w:tcPr>
          <w:p w14:paraId="3949F25F" w14:textId="3D4632DD" w:rsidR="00846AB5" w:rsidRPr="00C32AFC" w:rsidRDefault="00FD5FBB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Felgi aluminiowe min </w:t>
            </w:r>
            <w:r w:rsidR="0079327A" w:rsidRPr="00C32AFC">
              <w:rPr>
                <w:rFonts w:eastAsia="CIDFont+F1" w:cstheme="minorHAnsi"/>
                <w:kern w:val="0"/>
                <w:sz w:val="18"/>
                <w:szCs w:val="18"/>
              </w:rPr>
              <w:t>20</w:t>
            </w: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 cali</w:t>
            </w:r>
            <w:r w:rsidR="0079327A"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 kolor czarny lub czarno-srebrny</w:t>
            </w:r>
            <w:r w:rsidR="000F3F09"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, opony </w:t>
            </w:r>
            <w:r w:rsidR="00586DB1">
              <w:rPr>
                <w:rFonts w:eastAsia="CIDFont+F1" w:cstheme="minorHAnsi"/>
                <w:kern w:val="0"/>
                <w:sz w:val="18"/>
                <w:szCs w:val="18"/>
              </w:rPr>
              <w:t>samouszczelniające</w:t>
            </w:r>
            <w:r w:rsidR="000F3F09" w:rsidRPr="00C32AFC">
              <w:rPr>
                <w:rFonts w:eastAsia="CIDFont+F1" w:cstheme="minorHAnsi"/>
                <w:kern w:val="0"/>
                <w:sz w:val="18"/>
                <w:szCs w:val="18"/>
              </w:rPr>
              <w:t>, kontrola ciśnienia w oponach</w:t>
            </w:r>
            <w:r w:rsidR="00B25CCD" w:rsidRPr="00C32AFC">
              <w:rPr>
                <w:rFonts w:eastAsia="CIDFont+F1" w:cstheme="minorHAnsi"/>
                <w:kern w:val="0"/>
                <w:sz w:val="18"/>
                <w:szCs w:val="18"/>
              </w:rPr>
              <w:t>, koło zapasowe dojazdowe</w:t>
            </w:r>
          </w:p>
        </w:tc>
        <w:tc>
          <w:tcPr>
            <w:tcW w:w="4531" w:type="dxa"/>
          </w:tcPr>
          <w:p w14:paraId="64E3F5DC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2D44A12D" w14:textId="77777777" w:rsidTr="00846AB5">
        <w:tc>
          <w:tcPr>
            <w:tcW w:w="562" w:type="dxa"/>
          </w:tcPr>
          <w:p w14:paraId="70FD0701" w14:textId="7EB18153" w:rsidR="00846AB5" w:rsidRPr="00C32AFC" w:rsidRDefault="00FD5FBB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14:paraId="36029B3D" w14:textId="1EC304A8" w:rsidR="00846AB5" w:rsidRPr="00C32AFC" w:rsidRDefault="00FD5FBB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Wnętrze ciemne (szary, grafit, czarny) tapicerka materiałowa</w:t>
            </w:r>
          </w:p>
        </w:tc>
        <w:tc>
          <w:tcPr>
            <w:tcW w:w="4531" w:type="dxa"/>
          </w:tcPr>
          <w:p w14:paraId="1D0A3FF7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65D00AB3" w14:textId="77777777" w:rsidTr="00846AB5">
        <w:tc>
          <w:tcPr>
            <w:tcW w:w="562" w:type="dxa"/>
          </w:tcPr>
          <w:p w14:paraId="4343374D" w14:textId="630DC053" w:rsidR="00846AB5" w:rsidRPr="00C32AFC" w:rsidRDefault="00FD5FBB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14:paraId="04AD5D18" w14:textId="74FAA3D5" w:rsidR="00846AB5" w:rsidRPr="00C32AFC" w:rsidRDefault="00FD5FBB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Hak holowniczy, elektrycznie składany i rozkładany</w:t>
            </w:r>
          </w:p>
        </w:tc>
        <w:tc>
          <w:tcPr>
            <w:tcW w:w="4531" w:type="dxa"/>
          </w:tcPr>
          <w:p w14:paraId="09D90636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C32AFC" w:rsidRPr="00C32AFC" w14:paraId="7E1F6A4B" w14:textId="77777777" w:rsidTr="006615FB">
        <w:trPr>
          <w:trHeight w:val="679"/>
        </w:trPr>
        <w:tc>
          <w:tcPr>
            <w:tcW w:w="562" w:type="dxa"/>
          </w:tcPr>
          <w:p w14:paraId="761A5AB3" w14:textId="30A4F396" w:rsidR="00C32AFC" w:rsidRPr="00C32AFC" w:rsidRDefault="00C32AF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14.</w:t>
            </w:r>
          </w:p>
        </w:tc>
        <w:tc>
          <w:tcPr>
            <w:tcW w:w="3969" w:type="dxa"/>
          </w:tcPr>
          <w:p w14:paraId="22230F87" w14:textId="1A65BFE7" w:rsidR="00C32AFC" w:rsidRPr="00C32AFC" w:rsidRDefault="00C32AF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Szyba tylna oraz szyby boczne tylne przyciemniane,</w:t>
            </w:r>
          </w:p>
          <w:p w14:paraId="6C166BAD" w14:textId="6F11777F" w:rsidR="00C32AFC" w:rsidRPr="00C32AFC" w:rsidRDefault="00C32AF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szyby boczne dźwiękoszczelne, wszystkie szyby sterowane elektrycznie</w:t>
            </w:r>
          </w:p>
        </w:tc>
        <w:tc>
          <w:tcPr>
            <w:tcW w:w="4531" w:type="dxa"/>
          </w:tcPr>
          <w:p w14:paraId="332DC65B" w14:textId="77777777" w:rsidR="00C32AFC" w:rsidRPr="00C32AFC" w:rsidRDefault="00C32AF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7713A333" w14:textId="77777777" w:rsidTr="00846AB5">
        <w:tc>
          <w:tcPr>
            <w:tcW w:w="562" w:type="dxa"/>
          </w:tcPr>
          <w:p w14:paraId="6448B079" w14:textId="7AD822FB" w:rsidR="00846AB5" w:rsidRPr="00C32AFC" w:rsidRDefault="00402A7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</w:t>
            </w:r>
            <w:r w:rsidR="00C32AFC" w:rsidRPr="00C32AFC">
              <w:rPr>
                <w:rFonts w:eastAsia="CIDFont+F1" w:cstheme="minorHAnsi"/>
                <w:kern w:val="0"/>
                <w:sz w:val="18"/>
                <w:szCs w:val="18"/>
              </w:rPr>
              <w:t>5</w:t>
            </w: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53A70EA3" w14:textId="417422E7" w:rsidR="00846AB5" w:rsidRPr="00C32AFC" w:rsidRDefault="00402A7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Lusterka boczne elektrycznie sterowane, składane i podgrzewane</w:t>
            </w:r>
            <w:r w:rsidR="0061207E" w:rsidRPr="00C32AFC">
              <w:rPr>
                <w:rFonts w:eastAsia="CIDFont+F1" w:cstheme="minorHAnsi"/>
                <w:kern w:val="0"/>
                <w:sz w:val="18"/>
                <w:szCs w:val="18"/>
              </w:rPr>
              <w:t xml:space="preserve"> z funkcję pamięci</w:t>
            </w:r>
          </w:p>
        </w:tc>
        <w:tc>
          <w:tcPr>
            <w:tcW w:w="4531" w:type="dxa"/>
          </w:tcPr>
          <w:p w14:paraId="4AE966A5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846AB5" w:rsidRPr="00C32AFC" w14:paraId="3E5192F9" w14:textId="77777777" w:rsidTr="00846AB5">
        <w:tc>
          <w:tcPr>
            <w:tcW w:w="562" w:type="dxa"/>
          </w:tcPr>
          <w:p w14:paraId="0C3376B0" w14:textId="67D09E84" w:rsidR="00846AB5" w:rsidRPr="00C32AFC" w:rsidRDefault="00C32AF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16</w:t>
            </w:r>
            <w:r w:rsidR="00402A7C" w:rsidRPr="00C32AFC">
              <w:rPr>
                <w:rFonts w:eastAsia="CIDFont+F1" w:cstheme="minorHAnsi"/>
                <w:kern w:val="0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2D5CEC05" w14:textId="6D216DF6" w:rsidR="00846AB5" w:rsidRPr="00C32AFC" w:rsidRDefault="00402A7C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Lusterko wsteczne samościemniające</w:t>
            </w:r>
          </w:p>
        </w:tc>
        <w:tc>
          <w:tcPr>
            <w:tcW w:w="4531" w:type="dxa"/>
          </w:tcPr>
          <w:p w14:paraId="60D74A7D" w14:textId="77777777" w:rsidR="00846AB5" w:rsidRPr="00C32AFC" w:rsidRDefault="00846AB5" w:rsidP="00846AB5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7BEF2177" w14:textId="77777777" w:rsidTr="00846AB5">
        <w:tc>
          <w:tcPr>
            <w:tcW w:w="562" w:type="dxa"/>
          </w:tcPr>
          <w:p w14:paraId="669DB4F8" w14:textId="1F7A2992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17</w:t>
            </w:r>
            <w:r w:rsidR="00D71D6F" w:rsidRPr="00C32AFC">
              <w:rPr>
                <w:rFonts w:eastAsia="CIDFont+F1" w:cstheme="minorHAnsi"/>
                <w:kern w:val="0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56504D40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Funkcja hamowania przed nadjeżdżającym</w:t>
            </w:r>
          </w:p>
          <w:p w14:paraId="4B34739F" w14:textId="2D21A63B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pojazdem podczas skrętu z asystentem wymijania</w:t>
            </w:r>
          </w:p>
        </w:tc>
        <w:tc>
          <w:tcPr>
            <w:tcW w:w="4531" w:type="dxa"/>
          </w:tcPr>
          <w:p w14:paraId="36447952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0292D673" w14:textId="77777777" w:rsidTr="00846AB5">
        <w:tc>
          <w:tcPr>
            <w:tcW w:w="562" w:type="dxa"/>
          </w:tcPr>
          <w:p w14:paraId="384D0E26" w14:textId="20CD4680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18.</w:t>
            </w:r>
          </w:p>
        </w:tc>
        <w:tc>
          <w:tcPr>
            <w:tcW w:w="3969" w:type="dxa"/>
          </w:tcPr>
          <w:p w14:paraId="7F248FCF" w14:textId="7EF2ED49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Asystent podjazdu oraz zjazdu z wzniesienia</w:t>
            </w:r>
          </w:p>
        </w:tc>
        <w:tc>
          <w:tcPr>
            <w:tcW w:w="4531" w:type="dxa"/>
          </w:tcPr>
          <w:p w14:paraId="38ADE765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6D8AA2A4" w14:textId="77777777" w:rsidTr="00846AB5">
        <w:tc>
          <w:tcPr>
            <w:tcW w:w="562" w:type="dxa"/>
          </w:tcPr>
          <w:p w14:paraId="681FAC57" w14:textId="142AC60E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19.</w:t>
            </w:r>
          </w:p>
        </w:tc>
        <w:tc>
          <w:tcPr>
            <w:tcW w:w="3969" w:type="dxa"/>
          </w:tcPr>
          <w:p w14:paraId="2223789F" w14:textId="48861124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Deaktywacja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poduszki powietrznej dla pasażera</w:t>
            </w:r>
          </w:p>
        </w:tc>
        <w:tc>
          <w:tcPr>
            <w:tcW w:w="4531" w:type="dxa"/>
          </w:tcPr>
          <w:p w14:paraId="45D73EA2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2501B083" w14:textId="77777777" w:rsidTr="00846AB5">
        <w:tc>
          <w:tcPr>
            <w:tcW w:w="562" w:type="dxa"/>
          </w:tcPr>
          <w:p w14:paraId="361D2742" w14:textId="2351DDB6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20.</w:t>
            </w:r>
          </w:p>
        </w:tc>
        <w:tc>
          <w:tcPr>
            <w:tcW w:w="3969" w:type="dxa"/>
          </w:tcPr>
          <w:p w14:paraId="1777D543" w14:textId="049CC2A7" w:rsidR="00D71D6F" w:rsidRPr="00C32AFC" w:rsidRDefault="0079327A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</w:t>
            </w:r>
            <w:r w:rsidR="00D71D6F" w:rsidRPr="00C32AFC">
              <w:rPr>
                <w:rFonts w:cstheme="minorHAnsi"/>
                <w:kern w:val="0"/>
                <w:sz w:val="18"/>
                <w:szCs w:val="18"/>
              </w:rPr>
              <w:t>ystem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="00D71D6F" w:rsidRPr="00C32AFC">
              <w:rPr>
                <w:rFonts w:cstheme="minorHAnsi"/>
                <w:kern w:val="0"/>
                <w:sz w:val="18"/>
                <w:szCs w:val="18"/>
              </w:rPr>
              <w:t>awaryjnego hamowania oraz rozpoznawania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="00D71D6F" w:rsidRPr="00C32AFC">
              <w:rPr>
                <w:rFonts w:cstheme="minorHAnsi"/>
                <w:kern w:val="0"/>
                <w:sz w:val="18"/>
                <w:szCs w:val="18"/>
              </w:rPr>
              <w:t>pieszych i rowerzystów</w:t>
            </w:r>
          </w:p>
        </w:tc>
        <w:tc>
          <w:tcPr>
            <w:tcW w:w="4531" w:type="dxa"/>
          </w:tcPr>
          <w:p w14:paraId="6B3D2D59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1EA0F28D" w14:textId="77777777" w:rsidTr="00846AB5">
        <w:tc>
          <w:tcPr>
            <w:tcW w:w="562" w:type="dxa"/>
          </w:tcPr>
          <w:p w14:paraId="0F91D0DA" w14:textId="4B1CC602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21.</w:t>
            </w:r>
          </w:p>
        </w:tc>
        <w:tc>
          <w:tcPr>
            <w:tcW w:w="3969" w:type="dxa"/>
          </w:tcPr>
          <w:p w14:paraId="522D2CE3" w14:textId="5BDA10B2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ESP, ASR, ABS, MSR, wraz z asystentem</w:t>
            </w:r>
          </w:p>
          <w:p w14:paraId="6805F676" w14:textId="57BF55D4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lastRenderedPageBreak/>
              <w:t>siły hamowania i stabilizacją toru jazdy przyczepy</w:t>
            </w:r>
          </w:p>
        </w:tc>
        <w:tc>
          <w:tcPr>
            <w:tcW w:w="4531" w:type="dxa"/>
          </w:tcPr>
          <w:p w14:paraId="47CD00B5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6A784E99" w14:textId="77777777" w:rsidTr="00846AB5">
        <w:tc>
          <w:tcPr>
            <w:tcW w:w="562" w:type="dxa"/>
          </w:tcPr>
          <w:p w14:paraId="46A282BB" w14:textId="46DE137A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22.</w:t>
            </w:r>
          </w:p>
        </w:tc>
        <w:tc>
          <w:tcPr>
            <w:tcW w:w="3969" w:type="dxa"/>
          </w:tcPr>
          <w:p w14:paraId="637E1BA5" w14:textId="624C85B3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System rozszerzonej ochrony pieszych</w:t>
            </w:r>
          </w:p>
        </w:tc>
        <w:tc>
          <w:tcPr>
            <w:tcW w:w="4531" w:type="dxa"/>
          </w:tcPr>
          <w:p w14:paraId="77F76F5E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38F0D9D5" w14:textId="77777777" w:rsidTr="00846AB5">
        <w:tc>
          <w:tcPr>
            <w:tcW w:w="562" w:type="dxa"/>
          </w:tcPr>
          <w:p w14:paraId="31C47355" w14:textId="59D5C0C3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23.</w:t>
            </w:r>
          </w:p>
        </w:tc>
        <w:tc>
          <w:tcPr>
            <w:tcW w:w="3969" w:type="dxa"/>
          </w:tcPr>
          <w:p w14:paraId="25A12CB1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Elektromechaniczny hamulec postojowy z funkcją</w:t>
            </w:r>
          </w:p>
          <w:p w14:paraId="58894823" w14:textId="2CB1FC25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Auto </w:t>
            </w: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Hold</w:t>
            </w:r>
            <w:proofErr w:type="spellEnd"/>
          </w:p>
        </w:tc>
        <w:tc>
          <w:tcPr>
            <w:tcW w:w="4531" w:type="dxa"/>
          </w:tcPr>
          <w:p w14:paraId="25A152C3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3A401A2D" w14:textId="77777777" w:rsidTr="00846AB5">
        <w:tc>
          <w:tcPr>
            <w:tcW w:w="562" w:type="dxa"/>
          </w:tcPr>
          <w:p w14:paraId="441A6BBD" w14:textId="6E8494F8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24.</w:t>
            </w:r>
          </w:p>
        </w:tc>
        <w:tc>
          <w:tcPr>
            <w:tcW w:w="3969" w:type="dxa"/>
          </w:tcPr>
          <w:p w14:paraId="44A4111E" w14:textId="4322E24B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System monitorujący uwagę i zmęczenie kierowcy</w:t>
            </w:r>
          </w:p>
        </w:tc>
        <w:tc>
          <w:tcPr>
            <w:tcW w:w="4531" w:type="dxa"/>
          </w:tcPr>
          <w:p w14:paraId="65319578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78937735" w14:textId="77777777" w:rsidTr="00846AB5">
        <w:tc>
          <w:tcPr>
            <w:tcW w:w="562" w:type="dxa"/>
          </w:tcPr>
          <w:p w14:paraId="7FB12495" w14:textId="709BD2A8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25.</w:t>
            </w:r>
          </w:p>
        </w:tc>
        <w:tc>
          <w:tcPr>
            <w:tcW w:w="3969" w:type="dxa"/>
          </w:tcPr>
          <w:p w14:paraId="5EAA626A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3-punktowe past bezpieczeństwa dla foteli</w:t>
            </w:r>
          </w:p>
          <w:p w14:paraId="49D56243" w14:textId="2C5042B2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przednich z regulacją wysokości</w:t>
            </w:r>
          </w:p>
        </w:tc>
        <w:tc>
          <w:tcPr>
            <w:tcW w:w="4531" w:type="dxa"/>
          </w:tcPr>
          <w:p w14:paraId="1A27812E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76257F01" w14:textId="77777777" w:rsidTr="00846AB5">
        <w:tc>
          <w:tcPr>
            <w:tcW w:w="562" w:type="dxa"/>
          </w:tcPr>
          <w:p w14:paraId="7F0C23B6" w14:textId="78573B6F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26.</w:t>
            </w:r>
          </w:p>
        </w:tc>
        <w:tc>
          <w:tcPr>
            <w:tcW w:w="3969" w:type="dxa"/>
          </w:tcPr>
          <w:p w14:paraId="0FC30650" w14:textId="1E1B6C46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eCall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>- system powiadamiania ratunkowego</w:t>
            </w:r>
          </w:p>
        </w:tc>
        <w:tc>
          <w:tcPr>
            <w:tcW w:w="4531" w:type="dxa"/>
          </w:tcPr>
          <w:p w14:paraId="47D5F504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273C01F9" w14:textId="77777777" w:rsidTr="00846AB5">
        <w:tc>
          <w:tcPr>
            <w:tcW w:w="562" w:type="dxa"/>
          </w:tcPr>
          <w:p w14:paraId="33F6E664" w14:textId="5A6AFFFD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27.</w:t>
            </w:r>
          </w:p>
        </w:tc>
        <w:tc>
          <w:tcPr>
            <w:tcW w:w="3969" w:type="dxa"/>
          </w:tcPr>
          <w:p w14:paraId="70F8FA1E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Poduszki powietrzne boczne dla pasażerów z tyłu</w:t>
            </w:r>
          </w:p>
          <w:p w14:paraId="1AA038D4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3-punktowy pas bezpieczeństwa dla środkowego</w:t>
            </w:r>
          </w:p>
          <w:p w14:paraId="21F1563C" w14:textId="1D158975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fotela w drugim rzędzie siedzeń</w:t>
            </w:r>
          </w:p>
        </w:tc>
        <w:tc>
          <w:tcPr>
            <w:tcW w:w="4531" w:type="dxa"/>
          </w:tcPr>
          <w:p w14:paraId="4285EF59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3FB08838" w14:textId="77777777" w:rsidTr="00846AB5">
        <w:tc>
          <w:tcPr>
            <w:tcW w:w="562" w:type="dxa"/>
          </w:tcPr>
          <w:p w14:paraId="70F40F74" w14:textId="09FEFC88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28.</w:t>
            </w:r>
          </w:p>
        </w:tc>
        <w:tc>
          <w:tcPr>
            <w:tcW w:w="3969" w:type="dxa"/>
          </w:tcPr>
          <w:p w14:paraId="5E01BA71" w14:textId="1D46C303" w:rsidR="00D71D6F" w:rsidRPr="00C32AFC" w:rsidRDefault="0079327A" w:rsidP="0075666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A</w:t>
            </w:r>
            <w:r w:rsidR="00756663" w:rsidRPr="00C32AFC">
              <w:rPr>
                <w:rFonts w:cstheme="minorHAnsi"/>
                <w:kern w:val="0"/>
                <w:sz w:val="18"/>
                <w:szCs w:val="18"/>
              </w:rPr>
              <w:t>systent jazdy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="00756663" w:rsidRPr="00C32AFC">
              <w:rPr>
                <w:rFonts w:cstheme="minorHAnsi"/>
                <w:kern w:val="0"/>
                <w:sz w:val="18"/>
                <w:szCs w:val="18"/>
              </w:rPr>
              <w:t>przez skrzyżowanie</w:t>
            </w:r>
          </w:p>
        </w:tc>
        <w:tc>
          <w:tcPr>
            <w:tcW w:w="4531" w:type="dxa"/>
          </w:tcPr>
          <w:p w14:paraId="035A7113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792B44AB" w14:textId="77777777" w:rsidTr="00846AB5">
        <w:tc>
          <w:tcPr>
            <w:tcW w:w="562" w:type="dxa"/>
          </w:tcPr>
          <w:p w14:paraId="0876E228" w14:textId="168B3C57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29.</w:t>
            </w:r>
          </w:p>
        </w:tc>
        <w:tc>
          <w:tcPr>
            <w:tcW w:w="3969" w:type="dxa"/>
          </w:tcPr>
          <w:p w14:paraId="53CEDF0A" w14:textId="2FF78F69" w:rsidR="00D71D6F" w:rsidRPr="00C32AFC" w:rsidRDefault="00756663" w:rsidP="0075666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Asystent zmiany pasa ruchu </w:t>
            </w:r>
          </w:p>
        </w:tc>
        <w:tc>
          <w:tcPr>
            <w:tcW w:w="4531" w:type="dxa"/>
          </w:tcPr>
          <w:p w14:paraId="424F598D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1E004552" w14:textId="77777777" w:rsidTr="00846AB5">
        <w:tc>
          <w:tcPr>
            <w:tcW w:w="562" w:type="dxa"/>
          </w:tcPr>
          <w:p w14:paraId="1117B11E" w14:textId="42FECB73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  <w:r w:rsidRPr="00C32AFC">
              <w:rPr>
                <w:rFonts w:eastAsia="CIDFont+F1" w:cstheme="minorHAnsi"/>
                <w:kern w:val="0"/>
                <w:sz w:val="19"/>
                <w:szCs w:val="19"/>
              </w:rPr>
              <w:t>30.</w:t>
            </w:r>
          </w:p>
        </w:tc>
        <w:tc>
          <w:tcPr>
            <w:tcW w:w="3969" w:type="dxa"/>
          </w:tcPr>
          <w:p w14:paraId="31270398" w14:textId="77777777" w:rsidR="00756663" w:rsidRPr="00C32AFC" w:rsidRDefault="00756663" w:rsidP="0075666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Alert oraz funkcją ostrzegania przy wysiadaniu z</w:t>
            </w:r>
          </w:p>
          <w:p w14:paraId="54F28BA9" w14:textId="45B5526C" w:rsidR="00D71D6F" w:rsidRPr="00C32AFC" w:rsidRDefault="0077751A" w:rsidP="0075666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</w:t>
            </w:r>
            <w:r w:rsidR="00756663" w:rsidRPr="00C32AFC">
              <w:rPr>
                <w:rFonts w:cstheme="minorHAnsi"/>
                <w:kern w:val="0"/>
                <w:sz w:val="18"/>
                <w:szCs w:val="18"/>
              </w:rPr>
              <w:t>amochodu</w:t>
            </w:r>
          </w:p>
        </w:tc>
        <w:tc>
          <w:tcPr>
            <w:tcW w:w="4531" w:type="dxa"/>
          </w:tcPr>
          <w:p w14:paraId="77E4C256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9"/>
                <w:szCs w:val="19"/>
              </w:rPr>
            </w:pPr>
          </w:p>
        </w:tc>
      </w:tr>
      <w:tr w:rsidR="00D71D6F" w:rsidRPr="00C32AFC" w14:paraId="63F82321" w14:textId="77777777" w:rsidTr="00846AB5">
        <w:tc>
          <w:tcPr>
            <w:tcW w:w="562" w:type="dxa"/>
          </w:tcPr>
          <w:p w14:paraId="5664FFC8" w14:textId="0CE18139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31.</w:t>
            </w:r>
          </w:p>
        </w:tc>
        <w:tc>
          <w:tcPr>
            <w:tcW w:w="3969" w:type="dxa"/>
          </w:tcPr>
          <w:p w14:paraId="7BB58C6C" w14:textId="64911373" w:rsidR="00D71D6F" w:rsidRPr="00C32AFC" w:rsidRDefault="00756663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Trójkąt ostrzegawczy</w:t>
            </w:r>
          </w:p>
        </w:tc>
        <w:tc>
          <w:tcPr>
            <w:tcW w:w="4531" w:type="dxa"/>
          </w:tcPr>
          <w:p w14:paraId="7ED8F33B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3F13861" w14:textId="77777777" w:rsidTr="00846AB5">
        <w:tc>
          <w:tcPr>
            <w:tcW w:w="562" w:type="dxa"/>
          </w:tcPr>
          <w:p w14:paraId="1AF72B34" w14:textId="42C6E238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32.</w:t>
            </w:r>
          </w:p>
        </w:tc>
        <w:tc>
          <w:tcPr>
            <w:tcW w:w="3969" w:type="dxa"/>
          </w:tcPr>
          <w:p w14:paraId="17411A26" w14:textId="6ABAF0F0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Adaptacyjne zawieszenie z możliwością wyboru trybu jazdy</w:t>
            </w:r>
          </w:p>
        </w:tc>
        <w:tc>
          <w:tcPr>
            <w:tcW w:w="4531" w:type="dxa"/>
          </w:tcPr>
          <w:p w14:paraId="3794D662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2EB1A199" w14:textId="77777777" w:rsidTr="00846AB5">
        <w:tc>
          <w:tcPr>
            <w:tcW w:w="562" w:type="dxa"/>
          </w:tcPr>
          <w:p w14:paraId="5F8ABBDC" w14:textId="3C4775CE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33.</w:t>
            </w:r>
          </w:p>
        </w:tc>
        <w:tc>
          <w:tcPr>
            <w:tcW w:w="3969" w:type="dxa"/>
          </w:tcPr>
          <w:p w14:paraId="2951A92C" w14:textId="0F66EE2C" w:rsidR="004A3618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Pakiet systemów asystujących z</w:t>
            </w:r>
          </w:p>
          <w:p w14:paraId="6855CCAC" w14:textId="1F6BC459" w:rsidR="00D71D6F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kamerą 360 stopni, kamerą cofania</w:t>
            </w:r>
            <w:r w:rsidR="007F522F" w:rsidRPr="00C32AFC">
              <w:rPr>
                <w:rFonts w:cstheme="minorHAnsi"/>
                <w:kern w:val="0"/>
                <w:sz w:val="18"/>
                <w:szCs w:val="18"/>
              </w:rPr>
              <w:t xml:space="preserve"> i funkcja pamięci dla asystenta parkowania.</w:t>
            </w:r>
            <w:r w:rsidR="0061207E"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3E99D5F3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0F1E1867" w14:textId="77777777" w:rsidTr="00846AB5">
        <w:tc>
          <w:tcPr>
            <w:tcW w:w="562" w:type="dxa"/>
          </w:tcPr>
          <w:p w14:paraId="110001DA" w14:textId="2F9580B6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34.</w:t>
            </w:r>
          </w:p>
        </w:tc>
        <w:tc>
          <w:tcPr>
            <w:tcW w:w="3969" w:type="dxa"/>
          </w:tcPr>
          <w:p w14:paraId="4853CB1B" w14:textId="17EBC8B5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Tempomat adaptacyjny</w:t>
            </w:r>
          </w:p>
        </w:tc>
        <w:tc>
          <w:tcPr>
            <w:tcW w:w="4531" w:type="dxa"/>
          </w:tcPr>
          <w:p w14:paraId="51A3AC84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5C4458C6" w14:textId="77777777" w:rsidTr="00846AB5">
        <w:tc>
          <w:tcPr>
            <w:tcW w:w="562" w:type="dxa"/>
          </w:tcPr>
          <w:p w14:paraId="02EA5F82" w14:textId="0136DA32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35.</w:t>
            </w:r>
          </w:p>
        </w:tc>
        <w:tc>
          <w:tcPr>
            <w:tcW w:w="3969" w:type="dxa"/>
          </w:tcPr>
          <w:p w14:paraId="25973F08" w14:textId="77777777" w:rsidR="0079327A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Klimatyzacja "</w:t>
            </w: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Climatronic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>", regulowana</w:t>
            </w:r>
          </w:p>
          <w:p w14:paraId="3659D931" w14:textId="77777777" w:rsidR="0079327A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automatycznie, 3-strefowa z panelem do</w:t>
            </w:r>
          </w:p>
          <w:p w14:paraId="745EAA82" w14:textId="4B7F76BC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sterowania z tyłu</w:t>
            </w:r>
          </w:p>
        </w:tc>
        <w:tc>
          <w:tcPr>
            <w:tcW w:w="4531" w:type="dxa"/>
          </w:tcPr>
          <w:p w14:paraId="6EC0247A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1321790C" w14:textId="77777777" w:rsidTr="00846AB5">
        <w:tc>
          <w:tcPr>
            <w:tcW w:w="562" w:type="dxa"/>
          </w:tcPr>
          <w:p w14:paraId="4E2C0550" w14:textId="614FF3D9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36.</w:t>
            </w:r>
          </w:p>
        </w:tc>
        <w:tc>
          <w:tcPr>
            <w:tcW w:w="3969" w:type="dxa"/>
          </w:tcPr>
          <w:p w14:paraId="09D4A8BB" w14:textId="73FADFDD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Czujnik systemów asystujących</w:t>
            </w:r>
          </w:p>
        </w:tc>
        <w:tc>
          <w:tcPr>
            <w:tcW w:w="4531" w:type="dxa"/>
          </w:tcPr>
          <w:p w14:paraId="3E59B92B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43FA37C9" w14:textId="77777777" w:rsidTr="00846AB5">
        <w:tc>
          <w:tcPr>
            <w:tcW w:w="562" w:type="dxa"/>
          </w:tcPr>
          <w:p w14:paraId="26510A56" w14:textId="4CDE8027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37.</w:t>
            </w:r>
          </w:p>
        </w:tc>
        <w:tc>
          <w:tcPr>
            <w:tcW w:w="3969" w:type="dxa"/>
          </w:tcPr>
          <w:p w14:paraId="37F1F5DC" w14:textId="77777777" w:rsidR="0079327A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Wspomaganie układu kierowniczego,</w:t>
            </w:r>
          </w:p>
          <w:p w14:paraId="0E064203" w14:textId="77AEEFA9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elektromechaniczne</w:t>
            </w:r>
          </w:p>
        </w:tc>
        <w:tc>
          <w:tcPr>
            <w:tcW w:w="4531" w:type="dxa"/>
          </w:tcPr>
          <w:p w14:paraId="211F2C7B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42F3D00" w14:textId="77777777" w:rsidTr="00846AB5">
        <w:tc>
          <w:tcPr>
            <w:tcW w:w="562" w:type="dxa"/>
          </w:tcPr>
          <w:p w14:paraId="5ADF2653" w14:textId="4387B31C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38.</w:t>
            </w:r>
          </w:p>
        </w:tc>
        <w:tc>
          <w:tcPr>
            <w:tcW w:w="3969" w:type="dxa"/>
          </w:tcPr>
          <w:p w14:paraId="05513023" w14:textId="77777777" w:rsidR="0079327A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System Start-Stop z odzyskiwaniem energii przy</w:t>
            </w:r>
          </w:p>
          <w:p w14:paraId="3DCE30DE" w14:textId="74039779" w:rsidR="00D71D6F" w:rsidRPr="00C32AFC" w:rsidRDefault="004179E8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h</w:t>
            </w:r>
            <w:r w:rsidR="0079327A" w:rsidRPr="00C32AFC">
              <w:rPr>
                <w:rFonts w:cstheme="minorHAnsi"/>
                <w:kern w:val="0"/>
                <w:sz w:val="18"/>
                <w:szCs w:val="18"/>
              </w:rPr>
              <w:t>amowaniu</w:t>
            </w:r>
          </w:p>
        </w:tc>
        <w:tc>
          <w:tcPr>
            <w:tcW w:w="4531" w:type="dxa"/>
          </w:tcPr>
          <w:p w14:paraId="2A359203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932BF1B" w14:textId="77777777" w:rsidTr="00846AB5">
        <w:tc>
          <w:tcPr>
            <w:tcW w:w="562" w:type="dxa"/>
          </w:tcPr>
          <w:p w14:paraId="035C933E" w14:textId="25580F78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39.</w:t>
            </w:r>
          </w:p>
        </w:tc>
        <w:tc>
          <w:tcPr>
            <w:tcW w:w="3969" w:type="dxa"/>
          </w:tcPr>
          <w:p w14:paraId="11896587" w14:textId="3AB4452B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Podwójny sygnał dźwiękowy</w:t>
            </w:r>
          </w:p>
        </w:tc>
        <w:tc>
          <w:tcPr>
            <w:tcW w:w="4531" w:type="dxa"/>
          </w:tcPr>
          <w:p w14:paraId="5F08A1C4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4A4406DC" w14:textId="77777777" w:rsidTr="00846AB5">
        <w:tc>
          <w:tcPr>
            <w:tcW w:w="562" w:type="dxa"/>
          </w:tcPr>
          <w:p w14:paraId="0CB61B85" w14:textId="4B0D5124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40.</w:t>
            </w:r>
          </w:p>
        </w:tc>
        <w:tc>
          <w:tcPr>
            <w:tcW w:w="3969" w:type="dxa"/>
          </w:tcPr>
          <w:p w14:paraId="414A7C08" w14:textId="48D6EFD2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Gniazdo 12 V w konsoli środkowej</w:t>
            </w:r>
            <w:r w:rsidR="004179E8" w:rsidRPr="00C32AFC">
              <w:rPr>
                <w:rFonts w:cstheme="minorHAnsi"/>
                <w:kern w:val="0"/>
                <w:sz w:val="18"/>
                <w:szCs w:val="18"/>
              </w:rPr>
              <w:t xml:space="preserve"> i w bagażniku</w:t>
            </w:r>
          </w:p>
        </w:tc>
        <w:tc>
          <w:tcPr>
            <w:tcW w:w="4531" w:type="dxa"/>
          </w:tcPr>
          <w:p w14:paraId="61851A04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42300A0" w14:textId="77777777" w:rsidTr="00846AB5">
        <w:tc>
          <w:tcPr>
            <w:tcW w:w="562" w:type="dxa"/>
          </w:tcPr>
          <w:p w14:paraId="11A0617D" w14:textId="1AC39F81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41.</w:t>
            </w:r>
          </w:p>
        </w:tc>
        <w:tc>
          <w:tcPr>
            <w:tcW w:w="3969" w:type="dxa"/>
          </w:tcPr>
          <w:p w14:paraId="50C8B88C" w14:textId="78BB36A8" w:rsidR="00D71D6F" w:rsidRPr="00C32AFC" w:rsidRDefault="0079327A" w:rsidP="0079327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Czujnik deszczu</w:t>
            </w:r>
          </w:p>
        </w:tc>
        <w:tc>
          <w:tcPr>
            <w:tcW w:w="4531" w:type="dxa"/>
          </w:tcPr>
          <w:p w14:paraId="3F5CBF48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4C8F7C9C" w14:textId="77777777" w:rsidTr="00846AB5">
        <w:tc>
          <w:tcPr>
            <w:tcW w:w="562" w:type="dxa"/>
          </w:tcPr>
          <w:p w14:paraId="1CC5C5A3" w14:textId="691BE372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42.</w:t>
            </w:r>
          </w:p>
        </w:tc>
        <w:tc>
          <w:tcPr>
            <w:tcW w:w="3969" w:type="dxa"/>
          </w:tcPr>
          <w:p w14:paraId="6A3BC877" w14:textId="53ACFE1F" w:rsidR="00D71D6F" w:rsidRPr="00C32AFC" w:rsidRDefault="0079327A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Przednia szyba ze szkła termoizolacyjnego</w:t>
            </w:r>
          </w:p>
        </w:tc>
        <w:tc>
          <w:tcPr>
            <w:tcW w:w="4531" w:type="dxa"/>
          </w:tcPr>
          <w:p w14:paraId="12867DA9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32F6B3F" w14:textId="77777777" w:rsidTr="00846AB5">
        <w:tc>
          <w:tcPr>
            <w:tcW w:w="562" w:type="dxa"/>
          </w:tcPr>
          <w:p w14:paraId="17C98A13" w14:textId="0B58A334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43.</w:t>
            </w:r>
          </w:p>
        </w:tc>
        <w:tc>
          <w:tcPr>
            <w:tcW w:w="3969" w:type="dxa"/>
          </w:tcPr>
          <w:p w14:paraId="29C2C0BD" w14:textId="0D9C71C3" w:rsidR="00D71D6F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Kanapa tylna asymetrycznie przesuwana i składana,</w:t>
            </w:r>
            <w:r w:rsidR="0077751A"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>z podłokietnikiem, 3 zagłówki regulowane</w:t>
            </w:r>
          </w:p>
        </w:tc>
        <w:tc>
          <w:tcPr>
            <w:tcW w:w="4531" w:type="dxa"/>
          </w:tcPr>
          <w:p w14:paraId="2F68D13A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7FDC5380" w14:textId="77777777" w:rsidTr="00846AB5">
        <w:tc>
          <w:tcPr>
            <w:tcW w:w="562" w:type="dxa"/>
          </w:tcPr>
          <w:p w14:paraId="61E3E35C" w14:textId="54D86D79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44.</w:t>
            </w:r>
          </w:p>
        </w:tc>
        <w:tc>
          <w:tcPr>
            <w:tcW w:w="3969" w:type="dxa"/>
          </w:tcPr>
          <w:p w14:paraId="7E9619A8" w14:textId="42F97603" w:rsidR="00D71D6F" w:rsidRPr="00C32AFC" w:rsidRDefault="00B25CCD" w:rsidP="00B25CCD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Pełna regulacja foteli przednich wraz z podparciem lędźwiowym oraz zintegrowanymi zagłówkami</w:t>
            </w:r>
            <w:r w:rsidR="0061207E" w:rsidRPr="00C32AFC">
              <w:rPr>
                <w:rFonts w:cstheme="minorHAnsi"/>
                <w:kern w:val="0"/>
                <w:sz w:val="18"/>
                <w:szCs w:val="18"/>
              </w:rPr>
              <w:t>, fotele i kierownica podgrzewane</w:t>
            </w:r>
          </w:p>
        </w:tc>
        <w:tc>
          <w:tcPr>
            <w:tcW w:w="4531" w:type="dxa"/>
          </w:tcPr>
          <w:p w14:paraId="5F634F0B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4DF60574" w14:textId="77777777" w:rsidTr="00846AB5">
        <w:tc>
          <w:tcPr>
            <w:tcW w:w="562" w:type="dxa"/>
          </w:tcPr>
          <w:p w14:paraId="1320F27D" w14:textId="0FF20AFD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45.</w:t>
            </w:r>
          </w:p>
        </w:tc>
        <w:tc>
          <w:tcPr>
            <w:tcW w:w="3969" w:type="dxa"/>
          </w:tcPr>
          <w:p w14:paraId="72036F5D" w14:textId="17921A71" w:rsidR="00D71D6F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Podłokietnik z przodu regulowany na wysokość, ze schowkiem</w:t>
            </w:r>
          </w:p>
        </w:tc>
        <w:tc>
          <w:tcPr>
            <w:tcW w:w="4531" w:type="dxa"/>
          </w:tcPr>
          <w:p w14:paraId="08D42758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B25CCD" w:rsidRPr="00C32AFC" w14:paraId="5754DD3D" w14:textId="77777777" w:rsidTr="00846AB5">
        <w:tc>
          <w:tcPr>
            <w:tcW w:w="562" w:type="dxa"/>
          </w:tcPr>
          <w:p w14:paraId="770A687A" w14:textId="720F9141" w:rsidR="00B25CCD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46.</w:t>
            </w:r>
          </w:p>
        </w:tc>
        <w:tc>
          <w:tcPr>
            <w:tcW w:w="3969" w:type="dxa"/>
          </w:tcPr>
          <w:p w14:paraId="655717DD" w14:textId="611F24CA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Podsufitka w kolorze czarnym</w:t>
            </w:r>
          </w:p>
        </w:tc>
        <w:tc>
          <w:tcPr>
            <w:tcW w:w="4531" w:type="dxa"/>
          </w:tcPr>
          <w:p w14:paraId="593B69C0" w14:textId="77777777" w:rsidR="00B25CCD" w:rsidRPr="00C32AFC" w:rsidRDefault="00B25CCD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B25CCD" w:rsidRPr="00C32AFC" w14:paraId="00030D0D" w14:textId="77777777" w:rsidTr="00846AB5">
        <w:tc>
          <w:tcPr>
            <w:tcW w:w="562" w:type="dxa"/>
          </w:tcPr>
          <w:p w14:paraId="4640FA67" w14:textId="7DB1EDFD" w:rsidR="00B25CCD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47.</w:t>
            </w:r>
          </w:p>
        </w:tc>
        <w:tc>
          <w:tcPr>
            <w:tcW w:w="3969" w:type="dxa"/>
          </w:tcPr>
          <w:p w14:paraId="45D32EE3" w14:textId="7975FDE4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Oświetlenie </w:t>
            </w: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ambiente</w:t>
            </w:r>
            <w:proofErr w:type="spellEnd"/>
          </w:p>
        </w:tc>
        <w:tc>
          <w:tcPr>
            <w:tcW w:w="4531" w:type="dxa"/>
          </w:tcPr>
          <w:p w14:paraId="51BAA2C4" w14:textId="77777777" w:rsidR="00B25CCD" w:rsidRPr="00C32AFC" w:rsidRDefault="00B25CCD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646B096B" w14:textId="77777777" w:rsidTr="00846AB5">
        <w:tc>
          <w:tcPr>
            <w:tcW w:w="562" w:type="dxa"/>
          </w:tcPr>
          <w:p w14:paraId="2353ADFE" w14:textId="6C86A943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48.</w:t>
            </w:r>
          </w:p>
        </w:tc>
        <w:tc>
          <w:tcPr>
            <w:tcW w:w="3969" w:type="dxa"/>
          </w:tcPr>
          <w:p w14:paraId="039D9917" w14:textId="2017F865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Mutlimedia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>: Antena FM</w:t>
            </w:r>
            <w:r w:rsidR="004A3618" w:rsidRPr="00C32AFC">
              <w:rPr>
                <w:rFonts w:cstheme="minorHAnsi"/>
                <w:kern w:val="0"/>
                <w:sz w:val="18"/>
                <w:szCs w:val="18"/>
              </w:rPr>
              <w:t xml:space="preserve">, 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Bezprzewodowy </w:t>
            </w: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App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Connect - widok ekranu </w:t>
            </w:r>
            <w:proofErr w:type="spellStart"/>
            <w:r w:rsidRPr="00C32AFC">
              <w:rPr>
                <w:rFonts w:cstheme="minorHAnsi"/>
                <w:kern w:val="0"/>
                <w:sz w:val="18"/>
                <w:szCs w:val="18"/>
              </w:rPr>
              <w:t>smartfona</w:t>
            </w:r>
            <w:proofErr w:type="spellEnd"/>
            <w:r w:rsidRPr="00C32AFC">
              <w:rPr>
                <w:rFonts w:cstheme="minorHAnsi"/>
                <w:kern w:val="0"/>
                <w:sz w:val="18"/>
                <w:szCs w:val="18"/>
              </w:rPr>
              <w:t xml:space="preserve"> na wyświetlaczu,</w:t>
            </w:r>
          </w:p>
          <w:p w14:paraId="2DD867F0" w14:textId="4865768A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System rozpoznawania znaków drogowych</w:t>
            </w:r>
          </w:p>
          <w:p w14:paraId="573984E9" w14:textId="33D944DA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Cyfrowy zestaw wskaźników,</w:t>
            </w:r>
            <w:r w:rsidR="0077751A" w:rsidRPr="00C32AFC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>personalizowany</w:t>
            </w:r>
          </w:p>
          <w:p w14:paraId="0489B80E" w14:textId="156A9C95" w:rsidR="00B25CCD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Wyświetlacz systemu 12-1</w:t>
            </w:r>
            <w:r w:rsidR="0077751A" w:rsidRPr="00C32AFC">
              <w:rPr>
                <w:rFonts w:cstheme="minorHAnsi"/>
                <w:kern w:val="0"/>
                <w:sz w:val="18"/>
                <w:szCs w:val="18"/>
              </w:rPr>
              <w:t>4</w:t>
            </w:r>
            <w:r w:rsidRPr="00C32AFC">
              <w:rPr>
                <w:rFonts w:cstheme="minorHAnsi"/>
                <w:kern w:val="0"/>
                <w:sz w:val="18"/>
                <w:szCs w:val="18"/>
              </w:rPr>
              <w:t>"</w:t>
            </w:r>
          </w:p>
          <w:p w14:paraId="6042345D" w14:textId="77777777" w:rsidR="00D71D6F" w:rsidRPr="00C32AFC" w:rsidRDefault="00B25CCD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Tuner cyfrowy DAB+: funkcja odbioru programów radiowych w formie cyfrowej</w:t>
            </w:r>
            <w:r w:rsidR="0061207E" w:rsidRPr="00C32AFC">
              <w:rPr>
                <w:rFonts w:cstheme="minorHAnsi"/>
                <w:kern w:val="0"/>
                <w:sz w:val="18"/>
                <w:szCs w:val="18"/>
              </w:rPr>
              <w:t>.</w:t>
            </w:r>
          </w:p>
          <w:p w14:paraId="5C46B9AC" w14:textId="142AA694" w:rsidR="0061207E" w:rsidRPr="00C32AFC" w:rsidRDefault="0061207E" w:rsidP="00B25C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System nawigacji satelitarnej z funkcję obsługi głosowej</w:t>
            </w:r>
          </w:p>
        </w:tc>
        <w:tc>
          <w:tcPr>
            <w:tcW w:w="4531" w:type="dxa"/>
          </w:tcPr>
          <w:p w14:paraId="204DD181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19BFBF4A" w14:textId="77777777" w:rsidTr="00846AB5">
        <w:tc>
          <w:tcPr>
            <w:tcW w:w="562" w:type="dxa"/>
          </w:tcPr>
          <w:p w14:paraId="6CCAC279" w14:textId="40DE7F5F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49.</w:t>
            </w:r>
          </w:p>
        </w:tc>
        <w:tc>
          <w:tcPr>
            <w:tcW w:w="3969" w:type="dxa"/>
          </w:tcPr>
          <w:p w14:paraId="576B9BE1" w14:textId="77777777" w:rsidR="004A3618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Światła dzienne, mijania i drogowe w</w:t>
            </w:r>
          </w:p>
          <w:p w14:paraId="5647DFFA" w14:textId="6F7239EF" w:rsidR="004A3618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technologii LED.</w:t>
            </w:r>
          </w:p>
          <w:p w14:paraId="1E686079" w14:textId="77777777" w:rsidR="004A3618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Zaawansowane sterowanie światłami</w:t>
            </w:r>
          </w:p>
          <w:p w14:paraId="2549D5F4" w14:textId="4F93876C" w:rsidR="004A3618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drogowymi.</w:t>
            </w:r>
            <w:r w:rsidR="0077751A" w:rsidRPr="00C32AFC">
              <w:rPr>
                <w:rFonts w:cstheme="minorHAnsi"/>
                <w:kern w:val="0"/>
                <w:sz w:val="18"/>
                <w:szCs w:val="18"/>
              </w:rPr>
              <w:t xml:space="preserve"> Funkcja automatycznego włączania świateł z funkcją odprowadzania do domu. Dynamiczna regulacja zasięgu reflektorów z dynamicznym doświetlaniem zakrętów.</w:t>
            </w:r>
          </w:p>
          <w:p w14:paraId="60C2C1F9" w14:textId="34DE53B2" w:rsidR="0077751A" w:rsidRPr="00C32AFC" w:rsidRDefault="0077751A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lastRenderedPageBreak/>
              <w:t>Reflektory przeciwmgielne z funkcją statycznego doświetlania zakrętów</w:t>
            </w:r>
          </w:p>
          <w:p w14:paraId="60242FD7" w14:textId="77777777" w:rsidR="00D71D6F" w:rsidRPr="00C32AFC" w:rsidRDefault="004A3618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Tylne światła w technologii LED z dynamicznymi kierunkowskazami</w:t>
            </w:r>
            <w:r w:rsidR="0077751A" w:rsidRPr="00C32AFC">
              <w:rPr>
                <w:rFonts w:cstheme="minorHAnsi"/>
                <w:kern w:val="0"/>
                <w:sz w:val="18"/>
                <w:szCs w:val="18"/>
              </w:rPr>
              <w:t>. Tylne światło przeciwmgielne.</w:t>
            </w:r>
          </w:p>
          <w:p w14:paraId="3993944B" w14:textId="00F92C35" w:rsidR="0077751A" w:rsidRPr="00C32AFC" w:rsidRDefault="0077751A" w:rsidP="004A361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C32AFC">
              <w:rPr>
                <w:rFonts w:cstheme="minorHAnsi"/>
                <w:kern w:val="0"/>
                <w:sz w:val="18"/>
                <w:szCs w:val="18"/>
              </w:rPr>
              <w:t>Oświetlenie zewnętrzne przestrzeni wokół drzwi przednich</w:t>
            </w:r>
          </w:p>
        </w:tc>
        <w:tc>
          <w:tcPr>
            <w:tcW w:w="4531" w:type="dxa"/>
          </w:tcPr>
          <w:p w14:paraId="6DACD04B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  <w:tr w:rsidR="00D71D6F" w:rsidRPr="00C32AFC" w14:paraId="27CBA4C7" w14:textId="77777777" w:rsidTr="00846AB5">
        <w:tc>
          <w:tcPr>
            <w:tcW w:w="562" w:type="dxa"/>
          </w:tcPr>
          <w:p w14:paraId="4D933740" w14:textId="35F4DF01" w:rsidR="00D71D6F" w:rsidRPr="00C32AFC" w:rsidRDefault="00C32AFC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50.</w:t>
            </w:r>
          </w:p>
        </w:tc>
        <w:tc>
          <w:tcPr>
            <w:tcW w:w="3969" w:type="dxa"/>
          </w:tcPr>
          <w:p w14:paraId="23BB6A25" w14:textId="491A27D2" w:rsidR="00D71D6F" w:rsidRPr="00C32AFC" w:rsidRDefault="0077751A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  <w:r w:rsidRPr="00C32AFC">
              <w:rPr>
                <w:rFonts w:eastAsia="CIDFont+F1" w:cstheme="minorHAnsi"/>
                <w:kern w:val="0"/>
                <w:sz w:val="18"/>
                <w:szCs w:val="18"/>
              </w:rPr>
              <w:t>Listwy dookoła szyb bocznych chromowane, relingi dachowe srebrne</w:t>
            </w:r>
            <w:r w:rsidR="00C32AFC" w:rsidRPr="00C32AFC">
              <w:rPr>
                <w:rFonts w:eastAsia="CIDFont+F1" w:cstheme="minorHAnsi"/>
                <w:kern w:val="0"/>
                <w:sz w:val="18"/>
                <w:szCs w:val="18"/>
              </w:rPr>
              <w:t>, listwy progowe w otworach drzwiowych aluminiowe.</w:t>
            </w:r>
          </w:p>
        </w:tc>
        <w:tc>
          <w:tcPr>
            <w:tcW w:w="4531" w:type="dxa"/>
          </w:tcPr>
          <w:p w14:paraId="67E3C363" w14:textId="77777777" w:rsidR="00D71D6F" w:rsidRPr="00C32AFC" w:rsidRDefault="00D71D6F" w:rsidP="00D71D6F">
            <w:pPr>
              <w:autoSpaceDE w:val="0"/>
              <w:autoSpaceDN w:val="0"/>
              <w:adjustRightInd w:val="0"/>
              <w:rPr>
                <w:rFonts w:eastAsia="CIDFont+F1" w:cstheme="minorHAnsi"/>
                <w:kern w:val="0"/>
                <w:sz w:val="18"/>
                <w:szCs w:val="18"/>
              </w:rPr>
            </w:pPr>
          </w:p>
        </w:tc>
      </w:tr>
    </w:tbl>
    <w:p w14:paraId="601B9163" w14:textId="77777777" w:rsidR="00C32AFC" w:rsidRPr="00C32AFC" w:rsidRDefault="00C32AFC" w:rsidP="00846AB5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kern w:val="0"/>
          <w:sz w:val="19"/>
          <w:szCs w:val="19"/>
        </w:rPr>
      </w:pPr>
    </w:p>
    <w:p w14:paraId="31C00306" w14:textId="77777777" w:rsidR="00846AB5" w:rsidRPr="00C32AFC" w:rsidRDefault="00846AB5" w:rsidP="00846AB5">
      <w:pPr>
        <w:rPr>
          <w:rFonts w:eastAsia="CIDFont+F7" w:cstheme="minorHAnsi"/>
          <w:kern w:val="0"/>
          <w:sz w:val="23"/>
          <w:szCs w:val="23"/>
        </w:rPr>
      </w:pPr>
    </w:p>
    <w:p w14:paraId="099C7FF3" w14:textId="36C8C772" w:rsidR="00846AB5" w:rsidRDefault="003A0AB3" w:rsidP="003A0AB3">
      <w:pPr>
        <w:jc w:val="right"/>
        <w:rPr>
          <w:rFonts w:cstheme="minorHAnsi"/>
        </w:rPr>
      </w:pPr>
      <w:r>
        <w:rPr>
          <w:rFonts w:cstheme="minorHAnsi"/>
        </w:rPr>
        <w:t>……………………………..</w:t>
      </w:r>
    </w:p>
    <w:p w14:paraId="1EE2B712" w14:textId="492DD5D6" w:rsidR="003A0AB3" w:rsidRPr="00C32AFC" w:rsidRDefault="003A0AB3" w:rsidP="003A0AB3">
      <w:pPr>
        <w:jc w:val="right"/>
        <w:rPr>
          <w:rFonts w:cstheme="minorHAnsi"/>
        </w:rPr>
      </w:pPr>
      <w:r>
        <w:rPr>
          <w:rFonts w:cstheme="minorHAnsi"/>
        </w:rPr>
        <w:t>(podpis wykonawcy)</w:t>
      </w:r>
    </w:p>
    <w:sectPr w:rsidR="003A0AB3" w:rsidRPr="00C32A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AC16" w14:textId="77777777" w:rsidR="00FF76A5" w:rsidRDefault="00FF76A5" w:rsidP="00FF76A5">
      <w:pPr>
        <w:spacing w:after="0" w:line="240" w:lineRule="auto"/>
      </w:pPr>
      <w:r>
        <w:separator/>
      </w:r>
    </w:p>
  </w:endnote>
  <w:endnote w:type="continuationSeparator" w:id="0">
    <w:p w14:paraId="3A637BBB" w14:textId="77777777" w:rsidR="00FF76A5" w:rsidRDefault="00FF76A5" w:rsidP="00FF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FC64" w14:textId="77777777" w:rsidR="00FF76A5" w:rsidRDefault="00FF76A5" w:rsidP="00FF76A5">
      <w:pPr>
        <w:spacing w:after="0" w:line="240" w:lineRule="auto"/>
      </w:pPr>
      <w:r>
        <w:separator/>
      </w:r>
    </w:p>
  </w:footnote>
  <w:footnote w:type="continuationSeparator" w:id="0">
    <w:p w14:paraId="3BD4CD01" w14:textId="77777777" w:rsidR="00FF76A5" w:rsidRDefault="00FF76A5" w:rsidP="00FF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7157" w14:textId="6B1FA2EB" w:rsidR="00FF76A5" w:rsidRDefault="00FF76A5" w:rsidP="00FF76A5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B5"/>
    <w:rsid w:val="000F3F09"/>
    <w:rsid w:val="00121E0B"/>
    <w:rsid w:val="002475A5"/>
    <w:rsid w:val="00256009"/>
    <w:rsid w:val="003A0AB3"/>
    <w:rsid w:val="003B0B27"/>
    <w:rsid w:val="00402A7C"/>
    <w:rsid w:val="004179E8"/>
    <w:rsid w:val="004A3618"/>
    <w:rsid w:val="0055453D"/>
    <w:rsid w:val="00586DB1"/>
    <w:rsid w:val="0061207E"/>
    <w:rsid w:val="00756663"/>
    <w:rsid w:val="0077751A"/>
    <w:rsid w:val="0079327A"/>
    <w:rsid w:val="007F522F"/>
    <w:rsid w:val="00846AB5"/>
    <w:rsid w:val="00AD1D86"/>
    <w:rsid w:val="00B25CCD"/>
    <w:rsid w:val="00B70AF4"/>
    <w:rsid w:val="00C32AFC"/>
    <w:rsid w:val="00CE0F09"/>
    <w:rsid w:val="00D71D6F"/>
    <w:rsid w:val="00DB5618"/>
    <w:rsid w:val="00E7528F"/>
    <w:rsid w:val="00F200A2"/>
    <w:rsid w:val="00FD5FB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7393"/>
  <w15:chartTrackingRefBased/>
  <w15:docId w15:val="{DBDA45CE-62F2-456E-928C-15FDA07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A5"/>
  </w:style>
  <w:style w:type="paragraph" w:styleId="Stopka">
    <w:name w:val="footer"/>
    <w:basedOn w:val="Normalny"/>
    <w:link w:val="StopkaZnak"/>
    <w:uiPriority w:val="99"/>
    <w:unhideWhenUsed/>
    <w:rsid w:val="00F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Cierpiszewski</dc:creator>
  <cp:keywords/>
  <dc:description/>
  <cp:lastModifiedBy>Monika Spychala</cp:lastModifiedBy>
  <cp:revision>12</cp:revision>
  <cp:lastPrinted>2024-07-03T11:00:00Z</cp:lastPrinted>
  <dcterms:created xsi:type="dcterms:W3CDTF">2024-06-14T09:48:00Z</dcterms:created>
  <dcterms:modified xsi:type="dcterms:W3CDTF">2024-07-03T11:00:00Z</dcterms:modified>
</cp:coreProperties>
</file>