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B8" w:rsidRDefault="00DC01B8" w:rsidP="00DC01B8">
      <w:pPr>
        <w:rPr>
          <w:b w:val="0"/>
          <w:color w:val="000000"/>
          <w:sz w:val="20"/>
        </w:rPr>
      </w:pPr>
    </w:p>
    <w:p w:rsidR="00DC01B8" w:rsidRDefault="00DC01B8" w:rsidP="00DC01B8">
      <w:pPr>
        <w:rPr>
          <w:b w:val="0"/>
          <w:color w:val="000000"/>
          <w:sz w:val="20"/>
        </w:rPr>
      </w:pPr>
    </w:p>
    <w:p w:rsidR="00DC01B8" w:rsidRDefault="00DC01B8" w:rsidP="00DC01B8">
      <w:pPr>
        <w:jc w:val="center"/>
        <w:rPr>
          <w:color w:val="000000"/>
          <w:sz w:val="44"/>
          <w:szCs w:val="44"/>
          <w:u w:val="single"/>
        </w:rPr>
      </w:pPr>
      <w:r>
        <w:rPr>
          <w:color w:val="000000"/>
          <w:sz w:val="44"/>
          <w:szCs w:val="44"/>
        </w:rPr>
        <w:t>PROJEKT TECHNICZNY</w:t>
      </w:r>
    </w:p>
    <w:p w:rsidR="00DC01B8" w:rsidRDefault="00DC01B8" w:rsidP="00DC01B8">
      <w:pPr>
        <w:jc w:val="center"/>
        <w:rPr>
          <w:b w:val="0"/>
          <w:color w:val="000000"/>
          <w:sz w:val="32"/>
          <w:szCs w:val="32"/>
        </w:rPr>
      </w:pPr>
      <w:r>
        <w:rPr>
          <w:b w:val="0"/>
          <w:color w:val="000000"/>
          <w:sz w:val="32"/>
          <w:szCs w:val="32"/>
        </w:rPr>
        <w:t>STAŁEJ  ORGANIZACJI   RUCHU</w:t>
      </w:r>
    </w:p>
    <w:p w:rsidR="00EC5072" w:rsidRDefault="00EC5072" w:rsidP="00DC01B8">
      <w:pPr>
        <w:ind w:right="142"/>
        <w:rPr>
          <w:b w:val="0"/>
          <w:sz w:val="18"/>
          <w:szCs w:val="18"/>
        </w:rPr>
      </w:pPr>
    </w:p>
    <w:p w:rsidR="00DC01B8" w:rsidRDefault="00DC01B8" w:rsidP="00DC01B8">
      <w:pPr>
        <w:ind w:right="14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                                   </w:t>
      </w:r>
    </w:p>
    <w:p w:rsidR="00DC01B8" w:rsidRDefault="00DC01B8" w:rsidP="00DC01B8">
      <w:pPr>
        <w:ind w:right="14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01B8" w:rsidRDefault="00DC01B8" w:rsidP="00DC01B8">
      <w:pPr>
        <w:rPr>
          <w:b w:val="0"/>
          <w:bCs/>
          <w:sz w:val="18"/>
          <w:szCs w:val="18"/>
        </w:rPr>
      </w:pPr>
    </w:p>
    <w:p w:rsidR="00DC01B8" w:rsidRDefault="00DC01B8" w:rsidP="00DC01B8">
      <w:pPr>
        <w:ind w:right="142"/>
        <w:rPr>
          <w:b w:val="0"/>
          <w:sz w:val="18"/>
          <w:szCs w:val="18"/>
        </w:rPr>
      </w:pPr>
      <w:r>
        <w:rPr>
          <w:b w:val="0"/>
          <w:bCs/>
          <w:sz w:val="18"/>
          <w:szCs w:val="18"/>
        </w:rPr>
        <w:t xml:space="preserve">OBIEKT:                                                            </w:t>
      </w:r>
      <w:r>
        <w:rPr>
          <w:b w:val="0"/>
          <w:sz w:val="18"/>
          <w:szCs w:val="18"/>
        </w:rPr>
        <w:t xml:space="preserve"> STAŁA ORGANIZACJA RUCHU</w:t>
      </w:r>
    </w:p>
    <w:p w:rsidR="00DC01B8" w:rsidRDefault="00DC01B8" w:rsidP="002B5943">
      <w:pPr>
        <w:jc w:val="center"/>
        <w:rPr>
          <w:b w:val="0"/>
          <w:sz w:val="18"/>
          <w:szCs w:val="18"/>
        </w:rPr>
      </w:pPr>
      <w:r>
        <w:rPr>
          <w:rFonts w:eastAsiaTheme="minorHAnsi"/>
          <w:sz w:val="18"/>
          <w:szCs w:val="18"/>
          <w:lang w:eastAsia="en-US"/>
        </w:rPr>
        <w:t>BUDOWA DROGI  GMINNEJ  NR 170 915C  KAMIEŃ KOTOWY - WYCZAŁKOWO</w:t>
      </w:r>
    </w:p>
    <w:p w:rsidR="00DC01B8" w:rsidRDefault="00DC01B8" w:rsidP="00DC01B8">
      <w:pPr>
        <w:rPr>
          <w:sz w:val="18"/>
          <w:szCs w:val="18"/>
        </w:rPr>
      </w:pPr>
    </w:p>
    <w:p w:rsidR="00DC01B8" w:rsidRDefault="00DC01B8" w:rsidP="00DC01B8">
      <w:pPr>
        <w:jc w:val="both"/>
        <w:rPr>
          <w:b w:val="0"/>
          <w:sz w:val="18"/>
          <w:szCs w:val="18"/>
        </w:rPr>
      </w:pPr>
    </w:p>
    <w:p w:rsidR="00DC01B8" w:rsidRDefault="00DC01B8" w:rsidP="00DC01B8">
      <w:pPr>
        <w:rPr>
          <w:bCs/>
          <w:sz w:val="18"/>
          <w:szCs w:val="18"/>
        </w:rPr>
      </w:pPr>
    </w:p>
    <w:p w:rsidR="00DC01B8" w:rsidRDefault="00DC01B8" w:rsidP="00DC01B8">
      <w:pPr>
        <w:rPr>
          <w:b w:val="0"/>
          <w:bCs/>
          <w:sz w:val="18"/>
          <w:szCs w:val="18"/>
        </w:rPr>
      </w:pPr>
      <w:r>
        <w:rPr>
          <w:b w:val="0"/>
          <w:bCs/>
          <w:sz w:val="18"/>
          <w:szCs w:val="18"/>
        </w:rPr>
        <w:t xml:space="preserve">                          </w:t>
      </w:r>
    </w:p>
    <w:p w:rsidR="00DC01B8" w:rsidRDefault="00DC01B8" w:rsidP="00DC01B8">
      <w:pPr>
        <w:rPr>
          <w:b w:val="0"/>
          <w:bCs/>
          <w:sz w:val="18"/>
          <w:szCs w:val="18"/>
        </w:rPr>
      </w:pPr>
    </w:p>
    <w:p w:rsidR="00DC01B8" w:rsidRDefault="00DC01B8" w:rsidP="00DC01B8">
      <w:pPr>
        <w:rPr>
          <w:b w:val="0"/>
          <w:bCs/>
          <w:sz w:val="18"/>
          <w:szCs w:val="18"/>
        </w:rPr>
      </w:pPr>
    </w:p>
    <w:p w:rsidR="00DC01B8" w:rsidRDefault="00DC01B8" w:rsidP="00DC01B8">
      <w:pPr>
        <w:rPr>
          <w:b w:val="0"/>
          <w:bCs/>
          <w:sz w:val="18"/>
          <w:szCs w:val="18"/>
        </w:rPr>
      </w:pPr>
      <w:r>
        <w:rPr>
          <w:b w:val="0"/>
          <w:bCs/>
          <w:sz w:val="18"/>
          <w:szCs w:val="18"/>
        </w:rPr>
        <w:t xml:space="preserve">                                                                                            </w:t>
      </w:r>
    </w:p>
    <w:p w:rsidR="00DC01B8" w:rsidRDefault="00DC01B8" w:rsidP="00DC01B8">
      <w:pPr>
        <w:ind w:left="-567"/>
        <w:rPr>
          <w:b w:val="0"/>
          <w:bCs/>
          <w:sz w:val="18"/>
          <w:szCs w:val="18"/>
        </w:rPr>
      </w:pPr>
      <w:r>
        <w:rPr>
          <w:b w:val="0"/>
          <w:bCs/>
          <w:sz w:val="18"/>
          <w:szCs w:val="18"/>
        </w:rPr>
        <w:t xml:space="preserve">            BRANŻA:                                              DROGOWA – STAŁA ORGANIZACJA  RUCHU</w:t>
      </w:r>
    </w:p>
    <w:p w:rsidR="00DC01B8" w:rsidRDefault="00DC01B8" w:rsidP="00DC01B8">
      <w:pPr>
        <w:ind w:right="142"/>
        <w:jc w:val="both"/>
        <w:rPr>
          <w:b w:val="0"/>
          <w:bCs/>
          <w:sz w:val="18"/>
          <w:szCs w:val="18"/>
        </w:rPr>
      </w:pPr>
    </w:p>
    <w:p w:rsidR="00DC01B8" w:rsidRDefault="00DC01B8" w:rsidP="00DC01B8">
      <w:pPr>
        <w:ind w:right="142"/>
        <w:jc w:val="both"/>
        <w:rPr>
          <w:b w:val="0"/>
          <w:bCs/>
          <w:sz w:val="18"/>
          <w:szCs w:val="18"/>
        </w:rPr>
      </w:pPr>
    </w:p>
    <w:p w:rsidR="00DC01B8" w:rsidRDefault="00DC01B8" w:rsidP="00DC01B8">
      <w:pPr>
        <w:ind w:right="142"/>
        <w:jc w:val="both"/>
        <w:rPr>
          <w:b w:val="0"/>
          <w:bCs/>
          <w:sz w:val="18"/>
          <w:szCs w:val="18"/>
        </w:rPr>
      </w:pPr>
    </w:p>
    <w:p w:rsidR="00DC01B8" w:rsidRDefault="00DC01B8" w:rsidP="00DC01B8">
      <w:pPr>
        <w:ind w:right="142"/>
        <w:jc w:val="both"/>
        <w:rPr>
          <w:b w:val="0"/>
          <w:bCs/>
          <w:sz w:val="18"/>
          <w:szCs w:val="18"/>
        </w:rPr>
      </w:pPr>
    </w:p>
    <w:p w:rsidR="00DC01B8" w:rsidRDefault="00DC01B8" w:rsidP="00DC01B8">
      <w:pPr>
        <w:ind w:right="142"/>
        <w:jc w:val="both"/>
        <w:rPr>
          <w:b w:val="0"/>
          <w:bCs/>
          <w:sz w:val="18"/>
          <w:szCs w:val="18"/>
        </w:rPr>
      </w:pPr>
    </w:p>
    <w:p w:rsidR="00DC01B8" w:rsidRDefault="00DC01B8" w:rsidP="00DC01B8">
      <w:pPr>
        <w:ind w:right="142"/>
        <w:jc w:val="both"/>
        <w:rPr>
          <w:b w:val="0"/>
          <w:bCs/>
          <w:sz w:val="18"/>
          <w:szCs w:val="18"/>
        </w:rPr>
      </w:pPr>
    </w:p>
    <w:p w:rsidR="00DC01B8" w:rsidRDefault="00DC01B8" w:rsidP="00DC01B8">
      <w:pPr>
        <w:framePr w:hSpace="141" w:wrap="around" w:vAnchor="text" w:hAnchor="page" w:x="1180" w:y="271"/>
        <w:ind w:right="142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LOKALIZACJA:                      </w:t>
      </w:r>
      <w:r>
        <w:rPr>
          <w:sz w:val="18"/>
          <w:szCs w:val="18"/>
        </w:rPr>
        <w:t>DROGA GMINNA NR 170 915C OD KM 0+004 DO KM 1+237</w:t>
      </w:r>
    </w:p>
    <w:p w:rsidR="00DC01B8" w:rsidRDefault="00DC01B8" w:rsidP="00DC01B8">
      <w:pPr>
        <w:framePr w:hSpace="141" w:wrap="around" w:vAnchor="text" w:hAnchor="page" w:x="1180" w:y="271"/>
        <w:ind w:right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</w:t>
      </w:r>
    </w:p>
    <w:p w:rsidR="00DC01B8" w:rsidRDefault="00DC01B8" w:rsidP="00DC01B8">
      <w:pPr>
        <w:ind w:right="142"/>
        <w:jc w:val="both"/>
        <w:rPr>
          <w:b w:val="0"/>
          <w:bCs/>
          <w:sz w:val="18"/>
          <w:szCs w:val="18"/>
        </w:rPr>
      </w:pPr>
    </w:p>
    <w:p w:rsidR="00DC01B8" w:rsidRDefault="00DC01B8" w:rsidP="00DC01B8">
      <w:pPr>
        <w:ind w:right="142"/>
        <w:jc w:val="both"/>
        <w:rPr>
          <w:b w:val="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GMINA TŁUCHOWO</w:t>
      </w:r>
      <w:r>
        <w:rPr>
          <w:b w:val="0"/>
          <w:sz w:val="18"/>
          <w:szCs w:val="18"/>
        </w:rPr>
        <w:t xml:space="preserve">                   </w:t>
      </w:r>
    </w:p>
    <w:p w:rsidR="00DC01B8" w:rsidRDefault="00DC01B8" w:rsidP="00DC01B8">
      <w:pPr>
        <w:jc w:val="both"/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jc w:val="both"/>
        <w:rPr>
          <w:b w:val="0"/>
          <w:sz w:val="18"/>
          <w:szCs w:val="18"/>
        </w:rPr>
      </w:pPr>
    </w:p>
    <w:p w:rsidR="00DC01B8" w:rsidRDefault="00DC01B8" w:rsidP="00DC01B8">
      <w:pPr>
        <w:jc w:val="both"/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                              </w:t>
      </w:r>
    </w:p>
    <w:p w:rsidR="00DC01B8" w:rsidRDefault="00DC01B8" w:rsidP="00DC01B8">
      <w:pPr>
        <w:jc w:val="both"/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jc w:val="both"/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jc w:val="both"/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jc w:val="both"/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>ZARZĄDCA:                                                              WÓJT  GMINY  TŁUCHOWO</w:t>
      </w:r>
    </w:p>
    <w:p w:rsidR="00DC01B8" w:rsidRDefault="00DC01B8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                                                      87-605 TŁUCHOWO   UL SIERPECKA 20</w:t>
      </w: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</w:t>
      </w:r>
    </w:p>
    <w:p w:rsidR="00DC01B8" w:rsidRDefault="00DC01B8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>PROJEKTANT:                               INŻ.  JAN SZELĄGOWSKI</w:t>
      </w:r>
    </w:p>
    <w:p w:rsidR="00DC01B8" w:rsidRDefault="00DC01B8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                                  UPR.WBPP-AN 8386-5/16/80/</w:t>
      </w:r>
      <w:proofErr w:type="spellStart"/>
      <w:r>
        <w:rPr>
          <w:b w:val="0"/>
          <w:color w:val="000000"/>
          <w:sz w:val="18"/>
          <w:szCs w:val="18"/>
        </w:rPr>
        <w:t>Wk</w:t>
      </w:r>
      <w:proofErr w:type="spellEnd"/>
      <w:r>
        <w:rPr>
          <w:b w:val="0"/>
          <w:color w:val="000000"/>
          <w:sz w:val="18"/>
          <w:szCs w:val="18"/>
        </w:rPr>
        <w:t xml:space="preserve"> </w:t>
      </w:r>
    </w:p>
    <w:p w:rsidR="00DC01B8" w:rsidRDefault="00DC01B8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</w:t>
      </w:r>
    </w:p>
    <w:p w:rsidR="00DC01B8" w:rsidRDefault="00DC01B8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                             </w:t>
      </w: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DNIA    2022. 09. 20                                                                          ZATWIERDZIŁ:</w:t>
      </w:r>
    </w:p>
    <w:p w:rsidR="00DC01B8" w:rsidRDefault="00DC01B8" w:rsidP="00DC01B8">
      <w:pPr>
        <w:rPr>
          <w:color w:val="000000"/>
          <w:sz w:val="20"/>
        </w:rPr>
      </w:pPr>
    </w:p>
    <w:p w:rsidR="00DC01B8" w:rsidRDefault="00DC01B8" w:rsidP="00DC01B8">
      <w:pPr>
        <w:rPr>
          <w:color w:val="000000"/>
          <w:sz w:val="20"/>
        </w:rPr>
      </w:pPr>
    </w:p>
    <w:p w:rsidR="00DC01B8" w:rsidRDefault="00DC01B8" w:rsidP="00DC01B8">
      <w:pPr>
        <w:rPr>
          <w:color w:val="000000"/>
          <w:sz w:val="20"/>
        </w:rPr>
      </w:pPr>
    </w:p>
    <w:p w:rsidR="00EC5072" w:rsidRDefault="00EC5072" w:rsidP="00DC01B8">
      <w:pPr>
        <w:rPr>
          <w:color w:val="000000"/>
          <w:sz w:val="20"/>
        </w:rPr>
      </w:pPr>
    </w:p>
    <w:p w:rsidR="00EC5072" w:rsidRDefault="00EC5072" w:rsidP="00DC01B8">
      <w:pPr>
        <w:rPr>
          <w:color w:val="000000"/>
          <w:sz w:val="20"/>
        </w:rPr>
      </w:pPr>
    </w:p>
    <w:p w:rsidR="00DC01B8" w:rsidRDefault="00DC01B8" w:rsidP="00DC01B8">
      <w:pPr>
        <w:rPr>
          <w:color w:val="000000"/>
          <w:sz w:val="20"/>
        </w:rPr>
      </w:pPr>
    </w:p>
    <w:p w:rsidR="00DC01B8" w:rsidRDefault="00DC01B8" w:rsidP="00DC01B8">
      <w:pPr>
        <w:rPr>
          <w:color w:val="000000"/>
          <w:sz w:val="20"/>
        </w:rPr>
      </w:pPr>
    </w:p>
    <w:p w:rsidR="00DC01B8" w:rsidRDefault="00DC01B8" w:rsidP="00DC01B8">
      <w:pPr>
        <w:jc w:val="both"/>
        <w:rPr>
          <w:b w:val="0"/>
          <w:color w:val="000000"/>
          <w:sz w:val="20"/>
        </w:rPr>
      </w:pPr>
    </w:p>
    <w:p w:rsidR="00DC01B8" w:rsidRDefault="00DC01B8" w:rsidP="00DC01B8">
      <w:pPr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lastRenderedPageBreak/>
        <w:t>SPIS  TREŚCI</w:t>
      </w:r>
    </w:p>
    <w:p w:rsidR="00DC01B8" w:rsidRDefault="00DC01B8" w:rsidP="00DC01B8">
      <w:pPr>
        <w:jc w:val="both"/>
        <w:rPr>
          <w:b w:val="0"/>
          <w:color w:val="000000"/>
          <w:sz w:val="20"/>
        </w:rPr>
      </w:pPr>
    </w:p>
    <w:p w:rsidR="00DC01B8" w:rsidRDefault="00DC01B8" w:rsidP="00DC01B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OPIS  TECHNICZNY </w:t>
      </w:r>
    </w:p>
    <w:p w:rsidR="00DC01B8" w:rsidRDefault="00DC01B8" w:rsidP="00DC01B8">
      <w:pPr>
        <w:pStyle w:val="Akapitzlist"/>
        <w:spacing w:after="200" w:line="276" w:lineRule="auto"/>
        <w:jc w:val="both"/>
        <w:rPr>
          <w:b w:val="0"/>
          <w:color w:val="000000"/>
          <w:sz w:val="20"/>
        </w:rPr>
      </w:pPr>
    </w:p>
    <w:p w:rsidR="00DC01B8" w:rsidRDefault="00DC01B8" w:rsidP="00DC01B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SPIS ZNAKÓW</w:t>
      </w:r>
    </w:p>
    <w:p w:rsidR="00DC01B8" w:rsidRDefault="00DC01B8" w:rsidP="00DC01B8">
      <w:pPr>
        <w:numPr>
          <w:ilvl w:val="0"/>
          <w:numId w:val="1"/>
        </w:numPr>
        <w:spacing w:after="200" w:line="276" w:lineRule="auto"/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UZGODNIENIA</w:t>
      </w:r>
    </w:p>
    <w:p w:rsidR="00DC01B8" w:rsidRDefault="00DC01B8" w:rsidP="00DC01B8">
      <w:pPr>
        <w:numPr>
          <w:ilvl w:val="0"/>
          <w:numId w:val="1"/>
        </w:numPr>
        <w:spacing w:after="200" w:line="276" w:lineRule="auto"/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ORIENTACJA</w:t>
      </w:r>
    </w:p>
    <w:p w:rsidR="00DC01B8" w:rsidRDefault="00DC01B8" w:rsidP="00DC01B8">
      <w:pPr>
        <w:numPr>
          <w:ilvl w:val="0"/>
          <w:numId w:val="1"/>
        </w:numPr>
        <w:spacing w:after="200" w:line="276" w:lineRule="auto"/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PLAN ORGANIZACJI </w:t>
      </w:r>
    </w:p>
    <w:p w:rsidR="00DC01B8" w:rsidRDefault="00DC01B8" w:rsidP="00DC01B8">
      <w:pPr>
        <w:jc w:val="both"/>
        <w:rPr>
          <w:b w:val="0"/>
          <w:i/>
          <w:color w:val="000000"/>
          <w:sz w:val="20"/>
        </w:rPr>
      </w:pPr>
    </w:p>
    <w:p w:rsidR="00DC01B8" w:rsidRDefault="00DC01B8" w:rsidP="00DC01B8">
      <w:pPr>
        <w:rPr>
          <w:b w:val="0"/>
          <w:i/>
          <w:color w:val="000000"/>
          <w:sz w:val="20"/>
        </w:rPr>
      </w:pPr>
    </w:p>
    <w:p w:rsidR="00DC01B8" w:rsidRDefault="00DC01B8" w:rsidP="00DC01B8">
      <w:pPr>
        <w:rPr>
          <w:b w:val="0"/>
          <w:color w:val="000000"/>
          <w:sz w:val="20"/>
        </w:rPr>
      </w:pPr>
    </w:p>
    <w:p w:rsidR="00DC01B8" w:rsidRDefault="00DC01B8" w:rsidP="00DC01B8">
      <w:pPr>
        <w:rPr>
          <w:b w:val="0"/>
          <w:color w:val="000000"/>
          <w:sz w:val="20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sz w:val="16"/>
          <w:szCs w:val="16"/>
        </w:rPr>
      </w:pPr>
    </w:p>
    <w:p w:rsidR="00DC01B8" w:rsidRDefault="00DC01B8" w:rsidP="00DC01B8">
      <w:pPr>
        <w:keepNext/>
        <w:jc w:val="center"/>
        <w:outlineLvl w:val="2"/>
        <w:rPr>
          <w:b w:val="0"/>
          <w:sz w:val="20"/>
        </w:rPr>
      </w:pPr>
      <w:r>
        <w:rPr>
          <w:b w:val="0"/>
          <w:sz w:val="20"/>
        </w:rPr>
        <w:lastRenderedPageBreak/>
        <w:t>OPIS  TECHNICZNY</w:t>
      </w:r>
    </w:p>
    <w:p w:rsidR="00DC01B8" w:rsidRDefault="00DC01B8" w:rsidP="00DC01B8">
      <w:pPr>
        <w:keepNext/>
        <w:outlineLvl w:val="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PODSTAWA OPRACOWANIA</w:t>
      </w:r>
    </w:p>
    <w:p w:rsidR="00DC01B8" w:rsidRDefault="00DC01B8" w:rsidP="00DC01B8">
      <w:pPr>
        <w:keepNext/>
        <w:outlineLvl w:val="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 umowa z U.G. Tłuchowo</w:t>
      </w:r>
    </w:p>
    <w:p w:rsidR="00DC01B8" w:rsidRDefault="00DC01B8" w:rsidP="00DC01B8">
      <w:pPr>
        <w:keepNext/>
        <w:outlineLvl w:val="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 ustalenia  z Inwestorem</w:t>
      </w:r>
    </w:p>
    <w:p w:rsidR="00DC01B8" w:rsidRDefault="00DC01B8" w:rsidP="00DC01B8">
      <w:pPr>
        <w:keepNext/>
        <w:outlineLvl w:val="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 wizja lokalna w terenie</w:t>
      </w:r>
    </w:p>
    <w:p w:rsidR="00DC01B8" w:rsidRDefault="00DC01B8" w:rsidP="00DC01B8">
      <w:pPr>
        <w:keepNext/>
        <w:outlineLvl w:val="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 mapa do celów projektowych</w:t>
      </w:r>
    </w:p>
    <w:p w:rsidR="00DC01B8" w:rsidRDefault="00DC01B8" w:rsidP="00DC01B8">
      <w:pPr>
        <w:keepNext/>
        <w:outlineLvl w:val="2"/>
        <w:rPr>
          <w:b w:val="0"/>
          <w:sz w:val="18"/>
          <w:szCs w:val="18"/>
        </w:rPr>
      </w:pPr>
    </w:p>
    <w:p w:rsidR="00DC01B8" w:rsidRDefault="00DC01B8" w:rsidP="00DC01B8">
      <w:pPr>
        <w:jc w:val="both"/>
        <w:rPr>
          <w:rFonts w:eastAsiaTheme="minorHAnsi"/>
          <w:b w:val="0"/>
          <w:sz w:val="16"/>
          <w:szCs w:val="16"/>
          <w:lang w:eastAsia="en-US"/>
        </w:rPr>
      </w:pPr>
    </w:p>
    <w:p w:rsidR="002B5943" w:rsidRPr="002B5943" w:rsidRDefault="002B5943" w:rsidP="002B5943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>ZAKRES  OPRACOWANIA</w:t>
      </w:r>
    </w:p>
    <w:p w:rsidR="002B5943" w:rsidRPr="002B5943" w:rsidRDefault="002B5943" w:rsidP="002B5943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 xml:space="preserve">Obejmuje  budowę  drogi   gminnej  nr 170 915C Kamień Kotowy – </w:t>
      </w:r>
      <w:proofErr w:type="spellStart"/>
      <w:r w:rsidRPr="002B5943">
        <w:rPr>
          <w:b w:val="0"/>
          <w:sz w:val="18"/>
          <w:szCs w:val="18"/>
        </w:rPr>
        <w:t>Wyczałkowo</w:t>
      </w:r>
      <w:proofErr w:type="spellEnd"/>
      <w:r w:rsidRPr="002B5943">
        <w:rPr>
          <w:b w:val="0"/>
          <w:sz w:val="18"/>
          <w:szCs w:val="18"/>
        </w:rPr>
        <w:t xml:space="preserve">  na odcinku od km 0+000 do km 1+237</w:t>
      </w:r>
    </w:p>
    <w:p w:rsidR="002B5943" w:rsidRPr="002B5943" w:rsidRDefault="002B5943" w:rsidP="002B5943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 xml:space="preserve">zlokalizowanej na  terenie gminy  Tłuchowo,  mający  swój  początek  w  km 0+000  w miejscowości  Kamień Kotowy,  którą  stanowi lewa  krawędź drogi  wojewódzkiej nr 541  Lubawa – Dobrzyń n/ Wisłą  w nowoprojektowanej lokalizacji skrzyżowania (warunki ZDW)  km 110+061 strona prawa, koniec to prawa krawędź nawierzchni drogi powiatowej nr 2734C w miejscowości </w:t>
      </w:r>
      <w:proofErr w:type="spellStart"/>
      <w:r w:rsidRPr="002B5943">
        <w:rPr>
          <w:b w:val="0"/>
          <w:sz w:val="18"/>
          <w:szCs w:val="18"/>
        </w:rPr>
        <w:t>Wyczałkowo</w:t>
      </w:r>
      <w:proofErr w:type="spellEnd"/>
      <w:r w:rsidRPr="002B5943">
        <w:rPr>
          <w:b w:val="0"/>
          <w:sz w:val="18"/>
          <w:szCs w:val="18"/>
        </w:rPr>
        <w:t xml:space="preserve"> w km 12+922 tej drogi.</w:t>
      </w:r>
      <w:r>
        <w:rPr>
          <w:b w:val="0"/>
          <w:sz w:val="18"/>
          <w:szCs w:val="18"/>
        </w:rPr>
        <w:t>. Na skrzyżowanie z DW nr 541 wykonano odrębne opracowanie. To opracowanie obejmuje odcinek od km 0+004 do km 1+237.</w:t>
      </w:r>
      <w:r w:rsidR="00A2219C">
        <w:rPr>
          <w:b w:val="0"/>
          <w:sz w:val="18"/>
          <w:szCs w:val="18"/>
        </w:rPr>
        <w:t xml:space="preserve"> Przebiega przez tereny rolnicze miejscowości Kamień Kotowy, </w:t>
      </w:r>
      <w:proofErr w:type="spellStart"/>
      <w:r w:rsidR="00A2219C">
        <w:rPr>
          <w:b w:val="0"/>
          <w:sz w:val="18"/>
          <w:szCs w:val="18"/>
        </w:rPr>
        <w:t>Wyczałkowo</w:t>
      </w:r>
      <w:proofErr w:type="spellEnd"/>
      <w:r w:rsidR="00A2219C">
        <w:rPr>
          <w:b w:val="0"/>
          <w:sz w:val="18"/>
          <w:szCs w:val="18"/>
        </w:rPr>
        <w:t>.</w:t>
      </w:r>
    </w:p>
    <w:p w:rsidR="002B5943" w:rsidRPr="002B5943" w:rsidRDefault="002B5943" w:rsidP="002B5943">
      <w:pPr>
        <w:keepNext/>
        <w:jc w:val="both"/>
        <w:outlineLvl w:val="2"/>
        <w:rPr>
          <w:b w:val="0"/>
          <w:bCs/>
          <w:sz w:val="16"/>
          <w:szCs w:val="16"/>
        </w:rPr>
      </w:pPr>
    </w:p>
    <w:p w:rsidR="002B5943" w:rsidRPr="002B5943" w:rsidRDefault="002B5943" w:rsidP="002B5943">
      <w:pPr>
        <w:keepNext/>
        <w:jc w:val="both"/>
        <w:outlineLvl w:val="1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>SKRZYŻOWANIE  Z  DROGĄ  POWIATOWĄ</w:t>
      </w:r>
    </w:p>
    <w:p w:rsidR="002B5943" w:rsidRPr="002B5943" w:rsidRDefault="002B5943" w:rsidP="002B5943">
      <w:pPr>
        <w:keepNext/>
        <w:jc w:val="both"/>
        <w:outlineLvl w:val="1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>S t a n   i s t n i e j ą c y</w:t>
      </w:r>
    </w:p>
    <w:p w:rsidR="002B5943" w:rsidRPr="002B5943" w:rsidRDefault="002B5943" w:rsidP="002B5943">
      <w:pPr>
        <w:spacing w:after="200"/>
        <w:jc w:val="both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 xml:space="preserve">Droga powiatowa  w obrębie skrzyżowania, posiada  nawierzchnię bitumiczną szerokości 500cm o przekroju daszkowym  , pobocza gruntowe posiadają szerokość 100-150cm. Zadrzewienie obustronnie wzdłuż drogi powiatowej w postaci pojedynczych drzew  w rozsuniętych lokalizacjach. Rów nie występuje, przepustu brak.  Istniejąca droga gminna o nawierzchni tłuczniowej, na włączeniu posiada szerokość 500cm na dalszym odcinku 350cm </w:t>
      </w:r>
      <w:proofErr w:type="spellStart"/>
      <w:r w:rsidRPr="002B5943">
        <w:rPr>
          <w:b w:val="0"/>
          <w:sz w:val="18"/>
          <w:szCs w:val="18"/>
        </w:rPr>
        <w:t>włacza</w:t>
      </w:r>
      <w:proofErr w:type="spellEnd"/>
      <w:r w:rsidRPr="002B5943">
        <w:rPr>
          <w:b w:val="0"/>
          <w:sz w:val="18"/>
          <w:szCs w:val="18"/>
        </w:rPr>
        <w:t xml:space="preserve"> się w drogę powiatową pod kątem zbliżonym do prostego. Skrzyżowanie znajduje się w terenie zabudowanym oznakowanym znakami D42 i D43</w:t>
      </w:r>
      <w:r>
        <w:rPr>
          <w:b w:val="0"/>
          <w:sz w:val="18"/>
          <w:szCs w:val="18"/>
        </w:rPr>
        <w:t xml:space="preserve"> pozostały odcinek znajduje się w terenie nie zabudowanym.</w:t>
      </w:r>
    </w:p>
    <w:p w:rsidR="002B5943" w:rsidRPr="002B5943" w:rsidRDefault="002B5943" w:rsidP="002B5943">
      <w:pPr>
        <w:rPr>
          <w:rFonts w:eastAsiaTheme="minorHAnsi"/>
          <w:b w:val="0"/>
          <w:sz w:val="16"/>
          <w:szCs w:val="16"/>
        </w:rPr>
      </w:pPr>
      <w:r w:rsidRPr="002B5943">
        <w:rPr>
          <w:rFonts w:eastAsiaTheme="minorHAnsi"/>
          <w:b w:val="0"/>
          <w:sz w:val="16"/>
          <w:szCs w:val="16"/>
        </w:rPr>
        <w:t xml:space="preserve">PARAMETRY i CHARAKTERYSTYKA DROGI </w:t>
      </w:r>
      <w:r>
        <w:rPr>
          <w:rFonts w:eastAsiaTheme="minorHAnsi"/>
          <w:b w:val="0"/>
          <w:sz w:val="16"/>
          <w:szCs w:val="16"/>
        </w:rPr>
        <w:t xml:space="preserve"> </w:t>
      </w:r>
      <w:r w:rsidRPr="002B5943">
        <w:rPr>
          <w:rFonts w:eastAsiaTheme="minorHAnsi"/>
          <w:b w:val="0"/>
          <w:sz w:val="16"/>
          <w:szCs w:val="16"/>
        </w:rPr>
        <w:t>POWIATWOWEJ</w:t>
      </w:r>
    </w:p>
    <w:p w:rsidR="002B5943" w:rsidRPr="002B5943" w:rsidRDefault="002B5943" w:rsidP="002B5943">
      <w:pPr>
        <w:rPr>
          <w:rFonts w:eastAsiaTheme="minorHAnsi"/>
          <w:b w:val="0"/>
          <w:sz w:val="16"/>
          <w:szCs w:val="16"/>
        </w:rPr>
      </w:pPr>
      <w:r w:rsidRPr="002B5943">
        <w:rPr>
          <w:rFonts w:eastAsiaTheme="minorHAnsi"/>
          <w:b w:val="0"/>
          <w:sz w:val="16"/>
          <w:szCs w:val="16"/>
        </w:rPr>
        <w:t>- szerokość jezdni bitumicznej – 500cm</w:t>
      </w:r>
    </w:p>
    <w:p w:rsidR="002B5943" w:rsidRPr="002B5943" w:rsidRDefault="002B5943" w:rsidP="002B5943">
      <w:pPr>
        <w:rPr>
          <w:rFonts w:eastAsiaTheme="minorHAnsi"/>
          <w:b w:val="0"/>
          <w:sz w:val="16"/>
          <w:szCs w:val="16"/>
        </w:rPr>
      </w:pPr>
      <w:r w:rsidRPr="002B5943">
        <w:rPr>
          <w:rFonts w:eastAsiaTheme="minorHAnsi"/>
          <w:b w:val="0"/>
          <w:sz w:val="16"/>
          <w:szCs w:val="16"/>
        </w:rPr>
        <w:t>- pobocze gruntowe –obustronne po100-150cm</w:t>
      </w:r>
    </w:p>
    <w:p w:rsidR="002B5943" w:rsidRPr="002B5943" w:rsidRDefault="002B5943" w:rsidP="002B5943">
      <w:pPr>
        <w:rPr>
          <w:rFonts w:eastAsiaTheme="minorHAnsi"/>
          <w:b w:val="0"/>
          <w:sz w:val="16"/>
          <w:szCs w:val="16"/>
        </w:rPr>
      </w:pPr>
      <w:r w:rsidRPr="002B5943">
        <w:rPr>
          <w:rFonts w:eastAsiaTheme="minorHAnsi"/>
          <w:b w:val="0"/>
          <w:sz w:val="16"/>
          <w:szCs w:val="16"/>
        </w:rPr>
        <w:t>- klasa techniczna    Z</w:t>
      </w:r>
    </w:p>
    <w:p w:rsidR="002B5943" w:rsidRPr="002B5943" w:rsidRDefault="002B5943" w:rsidP="002B5943">
      <w:pPr>
        <w:rPr>
          <w:rFonts w:eastAsiaTheme="minorHAnsi"/>
          <w:b w:val="0"/>
          <w:sz w:val="16"/>
          <w:szCs w:val="16"/>
        </w:rPr>
      </w:pPr>
      <w:r w:rsidRPr="002B5943">
        <w:rPr>
          <w:rFonts w:eastAsiaTheme="minorHAnsi"/>
          <w:b w:val="0"/>
          <w:sz w:val="16"/>
          <w:szCs w:val="16"/>
        </w:rPr>
        <w:t xml:space="preserve">- skrzyżowanie znajduje się poza terenem zabudowanym   </w:t>
      </w:r>
    </w:p>
    <w:p w:rsidR="002B5943" w:rsidRDefault="002B5943" w:rsidP="002B5943">
      <w:pPr>
        <w:rPr>
          <w:rFonts w:eastAsiaTheme="minorHAnsi"/>
          <w:b w:val="0"/>
          <w:sz w:val="16"/>
          <w:szCs w:val="16"/>
        </w:rPr>
      </w:pPr>
      <w:r w:rsidRPr="002B5943">
        <w:rPr>
          <w:rFonts w:eastAsiaTheme="minorHAnsi"/>
          <w:b w:val="0"/>
          <w:sz w:val="16"/>
          <w:szCs w:val="16"/>
        </w:rPr>
        <w:t>Obszar znajduje się poza terenem zabudowanym</w:t>
      </w:r>
    </w:p>
    <w:p w:rsidR="00A2219C" w:rsidRDefault="00A2219C" w:rsidP="00A2219C">
      <w:pPr>
        <w:keepNext/>
        <w:jc w:val="both"/>
        <w:outlineLvl w:val="2"/>
        <w:rPr>
          <w:b w:val="0"/>
          <w:sz w:val="16"/>
          <w:szCs w:val="16"/>
        </w:rPr>
      </w:pPr>
    </w:p>
    <w:p w:rsidR="00A2219C" w:rsidRPr="002B5943" w:rsidRDefault="00A2219C" w:rsidP="00A2219C">
      <w:pPr>
        <w:keepNext/>
        <w:jc w:val="both"/>
        <w:outlineLvl w:val="2"/>
        <w:rPr>
          <w:b w:val="0"/>
          <w:sz w:val="16"/>
          <w:szCs w:val="16"/>
        </w:rPr>
      </w:pPr>
      <w:r w:rsidRPr="002B5943">
        <w:rPr>
          <w:b w:val="0"/>
          <w:sz w:val="16"/>
          <w:szCs w:val="16"/>
        </w:rPr>
        <w:t xml:space="preserve">ZAŁOŻENIA  PROJEKTOWE DROGI GMINNEJ </w:t>
      </w:r>
    </w:p>
    <w:p w:rsidR="00A2219C" w:rsidRPr="002B5943" w:rsidRDefault="00A2219C" w:rsidP="00A2219C">
      <w:pPr>
        <w:keepNext/>
        <w:jc w:val="both"/>
        <w:outlineLvl w:val="2"/>
        <w:rPr>
          <w:b w:val="0"/>
          <w:sz w:val="16"/>
          <w:szCs w:val="16"/>
        </w:rPr>
      </w:pPr>
      <w:r w:rsidRPr="002B5943">
        <w:rPr>
          <w:b w:val="0"/>
          <w:sz w:val="16"/>
          <w:szCs w:val="16"/>
        </w:rPr>
        <w:t xml:space="preserve"> droga gminna lokalna  – klasa  L </w:t>
      </w:r>
    </w:p>
    <w:p w:rsidR="00A2219C" w:rsidRPr="002B5943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sz w:val="18"/>
          <w:szCs w:val="18"/>
        </w:rPr>
        <w:t xml:space="preserve">  </w:t>
      </w:r>
      <w:r w:rsidRPr="002B5943">
        <w:rPr>
          <w:b w:val="0"/>
          <w:sz w:val="18"/>
          <w:szCs w:val="18"/>
        </w:rPr>
        <w:t xml:space="preserve">       - szerokość  jezdni    500cm na odcinku włączenia, na dalszym 400cm</w:t>
      </w:r>
    </w:p>
    <w:p w:rsidR="00A2219C" w:rsidRPr="002B5943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 xml:space="preserve">         - pobocze  obustronne   75cm   -  umocnione </w:t>
      </w:r>
    </w:p>
    <w:p w:rsidR="00A2219C" w:rsidRPr="002B5943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 xml:space="preserve">         - szerokość korony drogi – 700-550cm </w:t>
      </w:r>
    </w:p>
    <w:p w:rsidR="00A2219C" w:rsidRPr="002B5943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 xml:space="preserve">         - konstrukcja  nawierzchni  o  dopuszczalnym  nacisku  </w:t>
      </w:r>
      <w:proofErr w:type="spellStart"/>
      <w:r w:rsidRPr="002B5943">
        <w:rPr>
          <w:b w:val="0"/>
          <w:sz w:val="18"/>
          <w:szCs w:val="18"/>
        </w:rPr>
        <w:t>pojedyńczej</w:t>
      </w:r>
      <w:proofErr w:type="spellEnd"/>
      <w:r w:rsidRPr="002B5943">
        <w:rPr>
          <w:b w:val="0"/>
          <w:sz w:val="18"/>
          <w:szCs w:val="18"/>
        </w:rPr>
        <w:t xml:space="preserve">  osi   pojazdu  80 </w:t>
      </w:r>
      <w:proofErr w:type="spellStart"/>
      <w:r w:rsidRPr="002B5943">
        <w:rPr>
          <w:b w:val="0"/>
          <w:sz w:val="18"/>
          <w:szCs w:val="18"/>
        </w:rPr>
        <w:t>kN</w:t>
      </w:r>
      <w:proofErr w:type="spellEnd"/>
      <w:r w:rsidRPr="002B5943">
        <w:rPr>
          <w:b w:val="0"/>
          <w:sz w:val="18"/>
          <w:szCs w:val="18"/>
        </w:rPr>
        <w:t>/oś |(KR1)</w:t>
      </w:r>
    </w:p>
    <w:p w:rsidR="00A2219C" w:rsidRPr="002B5943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 xml:space="preserve">         - dla prędkości projektowej 50km/h dla całego odcinka</w:t>
      </w:r>
    </w:p>
    <w:p w:rsidR="00A2219C" w:rsidRPr="002B5943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 xml:space="preserve">         - spadek jezdni - daszkowy 2%, poboczy 8% w kierunku zewnętrznym</w:t>
      </w:r>
    </w:p>
    <w:p w:rsidR="00A2219C" w:rsidRPr="002B5943" w:rsidRDefault="00A2219C" w:rsidP="00A2219C">
      <w:pPr>
        <w:keepNext/>
        <w:jc w:val="both"/>
        <w:outlineLvl w:val="2"/>
        <w:rPr>
          <w:sz w:val="18"/>
          <w:szCs w:val="18"/>
        </w:rPr>
      </w:pPr>
      <w:r w:rsidRPr="002B5943">
        <w:rPr>
          <w:sz w:val="18"/>
          <w:szCs w:val="18"/>
        </w:rPr>
        <w:t>konstrukcja drogi gminnej</w:t>
      </w:r>
      <w:r>
        <w:rPr>
          <w:sz w:val="18"/>
          <w:szCs w:val="18"/>
        </w:rPr>
        <w:t xml:space="preserve"> dla całego odcinka</w:t>
      </w:r>
    </w:p>
    <w:p w:rsidR="00A2219C" w:rsidRPr="002B5943" w:rsidRDefault="00A2219C" w:rsidP="00A2219C">
      <w:pPr>
        <w:keepNext/>
        <w:ind w:left="720"/>
        <w:jc w:val="both"/>
        <w:outlineLvl w:val="1"/>
        <w:rPr>
          <w:b w:val="0"/>
          <w:bCs/>
          <w:sz w:val="18"/>
          <w:szCs w:val="18"/>
        </w:rPr>
      </w:pPr>
      <w:r w:rsidRPr="002B5943">
        <w:rPr>
          <w:b w:val="0"/>
          <w:sz w:val="18"/>
          <w:szCs w:val="18"/>
        </w:rPr>
        <w:t xml:space="preserve">    - </w:t>
      </w:r>
      <w:r w:rsidRPr="002B5943">
        <w:rPr>
          <w:b w:val="0"/>
          <w:bCs/>
          <w:sz w:val="18"/>
          <w:szCs w:val="18"/>
        </w:rPr>
        <w:t xml:space="preserve">warstwa ścieralna gr. 3 cm z masy BA A8S50/70 </w:t>
      </w:r>
    </w:p>
    <w:p w:rsidR="00A2219C" w:rsidRPr="002B5943" w:rsidRDefault="00A2219C" w:rsidP="00A2219C">
      <w:pPr>
        <w:keepNext/>
        <w:ind w:left="720"/>
        <w:jc w:val="both"/>
        <w:outlineLvl w:val="1"/>
        <w:rPr>
          <w:b w:val="0"/>
          <w:bCs/>
          <w:sz w:val="18"/>
          <w:szCs w:val="18"/>
        </w:rPr>
      </w:pPr>
      <w:r w:rsidRPr="002B5943">
        <w:rPr>
          <w:b w:val="0"/>
          <w:bCs/>
          <w:sz w:val="18"/>
          <w:szCs w:val="18"/>
        </w:rPr>
        <w:t xml:space="preserve">    - warstwa wiążąca gr. 4cm z masy BA  AC11W50/70</w:t>
      </w:r>
    </w:p>
    <w:p w:rsidR="00A2219C" w:rsidRPr="002B5943" w:rsidRDefault="00A2219C" w:rsidP="00A2219C">
      <w:pPr>
        <w:keepNext/>
        <w:ind w:left="720"/>
        <w:jc w:val="both"/>
        <w:outlineLvl w:val="1"/>
        <w:rPr>
          <w:b w:val="0"/>
          <w:bCs/>
          <w:sz w:val="18"/>
          <w:szCs w:val="18"/>
        </w:rPr>
      </w:pPr>
      <w:r w:rsidRPr="002B5943">
        <w:rPr>
          <w:b w:val="0"/>
          <w:bCs/>
          <w:sz w:val="18"/>
          <w:szCs w:val="18"/>
        </w:rPr>
        <w:t xml:space="preserve">    - górna warstwa podbudowy gr.10cm  z kam .naturalnego łamanego 0/32mm z zaklinowaniem  i    </w:t>
      </w:r>
    </w:p>
    <w:p w:rsidR="00A2219C" w:rsidRPr="002B5943" w:rsidRDefault="00A2219C" w:rsidP="00A2219C">
      <w:pPr>
        <w:keepNext/>
        <w:ind w:left="720"/>
        <w:jc w:val="both"/>
        <w:outlineLvl w:val="1"/>
        <w:rPr>
          <w:b w:val="0"/>
          <w:bCs/>
          <w:sz w:val="18"/>
          <w:szCs w:val="18"/>
        </w:rPr>
      </w:pPr>
      <w:r w:rsidRPr="002B5943">
        <w:rPr>
          <w:b w:val="0"/>
          <w:bCs/>
          <w:sz w:val="18"/>
          <w:szCs w:val="18"/>
        </w:rPr>
        <w:t xml:space="preserve">    - dolna warstwa podbudowy gr. 15  cm  z  kamienia naturalnego  łamanego 0/63mm   stabilizowanego       </w:t>
      </w:r>
    </w:p>
    <w:p w:rsidR="00A2219C" w:rsidRPr="002B5943" w:rsidRDefault="00A2219C" w:rsidP="00A2219C">
      <w:pPr>
        <w:keepNext/>
        <w:ind w:left="720"/>
        <w:jc w:val="both"/>
        <w:outlineLvl w:val="1"/>
        <w:rPr>
          <w:b w:val="0"/>
          <w:bCs/>
          <w:sz w:val="18"/>
          <w:szCs w:val="18"/>
        </w:rPr>
      </w:pPr>
      <w:r w:rsidRPr="002B5943">
        <w:rPr>
          <w:b w:val="0"/>
          <w:bCs/>
          <w:sz w:val="18"/>
          <w:szCs w:val="18"/>
        </w:rPr>
        <w:t xml:space="preserve">    - warstwa odcinająca   gr.10cm  z  piasku </w:t>
      </w:r>
    </w:p>
    <w:p w:rsidR="00A2219C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 xml:space="preserve">                  - profilowane,  zagęszczone  podłoże  gruntowe</w:t>
      </w:r>
    </w:p>
    <w:p w:rsidR="00A2219C" w:rsidRPr="002B5943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</w:p>
    <w:p w:rsidR="00A2219C" w:rsidRPr="002B5943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>PROJEKTOWANE  SKRZYZOWANIE</w:t>
      </w:r>
      <w:r>
        <w:rPr>
          <w:b w:val="0"/>
          <w:sz w:val="18"/>
          <w:szCs w:val="18"/>
        </w:rPr>
        <w:t xml:space="preserve"> Z DROGĄ POWIATOWĄ</w:t>
      </w:r>
    </w:p>
    <w:p w:rsidR="00A2219C" w:rsidRPr="002B5943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>Istniejący zjazd  należy rozebrać i w jego miejsce wykonać konstrukcję jak drogi gminnej z  promieniami włączenia R 6.00m</w:t>
      </w:r>
    </w:p>
    <w:p w:rsidR="00A2219C" w:rsidRPr="002B5943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>Projektowana oś drogi gminnej na włączeniu jest prostopadła do osi drogi powiato</w:t>
      </w:r>
      <w:r>
        <w:rPr>
          <w:b w:val="0"/>
          <w:sz w:val="18"/>
          <w:szCs w:val="18"/>
        </w:rPr>
        <w:t>we</w:t>
      </w:r>
      <w:r w:rsidRPr="002B5943">
        <w:rPr>
          <w:b w:val="0"/>
          <w:sz w:val="18"/>
          <w:szCs w:val="18"/>
        </w:rPr>
        <w:t>j.</w:t>
      </w:r>
    </w:p>
    <w:p w:rsidR="00A2219C" w:rsidRPr="002B5943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>Projektowane pobocza  drogi gminnej powiązać z poboczami drogi powiatowe</w:t>
      </w:r>
    </w:p>
    <w:p w:rsidR="00A2219C" w:rsidRPr="002B5943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>Odwodnienie zapewniają spadek daszkowy  jezdni, spadek podłużny drogi gminnej jak i konfiguracja terenu.</w:t>
      </w:r>
    </w:p>
    <w:p w:rsidR="00A2219C" w:rsidRDefault="00A2219C" w:rsidP="00A2219C">
      <w:pPr>
        <w:keepNext/>
        <w:jc w:val="both"/>
        <w:outlineLvl w:val="1"/>
        <w:rPr>
          <w:b w:val="0"/>
          <w:sz w:val="18"/>
          <w:szCs w:val="18"/>
        </w:rPr>
      </w:pPr>
    </w:p>
    <w:p w:rsidR="00A2219C" w:rsidRPr="002B5943" w:rsidRDefault="00A2219C" w:rsidP="00A2219C">
      <w:pPr>
        <w:keepNext/>
        <w:jc w:val="both"/>
        <w:outlineLvl w:val="1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 xml:space="preserve">CHARAKTERYSTYKA RUCHU </w:t>
      </w:r>
    </w:p>
    <w:p w:rsidR="00A2219C" w:rsidRDefault="00A2219C" w:rsidP="00A2219C">
      <w:pPr>
        <w:keepNext/>
        <w:jc w:val="both"/>
        <w:outlineLvl w:val="2"/>
        <w:rPr>
          <w:b w:val="0"/>
          <w:sz w:val="18"/>
          <w:szCs w:val="18"/>
        </w:rPr>
      </w:pPr>
      <w:r w:rsidRPr="002B5943">
        <w:rPr>
          <w:b w:val="0"/>
          <w:sz w:val="18"/>
          <w:szCs w:val="18"/>
        </w:rPr>
        <w:t xml:space="preserve">Projektowana droga  gminna  zapewnia  dojazd do posesji,  pól zlokalizowanych ,  wzdłuż  tej  drogi.  Jest odcinkiem ciągu  drogowego  przebiegającego   istniejącym  śladem  drogi  gruntowej,   na  wydzielonym  pasie  drogowym, przewidzianym do poszerzenia. Obecny ruch samochodowy ze względu na specyfikę terenu, to pojazdów rolniczych i   samochodów osobowych. Powyższa droga skraca również dojazd z miejscowości Kamień Kotowy do miejscowości </w:t>
      </w:r>
      <w:proofErr w:type="spellStart"/>
      <w:r w:rsidRPr="002B5943">
        <w:rPr>
          <w:b w:val="0"/>
          <w:sz w:val="18"/>
          <w:szCs w:val="18"/>
        </w:rPr>
        <w:t>Wyczałkowo</w:t>
      </w:r>
      <w:proofErr w:type="spellEnd"/>
      <w:r w:rsidRPr="002B5943">
        <w:rPr>
          <w:b w:val="0"/>
          <w:sz w:val="18"/>
          <w:szCs w:val="18"/>
        </w:rPr>
        <w:t xml:space="preserve"> i wszystkich innych zlokalizowanych przed miejscowością </w:t>
      </w:r>
      <w:proofErr w:type="spellStart"/>
      <w:r w:rsidRPr="002B5943">
        <w:rPr>
          <w:b w:val="0"/>
          <w:sz w:val="18"/>
          <w:szCs w:val="18"/>
        </w:rPr>
        <w:t>Wyczałkowo</w:t>
      </w:r>
      <w:proofErr w:type="spellEnd"/>
      <w:r w:rsidRPr="002B5943">
        <w:rPr>
          <w:b w:val="0"/>
          <w:sz w:val="18"/>
          <w:szCs w:val="18"/>
        </w:rPr>
        <w:t xml:space="preserve">. </w:t>
      </w:r>
      <w:proofErr w:type="spellStart"/>
      <w:r w:rsidRPr="002B5943">
        <w:rPr>
          <w:b w:val="0"/>
          <w:sz w:val="18"/>
          <w:szCs w:val="18"/>
        </w:rPr>
        <w:t>Łaczy</w:t>
      </w:r>
      <w:proofErr w:type="spellEnd"/>
      <w:r w:rsidRPr="002B5943">
        <w:rPr>
          <w:b w:val="0"/>
          <w:sz w:val="18"/>
          <w:szCs w:val="18"/>
        </w:rPr>
        <w:t xml:space="preserve"> drogę wojewódzką nr541 z droga powiatową nr 2734C.</w:t>
      </w:r>
    </w:p>
    <w:p w:rsidR="00A2219C" w:rsidRPr="002B5943" w:rsidRDefault="00A2219C" w:rsidP="002B5943">
      <w:pPr>
        <w:rPr>
          <w:rFonts w:eastAsiaTheme="minorHAnsi"/>
          <w:b w:val="0"/>
          <w:sz w:val="16"/>
          <w:szCs w:val="16"/>
        </w:rPr>
      </w:pPr>
    </w:p>
    <w:p w:rsidR="002B5943" w:rsidRDefault="002B5943" w:rsidP="002B5943">
      <w:pPr>
        <w:keepNext/>
        <w:jc w:val="both"/>
        <w:outlineLvl w:val="2"/>
        <w:rPr>
          <w:b w:val="0"/>
          <w:sz w:val="18"/>
          <w:szCs w:val="18"/>
        </w:rPr>
      </w:pPr>
    </w:p>
    <w:p w:rsidR="002B5943" w:rsidRDefault="002B5943" w:rsidP="002B5943">
      <w:pPr>
        <w:keepNext/>
        <w:jc w:val="both"/>
        <w:outlineLvl w:val="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PROJEKTOWANA STAŁA ORGANIZACJA RUCHU</w:t>
      </w:r>
    </w:p>
    <w:p w:rsidR="002B5943" w:rsidRDefault="002B5943" w:rsidP="002B5943">
      <w:pPr>
        <w:keepNext/>
        <w:jc w:val="both"/>
        <w:outlineLvl w:val="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Droga gminna nr 170915C </w:t>
      </w:r>
      <w:proofErr w:type="spellStart"/>
      <w:r>
        <w:rPr>
          <w:b w:val="0"/>
          <w:sz w:val="18"/>
          <w:szCs w:val="18"/>
        </w:rPr>
        <w:t>podporzadkowana</w:t>
      </w:r>
      <w:proofErr w:type="spellEnd"/>
      <w:r>
        <w:rPr>
          <w:b w:val="0"/>
          <w:sz w:val="18"/>
          <w:szCs w:val="18"/>
        </w:rPr>
        <w:t xml:space="preserve"> jest obustronnie drodze DW 541 jak i na końcu drodze DP2734C znakami A7 z poprzedzającymi A7 +T1. Teren zabudowany </w:t>
      </w:r>
      <w:r w:rsidR="00A2219C">
        <w:rPr>
          <w:b w:val="0"/>
          <w:sz w:val="18"/>
          <w:szCs w:val="18"/>
        </w:rPr>
        <w:t xml:space="preserve">to </w:t>
      </w:r>
      <w:r>
        <w:rPr>
          <w:b w:val="0"/>
          <w:sz w:val="18"/>
          <w:szCs w:val="18"/>
        </w:rPr>
        <w:t xml:space="preserve"> obrę</w:t>
      </w:r>
      <w:r w:rsidR="00A2219C">
        <w:rPr>
          <w:b w:val="0"/>
          <w:sz w:val="18"/>
          <w:szCs w:val="18"/>
        </w:rPr>
        <w:t xml:space="preserve">b skrzyżowania z DP, </w:t>
      </w:r>
      <w:r>
        <w:rPr>
          <w:b w:val="0"/>
          <w:sz w:val="18"/>
          <w:szCs w:val="18"/>
        </w:rPr>
        <w:t xml:space="preserve"> należy ozna</w:t>
      </w:r>
      <w:r w:rsidR="00A2219C">
        <w:rPr>
          <w:b w:val="0"/>
          <w:sz w:val="18"/>
          <w:szCs w:val="18"/>
        </w:rPr>
        <w:t xml:space="preserve">kować znakami D42 i D43. Na granicy miejscowości </w:t>
      </w:r>
      <w:r>
        <w:rPr>
          <w:b w:val="0"/>
          <w:sz w:val="18"/>
          <w:szCs w:val="18"/>
        </w:rPr>
        <w:t xml:space="preserve"> </w:t>
      </w:r>
      <w:r w:rsidR="00A2219C">
        <w:rPr>
          <w:b w:val="0"/>
          <w:sz w:val="18"/>
          <w:szCs w:val="18"/>
        </w:rPr>
        <w:t xml:space="preserve">ustawić tablice </w:t>
      </w:r>
      <w:r w:rsidR="00EA1078">
        <w:rPr>
          <w:b w:val="0"/>
          <w:sz w:val="18"/>
          <w:szCs w:val="18"/>
        </w:rPr>
        <w:t xml:space="preserve">E17a i E 18a, na  odcinku krętym  drogi zaprojektowano ustawienie znaków A3 z </w:t>
      </w:r>
      <w:r w:rsidR="002C78CA">
        <w:rPr>
          <w:b w:val="0"/>
          <w:sz w:val="18"/>
          <w:szCs w:val="18"/>
        </w:rPr>
        <w:lastRenderedPageBreak/>
        <w:t>tabliczką</w:t>
      </w:r>
      <w:r w:rsidR="00EA1078">
        <w:rPr>
          <w:b w:val="0"/>
          <w:sz w:val="18"/>
          <w:szCs w:val="18"/>
        </w:rPr>
        <w:t xml:space="preserve"> T3 </w:t>
      </w:r>
      <w:proofErr w:type="spellStart"/>
      <w:r w:rsidR="00EA1078">
        <w:rPr>
          <w:b w:val="0"/>
          <w:sz w:val="18"/>
          <w:szCs w:val="18"/>
        </w:rPr>
        <w:t>określajacą</w:t>
      </w:r>
      <w:proofErr w:type="spellEnd"/>
      <w:r w:rsidR="00EA1078">
        <w:rPr>
          <w:b w:val="0"/>
          <w:sz w:val="18"/>
          <w:szCs w:val="18"/>
        </w:rPr>
        <w:t xml:space="preserve"> długość krętego odcinka. Prze odcinkiem z łukami poziomymi od strony</w:t>
      </w:r>
      <w:r w:rsidR="00417FA5">
        <w:rPr>
          <w:b w:val="0"/>
          <w:sz w:val="18"/>
          <w:szCs w:val="18"/>
        </w:rPr>
        <w:t xml:space="preserve"> m. Kamień Kotowy</w:t>
      </w:r>
      <w:r w:rsidR="00EA1078">
        <w:rPr>
          <w:b w:val="0"/>
          <w:sz w:val="18"/>
          <w:szCs w:val="18"/>
        </w:rPr>
        <w:t xml:space="preserve">, wprowadzono stopniowe  ograniczenie prędkości, od strony skrzyżowania z DP ze względu na bliskość skrzyżowania i odcinka łuków poziomych ograniczenie </w:t>
      </w:r>
      <w:r w:rsidR="00417FA5">
        <w:rPr>
          <w:b w:val="0"/>
          <w:sz w:val="18"/>
          <w:szCs w:val="18"/>
        </w:rPr>
        <w:t>wprowadzono ograniczenie B33 od km 1+000.</w:t>
      </w:r>
      <w:r w:rsidR="00EA1078">
        <w:rPr>
          <w:b w:val="0"/>
          <w:sz w:val="18"/>
          <w:szCs w:val="18"/>
        </w:rPr>
        <w:t xml:space="preserve">  </w:t>
      </w:r>
      <w:r w:rsidR="00417FA5">
        <w:rPr>
          <w:b w:val="0"/>
          <w:sz w:val="18"/>
          <w:szCs w:val="18"/>
        </w:rPr>
        <w:t xml:space="preserve">W </w:t>
      </w:r>
      <w:proofErr w:type="spellStart"/>
      <w:r w:rsidR="00417FA5">
        <w:rPr>
          <w:b w:val="0"/>
          <w:sz w:val="18"/>
          <w:szCs w:val="18"/>
        </w:rPr>
        <w:t>obrebie</w:t>
      </w:r>
      <w:proofErr w:type="spellEnd"/>
      <w:r w:rsidR="00417FA5">
        <w:rPr>
          <w:b w:val="0"/>
          <w:sz w:val="18"/>
          <w:szCs w:val="18"/>
        </w:rPr>
        <w:t xml:space="preserve"> skrzyżowania zaprojektowano drogowskaz E4 Kamień Kotowy. W związku z tym, ze skrzyżowanie z DP znajduje się w terenie zabudowanym, istniejące znaki D1 dla tego skrzyżowania, jak i pozostałe oznakowanie drogi powiatowej w jego obrębie pozostawić bez zmian.</w:t>
      </w:r>
    </w:p>
    <w:p w:rsidR="002B5943" w:rsidRPr="002B5943" w:rsidRDefault="002B5943" w:rsidP="002B5943">
      <w:pPr>
        <w:keepNext/>
        <w:jc w:val="both"/>
        <w:outlineLvl w:val="2"/>
        <w:rPr>
          <w:b w:val="0"/>
          <w:sz w:val="18"/>
          <w:szCs w:val="18"/>
        </w:rPr>
      </w:pPr>
    </w:p>
    <w:p w:rsidR="00DC01B8" w:rsidRDefault="00DC01B8" w:rsidP="00DC01B8">
      <w:pPr>
        <w:jc w:val="both"/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PLANOWANY  TERMIN WPROWADZENIA STAŁEJ </w:t>
      </w:r>
      <w:r w:rsidR="002B5943">
        <w:rPr>
          <w:color w:val="000000"/>
          <w:sz w:val="16"/>
          <w:szCs w:val="16"/>
        </w:rPr>
        <w:t>ZMIANY W  ORGANIZACJI RUCHU – 15 grudnia</w:t>
      </w:r>
      <w:r>
        <w:rPr>
          <w:color w:val="000000"/>
          <w:sz w:val="16"/>
          <w:szCs w:val="16"/>
        </w:rPr>
        <w:t xml:space="preserve">  2023ROK</w:t>
      </w:r>
    </w:p>
    <w:p w:rsidR="00DC01B8" w:rsidRDefault="00DC01B8" w:rsidP="00DC01B8">
      <w:pPr>
        <w:rPr>
          <w:b w:val="0"/>
          <w:color w:val="000000"/>
          <w:sz w:val="20"/>
        </w:rPr>
      </w:pPr>
    </w:p>
    <w:p w:rsidR="00DC01B8" w:rsidRDefault="00DC01B8" w:rsidP="00DC01B8">
      <w:pPr>
        <w:rPr>
          <w:rFonts w:eastAsiaTheme="minorHAnsi"/>
          <w:b w:val="0"/>
          <w:sz w:val="16"/>
          <w:szCs w:val="16"/>
          <w:lang w:eastAsia="en-US"/>
        </w:rPr>
      </w:pPr>
    </w:p>
    <w:p w:rsidR="00DC01B8" w:rsidRDefault="00DC01B8" w:rsidP="00DC01B8">
      <w:pPr>
        <w:rPr>
          <w:rFonts w:eastAsiaTheme="minorHAnsi"/>
          <w:b w:val="0"/>
          <w:sz w:val="16"/>
          <w:szCs w:val="16"/>
          <w:lang w:eastAsia="en-US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417FA5" w:rsidRDefault="00417FA5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417FA5" w:rsidRDefault="00417FA5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417FA5" w:rsidRDefault="00417FA5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417FA5" w:rsidRDefault="00417FA5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417FA5" w:rsidRDefault="00417FA5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spacing w:after="200" w:line="276" w:lineRule="auto"/>
        <w:rPr>
          <w:rFonts w:asciiTheme="minorHAnsi" w:eastAsiaTheme="minorHAnsi" w:hAnsiTheme="minorHAnsi" w:cstheme="minorBidi"/>
          <w:b w:val="0"/>
          <w:sz w:val="16"/>
          <w:szCs w:val="16"/>
        </w:rPr>
      </w:pP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 xml:space="preserve">   WARUNKI TECHNICZNE WYKONANIA OZNAKOWANIA</w:t>
      </w: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ind w:left="360"/>
        <w:jc w:val="both"/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>1.oznakowanie należy wykonać zgodnie z zatwierdzonym projektem i ustawić w miejscach wyznaczonych</w:t>
      </w:r>
    </w:p>
    <w:p w:rsidR="00DC01B8" w:rsidRDefault="00DC01B8" w:rsidP="00DC01B8">
      <w:pPr>
        <w:ind w:left="360"/>
        <w:jc w:val="both"/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 xml:space="preserve">2.symbole znaków drogowych muszą być wykonane zgodnie z załącznikami nr1  do rozporządzenia Ministra Infrastruktury z dnia 3 lipca 2003 roku w sprawie szczegółowych warunków dla znaków i sygnałów drogowych oraz urządzeń bezpieczeństwa ruchu drogowego i warunków ich umieszczenia na drogach (Dz.U. z dnia 23 grudnia z 2003r. poz.2181) </w:t>
      </w:r>
    </w:p>
    <w:p w:rsidR="00DC01B8" w:rsidRDefault="00DC01B8" w:rsidP="00DC01B8">
      <w:pPr>
        <w:ind w:left="360"/>
        <w:jc w:val="both"/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>3.zastosowane znaki, oprócz zgodności z projektem i wymogami instrukcji winny posiadać świadectwa certyfikacji (te elementy dla których certyfikacja jest wymagana)</w:t>
      </w:r>
    </w:p>
    <w:p w:rsidR="00DC01B8" w:rsidRDefault="00DC01B8" w:rsidP="00DC01B8">
      <w:pPr>
        <w:ind w:left="360"/>
        <w:jc w:val="both"/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>4.znaki pionowe wykonać wg wymiarów dla grupy znaków średnich</w:t>
      </w:r>
    </w:p>
    <w:p w:rsidR="00DC01B8" w:rsidRDefault="00DC01B8" w:rsidP="00DC01B8">
      <w:pPr>
        <w:ind w:left="360"/>
        <w:jc w:val="both"/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 xml:space="preserve">5.znaki pionowe muszą być wykonane jako odblaskowe pokryte folią  I generacji dobrze czytelne zarówno w dzień jak i w nocy </w:t>
      </w:r>
    </w:p>
    <w:p w:rsidR="00DC01B8" w:rsidRDefault="00DC01B8" w:rsidP="00DC01B8">
      <w:pPr>
        <w:ind w:left="360"/>
        <w:jc w:val="both"/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>6.powinny być stabilne a jednocześnie nie powodować zagrożeń przy najechaniu przez pojazd</w:t>
      </w:r>
    </w:p>
    <w:p w:rsidR="00DC01B8" w:rsidRDefault="00DC01B8" w:rsidP="00DC01B8">
      <w:pPr>
        <w:ind w:left="360"/>
        <w:jc w:val="both"/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>7.ustawienia znaków pionowych dokona wykonawca robót w oparciu o  powyższe opracowani</w:t>
      </w: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ind w:left="360"/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ind w:left="360"/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jc w:val="both"/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spacing w:after="200" w:line="276" w:lineRule="auto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Podstawa  prawna opracowania projektów  organizacji ruchu;</w:t>
      </w:r>
    </w:p>
    <w:p w:rsidR="00DC01B8" w:rsidRDefault="00DC01B8" w:rsidP="00DC01B8">
      <w:pPr>
        <w:suppressAutoHyphens/>
        <w:ind w:firstLine="708"/>
        <w:jc w:val="both"/>
        <w:rPr>
          <w:b w:val="0"/>
          <w:sz w:val="16"/>
          <w:szCs w:val="16"/>
          <w:lang w:eastAsia="ar-SA"/>
        </w:rPr>
      </w:pPr>
      <w:r>
        <w:rPr>
          <w:b w:val="0"/>
          <w:sz w:val="16"/>
          <w:szCs w:val="16"/>
          <w:lang w:eastAsia="ar-SA"/>
        </w:rPr>
        <w:t>Niniejszy projekt organizacji ruchu został opracowany w oparciu o:</w:t>
      </w:r>
    </w:p>
    <w:p w:rsidR="00DC01B8" w:rsidRDefault="00DC01B8" w:rsidP="00DC01B8">
      <w:pPr>
        <w:numPr>
          <w:ilvl w:val="0"/>
          <w:numId w:val="2"/>
        </w:numPr>
        <w:suppressAutoHyphens/>
        <w:jc w:val="both"/>
        <w:rPr>
          <w:b w:val="0"/>
          <w:sz w:val="16"/>
          <w:szCs w:val="16"/>
          <w:lang w:eastAsia="ar-SA"/>
        </w:rPr>
      </w:pPr>
      <w:r>
        <w:rPr>
          <w:b w:val="0"/>
          <w:sz w:val="16"/>
          <w:szCs w:val="16"/>
          <w:lang w:eastAsia="ar-SA"/>
        </w:rPr>
        <w:t>umowę z Inwestorem;</w:t>
      </w:r>
    </w:p>
    <w:p w:rsidR="00DC01B8" w:rsidRDefault="00DC01B8" w:rsidP="00DC01B8">
      <w:pPr>
        <w:numPr>
          <w:ilvl w:val="0"/>
          <w:numId w:val="2"/>
        </w:numPr>
        <w:suppressAutoHyphens/>
        <w:jc w:val="both"/>
        <w:rPr>
          <w:b w:val="0"/>
          <w:sz w:val="16"/>
          <w:szCs w:val="16"/>
          <w:lang w:eastAsia="ar-SA"/>
        </w:rPr>
      </w:pPr>
      <w:r>
        <w:rPr>
          <w:b w:val="0"/>
          <w:sz w:val="16"/>
          <w:szCs w:val="16"/>
          <w:lang w:eastAsia="ar-SA"/>
        </w:rPr>
        <w:t>mapę zasadniczą (sytuacyjno-wysokościową) odcinków dróg, na których projektuje się przedmiotową zmianę organizacji ruchu;</w:t>
      </w:r>
    </w:p>
    <w:p w:rsidR="00DC01B8" w:rsidRDefault="00DC01B8" w:rsidP="00DC01B8">
      <w:pPr>
        <w:numPr>
          <w:ilvl w:val="0"/>
          <w:numId w:val="2"/>
        </w:numPr>
        <w:suppressAutoHyphens/>
        <w:jc w:val="both"/>
        <w:rPr>
          <w:b w:val="0"/>
          <w:sz w:val="16"/>
          <w:szCs w:val="16"/>
          <w:lang w:eastAsia="ar-SA"/>
        </w:rPr>
      </w:pPr>
      <w:r>
        <w:rPr>
          <w:b w:val="0"/>
          <w:sz w:val="16"/>
          <w:szCs w:val="16"/>
          <w:lang w:eastAsia="ar-SA"/>
        </w:rPr>
        <w:t>elementy projektu wykonawczego – branży drogowej (plan sytuacyjny), dla przedmiotowej inwestycji;</w:t>
      </w:r>
    </w:p>
    <w:p w:rsidR="00DC01B8" w:rsidRDefault="00DC01B8" w:rsidP="00DC01B8">
      <w:pPr>
        <w:numPr>
          <w:ilvl w:val="0"/>
          <w:numId w:val="2"/>
        </w:numPr>
        <w:suppressAutoHyphens/>
        <w:jc w:val="both"/>
        <w:rPr>
          <w:b w:val="0"/>
          <w:sz w:val="16"/>
          <w:szCs w:val="16"/>
          <w:lang w:eastAsia="ar-SA"/>
        </w:rPr>
      </w:pPr>
      <w:r>
        <w:rPr>
          <w:b w:val="0"/>
          <w:sz w:val="16"/>
          <w:szCs w:val="16"/>
          <w:lang w:eastAsia="ar-SA"/>
        </w:rPr>
        <w:t xml:space="preserve">ustawę z dnia 20. czerwca 1997r. </w:t>
      </w:r>
      <w:r>
        <w:rPr>
          <w:b w:val="0"/>
          <w:i/>
          <w:sz w:val="16"/>
          <w:szCs w:val="16"/>
          <w:lang w:eastAsia="ar-SA"/>
        </w:rPr>
        <w:t>Prawo o ruchu drogowym</w:t>
      </w:r>
      <w:r>
        <w:rPr>
          <w:b w:val="0"/>
          <w:sz w:val="16"/>
          <w:szCs w:val="16"/>
          <w:lang w:eastAsia="ar-SA"/>
        </w:rPr>
        <w:t xml:space="preserve"> (Dz. U. z 2020r poz.110 tekst jednolity);</w:t>
      </w:r>
    </w:p>
    <w:p w:rsidR="00DC01B8" w:rsidRDefault="00DC01B8" w:rsidP="00DC01B8">
      <w:pPr>
        <w:numPr>
          <w:ilvl w:val="0"/>
          <w:numId w:val="2"/>
        </w:numPr>
        <w:suppressAutoHyphens/>
        <w:jc w:val="both"/>
        <w:rPr>
          <w:b w:val="0"/>
          <w:sz w:val="16"/>
          <w:szCs w:val="16"/>
          <w:lang w:eastAsia="ar-SA"/>
        </w:rPr>
      </w:pPr>
      <w:r>
        <w:rPr>
          <w:b w:val="0"/>
          <w:sz w:val="16"/>
          <w:szCs w:val="16"/>
          <w:lang w:eastAsia="ar-SA"/>
        </w:rPr>
        <w:t xml:space="preserve">rozporządzenie Ministrów Infrastruktury oraz Spraw Wewnętrznych i Administracji z dnia 31. lipca 2002r. </w:t>
      </w:r>
      <w:r>
        <w:rPr>
          <w:b w:val="0"/>
          <w:i/>
          <w:sz w:val="16"/>
          <w:szCs w:val="16"/>
          <w:lang w:eastAsia="ar-SA"/>
        </w:rPr>
        <w:t>w sprawie znaków i sygnałów drogowych</w:t>
      </w:r>
      <w:r>
        <w:rPr>
          <w:b w:val="0"/>
          <w:sz w:val="16"/>
          <w:szCs w:val="16"/>
          <w:lang w:eastAsia="ar-SA"/>
        </w:rPr>
        <w:t xml:space="preserve"> (Dz.U. 2019r. poz. 2310, tekst jednolity);</w:t>
      </w:r>
    </w:p>
    <w:p w:rsidR="00DC01B8" w:rsidRDefault="00DC01B8" w:rsidP="00DC01B8">
      <w:pPr>
        <w:numPr>
          <w:ilvl w:val="0"/>
          <w:numId w:val="2"/>
        </w:numPr>
        <w:suppressAutoHyphens/>
        <w:jc w:val="both"/>
        <w:rPr>
          <w:b w:val="0"/>
          <w:sz w:val="16"/>
          <w:szCs w:val="16"/>
          <w:lang w:eastAsia="ar-SA"/>
        </w:rPr>
      </w:pPr>
      <w:r>
        <w:rPr>
          <w:b w:val="0"/>
          <w:sz w:val="16"/>
          <w:szCs w:val="16"/>
          <w:lang w:eastAsia="ar-SA"/>
        </w:rPr>
        <w:t xml:space="preserve">rozporządzenie Ministra Infrastruktury z dnia 3. lipca 2003r. </w:t>
      </w:r>
      <w:r>
        <w:rPr>
          <w:b w:val="0"/>
          <w:i/>
          <w:sz w:val="16"/>
          <w:szCs w:val="16"/>
          <w:lang w:eastAsia="ar-SA"/>
        </w:rPr>
        <w:t>w sprawie szczegółowych warunków technicznych dla znaków i sygnałów drogowych oraz urządzeń bezpieczeństwa ruchu drogowego i warunków ich umieszczania na drogach</w:t>
      </w:r>
      <w:r>
        <w:rPr>
          <w:b w:val="0"/>
          <w:sz w:val="16"/>
          <w:szCs w:val="16"/>
          <w:lang w:eastAsia="ar-SA"/>
        </w:rPr>
        <w:t xml:space="preserve"> (Dz.U. 2019r., poz. 2311, tekst jednolity):</w:t>
      </w:r>
    </w:p>
    <w:p w:rsidR="00DC01B8" w:rsidRDefault="00DC01B8" w:rsidP="00DC01B8">
      <w:pPr>
        <w:numPr>
          <w:ilvl w:val="1"/>
          <w:numId w:val="2"/>
        </w:numPr>
        <w:suppressAutoHyphens/>
        <w:jc w:val="both"/>
        <w:rPr>
          <w:b w:val="0"/>
          <w:sz w:val="16"/>
          <w:szCs w:val="16"/>
          <w:lang w:eastAsia="ar-SA"/>
        </w:rPr>
      </w:pPr>
      <w:r>
        <w:rPr>
          <w:b w:val="0"/>
          <w:sz w:val="16"/>
          <w:szCs w:val="16"/>
          <w:lang w:eastAsia="ar-SA"/>
        </w:rPr>
        <w:t>załącznik nr 1 – szczegółowe warunki techniczne dla znaków drogowych pionowych i warunki ich umieszczania na drogach;</w:t>
      </w:r>
    </w:p>
    <w:p w:rsidR="00DC01B8" w:rsidRDefault="00DC01B8" w:rsidP="00DC01B8">
      <w:pPr>
        <w:numPr>
          <w:ilvl w:val="1"/>
          <w:numId w:val="2"/>
        </w:numPr>
        <w:suppressAutoHyphens/>
        <w:jc w:val="both"/>
        <w:rPr>
          <w:b w:val="0"/>
          <w:sz w:val="16"/>
          <w:szCs w:val="16"/>
          <w:lang w:eastAsia="ar-SA"/>
        </w:rPr>
      </w:pPr>
      <w:r>
        <w:rPr>
          <w:b w:val="0"/>
          <w:sz w:val="16"/>
          <w:szCs w:val="16"/>
          <w:lang w:eastAsia="ar-SA"/>
        </w:rPr>
        <w:t>załącznik nr 2 – szczegółowe warunki techniczne dla znaków drogowych poziomych i warunki ich umieszczania na drogach;</w:t>
      </w:r>
    </w:p>
    <w:p w:rsidR="00DC01B8" w:rsidRDefault="00DC01B8" w:rsidP="00DC01B8">
      <w:pPr>
        <w:numPr>
          <w:ilvl w:val="1"/>
          <w:numId w:val="2"/>
        </w:numPr>
        <w:suppressAutoHyphens/>
        <w:jc w:val="both"/>
        <w:rPr>
          <w:b w:val="0"/>
          <w:sz w:val="16"/>
          <w:szCs w:val="16"/>
          <w:lang w:eastAsia="ar-SA"/>
        </w:rPr>
      </w:pPr>
      <w:r>
        <w:rPr>
          <w:b w:val="0"/>
          <w:sz w:val="16"/>
          <w:szCs w:val="16"/>
          <w:lang w:eastAsia="ar-SA"/>
        </w:rPr>
        <w:t>załącznik nr 3 – szczegółowe warunki techniczne dla sygnałów drogowych i warunki ich umieszczania na drogach;</w:t>
      </w:r>
    </w:p>
    <w:p w:rsidR="00DC01B8" w:rsidRDefault="00DC01B8" w:rsidP="00DC01B8">
      <w:pPr>
        <w:numPr>
          <w:ilvl w:val="1"/>
          <w:numId w:val="2"/>
        </w:numPr>
        <w:suppressAutoHyphens/>
        <w:jc w:val="both"/>
        <w:rPr>
          <w:b w:val="0"/>
          <w:sz w:val="16"/>
          <w:szCs w:val="16"/>
          <w:lang w:eastAsia="ar-SA"/>
        </w:rPr>
      </w:pPr>
      <w:r>
        <w:rPr>
          <w:b w:val="0"/>
          <w:sz w:val="16"/>
          <w:szCs w:val="16"/>
          <w:lang w:eastAsia="ar-SA"/>
        </w:rPr>
        <w:t>załącznik nr 4 – szczegółowe warunki techniczne dla urządzeń bezpieczeństwa ruchu drogowego i warunki ich umieszczania na drogach;</w:t>
      </w:r>
    </w:p>
    <w:p w:rsidR="00DC01B8" w:rsidRDefault="00DC01B8" w:rsidP="00DC01B8">
      <w:pPr>
        <w:numPr>
          <w:ilvl w:val="0"/>
          <w:numId w:val="2"/>
        </w:numPr>
        <w:suppressAutoHyphens/>
        <w:jc w:val="both"/>
        <w:rPr>
          <w:b w:val="0"/>
          <w:sz w:val="16"/>
          <w:szCs w:val="16"/>
          <w:lang w:eastAsia="ar-SA"/>
        </w:rPr>
      </w:pPr>
      <w:r>
        <w:rPr>
          <w:b w:val="0"/>
          <w:sz w:val="16"/>
          <w:szCs w:val="16"/>
          <w:lang w:eastAsia="ar-SA"/>
        </w:rPr>
        <w:t xml:space="preserve">rozporządzenie Ministra Infrastruktury z dnia 23. września 2003r. </w:t>
      </w:r>
      <w:r>
        <w:rPr>
          <w:b w:val="0"/>
          <w:i/>
          <w:sz w:val="16"/>
          <w:szCs w:val="16"/>
          <w:lang w:eastAsia="ar-SA"/>
        </w:rPr>
        <w:t>w sprawie szczegółowych warunków zarządzania ruchem na drogach oraz wykonywania nadzoru nad tym zarządzaniem</w:t>
      </w:r>
      <w:r>
        <w:rPr>
          <w:b w:val="0"/>
          <w:sz w:val="16"/>
          <w:szCs w:val="16"/>
          <w:lang w:eastAsia="ar-SA"/>
        </w:rPr>
        <w:t xml:space="preserve"> (Dz. U. z dnia 14. kwietnia 2017r. poz. 784 – tekst jednolity);</w:t>
      </w:r>
    </w:p>
    <w:p w:rsidR="00DC01B8" w:rsidRDefault="00DC01B8" w:rsidP="00DC01B8">
      <w:pPr>
        <w:numPr>
          <w:ilvl w:val="0"/>
          <w:numId w:val="2"/>
        </w:numPr>
        <w:suppressAutoHyphens/>
        <w:jc w:val="both"/>
        <w:rPr>
          <w:b w:val="0"/>
          <w:sz w:val="16"/>
          <w:szCs w:val="16"/>
          <w:lang w:eastAsia="ar-SA"/>
        </w:rPr>
      </w:pPr>
      <w:r>
        <w:rPr>
          <w:b w:val="0"/>
          <w:sz w:val="16"/>
          <w:szCs w:val="16"/>
          <w:lang w:eastAsia="ar-SA"/>
        </w:rPr>
        <w:t>wizję lokalną w terenie.</w:t>
      </w:r>
    </w:p>
    <w:p w:rsidR="00DC01B8" w:rsidRDefault="00DC01B8" w:rsidP="00DC01B8">
      <w:pPr>
        <w:jc w:val="both"/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spacing w:after="200" w:line="276" w:lineRule="auto"/>
        <w:ind w:left="720"/>
        <w:contextualSpacing/>
        <w:jc w:val="both"/>
        <w:rPr>
          <w:rFonts w:eastAsiaTheme="minorHAnsi"/>
          <w:b w:val="0"/>
          <w:sz w:val="16"/>
          <w:szCs w:val="16"/>
          <w:lang w:eastAsia="en-US"/>
        </w:rPr>
      </w:pPr>
    </w:p>
    <w:p w:rsidR="00DC01B8" w:rsidRDefault="00DC01B8" w:rsidP="00DC01B8">
      <w:pPr>
        <w:spacing w:after="200" w:line="276" w:lineRule="auto"/>
        <w:ind w:left="720"/>
        <w:contextualSpacing/>
        <w:jc w:val="both"/>
        <w:rPr>
          <w:rFonts w:eastAsiaTheme="minorHAnsi"/>
          <w:b w:val="0"/>
          <w:sz w:val="16"/>
          <w:szCs w:val="16"/>
          <w:lang w:eastAsia="en-US"/>
        </w:rPr>
      </w:pPr>
    </w:p>
    <w:p w:rsidR="00DC01B8" w:rsidRDefault="00DC01B8" w:rsidP="00DC01B8">
      <w:pPr>
        <w:spacing w:after="200" w:line="276" w:lineRule="auto"/>
        <w:ind w:left="720"/>
        <w:contextualSpacing/>
        <w:jc w:val="both"/>
        <w:rPr>
          <w:rFonts w:eastAsiaTheme="minorHAnsi"/>
          <w:b w:val="0"/>
          <w:sz w:val="16"/>
          <w:szCs w:val="16"/>
          <w:lang w:eastAsia="en-US"/>
        </w:rPr>
      </w:pP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 xml:space="preserve">      UWAGI  OGÓLNE</w:t>
      </w: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ind w:left="360"/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>-   niezbędne znaki wraz ze słupkami na własny koszt dokona inwestor (wykonawca robót)</w:t>
      </w:r>
    </w:p>
    <w:p w:rsidR="00DC01B8" w:rsidRDefault="00DC01B8" w:rsidP="00DC01B8">
      <w:pPr>
        <w:ind w:left="360"/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ind w:left="360"/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>-   ustawione w pasie drogowym oznakowanie zgłosić do odbioru przez Zarządcę drogi</w:t>
      </w: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ind w:left="360"/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 xml:space="preserve">-   przy wykonywaniu i ustawianiu oznakowania należy postępować zgodnie z przepisami o ruchu </w:t>
      </w:r>
    </w:p>
    <w:p w:rsidR="00DC01B8" w:rsidRDefault="00DC01B8" w:rsidP="00DC01B8">
      <w:pPr>
        <w:ind w:left="360"/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 xml:space="preserve">    drogowym i przepisami bhp</w:t>
      </w: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ind w:left="360"/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ind w:left="360"/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rPr>
          <w:b w:val="0"/>
          <w:color w:val="000000"/>
          <w:sz w:val="20"/>
        </w:rPr>
      </w:pPr>
    </w:p>
    <w:p w:rsidR="00DC01B8" w:rsidRDefault="00DC01B8" w:rsidP="00DC01B8">
      <w:pPr>
        <w:rPr>
          <w:b w:val="0"/>
          <w:color w:val="000000"/>
          <w:sz w:val="20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lastRenderedPageBreak/>
        <w:t>WYKAZ  ZNAKÓW DROGOWYCH</w:t>
      </w:r>
      <w:r w:rsidR="00D73064">
        <w:rPr>
          <w:b w:val="0"/>
          <w:color w:val="000000"/>
          <w:sz w:val="18"/>
          <w:szCs w:val="18"/>
        </w:rPr>
        <w:t xml:space="preserve">  DLA  DROGI GMINNEJ</w:t>
      </w:r>
    </w:p>
    <w:p w:rsidR="00DC01B8" w:rsidRDefault="00DC01B8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symbol znaku   -  A 7+ T 1 (150m)  - </w:t>
      </w:r>
      <w:proofErr w:type="spellStart"/>
      <w:r>
        <w:rPr>
          <w:b w:val="0"/>
          <w:color w:val="000000"/>
          <w:sz w:val="18"/>
          <w:szCs w:val="18"/>
        </w:rPr>
        <w:t>szt</w:t>
      </w:r>
      <w:proofErr w:type="spellEnd"/>
      <w:r>
        <w:rPr>
          <w:b w:val="0"/>
          <w:color w:val="000000"/>
          <w:sz w:val="18"/>
          <w:szCs w:val="18"/>
        </w:rPr>
        <w:t xml:space="preserve"> 1+1      średnie, odblaskowe</w:t>
      </w:r>
    </w:p>
    <w:p w:rsidR="00417FA5" w:rsidRDefault="00417FA5" w:rsidP="00417FA5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symbol znaku   -  A 7+ T 1 (100m)  - </w:t>
      </w:r>
      <w:proofErr w:type="spellStart"/>
      <w:r>
        <w:rPr>
          <w:b w:val="0"/>
          <w:color w:val="000000"/>
          <w:sz w:val="18"/>
          <w:szCs w:val="18"/>
        </w:rPr>
        <w:t>szt</w:t>
      </w:r>
      <w:proofErr w:type="spellEnd"/>
      <w:r>
        <w:rPr>
          <w:b w:val="0"/>
          <w:color w:val="000000"/>
          <w:sz w:val="18"/>
          <w:szCs w:val="18"/>
        </w:rPr>
        <w:t xml:space="preserve"> 1+1      średnie, odblaskowe</w:t>
      </w:r>
    </w:p>
    <w:p w:rsidR="00DC01B8" w:rsidRDefault="00DC01B8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symbol znaku   -  A 7   </w:t>
      </w:r>
      <w:proofErr w:type="spellStart"/>
      <w:r>
        <w:rPr>
          <w:b w:val="0"/>
          <w:color w:val="000000"/>
          <w:sz w:val="18"/>
          <w:szCs w:val="18"/>
        </w:rPr>
        <w:t>szt</w:t>
      </w:r>
      <w:proofErr w:type="spellEnd"/>
      <w:r>
        <w:rPr>
          <w:b w:val="0"/>
          <w:color w:val="000000"/>
          <w:sz w:val="18"/>
          <w:szCs w:val="18"/>
        </w:rPr>
        <w:t xml:space="preserve"> 1  </w:t>
      </w:r>
      <w:proofErr w:type="spellStart"/>
      <w:r>
        <w:rPr>
          <w:b w:val="0"/>
          <w:color w:val="000000"/>
          <w:sz w:val="18"/>
          <w:szCs w:val="18"/>
        </w:rPr>
        <w:t>srednie</w:t>
      </w:r>
      <w:proofErr w:type="spellEnd"/>
      <w:r>
        <w:rPr>
          <w:b w:val="0"/>
          <w:color w:val="000000"/>
          <w:sz w:val="18"/>
          <w:szCs w:val="18"/>
        </w:rPr>
        <w:t>, odblaskowe</w:t>
      </w:r>
    </w:p>
    <w:p w:rsidR="00D73064" w:rsidRDefault="00D73064" w:rsidP="00DC01B8">
      <w:pPr>
        <w:rPr>
          <w:b w:val="0"/>
          <w:color w:val="000000"/>
          <w:sz w:val="18"/>
          <w:szCs w:val="18"/>
        </w:rPr>
      </w:pPr>
    </w:p>
    <w:p w:rsidR="00DC01B8" w:rsidRDefault="00417FA5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>symbol znaku   -  A 3</w:t>
      </w:r>
      <w:r w:rsidR="00AD07E1">
        <w:rPr>
          <w:b w:val="0"/>
          <w:color w:val="000000"/>
          <w:sz w:val="18"/>
          <w:szCs w:val="18"/>
        </w:rPr>
        <w:t xml:space="preserve"> +T2   - </w:t>
      </w:r>
      <w:proofErr w:type="spellStart"/>
      <w:r w:rsidR="00AD07E1">
        <w:rPr>
          <w:b w:val="0"/>
          <w:color w:val="000000"/>
          <w:sz w:val="18"/>
          <w:szCs w:val="18"/>
        </w:rPr>
        <w:t>szt</w:t>
      </w:r>
      <w:proofErr w:type="spellEnd"/>
      <w:r w:rsidR="00AD07E1">
        <w:rPr>
          <w:b w:val="0"/>
          <w:color w:val="000000"/>
          <w:sz w:val="18"/>
          <w:szCs w:val="18"/>
        </w:rPr>
        <w:t xml:space="preserve"> 2+2</w:t>
      </w:r>
      <w:r w:rsidR="00DC01B8">
        <w:rPr>
          <w:b w:val="0"/>
          <w:color w:val="000000"/>
          <w:sz w:val="18"/>
          <w:szCs w:val="18"/>
        </w:rPr>
        <w:t xml:space="preserve">    średnie, odblaskowe</w:t>
      </w:r>
    </w:p>
    <w:p w:rsidR="00DC01B8" w:rsidRDefault="00671E02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>symbol znaku   -  B 33 (6</w:t>
      </w:r>
      <w:r w:rsidR="00D73064">
        <w:rPr>
          <w:b w:val="0"/>
          <w:color w:val="000000"/>
          <w:sz w:val="18"/>
          <w:szCs w:val="18"/>
        </w:rPr>
        <w:t xml:space="preserve">0)  - </w:t>
      </w:r>
      <w:proofErr w:type="spellStart"/>
      <w:r w:rsidR="00D73064">
        <w:rPr>
          <w:b w:val="0"/>
          <w:color w:val="000000"/>
          <w:sz w:val="18"/>
          <w:szCs w:val="18"/>
        </w:rPr>
        <w:t>szt</w:t>
      </w:r>
      <w:proofErr w:type="spellEnd"/>
      <w:r w:rsidR="00D73064">
        <w:rPr>
          <w:b w:val="0"/>
          <w:color w:val="000000"/>
          <w:sz w:val="18"/>
          <w:szCs w:val="18"/>
        </w:rPr>
        <w:t xml:space="preserve"> 2</w:t>
      </w:r>
      <w:r w:rsidR="00DC01B8">
        <w:rPr>
          <w:b w:val="0"/>
          <w:color w:val="000000"/>
          <w:sz w:val="18"/>
          <w:szCs w:val="18"/>
        </w:rPr>
        <w:t xml:space="preserve">    średnie, odblaskowe</w:t>
      </w:r>
    </w:p>
    <w:p w:rsidR="00D73064" w:rsidRDefault="00D73064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symbol znaku   -  B 33 (40)  - </w:t>
      </w:r>
      <w:proofErr w:type="spellStart"/>
      <w:r>
        <w:rPr>
          <w:b w:val="0"/>
          <w:color w:val="000000"/>
          <w:sz w:val="18"/>
          <w:szCs w:val="18"/>
        </w:rPr>
        <w:t>szt</w:t>
      </w:r>
      <w:proofErr w:type="spellEnd"/>
      <w:r>
        <w:rPr>
          <w:b w:val="0"/>
          <w:color w:val="000000"/>
          <w:sz w:val="18"/>
          <w:szCs w:val="18"/>
        </w:rPr>
        <w:t xml:space="preserve"> 2  średnie odblaskowe</w:t>
      </w:r>
    </w:p>
    <w:p w:rsidR="00671E02" w:rsidRDefault="00671E02" w:rsidP="00671E02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>symbol znaku   -  B</w:t>
      </w:r>
      <w:r w:rsidR="00D73064">
        <w:rPr>
          <w:b w:val="0"/>
          <w:color w:val="000000"/>
          <w:sz w:val="18"/>
          <w:szCs w:val="18"/>
        </w:rPr>
        <w:t xml:space="preserve"> 34  - </w:t>
      </w:r>
      <w:proofErr w:type="spellStart"/>
      <w:r w:rsidR="00D73064">
        <w:rPr>
          <w:b w:val="0"/>
          <w:color w:val="000000"/>
          <w:sz w:val="18"/>
          <w:szCs w:val="18"/>
        </w:rPr>
        <w:t>szt</w:t>
      </w:r>
      <w:proofErr w:type="spellEnd"/>
      <w:r w:rsidR="00D73064">
        <w:rPr>
          <w:b w:val="0"/>
          <w:color w:val="000000"/>
          <w:sz w:val="18"/>
          <w:szCs w:val="18"/>
        </w:rPr>
        <w:t xml:space="preserve"> 1</w:t>
      </w:r>
      <w:r>
        <w:rPr>
          <w:b w:val="0"/>
          <w:color w:val="000000"/>
          <w:sz w:val="18"/>
          <w:szCs w:val="18"/>
        </w:rPr>
        <w:t xml:space="preserve">  średnie, odblaskowe</w:t>
      </w:r>
    </w:p>
    <w:p w:rsidR="00D73064" w:rsidRDefault="00D73064" w:rsidP="00D73064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symbol znaku   -  A 3 + T3   - </w:t>
      </w:r>
      <w:proofErr w:type="spellStart"/>
      <w:r>
        <w:rPr>
          <w:b w:val="0"/>
          <w:color w:val="000000"/>
          <w:sz w:val="18"/>
          <w:szCs w:val="18"/>
        </w:rPr>
        <w:t>szt</w:t>
      </w:r>
      <w:proofErr w:type="spellEnd"/>
      <w:r>
        <w:rPr>
          <w:b w:val="0"/>
          <w:color w:val="000000"/>
          <w:sz w:val="18"/>
          <w:szCs w:val="18"/>
        </w:rPr>
        <w:t xml:space="preserve"> 1 +1    średnie, odblaskowe</w:t>
      </w:r>
    </w:p>
    <w:p w:rsidR="00D73064" w:rsidRDefault="00D73064" w:rsidP="00D73064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symbol znaku   -  E 4   - 2 </w:t>
      </w:r>
      <w:proofErr w:type="spellStart"/>
      <w:r>
        <w:rPr>
          <w:b w:val="0"/>
          <w:color w:val="000000"/>
          <w:sz w:val="18"/>
          <w:szCs w:val="18"/>
        </w:rPr>
        <w:t>szt</w:t>
      </w:r>
      <w:proofErr w:type="spellEnd"/>
      <w:r>
        <w:rPr>
          <w:b w:val="0"/>
          <w:color w:val="000000"/>
          <w:sz w:val="18"/>
          <w:szCs w:val="18"/>
        </w:rPr>
        <w:t xml:space="preserve"> (Kamień Kotowy)     średnie, odblaskowe</w:t>
      </w:r>
    </w:p>
    <w:p w:rsidR="00671E02" w:rsidRDefault="00671E02" w:rsidP="00DC01B8">
      <w:pPr>
        <w:rPr>
          <w:b w:val="0"/>
          <w:color w:val="000000"/>
          <w:sz w:val="18"/>
          <w:szCs w:val="18"/>
        </w:rPr>
      </w:pPr>
    </w:p>
    <w:p w:rsidR="00DC01B8" w:rsidRDefault="00D73064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>symbol znaku   -  D 42</w:t>
      </w:r>
      <w:r w:rsidR="00DC01B8">
        <w:rPr>
          <w:b w:val="0"/>
          <w:color w:val="000000"/>
          <w:sz w:val="18"/>
          <w:szCs w:val="18"/>
        </w:rPr>
        <w:t xml:space="preserve">  </w:t>
      </w:r>
      <w:bookmarkStart w:id="0" w:name="_GoBack"/>
      <w:bookmarkEnd w:id="0"/>
      <w:proofErr w:type="spellStart"/>
      <w:r w:rsidR="00DC01B8">
        <w:rPr>
          <w:b w:val="0"/>
          <w:color w:val="000000"/>
          <w:sz w:val="18"/>
          <w:szCs w:val="18"/>
        </w:rPr>
        <w:t>szt</w:t>
      </w:r>
      <w:proofErr w:type="spellEnd"/>
      <w:r w:rsidR="00DC01B8">
        <w:rPr>
          <w:b w:val="0"/>
          <w:color w:val="000000"/>
          <w:sz w:val="18"/>
          <w:szCs w:val="18"/>
        </w:rPr>
        <w:t xml:space="preserve"> 1     średnie, odblaskowe</w:t>
      </w:r>
    </w:p>
    <w:p w:rsidR="00DC01B8" w:rsidRDefault="00D73064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>symbol znaku   -  D</w:t>
      </w:r>
      <w:r w:rsidR="00DC01B8">
        <w:rPr>
          <w:b w:val="0"/>
          <w:color w:val="000000"/>
          <w:sz w:val="18"/>
          <w:szCs w:val="18"/>
        </w:rPr>
        <w:t xml:space="preserve"> </w:t>
      </w:r>
      <w:r>
        <w:rPr>
          <w:b w:val="0"/>
          <w:color w:val="000000"/>
          <w:sz w:val="18"/>
          <w:szCs w:val="18"/>
        </w:rPr>
        <w:t xml:space="preserve">43  </w:t>
      </w:r>
      <w:proofErr w:type="spellStart"/>
      <w:r>
        <w:rPr>
          <w:b w:val="0"/>
          <w:color w:val="000000"/>
          <w:sz w:val="18"/>
          <w:szCs w:val="18"/>
        </w:rPr>
        <w:t>szt</w:t>
      </w:r>
      <w:proofErr w:type="spellEnd"/>
      <w:r>
        <w:rPr>
          <w:b w:val="0"/>
          <w:color w:val="000000"/>
          <w:sz w:val="18"/>
          <w:szCs w:val="18"/>
        </w:rPr>
        <w:t xml:space="preserve"> 1</w:t>
      </w:r>
      <w:r w:rsidR="00DC01B8">
        <w:rPr>
          <w:b w:val="0"/>
          <w:color w:val="000000"/>
          <w:sz w:val="18"/>
          <w:szCs w:val="18"/>
        </w:rPr>
        <w:t xml:space="preserve">     średnie, odblaskowe</w:t>
      </w:r>
    </w:p>
    <w:p w:rsidR="00DC01B8" w:rsidRDefault="00DC01B8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symbol znaku   </w:t>
      </w:r>
      <w:r w:rsidR="00671E02">
        <w:rPr>
          <w:b w:val="0"/>
          <w:color w:val="000000"/>
          <w:sz w:val="18"/>
          <w:szCs w:val="18"/>
        </w:rPr>
        <w:t>-  E17a</w:t>
      </w:r>
      <w:r w:rsidR="00D73064">
        <w:rPr>
          <w:b w:val="0"/>
          <w:color w:val="000000"/>
          <w:sz w:val="18"/>
          <w:szCs w:val="18"/>
        </w:rPr>
        <w:t xml:space="preserve"> </w:t>
      </w:r>
      <w:r>
        <w:rPr>
          <w:b w:val="0"/>
          <w:color w:val="000000"/>
          <w:sz w:val="18"/>
          <w:szCs w:val="18"/>
        </w:rPr>
        <w:t xml:space="preserve">  </w:t>
      </w:r>
      <w:proofErr w:type="spellStart"/>
      <w:r>
        <w:rPr>
          <w:b w:val="0"/>
          <w:color w:val="000000"/>
          <w:sz w:val="18"/>
          <w:szCs w:val="18"/>
        </w:rPr>
        <w:t>szt</w:t>
      </w:r>
      <w:proofErr w:type="spellEnd"/>
      <w:r>
        <w:rPr>
          <w:b w:val="0"/>
          <w:color w:val="000000"/>
          <w:sz w:val="18"/>
          <w:szCs w:val="18"/>
        </w:rPr>
        <w:t xml:space="preserve"> 1+1     średnie, odblaskowe</w:t>
      </w:r>
      <w:r w:rsidR="00D73064">
        <w:rPr>
          <w:b w:val="0"/>
          <w:color w:val="000000"/>
          <w:sz w:val="18"/>
          <w:szCs w:val="18"/>
        </w:rPr>
        <w:t xml:space="preserve"> (</w:t>
      </w:r>
      <w:proofErr w:type="spellStart"/>
      <w:r w:rsidR="00D73064">
        <w:rPr>
          <w:b w:val="0"/>
          <w:color w:val="000000"/>
          <w:sz w:val="18"/>
          <w:szCs w:val="18"/>
        </w:rPr>
        <w:t>Wyczałkowo</w:t>
      </w:r>
      <w:proofErr w:type="spellEnd"/>
      <w:r w:rsidR="00D73064">
        <w:rPr>
          <w:b w:val="0"/>
          <w:color w:val="000000"/>
          <w:sz w:val="18"/>
          <w:szCs w:val="18"/>
        </w:rPr>
        <w:t>, Kamień Kotowy)</w:t>
      </w:r>
    </w:p>
    <w:p w:rsidR="00671E02" w:rsidRDefault="00D73064" w:rsidP="00671E02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symbol znaku   -  E18a - </w:t>
      </w:r>
      <w:proofErr w:type="spellStart"/>
      <w:r>
        <w:rPr>
          <w:b w:val="0"/>
          <w:color w:val="000000"/>
          <w:sz w:val="18"/>
          <w:szCs w:val="18"/>
        </w:rPr>
        <w:t>szt</w:t>
      </w:r>
      <w:proofErr w:type="spellEnd"/>
      <w:r>
        <w:rPr>
          <w:b w:val="0"/>
          <w:color w:val="000000"/>
          <w:sz w:val="18"/>
          <w:szCs w:val="18"/>
        </w:rPr>
        <w:t xml:space="preserve"> 1+1    </w:t>
      </w:r>
      <w:r w:rsidR="00671E02">
        <w:rPr>
          <w:b w:val="0"/>
          <w:color w:val="000000"/>
          <w:sz w:val="18"/>
          <w:szCs w:val="18"/>
        </w:rPr>
        <w:t xml:space="preserve"> średnie, odblaskowe</w:t>
      </w:r>
    </w:p>
    <w:p w:rsidR="00DC01B8" w:rsidRDefault="00DC01B8" w:rsidP="00DC01B8">
      <w:pPr>
        <w:jc w:val="center"/>
        <w:rPr>
          <w:b w:val="0"/>
          <w:sz w:val="16"/>
          <w:szCs w:val="16"/>
        </w:rPr>
      </w:pP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 xml:space="preserve">ilość słupków </w:t>
      </w:r>
      <w:r w:rsidR="00764A8E">
        <w:rPr>
          <w:b w:val="0"/>
          <w:color w:val="000000"/>
          <w:sz w:val="16"/>
          <w:szCs w:val="16"/>
        </w:rPr>
        <w:t>śr.50</w:t>
      </w:r>
      <w:r w:rsidR="004654FE">
        <w:rPr>
          <w:b w:val="0"/>
          <w:color w:val="000000"/>
          <w:sz w:val="16"/>
          <w:szCs w:val="16"/>
        </w:rPr>
        <w:t>mm stalowych – 21</w:t>
      </w:r>
      <w:r>
        <w:rPr>
          <w:b w:val="0"/>
          <w:color w:val="000000"/>
          <w:sz w:val="16"/>
          <w:szCs w:val="16"/>
        </w:rPr>
        <w:t>szt</w:t>
      </w:r>
    </w:p>
    <w:p w:rsidR="00DC01B8" w:rsidRDefault="00DC01B8" w:rsidP="00DC01B8">
      <w:pPr>
        <w:rPr>
          <w:b w:val="0"/>
          <w:color w:val="000000"/>
          <w:sz w:val="16"/>
          <w:szCs w:val="16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20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>UZGODNIENIA:</w:t>
      </w:r>
    </w:p>
    <w:p w:rsidR="00DC01B8" w:rsidRDefault="00DC01B8" w:rsidP="00DC01B8">
      <w:pPr>
        <w:rPr>
          <w:b w:val="0"/>
          <w:color w:val="000000"/>
          <w:sz w:val="18"/>
          <w:szCs w:val="18"/>
        </w:rPr>
      </w:pPr>
    </w:p>
    <w:p w:rsidR="00DC01B8" w:rsidRDefault="00DC01B8" w:rsidP="00DC01B8">
      <w:pPr>
        <w:jc w:val="both"/>
        <w:rPr>
          <w:b w:val="0"/>
          <w:color w:val="000000"/>
          <w:sz w:val="16"/>
          <w:szCs w:val="16"/>
        </w:rPr>
      </w:pPr>
      <w:r>
        <w:rPr>
          <w:b w:val="0"/>
          <w:color w:val="000000"/>
          <w:sz w:val="16"/>
          <w:szCs w:val="16"/>
        </w:rPr>
        <w:t xml:space="preserve">Uzgadniam / opiniuję   projekt na zadanie  </w:t>
      </w:r>
    </w:p>
    <w:p w:rsidR="00DC01B8" w:rsidRDefault="00DC01B8" w:rsidP="00DC01B8">
      <w:pPr>
        <w:jc w:val="center"/>
        <w:rPr>
          <w:b w:val="0"/>
          <w:bCs/>
          <w:sz w:val="18"/>
          <w:szCs w:val="18"/>
        </w:rPr>
      </w:pPr>
      <w:r>
        <w:rPr>
          <w:b w:val="0"/>
          <w:bCs/>
          <w:sz w:val="18"/>
          <w:szCs w:val="18"/>
        </w:rPr>
        <w:t>STAŁA ORGANIZACJA RUCHU</w:t>
      </w:r>
    </w:p>
    <w:p w:rsidR="00DC01B8" w:rsidRDefault="00DC01B8" w:rsidP="00DC01B8">
      <w:pPr>
        <w:rPr>
          <w:b w:val="0"/>
          <w:sz w:val="18"/>
          <w:szCs w:val="18"/>
        </w:rPr>
      </w:pPr>
      <w:r>
        <w:rPr>
          <w:rFonts w:eastAsiaTheme="minorHAnsi"/>
          <w:sz w:val="18"/>
          <w:szCs w:val="18"/>
          <w:lang w:eastAsia="en-US"/>
        </w:rPr>
        <w:t>BUDOWA DROGI  GMINNEJ NR 170 915C  KAMIEŃ KOTOWY - WYCZAŁKOWO</w:t>
      </w:r>
      <w:r>
        <w:rPr>
          <w:b w:val="0"/>
          <w:sz w:val="18"/>
          <w:szCs w:val="18"/>
        </w:rPr>
        <w:t xml:space="preserve">                           </w:t>
      </w:r>
    </w:p>
    <w:p w:rsidR="00DC01B8" w:rsidRDefault="00DC01B8" w:rsidP="00DC01B8">
      <w:pPr>
        <w:rPr>
          <w:b w:val="0"/>
          <w:sz w:val="18"/>
          <w:szCs w:val="18"/>
        </w:rPr>
      </w:pPr>
    </w:p>
    <w:p w:rsidR="00DC01B8" w:rsidRDefault="00DC01B8" w:rsidP="00DC01B8">
      <w:pPr>
        <w:tabs>
          <w:tab w:val="left" w:pos="3495"/>
        </w:tabs>
        <w:jc w:val="both"/>
        <w:rPr>
          <w:b w:val="0"/>
          <w:sz w:val="20"/>
        </w:rPr>
      </w:pPr>
      <w:r>
        <w:rPr>
          <w:b w:val="0"/>
          <w:sz w:val="20"/>
        </w:rPr>
        <w:tab/>
      </w:r>
    </w:p>
    <w:p w:rsidR="00DC01B8" w:rsidRDefault="00DC01B8" w:rsidP="00DC01B8">
      <w:pPr>
        <w:ind w:right="142"/>
        <w:jc w:val="both"/>
        <w:rPr>
          <w:b w:val="0"/>
          <w:sz w:val="16"/>
          <w:szCs w:val="16"/>
        </w:rPr>
      </w:pPr>
    </w:p>
    <w:p w:rsidR="00DC01B8" w:rsidRDefault="00DC01B8" w:rsidP="00DC01B8">
      <w:pPr>
        <w:ind w:right="142"/>
        <w:jc w:val="both"/>
        <w:rPr>
          <w:b w:val="0"/>
          <w:sz w:val="18"/>
          <w:szCs w:val="18"/>
        </w:rPr>
      </w:pPr>
    </w:p>
    <w:p w:rsidR="00DC01B8" w:rsidRDefault="00DC01B8" w:rsidP="00DC01B8"/>
    <w:p w:rsidR="00DC01B8" w:rsidRDefault="00DC01B8" w:rsidP="00DC01B8">
      <w:pPr>
        <w:rPr>
          <w:color w:val="000000"/>
          <w:sz w:val="36"/>
          <w:szCs w:val="36"/>
        </w:rPr>
      </w:pPr>
    </w:p>
    <w:p w:rsidR="00DC01B8" w:rsidRDefault="00DC01B8" w:rsidP="00DC01B8"/>
    <w:p w:rsidR="00575630" w:rsidRDefault="00575630"/>
    <w:sectPr w:rsidR="0057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33C51"/>
    <w:multiLevelType w:val="hybridMultilevel"/>
    <w:tmpl w:val="75549F9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CD33952"/>
    <w:multiLevelType w:val="hybridMultilevel"/>
    <w:tmpl w:val="D0BA2F5E"/>
    <w:lvl w:ilvl="0" w:tplc="14601FFE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1B8"/>
    <w:rsid w:val="002B5943"/>
    <w:rsid w:val="002C78CA"/>
    <w:rsid w:val="00417FA5"/>
    <w:rsid w:val="004654FE"/>
    <w:rsid w:val="00575630"/>
    <w:rsid w:val="00671E02"/>
    <w:rsid w:val="00764A8E"/>
    <w:rsid w:val="00A2219C"/>
    <w:rsid w:val="00AD07E1"/>
    <w:rsid w:val="00D73064"/>
    <w:rsid w:val="00DC01B8"/>
    <w:rsid w:val="00EA1078"/>
    <w:rsid w:val="00EC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1B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01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07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7E1"/>
    <w:rPr>
      <w:rFonts w:ascii="Tahoma" w:eastAsia="Times New Roman" w:hAnsi="Tahoma" w:cs="Tahoma"/>
      <w:b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1B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01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07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7E1"/>
    <w:rPr>
      <w:rFonts w:ascii="Tahoma" w:eastAsia="Times New Roman" w:hAnsi="Tahoma" w:cs="Tahoma"/>
      <w:b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E10AF-0402-4E4B-80CA-31A5D74F7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1538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2022-09-27T10:44:00Z</cp:lastPrinted>
  <dcterms:created xsi:type="dcterms:W3CDTF">2022-09-22T03:54:00Z</dcterms:created>
  <dcterms:modified xsi:type="dcterms:W3CDTF">2022-09-27T10:46:00Z</dcterms:modified>
</cp:coreProperties>
</file>