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E135" w14:textId="77777777" w:rsidR="00535C0D" w:rsidRPr="00105F2C" w:rsidRDefault="00535C0D" w:rsidP="00535C0D">
      <w:pPr>
        <w:keepNext/>
        <w:spacing w:line="360" w:lineRule="auto"/>
        <w:jc w:val="right"/>
        <w:outlineLvl w:val="1"/>
        <w:rPr>
          <w:rFonts w:ascii="Arial" w:hAnsi="Arial" w:cs="Arial"/>
          <w:b/>
          <w:sz w:val="22"/>
        </w:rPr>
      </w:pPr>
      <w:r w:rsidRPr="00105F2C">
        <w:rPr>
          <w:rFonts w:ascii="Arial" w:hAnsi="Arial" w:cs="Arial"/>
          <w:b/>
          <w:sz w:val="22"/>
        </w:rPr>
        <w:t xml:space="preserve">ZAŁĄCZNIK NR </w:t>
      </w:r>
      <w:r>
        <w:rPr>
          <w:rFonts w:ascii="Arial" w:hAnsi="Arial" w:cs="Arial"/>
          <w:b/>
          <w:sz w:val="22"/>
        </w:rPr>
        <w:t>4</w:t>
      </w:r>
      <w:r w:rsidRPr="00105F2C">
        <w:rPr>
          <w:rFonts w:ascii="Arial" w:hAnsi="Arial" w:cs="Arial"/>
          <w:b/>
          <w:sz w:val="22"/>
        </w:rPr>
        <w:t xml:space="preserve"> DO SWZ</w:t>
      </w:r>
    </w:p>
    <w:p w14:paraId="227189F8" w14:textId="77777777" w:rsidR="00535C0D" w:rsidRDefault="00535C0D" w:rsidP="00535C0D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78C6AF28" w14:textId="77777777" w:rsidR="00535C0D" w:rsidRPr="00346D89" w:rsidRDefault="00535C0D" w:rsidP="00535C0D">
      <w:pPr>
        <w:jc w:val="right"/>
        <w:rPr>
          <w:rFonts w:ascii="Arial" w:hAnsi="Arial" w:cs="Arial"/>
          <w:i/>
          <w:iCs/>
          <w:sz w:val="22"/>
          <w:u w:val="single"/>
        </w:rPr>
      </w:pPr>
      <w:bookmarkStart w:id="0" w:name="_Hlk116978356"/>
      <w:bookmarkStart w:id="1" w:name="_Hlk116979903"/>
      <w:bookmarkStart w:id="2" w:name="_Hlk116986587"/>
      <w:r>
        <w:rPr>
          <w:rFonts w:ascii="Arial" w:hAnsi="Arial" w:cs="Arial"/>
          <w:b/>
          <w:szCs w:val="20"/>
        </w:rPr>
        <w:t>Zamawiający:</w:t>
      </w:r>
    </w:p>
    <w:p w14:paraId="793A76FB" w14:textId="77777777" w:rsidR="00535C0D" w:rsidRDefault="00535C0D" w:rsidP="00535C0D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52F37949" w14:textId="77777777" w:rsidR="00535C0D" w:rsidRDefault="00535C0D" w:rsidP="00535C0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180DA55" w14:textId="77777777" w:rsidR="00535C0D" w:rsidRDefault="00535C0D" w:rsidP="00535C0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14:paraId="2744CF8A" w14:textId="77777777" w:rsidR="00535C0D" w:rsidRDefault="00535C0D" w:rsidP="00535C0D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15DAA0C0" w14:textId="77777777" w:rsidR="00535C0D" w:rsidRDefault="00535C0D" w:rsidP="00535C0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55A164" w14:textId="77777777" w:rsidR="00535C0D" w:rsidRDefault="00535C0D" w:rsidP="00535C0D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131D69A6" w14:textId="77777777" w:rsidR="00535C0D" w:rsidRDefault="00535C0D" w:rsidP="00535C0D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6A6AC391" w14:textId="77777777" w:rsidR="00535C0D" w:rsidRDefault="00535C0D" w:rsidP="00535C0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DD8FB5" w14:textId="77777777" w:rsidR="00535C0D" w:rsidRDefault="00535C0D" w:rsidP="00535C0D">
      <w:pPr>
        <w:rPr>
          <w:rFonts w:ascii="Arial" w:hAnsi="Arial" w:cs="Arial"/>
        </w:rPr>
      </w:pPr>
    </w:p>
    <w:p w14:paraId="7ADEDA28" w14:textId="77777777" w:rsidR="00535C0D" w:rsidRDefault="00535C0D" w:rsidP="00535C0D">
      <w:pPr>
        <w:rPr>
          <w:rFonts w:ascii="Arial" w:hAnsi="Arial" w:cs="Arial"/>
          <w:b/>
          <w:szCs w:val="20"/>
        </w:rPr>
      </w:pPr>
    </w:p>
    <w:p w14:paraId="526434B4" w14:textId="77777777" w:rsidR="00535C0D" w:rsidRDefault="00535C0D" w:rsidP="00535C0D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946C71D" w14:textId="77777777" w:rsidR="00535C0D" w:rsidRPr="00710B9D" w:rsidRDefault="00535C0D" w:rsidP="00535C0D">
      <w:pPr>
        <w:spacing w:before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5188B0" w14:textId="77777777" w:rsidR="00535C0D" w:rsidRPr="002B25F1" w:rsidRDefault="00535C0D" w:rsidP="00535C0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A5DAE">
        <w:rPr>
          <w:rFonts w:ascii="Arial" w:hAnsi="Arial" w:cs="Arial"/>
          <w:b/>
          <w:sz w:val="21"/>
          <w:szCs w:val="21"/>
        </w:rPr>
        <w:t xml:space="preserve">składane na podstawie </w:t>
      </w:r>
      <w:r w:rsidRPr="002B25F1">
        <w:rPr>
          <w:rFonts w:ascii="Arial" w:hAnsi="Arial" w:cs="Arial"/>
          <w:b/>
          <w:sz w:val="21"/>
          <w:szCs w:val="21"/>
        </w:rPr>
        <w:t>art. 125 ust. 1 ustawy Pzp</w:t>
      </w:r>
    </w:p>
    <w:p w14:paraId="61F5AA04" w14:textId="77777777" w:rsidR="00535C0D" w:rsidRPr="002B25F1" w:rsidRDefault="00535C0D" w:rsidP="00535C0D">
      <w:pPr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2B25F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AE23AF">
        <w:rPr>
          <w:rFonts w:ascii="Arial" w:hAnsi="Arial" w:cs="Arial"/>
          <w:b/>
          <w:sz w:val="21"/>
          <w:szCs w:val="21"/>
        </w:rPr>
        <w:t>Zakup serwerów z</w:t>
      </w:r>
      <w:r>
        <w:rPr>
          <w:rFonts w:ascii="Arial" w:hAnsi="Arial" w:cs="Arial"/>
          <w:b/>
          <w:sz w:val="21"/>
          <w:szCs w:val="21"/>
        </w:rPr>
        <w:t> </w:t>
      </w:r>
      <w:r w:rsidRPr="00AE23AF">
        <w:rPr>
          <w:rFonts w:ascii="Arial" w:hAnsi="Arial" w:cs="Arial"/>
          <w:b/>
          <w:sz w:val="21"/>
          <w:szCs w:val="21"/>
        </w:rPr>
        <w:t>oprogramowaniem na potrzeby rozbudowy infrastruktury hiperkonwergentnej (HCI)</w:t>
      </w:r>
      <w:r w:rsidRPr="002B25F1">
        <w:rPr>
          <w:rFonts w:ascii="Arial" w:hAnsi="Arial" w:cs="Arial"/>
          <w:b/>
          <w:sz w:val="21"/>
          <w:szCs w:val="21"/>
        </w:rPr>
        <w:t xml:space="preserve">, </w:t>
      </w:r>
      <w:r w:rsidRPr="002B25F1">
        <w:rPr>
          <w:rFonts w:ascii="Arial" w:hAnsi="Arial" w:cs="Arial"/>
          <w:b/>
          <w:bCs/>
          <w:sz w:val="21"/>
          <w:szCs w:val="21"/>
        </w:rPr>
        <w:t>nr</w:t>
      </w:r>
      <w:r>
        <w:rPr>
          <w:rFonts w:ascii="Arial" w:hAnsi="Arial" w:cs="Arial"/>
          <w:b/>
          <w:bCs/>
          <w:sz w:val="21"/>
          <w:szCs w:val="21"/>
        </w:rPr>
        <w:t> </w:t>
      </w:r>
      <w:r w:rsidRPr="002B25F1">
        <w:rPr>
          <w:rFonts w:ascii="Arial" w:hAnsi="Arial" w:cs="Arial"/>
          <w:b/>
          <w:bCs/>
          <w:sz w:val="21"/>
          <w:szCs w:val="21"/>
        </w:rPr>
        <w:t>postępowania</w:t>
      </w:r>
      <w:r w:rsidRPr="002B25F1">
        <w:rPr>
          <w:rFonts w:ascii="Arial" w:hAnsi="Arial" w:cs="Arial"/>
          <w:b/>
          <w:sz w:val="21"/>
          <w:szCs w:val="21"/>
        </w:rPr>
        <w:t xml:space="preserve"> 16/23/PN</w:t>
      </w:r>
      <w:r w:rsidRPr="002B25F1">
        <w:rPr>
          <w:rFonts w:ascii="Arial" w:hAnsi="Arial" w:cs="Arial"/>
          <w:sz w:val="21"/>
          <w:szCs w:val="21"/>
        </w:rPr>
        <w:t>,</w:t>
      </w:r>
      <w:r w:rsidRPr="002B25F1">
        <w:rPr>
          <w:rFonts w:ascii="Arial" w:hAnsi="Arial" w:cs="Arial"/>
          <w:i/>
          <w:sz w:val="21"/>
          <w:szCs w:val="21"/>
        </w:rPr>
        <w:t xml:space="preserve"> </w:t>
      </w:r>
      <w:r w:rsidRPr="002B25F1">
        <w:rPr>
          <w:rFonts w:ascii="Arial" w:hAnsi="Arial" w:cs="Arial"/>
          <w:sz w:val="21"/>
          <w:szCs w:val="21"/>
        </w:rPr>
        <w:t>prowadzonego przez Narodowe Centrum Badań i Rozwoju</w:t>
      </w:r>
      <w:r w:rsidRPr="002B25F1">
        <w:rPr>
          <w:rFonts w:ascii="Arial" w:hAnsi="Arial" w:cs="Arial"/>
          <w:i/>
          <w:sz w:val="21"/>
          <w:szCs w:val="21"/>
        </w:rPr>
        <w:t xml:space="preserve"> </w:t>
      </w:r>
      <w:r w:rsidRPr="002B25F1">
        <w:rPr>
          <w:rFonts w:ascii="Arial" w:hAnsi="Arial" w:cs="Arial"/>
          <w:sz w:val="21"/>
          <w:szCs w:val="21"/>
        </w:rPr>
        <w:t>oświadczam, co następuje:</w:t>
      </w:r>
    </w:p>
    <w:p w14:paraId="288852BE" w14:textId="77777777" w:rsidR="00535C0D" w:rsidRDefault="00535C0D" w:rsidP="00535C0D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4A5DA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0DAFD19" w14:textId="77777777" w:rsidR="00535C0D" w:rsidRPr="0084509A" w:rsidRDefault="00535C0D" w:rsidP="00535C0D">
      <w:pPr>
        <w:pStyle w:val="Akapitzlist"/>
        <w:numPr>
          <w:ilvl w:val="0"/>
          <w:numId w:val="10"/>
        </w:numPr>
        <w:spacing w:before="360" w:after="0" w:line="360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</w:t>
      </w:r>
      <w:r w:rsidRPr="0084509A">
        <w:rPr>
          <w:rFonts w:ascii="Arial" w:hAnsi="Arial" w:cs="Arial"/>
          <w:sz w:val="21"/>
          <w:szCs w:val="21"/>
        </w:rPr>
        <w:lastRenderedPageBreak/>
        <w:t>UE nr L 229 z 31.7.2014, str. 1), dalej: rozporządzenie 833/2014, w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brzmieniu nadanym rozporządzeniem Rady (UE) 2022/576 w sprawie zmiany rozporządzenia (UE) nr 833/2014 dotyczącego środków ograniczających w związku z działaniami Rosji destabilizującymi sytuację na Ukrainie (Dz. Urz. UE nr L 111 z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C2C52CB" w14:textId="77777777" w:rsidR="00535C0D" w:rsidRPr="007F3CFE" w:rsidRDefault="00535C0D" w:rsidP="00535C0D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B70FDC1" w14:textId="77777777" w:rsidR="00535C0D" w:rsidRPr="00B15FD3" w:rsidRDefault="00535C0D" w:rsidP="00535C0D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8C39DF3" w14:textId="77777777" w:rsidR="00535C0D" w:rsidRPr="00F90528" w:rsidRDefault="00535C0D" w:rsidP="00535C0D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8F15AB" w14:textId="77777777" w:rsidR="00535C0D" w:rsidRPr="00DE447D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19010F">
        <w:rPr>
          <w:rFonts w:ascii="Arial" w:hAnsi="Arial" w:cs="Arial"/>
          <w:b/>
          <w:bCs/>
          <w:sz w:val="21"/>
          <w:szCs w:val="21"/>
          <w:u w:val="single"/>
        </w:rPr>
        <w:t>w Rozdziale VI pkt 2 ppkt 4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33F2946" w14:textId="77777777" w:rsidR="00535C0D" w:rsidRDefault="00535C0D" w:rsidP="00535C0D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191F2857" w14:textId="77777777" w:rsidR="00535C0D" w:rsidRPr="0072314D" w:rsidRDefault="00535C0D" w:rsidP="00535C0D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B5B5723" w14:textId="77777777" w:rsidR="00535C0D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A2AC922" w14:textId="77777777" w:rsidR="00535C0D" w:rsidRDefault="00535C0D" w:rsidP="00535C0D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672FB03" w14:textId="77777777" w:rsidR="00535C0D" w:rsidRPr="0072314D" w:rsidRDefault="00535C0D" w:rsidP="00535C0D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147DE0" w14:textId="77777777" w:rsidR="00535C0D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12DE7C5" w14:textId="77777777" w:rsidR="00535C0D" w:rsidRDefault="00535C0D" w:rsidP="00535C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692151E5" w14:textId="77777777" w:rsidR="00535C0D" w:rsidRDefault="00535C0D" w:rsidP="00535C0D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4FBC85" w14:textId="77777777" w:rsidR="00535C0D" w:rsidRDefault="00535C0D" w:rsidP="00535C0D">
      <w:pPr>
        <w:spacing w:line="360" w:lineRule="auto"/>
        <w:rPr>
          <w:rFonts w:ascii="Arial" w:hAnsi="Arial" w:cs="Arial"/>
          <w:b/>
        </w:rPr>
      </w:pPr>
    </w:p>
    <w:p w14:paraId="14001D99" w14:textId="77777777" w:rsidR="00535C0D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37C43E8" w14:textId="77777777" w:rsidR="00535C0D" w:rsidRDefault="00535C0D" w:rsidP="00535C0D">
      <w:pPr>
        <w:spacing w:line="360" w:lineRule="auto"/>
        <w:rPr>
          <w:rFonts w:ascii="Arial" w:hAnsi="Arial" w:cs="Arial"/>
          <w:szCs w:val="20"/>
        </w:rPr>
      </w:pPr>
    </w:p>
    <w:p w14:paraId="31460681" w14:textId="77777777" w:rsidR="00535C0D" w:rsidRPr="00E44F37" w:rsidRDefault="00535C0D" w:rsidP="00535C0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67459EE" w14:textId="77777777" w:rsidR="00535C0D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8AADBDA" w14:textId="77777777" w:rsidR="00535C0D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C0EC3F" w14:textId="77777777" w:rsidR="00535C0D" w:rsidRPr="00AA336E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34139E" w14:textId="77777777" w:rsidR="00535C0D" w:rsidRPr="00A22DCF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1E14912" w14:textId="77777777" w:rsidR="00535C0D" w:rsidRDefault="00535C0D" w:rsidP="00535C0D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ABD2BFA" w14:textId="77777777" w:rsidR="00535C0D" w:rsidRDefault="00535C0D" w:rsidP="00535C0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764CFA25" w14:textId="77777777" w:rsidR="00535C0D" w:rsidRPr="00AA336E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</w:p>
    <w:p w14:paraId="022565F7" w14:textId="77777777" w:rsidR="00535C0D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FC56668" w14:textId="77777777" w:rsidR="00535C0D" w:rsidRPr="002E4237" w:rsidRDefault="00535C0D" w:rsidP="00535C0D">
      <w:pPr>
        <w:spacing w:line="360" w:lineRule="auto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2F68E09" w14:textId="77777777" w:rsidR="00535C0D" w:rsidRDefault="00535C0D" w:rsidP="00535C0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47B3A930" w14:textId="77777777" w:rsidR="00535C0D" w:rsidRPr="00DA7659" w:rsidRDefault="00535C0D" w:rsidP="00535C0D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u w:val="single"/>
        </w:rPr>
      </w:pPr>
      <w:bookmarkStart w:id="4" w:name="_Hlk116985093"/>
      <w:bookmarkEnd w:id="0"/>
      <w:bookmarkEnd w:id="1"/>
      <w:r w:rsidRPr="00DA7659">
        <w:rPr>
          <w:rFonts w:ascii="Arial" w:hAnsi="Arial" w:cs="Arial"/>
          <w:b/>
          <w:bCs/>
          <w:i/>
          <w:iCs/>
          <w:sz w:val="22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sz w:val="22"/>
        </w:rPr>
        <w:t>5</w:t>
      </w:r>
      <w:r w:rsidRPr="00DA7659">
        <w:rPr>
          <w:rFonts w:ascii="Arial" w:hAnsi="Arial" w:cs="Arial"/>
          <w:b/>
          <w:bCs/>
          <w:i/>
          <w:sz w:val="22"/>
        </w:rPr>
        <w:t xml:space="preserve"> do SWZ</w:t>
      </w:r>
    </w:p>
    <w:bookmarkEnd w:id="2"/>
    <w:p w14:paraId="526E7FF0" w14:textId="77777777" w:rsidR="00535C0D" w:rsidRDefault="00535C0D" w:rsidP="00535C0D">
      <w:pPr>
        <w:spacing w:before="480" w:line="257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</w:t>
      </w:r>
    </w:p>
    <w:p w14:paraId="742F0170" w14:textId="77777777" w:rsidR="00535C0D" w:rsidRDefault="00535C0D" w:rsidP="00535C0D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4A570B11" w14:textId="77777777" w:rsidR="00535C0D" w:rsidRDefault="00535C0D" w:rsidP="00535C0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8505BE1" w14:textId="77777777" w:rsidR="00535C0D" w:rsidRDefault="00535C0D" w:rsidP="00535C0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Podmiot udostępniający zasoby:</w:t>
      </w:r>
    </w:p>
    <w:p w14:paraId="0DE16BE8" w14:textId="77777777" w:rsidR="00535C0D" w:rsidRDefault="00535C0D" w:rsidP="00535C0D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1BF55A5B" w14:textId="77777777" w:rsidR="00535C0D" w:rsidRDefault="00535C0D" w:rsidP="00535C0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E981BF1" w14:textId="77777777" w:rsidR="00535C0D" w:rsidRDefault="00535C0D" w:rsidP="00535C0D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1C74BFF3" w14:textId="77777777" w:rsidR="00535C0D" w:rsidRDefault="00535C0D" w:rsidP="00535C0D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45F4871F" w14:textId="77777777" w:rsidR="00535C0D" w:rsidRDefault="00535C0D" w:rsidP="00535C0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0F092CB" w14:textId="77777777" w:rsidR="00535C0D" w:rsidRDefault="00535C0D" w:rsidP="00535C0D">
      <w:pPr>
        <w:rPr>
          <w:rFonts w:ascii="Arial" w:hAnsi="Arial" w:cs="Arial"/>
        </w:rPr>
      </w:pPr>
    </w:p>
    <w:p w14:paraId="383C4A1E" w14:textId="77777777" w:rsidR="00535C0D" w:rsidRDefault="00535C0D" w:rsidP="00535C0D">
      <w:pPr>
        <w:rPr>
          <w:rFonts w:ascii="Arial" w:hAnsi="Arial" w:cs="Arial"/>
          <w:b/>
          <w:szCs w:val="20"/>
        </w:rPr>
      </w:pPr>
    </w:p>
    <w:p w14:paraId="7BF4289A" w14:textId="77777777" w:rsidR="00535C0D" w:rsidRDefault="00535C0D" w:rsidP="00535C0D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0C695A1" w14:textId="77777777" w:rsidR="00535C0D" w:rsidRPr="00710B9D" w:rsidRDefault="00535C0D" w:rsidP="00535C0D">
      <w:pPr>
        <w:spacing w:before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671ABA" w14:textId="77777777" w:rsidR="00535C0D" w:rsidRDefault="00535C0D" w:rsidP="00535C0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7793839" w14:textId="77777777" w:rsidR="00535C0D" w:rsidRPr="006E3AA4" w:rsidRDefault="00535C0D" w:rsidP="00535C0D">
      <w:pPr>
        <w:spacing w:before="240" w:line="360" w:lineRule="auto"/>
        <w:rPr>
          <w:rFonts w:ascii="Arial" w:hAnsi="Arial" w:cs="Arial"/>
          <w:b/>
          <w:sz w:val="21"/>
          <w:szCs w:val="21"/>
        </w:rPr>
      </w:pPr>
      <w:r w:rsidRPr="004A5DA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AE23AF">
        <w:rPr>
          <w:rFonts w:ascii="Arial" w:hAnsi="Arial" w:cs="Arial"/>
          <w:b/>
          <w:sz w:val="21"/>
          <w:szCs w:val="21"/>
        </w:rPr>
        <w:t>Zakup serwerów z</w:t>
      </w:r>
      <w:r>
        <w:rPr>
          <w:rFonts w:ascii="Arial" w:hAnsi="Arial" w:cs="Arial"/>
          <w:b/>
          <w:sz w:val="21"/>
          <w:szCs w:val="21"/>
        </w:rPr>
        <w:t> </w:t>
      </w:r>
      <w:r w:rsidRPr="00AE23AF">
        <w:rPr>
          <w:rFonts w:ascii="Arial" w:hAnsi="Arial" w:cs="Arial"/>
          <w:b/>
          <w:sz w:val="21"/>
          <w:szCs w:val="21"/>
        </w:rPr>
        <w:t>oprogramowaniem na potrzeby rozbudowy infrastruktury hiperkonwergentnej (HCI)</w:t>
      </w:r>
      <w:r w:rsidRPr="004A5DAE">
        <w:rPr>
          <w:rFonts w:ascii="Arial" w:hAnsi="Arial" w:cs="Arial"/>
          <w:b/>
          <w:sz w:val="21"/>
          <w:szCs w:val="21"/>
        </w:rPr>
        <w:t xml:space="preserve">, </w:t>
      </w:r>
      <w:r w:rsidRPr="004A5DAE">
        <w:rPr>
          <w:rFonts w:ascii="Arial" w:hAnsi="Arial" w:cs="Arial"/>
          <w:b/>
          <w:bCs/>
          <w:sz w:val="21"/>
          <w:szCs w:val="21"/>
        </w:rPr>
        <w:t>nr</w:t>
      </w:r>
      <w:r>
        <w:rPr>
          <w:rFonts w:ascii="Arial" w:hAnsi="Arial" w:cs="Arial"/>
          <w:b/>
          <w:bCs/>
          <w:sz w:val="21"/>
          <w:szCs w:val="21"/>
        </w:rPr>
        <w:t> </w:t>
      </w:r>
      <w:r w:rsidRPr="004A5DAE">
        <w:rPr>
          <w:rFonts w:ascii="Arial" w:hAnsi="Arial" w:cs="Arial"/>
          <w:b/>
          <w:bCs/>
          <w:sz w:val="21"/>
          <w:szCs w:val="21"/>
        </w:rPr>
        <w:t>postępowania</w:t>
      </w:r>
      <w:r w:rsidRPr="004A5DAE">
        <w:rPr>
          <w:rFonts w:ascii="Arial" w:hAnsi="Arial" w:cs="Arial"/>
          <w:b/>
          <w:sz w:val="21"/>
          <w:szCs w:val="21"/>
        </w:rPr>
        <w:t xml:space="preserve"> 1</w:t>
      </w:r>
      <w:r>
        <w:rPr>
          <w:rFonts w:ascii="Arial" w:hAnsi="Arial" w:cs="Arial"/>
          <w:b/>
          <w:sz w:val="21"/>
          <w:szCs w:val="21"/>
        </w:rPr>
        <w:t>6</w:t>
      </w:r>
      <w:r w:rsidRPr="004A5DAE">
        <w:rPr>
          <w:rFonts w:ascii="Arial" w:hAnsi="Arial" w:cs="Arial"/>
          <w:b/>
          <w:sz w:val="21"/>
          <w:szCs w:val="21"/>
        </w:rPr>
        <w:t>/23/PN</w:t>
      </w:r>
      <w:r w:rsidRPr="004A5DAE">
        <w:rPr>
          <w:rFonts w:ascii="Arial" w:hAnsi="Arial" w:cs="Arial"/>
          <w:sz w:val="21"/>
          <w:szCs w:val="21"/>
        </w:rPr>
        <w:t>,</w:t>
      </w:r>
      <w:r w:rsidRPr="004A5DAE">
        <w:rPr>
          <w:rFonts w:ascii="Arial" w:hAnsi="Arial" w:cs="Arial"/>
          <w:i/>
          <w:sz w:val="21"/>
          <w:szCs w:val="21"/>
        </w:rPr>
        <w:t xml:space="preserve"> </w:t>
      </w:r>
      <w:r w:rsidRPr="004A5DAE">
        <w:rPr>
          <w:rFonts w:ascii="Arial" w:hAnsi="Arial" w:cs="Arial"/>
          <w:sz w:val="21"/>
          <w:szCs w:val="21"/>
        </w:rPr>
        <w:t>prowadzonego przez Narodowe Centrum Badań i Rozwoju</w:t>
      </w:r>
      <w:r w:rsidRPr="004A5DAE">
        <w:rPr>
          <w:rFonts w:ascii="Arial" w:hAnsi="Arial" w:cs="Arial"/>
          <w:i/>
          <w:sz w:val="21"/>
          <w:szCs w:val="21"/>
        </w:rPr>
        <w:t xml:space="preserve">, </w:t>
      </w:r>
      <w:r w:rsidRPr="004A5DAE">
        <w:rPr>
          <w:rFonts w:ascii="Arial" w:hAnsi="Arial" w:cs="Arial"/>
          <w:sz w:val="21"/>
          <w:szCs w:val="21"/>
        </w:rPr>
        <w:t>oświadczam, co następuje:</w:t>
      </w:r>
    </w:p>
    <w:p w14:paraId="406EB6B4" w14:textId="77777777" w:rsidR="00535C0D" w:rsidRDefault="00535C0D" w:rsidP="00535C0D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263E29E" w14:textId="77777777" w:rsidR="00535C0D" w:rsidRPr="0084509A" w:rsidRDefault="00535C0D" w:rsidP="00535C0D">
      <w:pPr>
        <w:pStyle w:val="Akapitzlist"/>
        <w:numPr>
          <w:ilvl w:val="0"/>
          <w:numId w:val="11"/>
        </w:numPr>
        <w:spacing w:before="360" w:after="0" w:line="360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postępowania na podstawie art. 5k rozporządzenia Rady (UE) nr 833/2014 z dnia 31 lipca 2014 r. dotyczącego </w:t>
      </w:r>
      <w:r w:rsidRPr="0084509A">
        <w:rPr>
          <w:rFonts w:ascii="Arial" w:hAnsi="Arial" w:cs="Arial"/>
          <w:sz w:val="21"/>
          <w:szCs w:val="21"/>
        </w:rPr>
        <w:lastRenderedPageBreak/>
        <w:t>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7CF9AF52" w14:textId="77777777" w:rsidR="00535C0D" w:rsidRPr="007F3CFE" w:rsidRDefault="00535C0D" w:rsidP="00535C0D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11C7DA99" w14:textId="77777777" w:rsidR="00535C0D" w:rsidRDefault="00535C0D" w:rsidP="00535C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3B19D229" w14:textId="77777777" w:rsidR="00535C0D" w:rsidRDefault="00535C0D" w:rsidP="00535C0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A039AC" w14:textId="77777777" w:rsidR="00535C0D" w:rsidRDefault="00535C0D" w:rsidP="00535C0D">
      <w:pPr>
        <w:spacing w:line="360" w:lineRule="auto"/>
        <w:rPr>
          <w:rFonts w:ascii="Arial" w:hAnsi="Arial" w:cs="Arial"/>
          <w:b/>
        </w:rPr>
      </w:pPr>
    </w:p>
    <w:p w14:paraId="65D15FF6" w14:textId="77777777" w:rsidR="00535C0D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C5B5076" w14:textId="77777777" w:rsidR="00535C0D" w:rsidRDefault="00535C0D" w:rsidP="00535C0D">
      <w:pPr>
        <w:spacing w:line="360" w:lineRule="auto"/>
        <w:rPr>
          <w:rFonts w:ascii="Arial" w:hAnsi="Arial" w:cs="Arial"/>
          <w:szCs w:val="20"/>
        </w:rPr>
      </w:pPr>
    </w:p>
    <w:p w14:paraId="462A8E84" w14:textId="77777777" w:rsidR="00535C0D" w:rsidRPr="00E44F37" w:rsidRDefault="00535C0D" w:rsidP="00535C0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9AA3B03" w14:textId="77777777" w:rsidR="00535C0D" w:rsidRPr="00AA336E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A6D2DB" w14:textId="77777777" w:rsidR="00535C0D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4F40390" w14:textId="77777777" w:rsidR="00535C0D" w:rsidRPr="00AA336E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0396348" w14:textId="77777777" w:rsidR="00535C0D" w:rsidRPr="00A22DCF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4A2B54B" w14:textId="77777777" w:rsidR="00535C0D" w:rsidRPr="00AA336E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11ED10" w14:textId="77777777" w:rsidR="00535C0D" w:rsidRPr="00AA336E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</w:p>
    <w:p w14:paraId="37C07174" w14:textId="77777777" w:rsidR="00535C0D" w:rsidRDefault="00535C0D" w:rsidP="00535C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CCD4588" w14:textId="77777777" w:rsidR="00535C0D" w:rsidRPr="00A345E9" w:rsidRDefault="00535C0D" w:rsidP="00535C0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19F15CCF" w14:textId="77777777" w:rsidR="00535C0D" w:rsidRDefault="00535C0D" w:rsidP="00535C0D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bookmarkEnd w:id="4"/>
    <w:p w14:paraId="5B8221FA" w14:textId="77777777" w:rsidR="00535C0D" w:rsidRDefault="00535C0D" w:rsidP="00535C0D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24E36F96" w14:textId="24BA015B" w:rsidR="008838E3" w:rsidRPr="002E4237" w:rsidRDefault="00535C0D" w:rsidP="002E4237">
      <w:pPr>
        <w:ind w:left="4962"/>
      </w:pPr>
    </w:p>
    <w:sectPr w:rsidR="008838E3" w:rsidRPr="002E4237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0EE2" w14:textId="77777777" w:rsidR="00000000" w:rsidRDefault="00535C0D">
      <w:pPr>
        <w:spacing w:after="0"/>
      </w:pPr>
      <w:r>
        <w:separator/>
      </w:r>
    </w:p>
  </w:endnote>
  <w:endnote w:type="continuationSeparator" w:id="0">
    <w:p w14:paraId="5379E085" w14:textId="77777777" w:rsidR="00000000" w:rsidRDefault="00535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D58C" w14:textId="77777777" w:rsidR="00861CC6" w:rsidRDefault="00535C0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D83246" wp14:editId="4782C5E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6694ebf8b7fd95a8f5a27f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D1A97E" w14:textId="0A7CD4BB" w:rsidR="00861CC6" w:rsidRPr="00535C0D" w:rsidRDefault="00535C0D" w:rsidP="00535C0D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535C0D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CD83246" id="_x0000_t202" coordsize="21600,21600" o:spt="202" path="m,l,21600r21600,l21600,xe">
              <v:stroke joinstyle="miter"/>
              <v:path gradientshapeok="t" o:connecttype="rect"/>
            </v:shapetype>
            <v:shape id="MSIPCMa6694ebf8b7fd95a8f5a27f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DEIMuE3wAA&#10;AAsBAAAPAAAAAAAAAAAAAAAAAGMEAABkcnMvZG93bnJldi54bWxQSwUGAAAAAAQABADzAAAAbwUA&#10;AAAA&#10;" o:allowincell="f" filled="f" stroked="f" strokeweight=".5pt">
              <v:textbox inset=",0,,0">
                <w:txbxContent>
                  <w:p w14:paraId="29D1A97E" w14:textId="0A7CD4BB" w:rsidR="00861CC6" w:rsidRPr="00535C0D" w:rsidRDefault="00535C0D" w:rsidP="00535C0D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535C0D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D803" w14:textId="77777777" w:rsidR="00000000" w:rsidRDefault="00535C0D">
      <w:pPr>
        <w:spacing w:after="0"/>
      </w:pPr>
      <w:r>
        <w:separator/>
      </w:r>
    </w:p>
  </w:footnote>
  <w:footnote w:type="continuationSeparator" w:id="0">
    <w:p w14:paraId="3C2A9653" w14:textId="77777777" w:rsidR="00000000" w:rsidRDefault="00535C0D">
      <w:pPr>
        <w:spacing w:after="0"/>
      </w:pPr>
      <w:r>
        <w:continuationSeparator/>
      </w:r>
    </w:p>
  </w:footnote>
  <w:footnote w:id="1">
    <w:p w14:paraId="2A5E572D" w14:textId="77777777" w:rsidR="00535C0D" w:rsidRPr="00642E22" w:rsidRDefault="00535C0D" w:rsidP="00535C0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0432DA5" w14:textId="77777777" w:rsidR="00535C0D" w:rsidRPr="00642E22" w:rsidRDefault="00535C0D" w:rsidP="00535C0D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2C3AD3AE" w14:textId="77777777" w:rsidR="00535C0D" w:rsidRPr="00642E22" w:rsidRDefault="00535C0D" w:rsidP="00535C0D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67D791A7" w14:textId="77777777" w:rsidR="00535C0D" w:rsidRPr="00642E22" w:rsidRDefault="00535C0D" w:rsidP="00535C0D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53FB9AEB" w14:textId="77777777" w:rsidR="00535C0D" w:rsidRPr="00642E22" w:rsidRDefault="00535C0D" w:rsidP="00535C0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6730EBF" w14:textId="77777777" w:rsidR="00535C0D" w:rsidRPr="00642E22" w:rsidRDefault="00535C0D" w:rsidP="00535C0D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3709AC60" w14:textId="77777777" w:rsidR="00535C0D" w:rsidRPr="00642E22" w:rsidRDefault="00535C0D" w:rsidP="00535C0D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26A370" w14:textId="77777777" w:rsidR="00535C0D" w:rsidRPr="00642E22" w:rsidRDefault="00535C0D" w:rsidP="00535C0D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8BAE2" w14:textId="77777777" w:rsidR="00535C0D" w:rsidRPr="00896587" w:rsidRDefault="00535C0D" w:rsidP="00535C0D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906369C" w14:textId="77777777" w:rsidR="00535C0D" w:rsidRPr="00D826AA" w:rsidRDefault="00535C0D" w:rsidP="00535C0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E69D596" w14:textId="77777777" w:rsidR="00535C0D" w:rsidRPr="00D826AA" w:rsidRDefault="00535C0D" w:rsidP="00535C0D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6D33D04E" w14:textId="77777777" w:rsidR="00535C0D" w:rsidRPr="00D826AA" w:rsidRDefault="00535C0D" w:rsidP="00535C0D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bookmarkStart w:id="5" w:name="_Hlk102557314"/>
      <w:r w:rsidRPr="00D826A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77CB2111" w14:textId="77777777" w:rsidR="00535C0D" w:rsidRPr="00D826AA" w:rsidRDefault="00535C0D" w:rsidP="00535C0D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46C07632" w14:textId="77777777" w:rsidR="00535C0D" w:rsidRPr="00D826AA" w:rsidRDefault="00535C0D" w:rsidP="00535C0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0834117" w14:textId="77777777" w:rsidR="00535C0D" w:rsidRPr="00D826AA" w:rsidRDefault="00535C0D" w:rsidP="00535C0D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</w:t>
      </w:r>
      <w:r w:rsidRPr="00D826A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826A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D826AA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266502E6" w14:textId="77777777" w:rsidR="00535C0D" w:rsidRPr="00D826AA" w:rsidRDefault="00535C0D" w:rsidP="00535C0D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0C2CE87B" w14:textId="77777777" w:rsidR="00535C0D" w:rsidRPr="00D826AA" w:rsidRDefault="00535C0D" w:rsidP="00535C0D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642E22">
        <w:rPr>
          <w:rFonts w:ascii="Arial" w:hAnsi="Arial" w:cs="Arial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;</w:t>
      </w:r>
    </w:p>
    <w:p w14:paraId="31DF6FA1" w14:textId="77777777" w:rsidR="00535C0D" w:rsidRPr="00896587" w:rsidRDefault="00535C0D" w:rsidP="00535C0D">
      <w:pPr>
        <w:rPr>
          <w:rFonts w:ascii="Arial" w:hAnsi="Arial" w:cs="Arial"/>
          <w:sz w:val="16"/>
          <w:szCs w:val="16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3) </w:t>
      </w:r>
      <w:r w:rsidRPr="00642E22">
        <w:rPr>
          <w:rFonts w:ascii="Arial" w:hAnsi="Arial" w:cs="Arial"/>
          <w:color w:val="222222"/>
          <w:sz w:val="12"/>
          <w:szCs w:val="12"/>
        </w:rPr>
        <w:t>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B78E" w14:textId="77777777" w:rsidR="0084049E" w:rsidRDefault="00535C0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8ED568" wp14:editId="669DBFE9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96467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C84F16">
      <w:start w:val="1"/>
      <w:numFmt w:val="decimal"/>
      <w:lvlText w:val="%2)"/>
      <w:lvlJc w:val="left"/>
      <w:pPr>
        <w:ind w:left="1440" w:hanging="360"/>
      </w:pPr>
    </w:lvl>
    <w:lvl w:ilvl="2" w:tplc="4CFA91FA">
      <w:start w:val="1"/>
      <w:numFmt w:val="lowerLetter"/>
      <w:lvlText w:val="%3)"/>
      <w:lvlJc w:val="left"/>
    </w:lvl>
    <w:lvl w:ilvl="3" w:tplc="9B42C7E2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AA7ABA7E">
      <w:start w:val="1"/>
      <w:numFmt w:val="lowerLetter"/>
      <w:lvlText w:val="%5."/>
      <w:lvlJc w:val="left"/>
      <w:pPr>
        <w:ind w:left="3600" w:hanging="360"/>
      </w:pPr>
    </w:lvl>
    <w:lvl w:ilvl="5" w:tplc="289AF558" w:tentative="1">
      <w:start w:val="1"/>
      <w:numFmt w:val="lowerRoman"/>
      <w:lvlText w:val="%6."/>
      <w:lvlJc w:val="right"/>
      <w:pPr>
        <w:ind w:left="4320" w:hanging="180"/>
      </w:pPr>
    </w:lvl>
    <w:lvl w:ilvl="6" w:tplc="FC90BC4A" w:tentative="1">
      <w:start w:val="1"/>
      <w:numFmt w:val="decimal"/>
      <w:lvlText w:val="%7."/>
      <w:lvlJc w:val="left"/>
      <w:pPr>
        <w:ind w:left="5040" w:hanging="360"/>
      </w:pPr>
    </w:lvl>
    <w:lvl w:ilvl="7" w:tplc="17A44DB8" w:tentative="1">
      <w:start w:val="1"/>
      <w:numFmt w:val="lowerLetter"/>
      <w:lvlText w:val="%8."/>
      <w:lvlJc w:val="left"/>
      <w:pPr>
        <w:ind w:left="5760" w:hanging="360"/>
      </w:pPr>
    </w:lvl>
    <w:lvl w:ilvl="8" w:tplc="169A8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CAB06E0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571AED90" w:tentative="1">
      <w:start w:val="1"/>
      <w:numFmt w:val="lowerLetter"/>
      <w:lvlText w:val="%2."/>
      <w:lvlJc w:val="left"/>
      <w:pPr>
        <w:ind w:left="1440" w:hanging="360"/>
      </w:pPr>
    </w:lvl>
    <w:lvl w:ilvl="2" w:tplc="56406710" w:tentative="1">
      <w:start w:val="1"/>
      <w:numFmt w:val="lowerRoman"/>
      <w:lvlText w:val="%3."/>
      <w:lvlJc w:val="right"/>
      <w:pPr>
        <w:ind w:left="2160" w:hanging="180"/>
      </w:pPr>
    </w:lvl>
    <w:lvl w:ilvl="3" w:tplc="4B904B5A" w:tentative="1">
      <w:start w:val="1"/>
      <w:numFmt w:val="decimal"/>
      <w:lvlText w:val="%4."/>
      <w:lvlJc w:val="left"/>
      <w:pPr>
        <w:ind w:left="2880" w:hanging="360"/>
      </w:pPr>
    </w:lvl>
    <w:lvl w:ilvl="4" w:tplc="263E9DD6" w:tentative="1">
      <w:start w:val="1"/>
      <w:numFmt w:val="lowerLetter"/>
      <w:lvlText w:val="%5."/>
      <w:lvlJc w:val="left"/>
      <w:pPr>
        <w:ind w:left="3600" w:hanging="360"/>
      </w:pPr>
    </w:lvl>
    <w:lvl w:ilvl="5" w:tplc="92008F28" w:tentative="1">
      <w:start w:val="1"/>
      <w:numFmt w:val="lowerRoman"/>
      <w:lvlText w:val="%6."/>
      <w:lvlJc w:val="right"/>
      <w:pPr>
        <w:ind w:left="4320" w:hanging="180"/>
      </w:pPr>
    </w:lvl>
    <w:lvl w:ilvl="6" w:tplc="93AE16C6" w:tentative="1">
      <w:start w:val="1"/>
      <w:numFmt w:val="decimal"/>
      <w:lvlText w:val="%7."/>
      <w:lvlJc w:val="left"/>
      <w:pPr>
        <w:ind w:left="5040" w:hanging="360"/>
      </w:pPr>
    </w:lvl>
    <w:lvl w:ilvl="7" w:tplc="266EC150" w:tentative="1">
      <w:start w:val="1"/>
      <w:numFmt w:val="lowerLetter"/>
      <w:lvlText w:val="%8."/>
      <w:lvlJc w:val="left"/>
      <w:pPr>
        <w:ind w:left="5760" w:hanging="360"/>
      </w:pPr>
    </w:lvl>
    <w:lvl w:ilvl="8" w:tplc="A2B80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306C"/>
    <w:multiLevelType w:val="hybridMultilevel"/>
    <w:tmpl w:val="D47887E4"/>
    <w:lvl w:ilvl="0" w:tplc="B794347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A5CD0E4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71567AF6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BBCAD71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FEB61710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31D0536A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668807BA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B3706D8C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1ECCE46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61D44763"/>
    <w:multiLevelType w:val="hybridMultilevel"/>
    <w:tmpl w:val="27509EDE"/>
    <w:lvl w:ilvl="0" w:tplc="D8B8B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0E9172" w:tentative="1">
      <w:start w:val="1"/>
      <w:numFmt w:val="lowerLetter"/>
      <w:lvlText w:val="%2."/>
      <w:lvlJc w:val="left"/>
      <w:pPr>
        <w:ind w:left="1080" w:hanging="360"/>
      </w:pPr>
    </w:lvl>
    <w:lvl w:ilvl="2" w:tplc="260AD24A" w:tentative="1">
      <w:start w:val="1"/>
      <w:numFmt w:val="lowerRoman"/>
      <w:lvlText w:val="%3."/>
      <w:lvlJc w:val="right"/>
      <w:pPr>
        <w:ind w:left="1800" w:hanging="180"/>
      </w:pPr>
    </w:lvl>
    <w:lvl w:ilvl="3" w:tplc="F4A606F6" w:tentative="1">
      <w:start w:val="1"/>
      <w:numFmt w:val="decimal"/>
      <w:lvlText w:val="%4."/>
      <w:lvlJc w:val="left"/>
      <w:pPr>
        <w:ind w:left="2520" w:hanging="360"/>
      </w:pPr>
    </w:lvl>
    <w:lvl w:ilvl="4" w:tplc="62ACE07C" w:tentative="1">
      <w:start w:val="1"/>
      <w:numFmt w:val="lowerLetter"/>
      <w:lvlText w:val="%5."/>
      <w:lvlJc w:val="left"/>
      <w:pPr>
        <w:ind w:left="3240" w:hanging="360"/>
      </w:pPr>
    </w:lvl>
    <w:lvl w:ilvl="5" w:tplc="9BF0F030" w:tentative="1">
      <w:start w:val="1"/>
      <w:numFmt w:val="lowerRoman"/>
      <w:lvlText w:val="%6."/>
      <w:lvlJc w:val="right"/>
      <w:pPr>
        <w:ind w:left="3960" w:hanging="180"/>
      </w:pPr>
    </w:lvl>
    <w:lvl w:ilvl="6" w:tplc="0F548E72" w:tentative="1">
      <w:start w:val="1"/>
      <w:numFmt w:val="decimal"/>
      <w:lvlText w:val="%7."/>
      <w:lvlJc w:val="left"/>
      <w:pPr>
        <w:ind w:left="4680" w:hanging="360"/>
      </w:pPr>
    </w:lvl>
    <w:lvl w:ilvl="7" w:tplc="306865B8" w:tentative="1">
      <w:start w:val="1"/>
      <w:numFmt w:val="lowerLetter"/>
      <w:lvlText w:val="%8."/>
      <w:lvlJc w:val="left"/>
      <w:pPr>
        <w:ind w:left="5400" w:hanging="360"/>
      </w:pPr>
    </w:lvl>
    <w:lvl w:ilvl="8" w:tplc="D5B07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0D"/>
    <w:rsid w:val="0053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E9977"/>
  <w15:docId w15:val="{8DB750B9-433F-4486-9329-7AFCA491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535C0D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535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535C0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535C0D"/>
    <w:rPr>
      <w:rFonts w:ascii="Calibri" w:hAnsi="Calibri"/>
      <w:color w:val="000000" w:themeColor="text1"/>
      <w:sz w:val="20"/>
    </w:rPr>
  </w:style>
  <w:style w:type="paragraph" w:styleId="NormalnyWeb">
    <w:name w:val="Normal (Web)"/>
    <w:basedOn w:val="Normalny"/>
    <w:uiPriority w:val="99"/>
    <w:unhideWhenUsed/>
    <w:rsid w:val="00535C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4">
    <w:name w:val="Font Style94"/>
    <w:basedOn w:val="Domylnaczcionkaakapitu"/>
    <w:uiPriority w:val="99"/>
    <w:rsid w:val="00535C0D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3</TotalTime>
  <Pages>7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2023-04-28T13:05:00Z</dcterms:created>
  <dcterms:modified xsi:type="dcterms:W3CDTF">2023-04-28T13:05:00Z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2023-04-28T13:02:55Z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c16c5449-5d1a-4500-9c78-28092c891b3a</vt:lpwstr>
  </property>
  <property fmtid="{D5CDD505-2E9C-101B-9397-08002B2CF9AE}" pid="8" name="MSIP_Label_46723740-be9a-4fd0-bd11-8f09a2f8d61a_ContentBits">
    <vt:lpwstr>2</vt:lpwstr>
  </property>
</Properties>
</file>