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6E7F" w14:textId="77777777" w:rsidR="00F93290" w:rsidRPr="00F93290" w:rsidRDefault="00F93290" w:rsidP="00F93290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kern w:val="0"/>
          <w:sz w:val="16"/>
          <w:szCs w:val="16"/>
          <w:lang w:bidi="en-US"/>
          <w14:ligatures w14:val="none"/>
        </w:rPr>
      </w:pPr>
      <w:r w:rsidRPr="00F93290">
        <w:rPr>
          <w:rFonts w:ascii="Verdana" w:eastAsia="Times New Roman" w:hAnsi="Verdana" w:cs="Times New Roman"/>
          <w:i/>
          <w:iCs/>
          <w:color w:val="000000"/>
          <w:kern w:val="0"/>
          <w:sz w:val="16"/>
          <w:szCs w:val="16"/>
          <w:lang w:bidi="en-US"/>
          <w14:ligatures w14:val="none"/>
        </w:rPr>
        <w:t>Załącznik nr 4 do SWZ</w:t>
      </w:r>
    </w:p>
    <w:p w14:paraId="4147D042" w14:textId="77777777" w:rsidR="00F93290" w:rsidRPr="00F93290" w:rsidRDefault="00F93290" w:rsidP="00F93290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bidi="en-US"/>
          <w14:ligatures w14:val="none"/>
        </w:rPr>
      </w:pPr>
    </w:p>
    <w:p w14:paraId="7B0D50CF" w14:textId="77777777" w:rsidR="00F93290" w:rsidRPr="00F93290" w:rsidRDefault="00F93290" w:rsidP="00F93290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kern w:val="0"/>
          <w:sz w:val="20"/>
          <w:szCs w:val="20"/>
          <w:lang w:bidi="en-US"/>
          <w14:ligatures w14:val="none"/>
        </w:rPr>
      </w:pPr>
      <w:r w:rsidRPr="00F93290">
        <w:rPr>
          <w:rFonts w:ascii="Verdana" w:eastAsia="Times New Roman" w:hAnsi="Verdana" w:cs="Times New Roman"/>
          <w:b/>
          <w:kern w:val="0"/>
          <w:sz w:val="20"/>
          <w:szCs w:val="20"/>
          <w:lang w:bidi="en-US"/>
          <w14:ligatures w14:val="none"/>
        </w:rPr>
        <w:t>WYKAZ OSÓB,</w:t>
      </w:r>
    </w:p>
    <w:p w14:paraId="48E2176D" w14:textId="77777777" w:rsidR="00F93290" w:rsidRPr="00F93290" w:rsidRDefault="00F93290" w:rsidP="00F93290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0"/>
          <w:sz w:val="20"/>
          <w:szCs w:val="20"/>
          <w:lang w:bidi="en-US"/>
          <w14:ligatures w14:val="none"/>
        </w:rPr>
      </w:pPr>
      <w:r w:rsidRPr="00F93290">
        <w:rPr>
          <w:rFonts w:ascii="Verdana" w:eastAsia="Times New Roman" w:hAnsi="Verdana" w:cs="Times New Roman"/>
          <w:b/>
          <w:kern w:val="0"/>
          <w:sz w:val="20"/>
          <w:szCs w:val="20"/>
          <w:lang w:bidi="en-US"/>
          <w14:ligatures w14:val="none"/>
        </w:rPr>
        <w:t xml:space="preserve">które będą uczestniczyć w wykonywaniu zamówienia  </w:t>
      </w:r>
    </w:p>
    <w:p w14:paraId="24A97EC0" w14:textId="77777777" w:rsidR="00F93290" w:rsidRPr="00F93290" w:rsidRDefault="00F93290" w:rsidP="00F93290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kern w:val="0"/>
          <w:sz w:val="20"/>
          <w:szCs w:val="20"/>
          <w:lang w:bidi="en-US"/>
          <w14:ligatures w14:val="none"/>
        </w:rPr>
      </w:pPr>
      <w:r w:rsidRPr="00F93290">
        <w:rPr>
          <w:rFonts w:ascii="Verdana" w:eastAsia="Lucida Sans Unicode" w:hAnsi="Verdana" w:cs="Tahoma"/>
          <w:color w:val="000000"/>
          <w:kern w:val="0"/>
          <w:sz w:val="20"/>
          <w:szCs w:val="20"/>
          <w:lang w:bidi="en-US"/>
          <w14:ligatures w14:val="none"/>
        </w:rPr>
        <w:t xml:space="preserve">      /którymi dysponuje lub dysponować będzie Wykonawca/</w:t>
      </w:r>
    </w:p>
    <w:p w14:paraId="15705089" w14:textId="77777777" w:rsidR="00F93290" w:rsidRPr="00F93290" w:rsidRDefault="00F93290" w:rsidP="00F93290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kern w:val="0"/>
          <w:sz w:val="20"/>
          <w:szCs w:val="20"/>
          <w:lang w:bidi="en-US"/>
          <w14:ligatures w14:val="none"/>
        </w:rPr>
      </w:pPr>
    </w:p>
    <w:p w14:paraId="10CE67DF" w14:textId="77777777" w:rsidR="00F93290" w:rsidRPr="00F93290" w:rsidRDefault="00F93290" w:rsidP="00F93290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kern w:val="0"/>
          <w:sz w:val="20"/>
          <w:szCs w:val="20"/>
          <w:lang w:bidi="en-US"/>
          <w14:ligatures w14:val="none"/>
        </w:rPr>
      </w:pPr>
      <w:r w:rsidRPr="00F93290">
        <w:rPr>
          <w:rFonts w:ascii="Verdana" w:eastAsia="Times New Roman" w:hAnsi="Verdana" w:cs="Times New Roman"/>
          <w:kern w:val="0"/>
          <w:sz w:val="20"/>
          <w:szCs w:val="20"/>
          <w:lang w:bidi="en-US"/>
          <w14:ligatures w14:val="none"/>
        </w:rPr>
        <w:t>Nazwa Wykonawcy.................................................................................................</w:t>
      </w:r>
    </w:p>
    <w:p w14:paraId="59739028" w14:textId="77777777" w:rsidR="00F93290" w:rsidRPr="00F93290" w:rsidRDefault="00F93290" w:rsidP="00F93290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kern w:val="0"/>
          <w:sz w:val="20"/>
          <w:szCs w:val="20"/>
          <w:lang w:bidi="en-US"/>
          <w14:ligatures w14:val="none"/>
        </w:rPr>
      </w:pPr>
      <w:r w:rsidRPr="00F93290">
        <w:rPr>
          <w:rFonts w:ascii="Verdana" w:eastAsia="Times New Roman" w:hAnsi="Verdana" w:cs="Times New Roman"/>
          <w:kern w:val="0"/>
          <w:sz w:val="20"/>
          <w:szCs w:val="20"/>
          <w:lang w:bidi="en-US"/>
          <w14:ligatures w14:val="none"/>
        </w:rPr>
        <w:t>Adres Wykonawcy ..................................................................................................</w:t>
      </w:r>
    </w:p>
    <w:p w14:paraId="416E2692" w14:textId="77777777" w:rsidR="00F93290" w:rsidRPr="00F93290" w:rsidRDefault="00F93290" w:rsidP="00F93290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kern w:val="0"/>
          <w:sz w:val="20"/>
          <w:szCs w:val="20"/>
          <w:lang w:bidi="en-US"/>
          <w14:ligatures w14:val="none"/>
        </w:rPr>
      </w:pPr>
      <w:r w:rsidRPr="00F93290">
        <w:rPr>
          <w:rFonts w:ascii="Verdana" w:eastAsia="Times New Roman" w:hAnsi="Verdana" w:cs="Times New Roman"/>
          <w:kern w:val="0"/>
          <w:sz w:val="20"/>
          <w:szCs w:val="20"/>
          <w:lang w:bidi="en-US"/>
          <w14:ligatures w14:val="none"/>
        </w:rPr>
        <w:t>tel. .............................. faks ............................... e-mail .......................................</w:t>
      </w:r>
    </w:p>
    <w:p w14:paraId="39CA994A" w14:textId="77777777" w:rsidR="00F93290" w:rsidRPr="00F93290" w:rsidRDefault="00F93290" w:rsidP="00F93290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</w:pPr>
    </w:p>
    <w:p w14:paraId="2C677517" w14:textId="77777777" w:rsidR="00F93290" w:rsidRPr="00F93290" w:rsidRDefault="00F93290" w:rsidP="00F93290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</w:pPr>
      <w:r w:rsidRPr="00F93290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Oświadczamy, że w wykonywaniu zamówienia będzie uczestniczył/a :</w:t>
      </w:r>
    </w:p>
    <w:p w14:paraId="1803B898" w14:textId="77777777" w:rsidR="00F93290" w:rsidRPr="00F93290" w:rsidRDefault="00F93290" w:rsidP="00F93290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F93290" w:rsidRPr="00F93290" w14:paraId="187D3C13" w14:textId="77777777" w:rsidTr="0018788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D4C66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1BF8D334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  <w:t>Rodzaj specjalności</w:t>
            </w:r>
          </w:p>
          <w:p w14:paraId="33CB25D1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1376980C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47B3C506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569A47A7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77BBAEA7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82677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7D588F59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bidi="en-US"/>
                <w14:ligatures w14:val="none"/>
              </w:rPr>
              <w:t>Informacja o podstawie dysponowania</w:t>
            </w:r>
          </w:p>
          <w:p w14:paraId="49804DBB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6"/>
                <w:lang w:bidi="en-US"/>
                <w14:ligatures w14:val="none"/>
              </w:rPr>
            </w:pPr>
          </w:p>
          <w:p w14:paraId="5A32D746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6"/>
                <w:lang w:bidi="en-US"/>
                <w14:ligatures w14:val="none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7830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2E04A886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93290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14:ligatures w14:val="none"/>
              </w:rPr>
              <w:t>Informacje na temat kwalifikacji zawodowych, doświadczenia i wykształcenia niezbędnych do wykonania zamówienia, a także zakresu wykonywanych czynności</w:t>
            </w:r>
            <w:r w:rsidRPr="00F93290">
              <w:rPr>
                <w:rFonts w:ascii="Verdana" w:eastAsia="Lucida Sans Unicode" w:hAnsi="Verdana" w:cs="Tahoma"/>
                <w:kern w:val="0"/>
                <w:sz w:val="16"/>
                <w:szCs w:val="24"/>
                <w:lang w:bidi="en-US"/>
                <w14:ligatures w14:val="none"/>
              </w:rPr>
              <w:t xml:space="preserve"> </w:t>
            </w:r>
          </w:p>
          <w:p w14:paraId="03C1E37E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kern w:val="0"/>
                <w:sz w:val="16"/>
                <w:szCs w:val="24"/>
                <w:lang w:bidi="en-US"/>
                <w14:ligatures w14:val="none"/>
              </w:rPr>
            </w:pPr>
          </w:p>
          <w:p w14:paraId="4040FED6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6"/>
                <w:lang w:bidi="en-US"/>
                <w14:ligatures w14:val="none"/>
              </w:rPr>
            </w:pPr>
          </w:p>
        </w:tc>
      </w:tr>
      <w:tr w:rsidR="00F93290" w:rsidRPr="00F93290" w14:paraId="19DEDEDA" w14:textId="77777777" w:rsidTr="0018788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60B3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kern w:val="0"/>
                <w:sz w:val="16"/>
                <w:szCs w:val="24"/>
                <w:lang w:bidi="en-US"/>
                <w14:ligatures w14:val="none"/>
              </w:rPr>
            </w:pPr>
          </w:p>
          <w:p w14:paraId="3368648E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kern w:val="0"/>
                <w:sz w:val="16"/>
                <w:szCs w:val="24"/>
                <w:lang w:bidi="en-US"/>
                <w14:ligatures w14:val="none"/>
              </w:rPr>
            </w:pPr>
          </w:p>
          <w:p w14:paraId="46E677E6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6"/>
                <w:szCs w:val="20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b/>
                <w:bCs/>
                <w:color w:val="FF0000"/>
                <w:kern w:val="0"/>
                <w:sz w:val="16"/>
                <w:szCs w:val="24"/>
                <w:lang w:bidi="en-US"/>
                <w14:ligatures w14:val="none"/>
              </w:rPr>
              <w:t xml:space="preserve">Kierownik budowy </w:t>
            </w:r>
            <w:r w:rsidRPr="00F93290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6"/>
                <w:szCs w:val="20"/>
                <w14:ligatures w14:val="none"/>
              </w:rPr>
              <w:t>………………………………………………………</w:t>
            </w:r>
          </w:p>
          <w:p w14:paraId="12928401" w14:textId="77777777" w:rsidR="00F93290" w:rsidRPr="00F93290" w:rsidRDefault="00F93290" w:rsidP="00F9329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kern w:val="0"/>
                <w:sz w:val="16"/>
                <w:szCs w:val="24"/>
                <w:lang w:bidi="en-US"/>
                <w14:ligatures w14:val="none"/>
              </w:rPr>
            </w:pPr>
            <w:r w:rsidRPr="00F93290">
              <w:rPr>
                <w:rFonts w:ascii="Verdana" w:eastAsia="Times New Roman" w:hAnsi="Verdana" w:cs="Times New Roman"/>
                <w:bCs/>
                <w:color w:val="FF0000"/>
                <w:kern w:val="0"/>
                <w:sz w:val="16"/>
                <w:szCs w:val="20"/>
                <w14:ligatures w14:val="none"/>
              </w:rPr>
              <w:t xml:space="preserve">                               ( imię i nazwisko )</w:t>
            </w:r>
          </w:p>
        </w:tc>
      </w:tr>
      <w:tr w:rsidR="00F93290" w:rsidRPr="00F93290" w14:paraId="7392E05D" w14:textId="77777777" w:rsidTr="00187880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1618056C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3294CADD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b/>
                <w:color w:val="FF0000"/>
                <w:kern w:val="0"/>
                <w:sz w:val="16"/>
                <w:szCs w:val="16"/>
                <w:lang w:bidi="en-US"/>
                <w14:ligatures w14:val="none"/>
              </w:rPr>
              <w:t xml:space="preserve">Inżynieryjno-drogowa </w:t>
            </w:r>
            <w:r w:rsidRPr="00F93290">
              <w:rPr>
                <w:rFonts w:ascii="Verdana" w:eastAsia="Lucida Sans Unicode" w:hAnsi="Verdana" w:cs="Tahoma"/>
                <w:b/>
                <w:color w:val="FF0000"/>
                <w:kern w:val="0"/>
                <w:sz w:val="16"/>
                <w:szCs w:val="16"/>
                <w:u w:val="single"/>
                <w:lang w:bidi="en-US"/>
                <w14:ligatures w14:val="none"/>
              </w:rPr>
              <w:t>bez ograniczeń</w:t>
            </w:r>
            <w:r w:rsidRPr="00F93290">
              <w:rPr>
                <w:rFonts w:ascii="Verdana" w:eastAsia="Lucida Sans Unicode" w:hAnsi="Verdana" w:cs="Tahoma"/>
                <w:b/>
                <w:color w:val="FF0000"/>
                <w:kern w:val="0"/>
                <w:sz w:val="16"/>
                <w:szCs w:val="16"/>
                <w:lang w:bidi="en-US"/>
                <w14:ligatures w14:val="none"/>
              </w:rPr>
              <w:t xml:space="preserve"> </w:t>
            </w:r>
          </w:p>
          <w:p w14:paraId="113756D5" w14:textId="77777777" w:rsidR="00F93290" w:rsidRPr="00F93290" w:rsidRDefault="00F93290" w:rsidP="00F9329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130AD4FE" w14:textId="77777777" w:rsidR="00F93290" w:rsidRPr="00F93290" w:rsidRDefault="00F93290" w:rsidP="00F93290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kern w:val="0"/>
                <w:sz w:val="16"/>
                <w:szCs w:val="20"/>
                <w14:ligatures w14:val="none"/>
              </w:rPr>
            </w:pPr>
          </w:p>
          <w:p w14:paraId="2199BCD0" w14:textId="77777777" w:rsidR="00F93290" w:rsidRPr="00F93290" w:rsidRDefault="00F93290" w:rsidP="00F9329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kern w:val="0"/>
                <w:sz w:val="16"/>
                <w:szCs w:val="20"/>
                <w14:ligatures w14:val="none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21ED354E" w14:textId="77777777" w:rsidR="00F93290" w:rsidRPr="00F93290" w:rsidRDefault="00F93290" w:rsidP="00F9329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1) DYSPONUJE </w:t>
            </w: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 xml:space="preserve">* </w:t>
            </w: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 -</w:t>
            </w: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  <w:t>Wykonawca winien podać podstawę dysponowania</w:t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>*</w:t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  <w:br/>
            </w:r>
          </w:p>
          <w:p w14:paraId="2422BE97" w14:textId="77777777" w:rsidR="00F93290" w:rsidRPr="00F93290" w:rsidRDefault="00F93290" w:rsidP="00F9329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  <w:t>…………………………………………</w:t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  <w:br/>
              <w:t>(np. umowa o pracę, umowa zlecenie, umowa o dzieło)</w:t>
            </w:r>
          </w:p>
          <w:p w14:paraId="63F664BF" w14:textId="77777777" w:rsidR="00F93290" w:rsidRPr="00F93290" w:rsidRDefault="00F93290" w:rsidP="00F9329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  <w:t>lub</w:t>
            </w:r>
          </w:p>
          <w:p w14:paraId="7E83CE92" w14:textId="77777777" w:rsidR="00F93290" w:rsidRPr="00F93290" w:rsidRDefault="00F93290" w:rsidP="00F9329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14:ligatures w14:val="none"/>
              </w:rPr>
              <w:t>2) BĘDZIE DYSPONOWAŁ</w:t>
            </w: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 xml:space="preserve">* </w:t>
            </w: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14:ligatures w14:val="none"/>
              </w:rPr>
              <w:t>Wykonawca winien załączyć do oferty oryginał pisemnego zobowiązania podmiotu udostępniającego</w:t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t>*</w:t>
            </w:r>
            <w:r w:rsidRPr="00F93290">
              <w:rPr>
                <w:rFonts w:ascii="Verdana" w:eastAsia="Lucida Sans Unicode" w:hAnsi="Verdana" w:cs="Tahoma"/>
                <w:i/>
                <w:color w:val="000000"/>
                <w:kern w:val="0"/>
                <w:sz w:val="16"/>
                <w:szCs w:val="16"/>
                <w:vertAlign w:val="superscript"/>
                <w14:ligatures w14:val="none"/>
              </w:rPr>
              <w:br/>
            </w:r>
          </w:p>
          <w:p w14:paraId="2198B96B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0"/>
                <w:sz w:val="24"/>
                <w:szCs w:val="24"/>
                <w:lang w:bidi="en-US"/>
                <w14:ligatures w14:val="none"/>
              </w:rPr>
            </w:pPr>
            <w:r w:rsidRPr="00F93290">
              <w:rPr>
                <w:rFonts w:ascii="Times New Roman" w:eastAsia="Lucida Sans Unicode" w:hAnsi="Times New Roman" w:cs="Tahoma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F371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</w:p>
          <w:p w14:paraId="61413162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  <w:t>- wykształcenie:……………………………………………………………….</w:t>
            </w:r>
          </w:p>
          <w:p w14:paraId="1D1055D8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  <w:t>- kwalifikacje(uprawnienia)…………………………………………………..</w:t>
            </w:r>
          </w:p>
          <w:p w14:paraId="16B9FFC3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  <w:t>- data uzyskania uprawnień: ………………………………………………..</w:t>
            </w:r>
          </w:p>
          <w:p w14:paraId="78958978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  <w:t>- doświadczenie (lata pracy na stanowisku):…………………………………</w:t>
            </w:r>
          </w:p>
          <w:p w14:paraId="1BC7B230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  <w:kern w:val="0"/>
                <w14:ligatures w14:val="none"/>
              </w:rPr>
            </w:pPr>
            <w:r w:rsidRPr="00F93290">
              <w:rPr>
                <w:rFonts w:ascii="Verdana" w:eastAsia="Lucida Sans Unicode" w:hAnsi="Verdana" w:cs="Tahoma"/>
                <w:color w:val="000000"/>
                <w:kern w:val="0"/>
                <w:sz w:val="16"/>
                <w:szCs w:val="16"/>
                <w:lang w:bidi="en-US"/>
                <w14:ligatures w14:val="none"/>
              </w:rPr>
              <w:t xml:space="preserve">- przynależność </w:t>
            </w:r>
            <w:r w:rsidRPr="00F93290">
              <w:rPr>
                <w:rFonts w:ascii="Verdana" w:hAnsi="Verdana" w:cs="Calibri"/>
                <w:kern w:val="0"/>
                <w:sz w:val="16"/>
                <w:szCs w:val="16"/>
                <w14:ligatures w14:val="none"/>
              </w:rPr>
              <w:t xml:space="preserve">do </w:t>
            </w:r>
            <w:r w:rsidRPr="00F93290">
              <w:rPr>
                <w:rFonts w:ascii="Verdana" w:hAnsi="Verdana" w:cs="Calibri"/>
                <w:iCs/>
                <w:kern w:val="0"/>
                <w:sz w:val="16"/>
                <w:szCs w:val="16"/>
                <w14:ligatures w14:val="none"/>
              </w:rPr>
              <w:t xml:space="preserve">Izby Inżynierów Budownictwa </w:t>
            </w:r>
            <w:r w:rsidRPr="00F93290">
              <w:rPr>
                <w:rFonts w:ascii="Calibri" w:hAnsi="Calibri" w:cs="Calibri"/>
                <w:b/>
                <w:kern w:val="0"/>
                <w14:ligatures w14:val="none"/>
              </w:rPr>
              <w:t>(TAK lub NIE)*</w:t>
            </w:r>
          </w:p>
          <w:p w14:paraId="570B9D00" w14:textId="77777777" w:rsidR="00F93290" w:rsidRPr="00F93290" w:rsidRDefault="00F93290" w:rsidP="00F93290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0"/>
                <w:sz w:val="24"/>
                <w:szCs w:val="24"/>
                <w:lang w:bidi="en-US"/>
                <w14:ligatures w14:val="none"/>
              </w:rPr>
            </w:pPr>
          </w:p>
        </w:tc>
      </w:tr>
    </w:tbl>
    <w:p w14:paraId="64B6480B" w14:textId="77777777" w:rsidR="00F93290" w:rsidRPr="00F93290" w:rsidRDefault="00F93290" w:rsidP="00F93290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kern w:val="0"/>
          <w:szCs w:val="24"/>
          <w14:ligatures w14:val="none"/>
        </w:rPr>
      </w:pPr>
    </w:p>
    <w:p w14:paraId="3FF6BC5E" w14:textId="77777777" w:rsidR="00F93290" w:rsidRPr="00F93290" w:rsidRDefault="00F93290" w:rsidP="00F93290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kern w:val="0"/>
          <w:szCs w:val="24"/>
          <w14:ligatures w14:val="none"/>
        </w:rPr>
      </w:pPr>
      <w:r w:rsidRPr="00F93290">
        <w:rPr>
          <w:rFonts w:ascii="Arial" w:eastAsia="Lucida Sans Unicode" w:hAnsi="Arial" w:cs="Tahoma"/>
          <w:b/>
          <w:color w:val="000000"/>
          <w:kern w:val="0"/>
          <w:szCs w:val="24"/>
          <w14:ligatures w14:val="none"/>
        </w:rPr>
        <w:t xml:space="preserve">* </w:t>
      </w:r>
      <w:r w:rsidRPr="00F93290">
        <w:rPr>
          <w:rFonts w:ascii="Arial" w:eastAsia="Lucida Sans Unicode" w:hAnsi="Arial" w:cs="Tahoma"/>
          <w:b/>
          <w:color w:val="000000"/>
          <w:kern w:val="0"/>
          <w:sz w:val="18"/>
          <w:szCs w:val="18"/>
          <w14:ligatures w14:val="none"/>
        </w:rPr>
        <w:t>- niepotrzebne skreślić</w:t>
      </w:r>
    </w:p>
    <w:p w14:paraId="77A52AFA" w14:textId="77777777" w:rsidR="00F93290" w:rsidRPr="00F93290" w:rsidRDefault="00F93290" w:rsidP="00F93290">
      <w:pPr>
        <w:rPr>
          <w:kern w:val="0"/>
          <w14:ligatures w14:val="none"/>
        </w:rPr>
      </w:pPr>
    </w:p>
    <w:p w14:paraId="166EA7F1" w14:textId="77777777" w:rsidR="00F93290" w:rsidRPr="00F93290" w:rsidRDefault="00F93290" w:rsidP="00F93290">
      <w:pPr>
        <w:rPr>
          <w:kern w:val="0"/>
          <w14:ligatures w14:val="none"/>
        </w:rPr>
      </w:pPr>
    </w:p>
    <w:p w14:paraId="2E2D8A6A" w14:textId="77777777" w:rsidR="00F93290" w:rsidRPr="00F93290" w:rsidRDefault="00F93290" w:rsidP="00F93290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F93290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423D163" w14:textId="77777777" w:rsidR="00F93290" w:rsidRPr="00F93290" w:rsidRDefault="00F93290" w:rsidP="00F93290">
      <w:pPr>
        <w:rPr>
          <w:kern w:val="0"/>
          <w14:ligatures w14:val="none"/>
        </w:rPr>
      </w:pPr>
    </w:p>
    <w:p w14:paraId="7C6E64C1" w14:textId="77777777" w:rsidR="00D435C9" w:rsidRDefault="00D435C9"/>
    <w:sectPr w:rsidR="00D435C9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C0BD" w14:textId="77777777" w:rsidR="00285134" w:rsidRDefault="00285134" w:rsidP="00F93290">
      <w:pPr>
        <w:spacing w:after="0" w:line="240" w:lineRule="auto"/>
      </w:pPr>
      <w:r>
        <w:separator/>
      </w:r>
    </w:p>
  </w:endnote>
  <w:endnote w:type="continuationSeparator" w:id="0">
    <w:p w14:paraId="75495DE8" w14:textId="77777777" w:rsidR="00285134" w:rsidRDefault="00285134" w:rsidP="00F9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E843" w14:textId="77777777" w:rsidR="00B041B2" w:rsidRDefault="00000000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011985" w14:textId="77777777" w:rsidR="00B041B2" w:rsidRDefault="00000000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3438" w14:textId="77777777" w:rsidR="00B041B2" w:rsidRDefault="00000000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B675" w14:textId="77777777" w:rsidR="00285134" w:rsidRDefault="00285134" w:rsidP="00F93290">
      <w:pPr>
        <w:spacing w:after="0" w:line="240" w:lineRule="auto"/>
      </w:pPr>
      <w:r>
        <w:separator/>
      </w:r>
    </w:p>
  </w:footnote>
  <w:footnote w:type="continuationSeparator" w:id="0">
    <w:p w14:paraId="6311341E" w14:textId="77777777" w:rsidR="00285134" w:rsidRDefault="00285134" w:rsidP="00F9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5BBF" w14:textId="77777777" w:rsidR="00F93290" w:rsidRPr="00F93290" w:rsidRDefault="00F93290" w:rsidP="00F93290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  <w:r w:rsidRPr="00F93290">
      <w:rPr>
        <w:rFonts w:ascii="Verdana" w:hAnsi="Verdana" w:cstheme="minorHAnsi"/>
        <w:sz w:val="16"/>
        <w:szCs w:val="16"/>
      </w:rPr>
      <w:t>ZP.272.14.2023 - Przebudowa drogi powiatowej nr 2774P w Miedzichowie (Poznańska) – Modernizacja drogi w Miedzichowie</w:t>
    </w:r>
  </w:p>
  <w:p w14:paraId="0D248461" w14:textId="025699DD" w:rsidR="00942AF7" w:rsidRPr="00F93290" w:rsidRDefault="00000000" w:rsidP="00F932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FB"/>
    <w:rsid w:val="001B00FB"/>
    <w:rsid w:val="00285134"/>
    <w:rsid w:val="00D435C9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EE571-F7E8-4A95-AAB7-E5AA88F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290"/>
  </w:style>
  <w:style w:type="paragraph" w:styleId="Nagwek">
    <w:name w:val="header"/>
    <w:basedOn w:val="Normalny"/>
    <w:link w:val="NagwekZnak"/>
    <w:uiPriority w:val="99"/>
    <w:unhideWhenUsed/>
    <w:rsid w:val="00F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290"/>
  </w:style>
  <w:style w:type="character" w:styleId="Numerstrony">
    <w:name w:val="page number"/>
    <w:basedOn w:val="Domylnaczcionkaakapitu"/>
    <w:rsid w:val="00F9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2023-05-29T09:12:00Z</dcterms:created>
  <dcterms:modified xsi:type="dcterms:W3CDTF">2023-05-29T09:15:00Z</dcterms:modified>
</cp:coreProperties>
</file>