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2C" w:rsidRDefault="004E57F7" w:rsidP="000E2A2C">
      <w:pPr>
        <w:spacing w:after="0" w:line="360" w:lineRule="auto"/>
        <w:ind w:left="6096"/>
        <w:rPr>
          <w:rFonts w:ascii="Arial" w:hAnsi="Arial" w:cs="Arial"/>
          <w:sz w:val="18"/>
          <w:szCs w:val="18"/>
        </w:rPr>
      </w:pPr>
      <w:r>
        <w:rPr>
          <w:rFonts w:ascii="Arial" w:hAnsi="Arial" w:cs="Arial"/>
          <w:sz w:val="18"/>
          <w:szCs w:val="18"/>
        </w:rPr>
        <w:t>Krotoszyn ,dnia 23.</w:t>
      </w:r>
      <w:r w:rsidR="000E2A2C">
        <w:rPr>
          <w:rFonts w:ascii="Arial" w:hAnsi="Arial" w:cs="Arial"/>
          <w:sz w:val="18"/>
          <w:szCs w:val="18"/>
        </w:rPr>
        <w:t>05.2022r.</w:t>
      </w:r>
    </w:p>
    <w:p w:rsidR="000E2A2C" w:rsidRDefault="00A6715C" w:rsidP="000E2A2C">
      <w:pPr>
        <w:spacing w:after="0" w:line="360" w:lineRule="auto"/>
        <w:jc w:val="both"/>
        <w:rPr>
          <w:rFonts w:ascii="Arial" w:hAnsi="Arial" w:cs="Arial"/>
          <w:sz w:val="18"/>
          <w:szCs w:val="18"/>
        </w:rPr>
      </w:pPr>
      <w:r>
        <w:rPr>
          <w:rFonts w:ascii="Arial" w:hAnsi="Arial" w:cs="Arial"/>
          <w:sz w:val="18"/>
          <w:szCs w:val="18"/>
        </w:rPr>
        <w:t>PZD.252.09</w:t>
      </w:r>
      <w:r w:rsidR="000E2A2C">
        <w:rPr>
          <w:rFonts w:ascii="Arial" w:hAnsi="Arial" w:cs="Arial"/>
          <w:sz w:val="18"/>
          <w:szCs w:val="18"/>
        </w:rPr>
        <w:t>.2022</w:t>
      </w:r>
    </w:p>
    <w:p w:rsidR="000E2A2C" w:rsidRDefault="000E2A2C" w:rsidP="000E2A2C">
      <w:pPr>
        <w:spacing w:after="0" w:line="360" w:lineRule="auto"/>
        <w:jc w:val="both"/>
        <w:rPr>
          <w:rFonts w:ascii="Arial" w:hAnsi="Arial" w:cs="Arial"/>
          <w:b/>
          <w:sz w:val="18"/>
          <w:szCs w:val="18"/>
        </w:rPr>
      </w:pPr>
    </w:p>
    <w:p w:rsidR="000E2A2C" w:rsidRDefault="000E2A2C" w:rsidP="000E2A2C">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0E2A2C" w:rsidRDefault="000E2A2C" w:rsidP="000E2A2C">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0E2A2C" w:rsidRDefault="000E2A2C" w:rsidP="000E2A2C">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0E2A2C" w:rsidRDefault="000E2A2C" w:rsidP="000E2A2C">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E2A2C" w:rsidRDefault="000E2A2C" w:rsidP="000E2A2C">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E2A2C" w:rsidRDefault="000E2A2C" w:rsidP="000E2A2C">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0E2A2C" w:rsidRDefault="000E2A2C" w:rsidP="000E2A2C">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0E2A2C" w:rsidRDefault="000E2A2C" w:rsidP="000E2A2C">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0E2A2C" w:rsidRDefault="000E2A2C" w:rsidP="000E2A2C">
      <w:pPr>
        <w:spacing w:after="0" w:line="360" w:lineRule="auto"/>
        <w:jc w:val="both"/>
        <w:rPr>
          <w:b/>
        </w:rPr>
      </w:pPr>
    </w:p>
    <w:p w:rsidR="000E2A2C" w:rsidRDefault="000E2A2C" w:rsidP="000E2A2C">
      <w:pPr>
        <w:spacing w:after="0" w:line="360" w:lineRule="auto"/>
        <w:jc w:val="both"/>
        <w:rPr>
          <w:rFonts w:ascii="Arial" w:hAnsi="Arial" w:cs="Arial"/>
          <w:b/>
          <w:sz w:val="18"/>
          <w:szCs w:val="18"/>
        </w:rPr>
      </w:pPr>
    </w:p>
    <w:p w:rsidR="000E2A2C" w:rsidRDefault="000E2A2C" w:rsidP="000E2A2C">
      <w:pPr>
        <w:spacing w:after="0" w:line="360" w:lineRule="auto"/>
        <w:jc w:val="center"/>
        <w:rPr>
          <w:rFonts w:ascii="Arial" w:hAnsi="Arial" w:cs="Arial"/>
          <w:b/>
        </w:rPr>
      </w:pPr>
    </w:p>
    <w:p w:rsidR="000E2A2C" w:rsidRDefault="000E2A2C" w:rsidP="000E2A2C">
      <w:pPr>
        <w:spacing w:after="0" w:line="360" w:lineRule="auto"/>
        <w:jc w:val="center"/>
        <w:rPr>
          <w:rFonts w:ascii="Arial" w:hAnsi="Arial" w:cs="Arial"/>
          <w:b/>
        </w:rPr>
      </w:pPr>
      <w:r>
        <w:rPr>
          <w:rFonts w:ascii="Arial" w:hAnsi="Arial" w:cs="Arial"/>
          <w:b/>
        </w:rPr>
        <w:t>SPECYFIKACJA WARUNKÓW ZAMÓWIENIA</w:t>
      </w:r>
    </w:p>
    <w:p w:rsidR="000E2A2C" w:rsidRDefault="000E2A2C" w:rsidP="000E2A2C">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0E2A2C" w:rsidRDefault="000E2A2C" w:rsidP="000E2A2C">
      <w:pPr>
        <w:spacing w:after="0" w:line="360" w:lineRule="auto"/>
        <w:rPr>
          <w:rFonts w:ascii="Arial" w:hAnsi="Arial" w:cs="Arial"/>
          <w:b/>
          <w:sz w:val="18"/>
          <w:szCs w:val="18"/>
        </w:rPr>
      </w:pPr>
    </w:p>
    <w:p w:rsidR="000E2A2C" w:rsidRDefault="000E2A2C" w:rsidP="000E2A2C">
      <w:pPr>
        <w:spacing w:after="0" w:line="360" w:lineRule="auto"/>
        <w:rPr>
          <w:rFonts w:ascii="Arial" w:hAnsi="Arial" w:cs="Arial"/>
          <w:b/>
          <w:sz w:val="18"/>
          <w:szCs w:val="18"/>
        </w:rPr>
      </w:pPr>
    </w:p>
    <w:p w:rsidR="000E2A2C" w:rsidRDefault="000E2A2C" w:rsidP="000E2A2C">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0E2A2C" w:rsidRDefault="000E2A2C" w:rsidP="000E2A2C">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433</w:t>
      </w:r>
      <w:r w:rsidR="00A6715C">
        <w:rPr>
          <w:rFonts w:ascii="Arial" w:hAnsi="Arial" w:cs="Arial"/>
          <w:b/>
          <w:sz w:val="18"/>
          <w:szCs w:val="18"/>
        </w:rPr>
        <w:t xml:space="preserve">1P Rozdrażew-Dobrzyca </w:t>
      </w:r>
      <w:r>
        <w:rPr>
          <w:rFonts w:ascii="Arial" w:hAnsi="Arial" w:cs="Arial"/>
          <w:b/>
          <w:sz w:val="18"/>
          <w:szCs w:val="18"/>
        </w:rPr>
        <w:t xml:space="preserve"> od drogi powiatowej nr 5151P ul. Pleszewska w Rozdrażewie  na długości około 8500 m</w:t>
      </w:r>
      <w:r w:rsidR="00A6715C">
        <w:rPr>
          <w:rFonts w:ascii="Arial" w:hAnsi="Arial" w:cs="Arial"/>
          <w:b/>
          <w:sz w:val="18"/>
          <w:szCs w:val="18"/>
        </w:rPr>
        <w:t xml:space="preserve">- II przetarg </w:t>
      </w:r>
      <w:r>
        <w:rPr>
          <w:rFonts w:ascii="Arial" w:hAnsi="Arial" w:cs="Arial"/>
          <w:b/>
          <w:sz w:val="18"/>
          <w:szCs w:val="18"/>
        </w:rPr>
        <w:t>”</w:t>
      </w:r>
    </w:p>
    <w:p w:rsidR="000E2A2C" w:rsidRDefault="000E2A2C" w:rsidP="000E2A2C">
      <w:pPr>
        <w:spacing w:after="0" w:line="360" w:lineRule="auto"/>
        <w:jc w:val="both"/>
        <w:rPr>
          <w:rFonts w:ascii="Arial" w:hAnsi="Arial" w:cs="Arial"/>
          <w:b/>
          <w:sz w:val="18"/>
          <w:szCs w:val="18"/>
        </w:rPr>
      </w:pPr>
    </w:p>
    <w:p w:rsidR="000E2A2C" w:rsidRDefault="000E2A2C" w:rsidP="000E2A2C">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0E2A2C" w:rsidRDefault="000E2A2C" w:rsidP="000E2A2C">
      <w:pPr>
        <w:widowControl w:val="0"/>
        <w:suppressAutoHyphens/>
        <w:spacing w:line="360" w:lineRule="auto"/>
        <w:jc w:val="both"/>
        <w:rPr>
          <w:rFonts w:ascii="Arial" w:hAnsi="Arial" w:cs="Arial"/>
          <w:sz w:val="18"/>
          <w:szCs w:val="18"/>
        </w:rPr>
      </w:pPr>
      <w:r>
        <w:rPr>
          <w:rFonts w:ascii="Arial" w:hAnsi="Arial" w:cs="Arial"/>
          <w:sz w:val="18"/>
          <w:szCs w:val="18"/>
        </w:rPr>
        <w:t xml:space="preserve">Tryb podstawowy, o którym mowa w art. 275 </w:t>
      </w:r>
      <w:proofErr w:type="spellStart"/>
      <w:r>
        <w:rPr>
          <w:rFonts w:ascii="Arial" w:hAnsi="Arial" w:cs="Arial"/>
          <w:sz w:val="18"/>
          <w:szCs w:val="18"/>
        </w:rPr>
        <w:t>pkt</w:t>
      </w:r>
      <w:proofErr w:type="spellEnd"/>
      <w:r>
        <w:rPr>
          <w:rFonts w:ascii="Arial" w:hAnsi="Arial" w:cs="Arial"/>
          <w:sz w:val="18"/>
          <w:szCs w:val="18"/>
        </w:rPr>
        <w:t xml:space="preserve"> 1 ustawy Prawo zamówień publicznych.</w:t>
      </w:r>
    </w:p>
    <w:p w:rsidR="000E2A2C" w:rsidRDefault="000E2A2C" w:rsidP="000E2A2C">
      <w:pPr>
        <w:spacing w:after="0" w:line="360" w:lineRule="auto"/>
        <w:jc w:val="both"/>
        <w:rPr>
          <w:rFonts w:ascii="Arial" w:hAnsi="Arial" w:cs="Arial"/>
          <w:b/>
          <w:sz w:val="18"/>
          <w:szCs w:val="18"/>
          <w:u w:val="single"/>
        </w:rPr>
      </w:pPr>
    </w:p>
    <w:p w:rsidR="000E2A2C" w:rsidRDefault="000E2A2C" w:rsidP="000E2A2C">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0E2A2C" w:rsidRDefault="000E2A2C" w:rsidP="000E2A2C">
      <w:pPr>
        <w:spacing w:after="0" w:line="360" w:lineRule="auto"/>
        <w:jc w:val="both"/>
        <w:rPr>
          <w:rFonts w:ascii="Arial" w:hAnsi="Arial" w:cs="Arial"/>
          <w:sz w:val="18"/>
          <w:szCs w:val="18"/>
        </w:rPr>
      </w:pPr>
    </w:p>
    <w:p w:rsidR="000E2A2C" w:rsidRDefault="000E2A2C" w:rsidP="000E2A2C">
      <w:pPr>
        <w:spacing w:after="0" w:line="360" w:lineRule="auto"/>
        <w:jc w:val="both"/>
        <w:rPr>
          <w:rFonts w:ascii="Arial" w:hAnsi="Arial" w:cs="Arial"/>
          <w:sz w:val="18"/>
          <w:szCs w:val="18"/>
        </w:rPr>
      </w:pPr>
    </w:p>
    <w:p w:rsidR="000E2A2C" w:rsidRDefault="000E2A2C" w:rsidP="000E2A2C">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0E2A2C" w:rsidRDefault="00D84B34" w:rsidP="000E2A2C">
      <w:pPr>
        <w:spacing w:after="0" w:line="360" w:lineRule="auto"/>
        <w:jc w:val="both"/>
        <w:rPr>
          <w:rFonts w:ascii="Arial" w:hAnsi="Arial" w:cs="Arial"/>
          <w:sz w:val="18"/>
          <w:szCs w:val="18"/>
        </w:rPr>
      </w:pPr>
      <w:r>
        <w:rPr>
          <w:rFonts w:ascii="Arial" w:hAnsi="Arial" w:cs="Arial"/>
          <w:sz w:val="18"/>
          <w:szCs w:val="18"/>
        </w:rPr>
        <w:t>PZD.252.09</w:t>
      </w:r>
      <w:r w:rsidR="000E2A2C">
        <w:rPr>
          <w:rFonts w:ascii="Arial" w:hAnsi="Arial" w:cs="Arial"/>
          <w:sz w:val="18"/>
          <w:szCs w:val="18"/>
        </w:rPr>
        <w:t>. 2022</w:t>
      </w:r>
    </w:p>
    <w:p w:rsidR="000E2A2C" w:rsidRDefault="000E2A2C" w:rsidP="000E2A2C">
      <w:pPr>
        <w:spacing w:after="0" w:line="360" w:lineRule="auto"/>
        <w:jc w:val="both"/>
        <w:rPr>
          <w:rFonts w:ascii="Arial" w:hAnsi="Arial" w:cs="Arial"/>
          <w:sz w:val="18"/>
          <w:szCs w:val="18"/>
        </w:rPr>
      </w:pPr>
    </w:p>
    <w:p w:rsidR="000E2A2C" w:rsidRDefault="000E2A2C" w:rsidP="000E2A2C">
      <w:pPr>
        <w:spacing w:after="0" w:line="360" w:lineRule="auto"/>
        <w:jc w:val="both"/>
        <w:rPr>
          <w:rFonts w:ascii="Arial" w:hAnsi="Arial" w:cs="Arial"/>
          <w:sz w:val="18"/>
          <w:szCs w:val="18"/>
        </w:rPr>
      </w:pPr>
    </w:p>
    <w:p w:rsidR="000E2A2C" w:rsidRDefault="000E2A2C" w:rsidP="00AE5CEE">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AE5CEE" w:rsidRDefault="00AE5CEE" w:rsidP="00AE5CEE">
      <w:pPr>
        <w:spacing w:after="0" w:line="360" w:lineRule="auto"/>
        <w:rPr>
          <w:rFonts w:ascii="Arial" w:hAnsi="Arial" w:cs="Arial"/>
          <w:sz w:val="18"/>
          <w:szCs w:val="18"/>
        </w:rPr>
      </w:pPr>
    </w:p>
    <w:p w:rsidR="000E2A2C" w:rsidRDefault="000E2A2C" w:rsidP="000E2A2C">
      <w:pPr>
        <w:widowControl w:val="0"/>
        <w:suppressAutoHyphens/>
        <w:spacing w:line="360" w:lineRule="auto"/>
        <w:rPr>
          <w:rFonts w:ascii="Arial" w:hAnsi="Arial" w:cs="Arial"/>
          <w:b/>
          <w:sz w:val="18"/>
          <w:szCs w:val="18"/>
        </w:rPr>
      </w:pPr>
      <w:r>
        <w:rPr>
          <w:rFonts w:ascii="Arial" w:hAnsi="Arial" w:cs="Arial"/>
          <w:b/>
          <w:sz w:val="18"/>
          <w:szCs w:val="18"/>
        </w:rPr>
        <w:t>SPIS TREŚCI:</w:t>
      </w:r>
    </w:p>
    <w:p w:rsidR="000E2A2C" w:rsidRDefault="000E2A2C" w:rsidP="000E2A2C">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0E2A2C" w:rsidRDefault="000E2A2C" w:rsidP="000E2A2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Klauzula informacyjna z art. 13 RODO Zamawiającego związana z postępowaniem o udzielenie zamówienia </w:t>
      </w:r>
      <w:r>
        <w:rPr>
          <w:rFonts w:ascii="Arial" w:hAnsi="Arial" w:cs="Arial"/>
          <w:bCs/>
          <w:sz w:val="18"/>
          <w:szCs w:val="18"/>
        </w:rPr>
        <w:lastRenderedPageBreak/>
        <w:t>publicznego</w:t>
      </w:r>
    </w:p>
    <w:p w:rsidR="000E2A2C" w:rsidRDefault="000E2A2C" w:rsidP="000E2A2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0E2A2C" w:rsidRDefault="000E2A2C" w:rsidP="000E2A2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0E2A2C" w:rsidRDefault="000E2A2C" w:rsidP="000E2A2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0E2A2C" w:rsidRDefault="000E2A2C" w:rsidP="000E2A2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0E2A2C" w:rsidRDefault="000E2A2C" w:rsidP="000E2A2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0E2A2C" w:rsidRDefault="000E2A2C" w:rsidP="000E2A2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0E2A2C" w:rsidRDefault="000E2A2C" w:rsidP="000E2A2C">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0E2A2C" w:rsidRDefault="000E2A2C" w:rsidP="000E2A2C">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0E2A2C" w:rsidRDefault="000E2A2C" w:rsidP="000E2A2C">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0E2A2C" w:rsidRDefault="000E2A2C" w:rsidP="000E2A2C">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0E2A2C" w:rsidRDefault="000E2A2C" w:rsidP="000E2A2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0E2A2C" w:rsidRDefault="000E2A2C" w:rsidP="000E2A2C">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0E2A2C" w:rsidRDefault="000E2A2C" w:rsidP="000E2A2C">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0E2A2C" w:rsidRDefault="000E2A2C" w:rsidP="000E2A2C">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0E2A2C" w:rsidRDefault="000E2A2C" w:rsidP="000E2A2C">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0E2A2C" w:rsidRDefault="000E2A2C" w:rsidP="000E2A2C">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0E2A2C" w:rsidRDefault="000E2A2C" w:rsidP="000E2A2C">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0E2A2C" w:rsidRDefault="000E2A2C" w:rsidP="000E2A2C">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0E2A2C" w:rsidRDefault="000E2A2C" w:rsidP="000E2A2C">
      <w:pPr>
        <w:widowControl w:val="0"/>
        <w:suppressAutoHyphens/>
        <w:spacing w:after="0"/>
        <w:jc w:val="both"/>
        <w:rPr>
          <w:rFonts w:ascii="Arial" w:hAnsi="Arial" w:cs="Arial"/>
          <w:bCs/>
          <w:sz w:val="18"/>
          <w:szCs w:val="18"/>
        </w:rPr>
      </w:pPr>
      <w:r>
        <w:rPr>
          <w:rFonts w:ascii="Arial" w:hAnsi="Arial" w:cs="Arial"/>
          <w:bCs/>
          <w:sz w:val="18"/>
          <w:szCs w:val="18"/>
        </w:rPr>
        <w:t xml:space="preserve">Załącznik 6     </w:t>
      </w:r>
      <w:r w:rsidR="00AE5CEE">
        <w:rPr>
          <w:rFonts w:ascii="Arial" w:hAnsi="Arial" w:cs="Arial"/>
          <w:bCs/>
          <w:sz w:val="18"/>
          <w:szCs w:val="18"/>
        </w:rPr>
        <w:t xml:space="preserve">     </w:t>
      </w:r>
      <w:r>
        <w:rPr>
          <w:rFonts w:ascii="Arial" w:hAnsi="Arial" w:cs="Arial"/>
          <w:bCs/>
          <w:sz w:val="18"/>
          <w:szCs w:val="18"/>
        </w:rPr>
        <w:t xml:space="preserve"> Opis przedmiotu zamówienia</w:t>
      </w:r>
    </w:p>
    <w:p w:rsidR="000E2A2C" w:rsidRDefault="000E2A2C" w:rsidP="000E2A2C">
      <w:pPr>
        <w:widowControl w:val="0"/>
        <w:suppressAutoHyphens/>
        <w:spacing w:after="0"/>
        <w:jc w:val="both"/>
        <w:rPr>
          <w:rFonts w:ascii="Arial" w:hAnsi="Arial" w:cs="Arial"/>
          <w:bCs/>
          <w:sz w:val="18"/>
          <w:szCs w:val="18"/>
        </w:rPr>
      </w:pPr>
      <w:r>
        <w:rPr>
          <w:rFonts w:ascii="Arial" w:hAnsi="Arial" w:cs="Arial"/>
          <w:bCs/>
          <w:sz w:val="18"/>
          <w:szCs w:val="18"/>
        </w:rPr>
        <w:t xml:space="preserve">Załącznik 7     </w:t>
      </w:r>
      <w:r w:rsidR="00AE5CEE">
        <w:rPr>
          <w:rFonts w:ascii="Arial" w:hAnsi="Arial" w:cs="Arial"/>
          <w:bCs/>
          <w:sz w:val="18"/>
          <w:szCs w:val="18"/>
        </w:rPr>
        <w:t xml:space="preserve">    </w:t>
      </w:r>
      <w:r>
        <w:rPr>
          <w:rFonts w:ascii="Arial" w:hAnsi="Arial" w:cs="Arial"/>
          <w:bCs/>
          <w:sz w:val="18"/>
          <w:szCs w:val="18"/>
        </w:rPr>
        <w:t xml:space="preserve"> </w:t>
      </w:r>
      <w:r w:rsidR="00AE5CEE">
        <w:rPr>
          <w:rFonts w:ascii="Arial" w:hAnsi="Arial" w:cs="Arial"/>
          <w:bCs/>
          <w:sz w:val="18"/>
          <w:szCs w:val="18"/>
        </w:rPr>
        <w:t xml:space="preserve"> </w:t>
      </w:r>
      <w:r>
        <w:rPr>
          <w:rFonts w:ascii="Arial" w:hAnsi="Arial" w:cs="Arial"/>
          <w:bCs/>
          <w:sz w:val="18"/>
          <w:szCs w:val="18"/>
        </w:rPr>
        <w:t>Oświadczenie o przynależności do grupy kapitałowej</w:t>
      </w:r>
    </w:p>
    <w:p w:rsidR="000E2A2C" w:rsidRDefault="000E2A2C" w:rsidP="000E2A2C">
      <w:pPr>
        <w:widowControl w:val="0"/>
        <w:suppressAutoHyphens/>
        <w:spacing w:after="0"/>
        <w:jc w:val="both"/>
        <w:rPr>
          <w:rFonts w:ascii="Arial" w:hAnsi="Arial" w:cs="Arial"/>
          <w:bCs/>
          <w:sz w:val="18"/>
          <w:szCs w:val="18"/>
        </w:rPr>
      </w:pPr>
      <w:r>
        <w:rPr>
          <w:rFonts w:ascii="Arial" w:hAnsi="Arial" w:cs="Arial"/>
          <w:bCs/>
          <w:sz w:val="18"/>
          <w:szCs w:val="18"/>
        </w:rPr>
        <w:t xml:space="preserve">Załącznik 8    </w:t>
      </w:r>
      <w:r w:rsidR="00EF71F5">
        <w:rPr>
          <w:rFonts w:ascii="Arial" w:hAnsi="Arial" w:cs="Arial"/>
          <w:bCs/>
          <w:sz w:val="18"/>
          <w:szCs w:val="18"/>
        </w:rPr>
        <w:t xml:space="preserve">      </w:t>
      </w:r>
      <w:r>
        <w:rPr>
          <w:rFonts w:ascii="Arial" w:hAnsi="Arial" w:cs="Arial"/>
          <w:bCs/>
          <w:sz w:val="18"/>
          <w:szCs w:val="18"/>
        </w:rPr>
        <w:t xml:space="preserve">  Plan sytuacyjny</w:t>
      </w:r>
    </w:p>
    <w:p w:rsidR="000E2A2C" w:rsidRDefault="000E2A2C" w:rsidP="000E2A2C">
      <w:pPr>
        <w:widowControl w:val="0"/>
        <w:suppressAutoHyphens/>
        <w:spacing w:after="0"/>
        <w:jc w:val="both"/>
        <w:rPr>
          <w:rFonts w:ascii="Arial" w:hAnsi="Arial" w:cs="Arial"/>
          <w:bCs/>
          <w:sz w:val="18"/>
          <w:szCs w:val="18"/>
        </w:rPr>
      </w:pPr>
    </w:p>
    <w:p w:rsidR="000E2A2C" w:rsidRDefault="000E2A2C" w:rsidP="000E2A2C">
      <w:pPr>
        <w:widowControl w:val="0"/>
        <w:suppressAutoHyphens/>
        <w:spacing w:after="0"/>
        <w:ind w:left="1418" w:hanging="1418"/>
        <w:jc w:val="both"/>
        <w:rPr>
          <w:rFonts w:ascii="Arial" w:hAnsi="Arial" w:cs="Arial"/>
          <w:bCs/>
          <w:sz w:val="18"/>
          <w:szCs w:val="18"/>
        </w:rPr>
      </w:pPr>
    </w:p>
    <w:p w:rsidR="00AE5CEE" w:rsidRDefault="00AE5CEE" w:rsidP="000E2A2C">
      <w:pPr>
        <w:widowControl w:val="0"/>
        <w:suppressAutoHyphens/>
        <w:spacing w:after="0"/>
        <w:ind w:left="1418" w:hanging="1418"/>
        <w:jc w:val="both"/>
        <w:rPr>
          <w:rFonts w:ascii="Arial" w:hAnsi="Arial" w:cs="Arial"/>
          <w:bCs/>
          <w:sz w:val="18"/>
          <w:szCs w:val="18"/>
        </w:rPr>
      </w:pPr>
    </w:p>
    <w:p w:rsidR="00AE5CEE" w:rsidRDefault="00AE5CEE" w:rsidP="000E2A2C">
      <w:pPr>
        <w:widowControl w:val="0"/>
        <w:suppressAutoHyphens/>
        <w:spacing w:after="0"/>
        <w:ind w:left="1418" w:hanging="1418"/>
        <w:jc w:val="both"/>
        <w:rPr>
          <w:rFonts w:ascii="Arial" w:hAnsi="Arial" w:cs="Arial"/>
          <w:bCs/>
          <w:sz w:val="18"/>
          <w:szCs w:val="18"/>
        </w:rPr>
      </w:pPr>
    </w:p>
    <w:p w:rsidR="00AE5CEE" w:rsidRDefault="00AE5CEE" w:rsidP="000E2A2C">
      <w:pPr>
        <w:widowControl w:val="0"/>
        <w:suppressAutoHyphens/>
        <w:spacing w:after="0"/>
        <w:ind w:left="1418" w:hanging="1418"/>
        <w:jc w:val="both"/>
        <w:rPr>
          <w:rFonts w:ascii="Arial" w:hAnsi="Arial" w:cs="Arial"/>
          <w:bCs/>
          <w:sz w:val="18"/>
          <w:szCs w:val="18"/>
        </w:rPr>
      </w:pPr>
    </w:p>
    <w:p w:rsidR="000E2A2C" w:rsidRDefault="000E2A2C" w:rsidP="000E2A2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0E2A2C" w:rsidRDefault="000E2A2C" w:rsidP="000E2A2C">
      <w:pPr>
        <w:spacing w:after="0" w:line="360" w:lineRule="auto"/>
        <w:jc w:val="both"/>
        <w:rPr>
          <w:rFonts w:ascii="Arial" w:hAnsi="Arial" w:cs="Arial"/>
          <w:b/>
          <w:sz w:val="18"/>
          <w:szCs w:val="18"/>
        </w:rPr>
      </w:pPr>
    </w:p>
    <w:p w:rsidR="000E2A2C" w:rsidRDefault="000E2A2C" w:rsidP="000E2A2C">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0E2A2C" w:rsidRDefault="000E2A2C" w:rsidP="000E2A2C">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0E2A2C" w:rsidRDefault="000E2A2C" w:rsidP="000E2A2C">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E2A2C" w:rsidRDefault="000E2A2C" w:rsidP="000E2A2C">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E2A2C" w:rsidRDefault="000E2A2C" w:rsidP="000E2A2C">
      <w:pPr>
        <w:spacing w:after="0" w:line="360" w:lineRule="auto"/>
        <w:jc w:val="both"/>
        <w:rPr>
          <w:rFonts w:ascii="Arial" w:hAnsi="Arial" w:cs="Arial"/>
          <w:sz w:val="18"/>
          <w:szCs w:val="18"/>
          <w:lang w:val="en-US"/>
        </w:rPr>
      </w:pPr>
    </w:p>
    <w:p w:rsidR="000E2A2C" w:rsidRDefault="000E2A2C" w:rsidP="000E2A2C">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0E2A2C" w:rsidRDefault="000E2A2C" w:rsidP="000E2A2C">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0" w:history="1">
        <w:r>
          <w:rPr>
            <w:rStyle w:val="Hipercze"/>
            <w:rFonts w:ascii="Arial" w:hAnsi="Arial" w:cs="Arial"/>
            <w:b/>
            <w:sz w:val="18"/>
            <w:szCs w:val="18"/>
          </w:rPr>
          <w:t>https://platformazakupowa.pl/pn/pzd_krotoszyn</w:t>
        </w:r>
      </w:hyperlink>
    </w:p>
    <w:p w:rsidR="000E2A2C" w:rsidRDefault="000E2A2C" w:rsidP="000E2A2C">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0E2A2C" w:rsidRDefault="000E2A2C" w:rsidP="000E2A2C">
      <w:pPr>
        <w:spacing w:after="0" w:line="360" w:lineRule="auto"/>
        <w:jc w:val="both"/>
        <w:rPr>
          <w:b/>
        </w:rPr>
      </w:pPr>
    </w:p>
    <w:p w:rsidR="000E2A2C" w:rsidRDefault="000E2A2C" w:rsidP="000E2A2C">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0E2A2C" w:rsidRDefault="000E2A2C" w:rsidP="000E2A2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0E2A2C" w:rsidRDefault="000E2A2C" w:rsidP="000E2A2C">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0E2A2C" w:rsidRDefault="000E2A2C" w:rsidP="000E2A2C">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Publicznych pod nr 2</w:t>
      </w:r>
      <w:r w:rsidR="008F7E37">
        <w:rPr>
          <w:rFonts w:ascii="Arial" w:hAnsi="Arial" w:cs="Arial"/>
          <w:b/>
          <w:sz w:val="18"/>
          <w:szCs w:val="18"/>
        </w:rPr>
        <w:t>022/BZP  00171664/01 w dniu  23.</w:t>
      </w:r>
      <w:r>
        <w:rPr>
          <w:rFonts w:ascii="Arial" w:hAnsi="Arial" w:cs="Arial"/>
          <w:b/>
          <w:sz w:val="18"/>
          <w:szCs w:val="18"/>
        </w:rPr>
        <w:t>05.2022 r.</w:t>
      </w:r>
    </w:p>
    <w:p w:rsidR="000E2A2C" w:rsidRDefault="000E2A2C" w:rsidP="000E2A2C">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0E2A2C" w:rsidRDefault="000E2A2C" w:rsidP="000E2A2C">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0E2A2C" w:rsidRDefault="000E2A2C" w:rsidP="000E2A2C">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b/>
            <w:sz w:val="18"/>
            <w:szCs w:val="18"/>
          </w:rPr>
          <w:t>https://platformazakupowa.pl/pn/pzd_krotoszyn</w:t>
        </w:r>
      </w:hyperlink>
    </w:p>
    <w:p w:rsidR="000E2A2C" w:rsidRDefault="000E2A2C" w:rsidP="000E2A2C">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0E2A2C" w:rsidRDefault="000E2A2C" w:rsidP="000E2A2C">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0E2A2C" w:rsidRDefault="000E2A2C" w:rsidP="000E2A2C">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0E2A2C" w:rsidRDefault="000E2A2C" w:rsidP="000E2A2C">
      <w:pPr>
        <w:pStyle w:val="Akapitzlist"/>
        <w:tabs>
          <w:tab w:val="left" w:pos="993"/>
        </w:tabs>
        <w:overflowPunct w:val="0"/>
        <w:autoSpaceDE w:val="0"/>
        <w:autoSpaceDN w:val="0"/>
        <w:adjustRightInd w:val="0"/>
        <w:spacing w:line="360" w:lineRule="auto"/>
        <w:ind w:left="0"/>
        <w:jc w:val="both"/>
        <w:textAlignment w:val="baseline"/>
      </w:pPr>
    </w:p>
    <w:p w:rsidR="000E2A2C" w:rsidRDefault="000E2A2C" w:rsidP="000E2A2C">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0E2A2C" w:rsidRDefault="000E2A2C" w:rsidP="000E2A2C">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0E2A2C" w:rsidRDefault="000E2A2C" w:rsidP="000E2A2C">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4" w:history="1">
        <w:r>
          <w:rPr>
            <w:rStyle w:val="Hipercze"/>
            <w:rFonts w:ascii="Arial" w:hAnsi="Arial" w:cs="Arial"/>
            <w:sz w:val="18"/>
            <w:szCs w:val="18"/>
          </w:rPr>
          <w:t>biuro@pzdkrotoszyn.pl</w:t>
        </w:r>
      </w:hyperlink>
      <w:hyperlink r:id="rId15" w:history="1">
        <w:r>
          <w:rPr>
            <w:rStyle w:val="Hipercze"/>
            <w:rFonts w:ascii="Arial" w:hAnsi="Arial" w:cs="Arial"/>
            <w:sz w:val="18"/>
            <w:szCs w:val="18"/>
          </w:rPr>
          <w:t>www.pzdkrotoszyn.pl</w:t>
        </w:r>
      </w:hyperlink>
      <w:r>
        <w:rPr>
          <w:rFonts w:ascii="Arial" w:hAnsi="Arial" w:cs="Arial"/>
          <w:sz w:val="18"/>
          <w:szCs w:val="18"/>
        </w:rPr>
        <w:t>,</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 xml:space="preserve">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w:t>
      </w:r>
      <w:r>
        <w:rPr>
          <w:rFonts w:ascii="Arial" w:hAnsi="Arial" w:cs="Arial"/>
          <w:sz w:val="18"/>
          <w:szCs w:val="18"/>
        </w:rPr>
        <w:lastRenderedPageBreak/>
        <w:t>niezbędnych do 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4331</w:t>
      </w:r>
      <w:r w:rsidR="00AE5CEE">
        <w:rPr>
          <w:rFonts w:ascii="Arial" w:hAnsi="Arial" w:cs="Arial"/>
          <w:b/>
          <w:sz w:val="18"/>
          <w:szCs w:val="18"/>
        </w:rPr>
        <w:t xml:space="preserve">P Rozdrażew-Dobrzyca </w:t>
      </w:r>
      <w:r>
        <w:rPr>
          <w:rFonts w:ascii="Arial" w:hAnsi="Arial" w:cs="Arial"/>
          <w:b/>
          <w:sz w:val="18"/>
          <w:szCs w:val="18"/>
        </w:rPr>
        <w:t>od drogi powiatowej nr 5151P ul. Pleszewska w Rozdrażewie na długości około 8500 m</w:t>
      </w:r>
      <w:r w:rsidR="00AE5CEE">
        <w:rPr>
          <w:rFonts w:ascii="Arial" w:hAnsi="Arial" w:cs="Arial"/>
          <w:b/>
          <w:sz w:val="18"/>
          <w:szCs w:val="18"/>
        </w:rPr>
        <w:t>- II przetarg</w:t>
      </w:r>
      <w:r>
        <w:rPr>
          <w:rFonts w:ascii="Arial" w:hAnsi="Arial" w:cs="Arial"/>
          <w:b/>
          <w:sz w:val="18"/>
          <w:szCs w:val="18"/>
        </w:rPr>
        <w:t xml:space="preserve">” </w:t>
      </w:r>
      <w:r>
        <w:rPr>
          <w:rFonts w:ascii="Arial" w:hAnsi="Arial" w:cs="Arial"/>
          <w:sz w:val="18"/>
          <w:szCs w:val="18"/>
        </w:rPr>
        <w:t>prowadzonym w trybie podstawowym bez negocjacji;</w:t>
      </w:r>
    </w:p>
    <w:p w:rsidR="000E2A2C" w:rsidRDefault="000E2A2C" w:rsidP="000E2A2C">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0E2A2C" w:rsidRDefault="000E2A2C" w:rsidP="000E2A2C">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0E2A2C" w:rsidRDefault="000E2A2C" w:rsidP="000E2A2C">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0E2A2C" w:rsidRDefault="000E2A2C" w:rsidP="000E2A2C">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0E2A2C" w:rsidRDefault="000E2A2C" w:rsidP="000E2A2C">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0E2A2C" w:rsidRDefault="000E2A2C" w:rsidP="000E2A2C">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0E2A2C" w:rsidRDefault="000E2A2C" w:rsidP="000E2A2C">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0E2A2C" w:rsidRDefault="000E2A2C" w:rsidP="000E2A2C">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0E2A2C" w:rsidRDefault="000E2A2C" w:rsidP="000E2A2C">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0E2A2C" w:rsidRDefault="000E2A2C" w:rsidP="000E2A2C">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0E2A2C" w:rsidRDefault="000E2A2C" w:rsidP="000E2A2C">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0E2A2C" w:rsidRDefault="000E2A2C" w:rsidP="000E2A2C">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0E2A2C" w:rsidRDefault="000E2A2C" w:rsidP="000E2A2C">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0E2A2C" w:rsidRDefault="000E2A2C" w:rsidP="000E2A2C">
      <w:pPr>
        <w:spacing w:line="360" w:lineRule="auto"/>
        <w:rPr>
          <w:rFonts w:ascii="Arial" w:hAnsi="Arial" w:cs="Arial"/>
          <w:sz w:val="16"/>
          <w:szCs w:val="16"/>
        </w:rPr>
      </w:pPr>
      <w:r>
        <w:rPr>
          <w:rFonts w:ascii="Arial" w:hAnsi="Arial" w:cs="Arial"/>
          <w:sz w:val="16"/>
          <w:szCs w:val="16"/>
        </w:rPr>
        <w:t>_________________</w:t>
      </w:r>
    </w:p>
    <w:p w:rsidR="000E2A2C" w:rsidRDefault="000E2A2C" w:rsidP="000E2A2C">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E2A2C" w:rsidRPr="00185656" w:rsidRDefault="000E2A2C" w:rsidP="000E2A2C">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2A2C" w:rsidRDefault="000E2A2C" w:rsidP="000E2A2C">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0E2A2C" w:rsidRDefault="000E2A2C" w:rsidP="000E2A2C">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0E2A2C" w:rsidRDefault="000E2A2C" w:rsidP="000E2A2C">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0E2A2C" w:rsidRDefault="000E2A2C" w:rsidP="000E2A2C">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0E2A2C" w:rsidRDefault="000E2A2C" w:rsidP="000E2A2C">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0E2A2C" w:rsidRDefault="000E2A2C" w:rsidP="000E2A2C">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0E2A2C" w:rsidRDefault="000E2A2C" w:rsidP="000E2A2C">
      <w:pPr>
        <w:pStyle w:val="Akapitzlist"/>
        <w:spacing w:after="0" w:line="360" w:lineRule="auto"/>
        <w:ind w:left="284"/>
        <w:jc w:val="both"/>
        <w:rPr>
          <w:rFonts w:ascii="Arial" w:hAnsi="Arial" w:cs="Arial"/>
          <w:sz w:val="18"/>
          <w:szCs w:val="18"/>
        </w:rPr>
      </w:pPr>
    </w:p>
    <w:p w:rsidR="000E2A2C" w:rsidRDefault="000E2A2C" w:rsidP="000E2A2C">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2A2C" w:rsidRDefault="000E2A2C" w:rsidP="000E2A2C">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0E2A2C" w:rsidRDefault="000E2A2C" w:rsidP="000E2A2C">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0E2A2C" w:rsidRDefault="000E2A2C" w:rsidP="000E2A2C">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0E2A2C" w:rsidRDefault="000E2A2C" w:rsidP="000E2A2C">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0E2A2C" w:rsidRDefault="000E2A2C" w:rsidP="000E2A2C">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0E2A2C" w:rsidRDefault="000E2A2C" w:rsidP="000E2A2C">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0E2A2C" w:rsidRDefault="000E2A2C" w:rsidP="000E2A2C">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0E2A2C" w:rsidRDefault="000E2A2C" w:rsidP="000E2A2C">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0E2A2C" w:rsidRDefault="000E2A2C" w:rsidP="000E2A2C">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oferty wadium w wysokości 3.300,00  zł (słownie: trzy tysiące trzysta złotych 00/100).</w:t>
      </w:r>
    </w:p>
    <w:p w:rsidR="000E2A2C" w:rsidRDefault="000E2A2C" w:rsidP="000E2A2C">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2A2C" w:rsidRDefault="000E2A2C" w:rsidP="000E2A2C">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0E2A2C" w:rsidRDefault="000E2A2C" w:rsidP="000E2A2C">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0E2A2C" w:rsidRDefault="000E2A2C" w:rsidP="000E2A2C">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0E2A2C" w:rsidRDefault="000E2A2C" w:rsidP="000E2A2C">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0E2A2C" w:rsidRDefault="000E2A2C" w:rsidP="000E2A2C">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0E2A2C" w:rsidRDefault="000E2A2C" w:rsidP="000E2A2C">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0E2A2C" w:rsidRPr="006E1F27" w:rsidRDefault="000E2A2C" w:rsidP="000E2A2C">
      <w:pPr>
        <w:pStyle w:val="Akapitzlist"/>
        <w:numPr>
          <w:ilvl w:val="1"/>
          <w:numId w:val="2"/>
        </w:numPr>
        <w:tabs>
          <w:tab w:val="num" w:pos="426"/>
        </w:tabs>
        <w:spacing w:after="0" w:line="360" w:lineRule="auto"/>
        <w:jc w:val="both"/>
        <w:rPr>
          <w:rFonts w:ascii="Arial" w:hAnsi="Arial" w:cs="Arial"/>
          <w:b/>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sidRPr="006E1F27">
        <w:rPr>
          <w:rFonts w:ascii="Arial" w:hAnsi="Arial" w:cs="Arial"/>
          <w:b/>
          <w:sz w:val="18"/>
          <w:szCs w:val="18"/>
        </w:rPr>
        <w:t>Opracowanie dokumentacji   projektowej na przebudowę drogi powiatowej nr 433</w:t>
      </w:r>
      <w:r w:rsidR="00684DC9" w:rsidRPr="006E1F27">
        <w:rPr>
          <w:rFonts w:ascii="Arial" w:hAnsi="Arial" w:cs="Arial"/>
          <w:b/>
          <w:sz w:val="18"/>
          <w:szCs w:val="18"/>
        </w:rPr>
        <w:t xml:space="preserve">1P Rozdrażew-Dobrzyca </w:t>
      </w:r>
      <w:r w:rsidRPr="006E1F27">
        <w:rPr>
          <w:rFonts w:ascii="Arial" w:hAnsi="Arial" w:cs="Arial"/>
          <w:b/>
          <w:sz w:val="18"/>
          <w:szCs w:val="18"/>
        </w:rPr>
        <w:t xml:space="preserve"> od drogi </w:t>
      </w:r>
    </w:p>
    <w:p w:rsidR="000E2A2C" w:rsidRDefault="000E2A2C" w:rsidP="000E2A2C">
      <w:pPr>
        <w:pStyle w:val="Akapitzlist"/>
        <w:tabs>
          <w:tab w:val="num" w:pos="426"/>
        </w:tabs>
        <w:spacing w:after="0" w:line="360" w:lineRule="auto"/>
        <w:ind w:hanging="360"/>
        <w:jc w:val="both"/>
        <w:rPr>
          <w:rFonts w:ascii="Arial" w:hAnsi="Arial" w:cs="Arial"/>
          <w:sz w:val="18"/>
          <w:szCs w:val="18"/>
        </w:rPr>
      </w:pPr>
      <w:r w:rsidRPr="006E1F27">
        <w:rPr>
          <w:rFonts w:ascii="Arial" w:hAnsi="Arial" w:cs="Arial"/>
          <w:b/>
          <w:sz w:val="18"/>
          <w:szCs w:val="18"/>
        </w:rPr>
        <w:t xml:space="preserve">        powi</w:t>
      </w:r>
      <w:r w:rsidR="006E1F27">
        <w:rPr>
          <w:rFonts w:ascii="Arial" w:hAnsi="Arial" w:cs="Arial"/>
          <w:b/>
          <w:sz w:val="18"/>
          <w:szCs w:val="18"/>
        </w:rPr>
        <w:t>atowej nr 5151P ul. Pleszewska</w:t>
      </w:r>
      <w:r w:rsidRPr="006E1F27">
        <w:rPr>
          <w:rFonts w:ascii="Arial" w:hAnsi="Arial" w:cs="Arial"/>
          <w:b/>
          <w:sz w:val="18"/>
          <w:szCs w:val="18"/>
        </w:rPr>
        <w:t xml:space="preserve"> w Rozdrażewie  na długości około 8500 m</w:t>
      </w:r>
      <w:r w:rsidR="00684DC9" w:rsidRPr="006E1F27">
        <w:rPr>
          <w:rFonts w:ascii="Arial" w:hAnsi="Arial" w:cs="Arial"/>
          <w:b/>
          <w:sz w:val="18"/>
          <w:szCs w:val="18"/>
        </w:rPr>
        <w:t>- II przetarg</w:t>
      </w:r>
      <w:r>
        <w:rPr>
          <w:rFonts w:ascii="Arial" w:hAnsi="Arial" w:cs="Arial"/>
          <w:sz w:val="18"/>
          <w:szCs w:val="18"/>
        </w:rPr>
        <w:t>.</w:t>
      </w:r>
    </w:p>
    <w:p w:rsidR="000E2A2C" w:rsidRDefault="000E2A2C" w:rsidP="000E2A2C">
      <w:pPr>
        <w:tabs>
          <w:tab w:val="num" w:pos="426"/>
          <w:tab w:val="left" w:pos="567"/>
        </w:tabs>
        <w:spacing w:after="0" w:line="360" w:lineRule="auto"/>
        <w:ind w:left="720" w:hanging="360"/>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0E2A2C" w:rsidRDefault="000E2A2C" w:rsidP="000E2A2C">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0E2A2C" w:rsidRDefault="000E2A2C" w:rsidP="000E2A2C">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0E2A2C" w:rsidRDefault="000E2A2C" w:rsidP="000E2A2C">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0E2A2C" w:rsidRDefault="000E2A2C" w:rsidP="000E2A2C">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0E2A2C" w:rsidRDefault="000E2A2C" w:rsidP="000E2A2C">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0E2A2C" w:rsidRDefault="000E2A2C" w:rsidP="000E2A2C">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0E2A2C" w:rsidRDefault="000E2A2C" w:rsidP="000E2A2C">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0E2A2C" w:rsidRDefault="000E2A2C" w:rsidP="000E2A2C">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0E2A2C" w:rsidRDefault="000E2A2C" w:rsidP="000E2A2C">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0E2A2C" w:rsidRDefault="000E2A2C" w:rsidP="000E2A2C">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wyborze najkorzystniejszej oferty, z wyjątkiem wykonawcy, którego oferta została wybrana jako najkorzystniejsza;</w:t>
      </w:r>
    </w:p>
    <w:p w:rsidR="000E2A2C" w:rsidRDefault="000E2A2C" w:rsidP="000E2A2C">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0E2A2C" w:rsidRDefault="000E2A2C" w:rsidP="000E2A2C">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0E2A2C" w:rsidRDefault="000E2A2C" w:rsidP="000E2A2C">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0E2A2C" w:rsidRDefault="000E2A2C" w:rsidP="000E2A2C">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0E2A2C" w:rsidRDefault="000E2A2C" w:rsidP="000E2A2C">
      <w:pPr>
        <w:spacing w:after="0" w:line="360" w:lineRule="auto"/>
        <w:jc w:val="both"/>
        <w:rPr>
          <w:rFonts w:ascii="Arial" w:hAnsi="Arial" w:cs="Arial"/>
          <w:b/>
          <w:sz w:val="18"/>
          <w:szCs w:val="18"/>
        </w:rPr>
      </w:pPr>
    </w:p>
    <w:p w:rsidR="000E2A2C" w:rsidRDefault="000E2A2C" w:rsidP="000E2A2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0E2A2C" w:rsidRDefault="000E2A2C" w:rsidP="000E2A2C">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0E2A2C" w:rsidRDefault="000E2A2C" w:rsidP="000E2A2C">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433</w:t>
      </w:r>
      <w:r w:rsidR="0009644C">
        <w:rPr>
          <w:rFonts w:ascii="Arial" w:hAnsi="Arial" w:cs="Arial"/>
          <w:b/>
          <w:sz w:val="18"/>
          <w:szCs w:val="18"/>
        </w:rPr>
        <w:t xml:space="preserve">1P Rozdrażew-Dobrzyca </w:t>
      </w:r>
      <w:r>
        <w:rPr>
          <w:rFonts w:ascii="Arial" w:hAnsi="Arial" w:cs="Arial"/>
          <w:b/>
          <w:sz w:val="18"/>
          <w:szCs w:val="18"/>
        </w:rPr>
        <w:t xml:space="preserve"> od drogi powiatowej nr 5151P ul. Pleszewska w Rozdrażewie  na długości około 8500 m</w:t>
      </w:r>
      <w:r w:rsidR="0009644C">
        <w:rPr>
          <w:rFonts w:ascii="Arial" w:hAnsi="Arial" w:cs="Arial"/>
          <w:b/>
          <w:sz w:val="18"/>
          <w:szCs w:val="18"/>
        </w:rPr>
        <w:t>- II przetarg</w:t>
      </w:r>
      <w:r>
        <w:rPr>
          <w:rFonts w:ascii="Arial" w:hAnsi="Arial" w:cs="Arial"/>
          <w:b/>
          <w:sz w:val="18"/>
          <w:szCs w:val="18"/>
        </w:rPr>
        <w:t>.</w:t>
      </w:r>
    </w:p>
    <w:p w:rsidR="000E2A2C" w:rsidRDefault="000E2A2C" w:rsidP="000E2A2C">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0E2A2C" w:rsidRDefault="000E2A2C" w:rsidP="000E2A2C">
      <w:pPr>
        <w:spacing w:after="0" w:line="360" w:lineRule="auto"/>
        <w:ind w:left="284"/>
        <w:jc w:val="both"/>
        <w:rPr>
          <w:rFonts w:ascii="Arial" w:hAnsi="Arial" w:cs="Arial"/>
          <w:color w:val="FF0000"/>
          <w:sz w:val="18"/>
          <w:szCs w:val="18"/>
        </w:rPr>
      </w:pPr>
    </w:p>
    <w:p w:rsidR="000E2A2C" w:rsidRDefault="000E2A2C" w:rsidP="000E2A2C">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0E2A2C" w:rsidRDefault="000E2A2C" w:rsidP="000E2A2C">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„Opracowanie dokumentacji projektowej na przebudowę drogi powiatowej nr 433</w:t>
      </w:r>
      <w:r w:rsidR="0009644C">
        <w:rPr>
          <w:rFonts w:ascii="Arial" w:hAnsi="Arial" w:cs="Arial"/>
          <w:b/>
          <w:sz w:val="18"/>
          <w:szCs w:val="18"/>
        </w:rPr>
        <w:t>1P Rozdrażew-Dobrzyca</w:t>
      </w:r>
      <w:r>
        <w:rPr>
          <w:rFonts w:ascii="Arial" w:hAnsi="Arial" w:cs="Arial"/>
          <w:b/>
          <w:sz w:val="18"/>
          <w:szCs w:val="18"/>
        </w:rPr>
        <w:t xml:space="preserve"> od drogi powiatowej nr 5151P ul. Pleszewska w Rozdrażewie  na długości około 8500 m</w:t>
      </w:r>
      <w:r w:rsidR="0009644C">
        <w:rPr>
          <w:rFonts w:ascii="Arial" w:hAnsi="Arial" w:cs="Arial"/>
          <w:b/>
          <w:sz w:val="18"/>
          <w:szCs w:val="18"/>
        </w:rPr>
        <w:t>- II przetarg</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(plan sytuacyjny –załącznik nr 8 oraz załącznik nr 6 opis przedmiotu zamówienia)</w:t>
      </w:r>
    </w:p>
    <w:p w:rsidR="000E2A2C" w:rsidRDefault="000E2A2C" w:rsidP="000E2A2C">
      <w:pPr>
        <w:spacing w:after="0" w:line="360" w:lineRule="auto"/>
        <w:jc w:val="both"/>
        <w:rPr>
          <w:rFonts w:ascii="Arial" w:hAnsi="Arial" w:cs="Arial"/>
          <w:sz w:val="18"/>
          <w:szCs w:val="18"/>
        </w:rPr>
      </w:pP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3.3 Projekt budowlany,</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3.6 Projekt wykonawczy</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3.7 Specyfikacje techniczne</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3.8 Kosztorys inwestorski</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lastRenderedPageBreak/>
        <w:t>3.9 Uzgodnienia branżowe</w:t>
      </w:r>
    </w:p>
    <w:p w:rsidR="000E2A2C" w:rsidRDefault="000E2A2C" w:rsidP="000E2A2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0E2A2C" w:rsidRDefault="000E2A2C" w:rsidP="000E2A2C">
      <w:pPr>
        <w:autoSpaceDE w:val="0"/>
        <w:autoSpaceDN w:val="0"/>
        <w:adjustRightInd w:val="0"/>
        <w:spacing w:after="0" w:line="360" w:lineRule="auto"/>
        <w:jc w:val="both"/>
        <w:rPr>
          <w:rFonts w:ascii="Arial" w:hAnsi="Arial" w:cs="Arial"/>
          <w:sz w:val="20"/>
          <w:szCs w:val="20"/>
        </w:rPr>
      </w:pPr>
    </w:p>
    <w:p w:rsidR="000E2A2C" w:rsidRDefault="000E2A2C" w:rsidP="000E2A2C">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0E2A2C" w:rsidRDefault="000E2A2C" w:rsidP="000E2A2C">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0E2A2C" w:rsidRDefault="000E2A2C" w:rsidP="000E2A2C">
      <w:pPr>
        <w:spacing w:after="0"/>
        <w:rPr>
          <w:rFonts w:ascii="Arial" w:hAnsi="Arial" w:cs="Arial"/>
          <w:sz w:val="18"/>
          <w:szCs w:val="18"/>
          <w:u w:val="single"/>
        </w:rPr>
      </w:pPr>
    </w:p>
    <w:p w:rsidR="000E2A2C" w:rsidRDefault="000E2A2C" w:rsidP="000E2A2C">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0E2A2C" w:rsidRDefault="000E2A2C" w:rsidP="000E2A2C">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0E2A2C" w:rsidRDefault="000E2A2C" w:rsidP="000E2A2C">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podział inwestycji na </w:t>
      </w:r>
      <w:r>
        <w:rPr>
          <w:rFonts w:ascii="Arial" w:hAnsi="Arial" w:cs="Arial"/>
          <w:b/>
          <w:sz w:val="18"/>
          <w:szCs w:val="18"/>
          <w:u w:val="single"/>
        </w:rPr>
        <w:t>3 odcinki</w:t>
      </w:r>
      <w:r>
        <w:rPr>
          <w:rFonts w:ascii="Arial" w:hAnsi="Arial" w:cs="Arial"/>
          <w:sz w:val="18"/>
          <w:szCs w:val="18"/>
        </w:rPr>
        <w:t xml:space="preserve"> tj.:</w:t>
      </w:r>
    </w:p>
    <w:p w:rsidR="000E2A2C" w:rsidRDefault="000E2A2C" w:rsidP="000E2A2C">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skrzyżowanie od drogi 5151P ulica Pleszewska do skrzyżowania z drogą powiatową nr 5148P Nowa Wieś –Grębów  na długości około: 5470  m;</w:t>
      </w:r>
    </w:p>
    <w:p w:rsidR="000E2A2C" w:rsidRDefault="000E2A2C" w:rsidP="000E2A2C">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skrzyżowania z droga powiatową nr 5148P w m. Nowa Wieś do skrzyżowania z drogą powiatową nr 5148P Nowa Wieś-Budy (Koźminiec)  na długości około 653 m;</w:t>
      </w:r>
    </w:p>
    <w:p w:rsidR="000E2A2C" w:rsidRDefault="000E2A2C" w:rsidP="000E2A2C">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skrzyżowania z drogą powiatową nr 5148P Nowa Wieś-Budy (Koźminiec)  do granicy powiatu krotoszyńskiego na długości około 2458 m;</w:t>
      </w:r>
    </w:p>
    <w:p w:rsidR="000E2A2C" w:rsidRDefault="000E2A2C" w:rsidP="000E2A2C">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0E2A2C" w:rsidRDefault="000E2A2C" w:rsidP="000E2A2C">
      <w:pPr>
        <w:pStyle w:val="Akapitzlist"/>
        <w:spacing w:after="0" w:line="360" w:lineRule="auto"/>
        <w:ind w:left="284"/>
        <w:jc w:val="both"/>
        <w:rPr>
          <w:rFonts w:ascii="Arial" w:hAnsi="Arial" w:cs="Arial"/>
          <w:b/>
          <w:sz w:val="18"/>
          <w:szCs w:val="18"/>
        </w:rPr>
      </w:pPr>
    </w:p>
    <w:p w:rsidR="000E2A2C" w:rsidRDefault="000E2A2C" w:rsidP="000E2A2C">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w:t>
      </w:r>
      <w:r>
        <w:rPr>
          <w:rFonts w:ascii="Arial" w:hAnsi="Arial" w:cs="Arial"/>
          <w:sz w:val="18"/>
          <w:szCs w:val="18"/>
        </w:rPr>
        <w:lastRenderedPageBreak/>
        <w:t xml:space="preserve">lub wykonawca samodzielnie spełni je w stopniu nie mniejszym niż podwykonawca, na którego zasoby wykonawca powoływał się w trakcie postępowania o udzielenie zamówienia.  </w:t>
      </w:r>
    </w:p>
    <w:p w:rsidR="000E2A2C" w:rsidRDefault="000E2A2C" w:rsidP="000E2A2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0E2A2C" w:rsidRDefault="000E2A2C" w:rsidP="000E2A2C">
      <w:pPr>
        <w:spacing w:after="0"/>
        <w:ind w:left="284"/>
        <w:rPr>
          <w:color w:val="FF0000"/>
        </w:rPr>
      </w:pPr>
    </w:p>
    <w:p w:rsidR="000E2A2C" w:rsidRDefault="000E2A2C" w:rsidP="000E2A2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0E2A2C" w:rsidRDefault="000E2A2C" w:rsidP="000E2A2C">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0E2A2C" w:rsidRDefault="000E2A2C" w:rsidP="000E2A2C">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Termin wykonania umowy dla wszystkich odcinków</w:t>
      </w:r>
      <w:r>
        <w:rPr>
          <w:rFonts w:ascii="Arial" w:hAnsi="Arial" w:cs="Arial"/>
          <w:sz w:val="18"/>
          <w:szCs w:val="18"/>
        </w:rPr>
        <w:t xml:space="preserve">: do dnia </w:t>
      </w:r>
      <w:r>
        <w:rPr>
          <w:rFonts w:ascii="Arial" w:hAnsi="Arial" w:cs="Arial"/>
          <w:b/>
          <w:sz w:val="18"/>
          <w:szCs w:val="18"/>
        </w:rPr>
        <w:t xml:space="preserve"> 29  kwietnia  2023 r. </w:t>
      </w:r>
      <w:r>
        <w:rPr>
          <w:rFonts w:ascii="Arial" w:hAnsi="Arial" w:cs="Arial"/>
          <w:sz w:val="18"/>
          <w:szCs w:val="18"/>
        </w:rPr>
        <w:t>od dnia zawarcia umowy.</w:t>
      </w:r>
    </w:p>
    <w:p w:rsidR="000E2A2C" w:rsidRDefault="000E2A2C" w:rsidP="000E2A2C">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0E2A2C" w:rsidRDefault="000E2A2C" w:rsidP="000E2A2C">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0E2A2C" w:rsidRDefault="000E2A2C" w:rsidP="000E2A2C">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0E2A2C" w:rsidRDefault="000E2A2C" w:rsidP="000E2A2C">
      <w:pPr>
        <w:pStyle w:val="Akapitzlist"/>
        <w:spacing w:after="0" w:line="360" w:lineRule="auto"/>
        <w:ind w:left="284"/>
        <w:jc w:val="both"/>
        <w:rPr>
          <w:rFonts w:ascii="Arial" w:hAnsi="Arial" w:cs="Arial"/>
          <w:color w:val="000000" w:themeColor="text1"/>
          <w:sz w:val="20"/>
          <w:szCs w:val="20"/>
        </w:rPr>
      </w:pPr>
      <w:r>
        <w:rPr>
          <w:rFonts w:ascii="Arial" w:hAnsi="Arial" w:cs="Arial"/>
          <w:color w:val="000000" w:themeColor="text1"/>
          <w:sz w:val="20"/>
          <w:szCs w:val="20"/>
        </w:rPr>
        <w:t>Zamawiający przewiduje  płatności częściowe tj. w roku 2022 do wysokości nie większej niż 50.000,00 zł.</w:t>
      </w:r>
    </w:p>
    <w:p w:rsidR="000E2A2C" w:rsidRDefault="000E2A2C" w:rsidP="000E2A2C">
      <w:pPr>
        <w:pStyle w:val="Akapitzlist"/>
        <w:spacing w:after="0" w:line="360" w:lineRule="auto"/>
        <w:ind w:left="284"/>
        <w:jc w:val="both"/>
        <w:rPr>
          <w:rFonts w:ascii="Arial" w:hAnsi="Arial" w:cs="Arial"/>
          <w:sz w:val="18"/>
          <w:szCs w:val="18"/>
        </w:rPr>
      </w:pPr>
      <w:r>
        <w:rPr>
          <w:rFonts w:ascii="Arial" w:hAnsi="Arial" w:cs="Arial"/>
          <w:color w:val="FF0000"/>
          <w:sz w:val="20"/>
          <w:szCs w:val="20"/>
        </w:rPr>
        <w:t xml:space="preserve"> </w:t>
      </w:r>
      <w:r>
        <w:rPr>
          <w:rFonts w:ascii="Arial" w:hAnsi="Arial" w:cs="Arial"/>
          <w:sz w:val="20"/>
          <w:szCs w:val="20"/>
        </w:rPr>
        <w:t xml:space="preserve">Końcowa płatność w roku 2023 </w:t>
      </w:r>
    </w:p>
    <w:p w:rsidR="000E2A2C" w:rsidRDefault="000E2A2C" w:rsidP="000E2A2C">
      <w:pPr>
        <w:spacing w:after="0" w:line="360" w:lineRule="auto"/>
        <w:ind w:left="851" w:hanging="567"/>
        <w:jc w:val="both"/>
        <w:rPr>
          <w:rFonts w:ascii="Arial" w:hAnsi="Arial" w:cs="Arial"/>
          <w:sz w:val="18"/>
          <w:szCs w:val="18"/>
        </w:rPr>
      </w:pPr>
      <w:r>
        <w:rPr>
          <w:rFonts w:ascii="Arial" w:hAnsi="Arial" w:cs="Arial"/>
          <w:sz w:val="18"/>
          <w:szCs w:val="18"/>
        </w:rPr>
        <w:t>5.1. Płatności za wykonane na podstawie umowy na usługę  będą dokonywane  po uzyskaniu map do</w:t>
      </w:r>
    </w:p>
    <w:p w:rsidR="000E2A2C" w:rsidRDefault="000E2A2C" w:rsidP="000E2A2C">
      <w:pPr>
        <w:spacing w:after="0" w:line="360" w:lineRule="auto"/>
        <w:ind w:left="851" w:hanging="567"/>
        <w:jc w:val="both"/>
        <w:rPr>
          <w:rFonts w:ascii="Arial" w:hAnsi="Arial" w:cs="Arial"/>
          <w:sz w:val="18"/>
          <w:szCs w:val="18"/>
        </w:rPr>
      </w:pPr>
      <w:r>
        <w:rPr>
          <w:rFonts w:ascii="Arial" w:hAnsi="Arial" w:cs="Arial"/>
          <w:sz w:val="18"/>
          <w:szCs w:val="18"/>
        </w:rPr>
        <w:t xml:space="preserve">        celów projektowych na podstawie wystawionych rachunków lub faktur VAT. </w:t>
      </w:r>
    </w:p>
    <w:p w:rsidR="000E2A2C" w:rsidRDefault="000E2A2C" w:rsidP="000E2A2C">
      <w:pPr>
        <w:spacing w:after="0" w:line="360" w:lineRule="auto"/>
        <w:ind w:left="709" w:hanging="709"/>
        <w:jc w:val="both"/>
        <w:rPr>
          <w:rFonts w:ascii="Arial" w:hAnsi="Arial" w:cs="Arial"/>
          <w:sz w:val="18"/>
          <w:szCs w:val="18"/>
        </w:rPr>
      </w:pPr>
      <w:r>
        <w:rPr>
          <w:rFonts w:ascii="Arial" w:hAnsi="Arial" w:cs="Arial"/>
          <w:sz w:val="18"/>
          <w:szCs w:val="18"/>
        </w:rPr>
        <w:t xml:space="preserve">      5.2. Płatność za wykonane na podstawie umowy na usługę będą dokonywane po uzyskaniu uzgodnień branżowych, innych uzgodnień lub stosownych decyzji po okazaniu ich Zamawiającemu na podstawie wystawionych rachunków lub faktur VAT</w:t>
      </w:r>
    </w:p>
    <w:p w:rsidR="000E2A2C" w:rsidRDefault="000E2A2C" w:rsidP="000E2A2C">
      <w:pPr>
        <w:spacing w:after="0" w:line="360" w:lineRule="auto"/>
        <w:ind w:left="709" w:hanging="567"/>
        <w:jc w:val="both"/>
        <w:rPr>
          <w:rFonts w:ascii="Arial" w:hAnsi="Arial" w:cs="Arial"/>
          <w:sz w:val="18"/>
          <w:szCs w:val="18"/>
        </w:rPr>
      </w:pPr>
      <w:r>
        <w:rPr>
          <w:rFonts w:ascii="Arial" w:hAnsi="Arial" w:cs="Arial"/>
          <w:sz w:val="18"/>
          <w:szCs w:val="18"/>
        </w:rPr>
        <w:t xml:space="preserve">   5.3. Pozostała płatność będzie dokonana po  złożeniu zatwierdzonej dokumentacji budowlanej przez właściwy organ administracji publicznej. Odbiór dokumentacji budowlanej nastąpi po spisaniu stosownego  protokołu.</w:t>
      </w:r>
    </w:p>
    <w:p w:rsidR="000E2A2C" w:rsidRDefault="000E2A2C" w:rsidP="000E2A2C">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0E2A2C" w:rsidRDefault="000E2A2C" w:rsidP="000E2A2C">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0E2A2C" w:rsidRDefault="000E2A2C" w:rsidP="000E2A2C">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0E2A2C" w:rsidRDefault="000E2A2C" w:rsidP="000E2A2C">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0E2A2C" w:rsidRDefault="000E2A2C" w:rsidP="000E2A2C">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0E2A2C" w:rsidRDefault="000E2A2C" w:rsidP="000E2A2C">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0E2A2C" w:rsidRDefault="000E2A2C" w:rsidP="000E2A2C">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0E2A2C" w:rsidRDefault="000E2A2C" w:rsidP="000E2A2C">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0E2A2C" w:rsidRDefault="000E2A2C" w:rsidP="000E2A2C">
      <w:pPr>
        <w:spacing w:after="0" w:line="360" w:lineRule="auto"/>
        <w:jc w:val="both"/>
        <w:rPr>
          <w:rFonts w:ascii="Arial" w:hAnsi="Arial" w:cs="Arial"/>
          <w:b/>
          <w:sz w:val="18"/>
          <w:szCs w:val="18"/>
        </w:rPr>
      </w:pPr>
    </w:p>
    <w:p w:rsidR="000E2A2C" w:rsidRDefault="000E2A2C" w:rsidP="000E2A2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0E2A2C" w:rsidRDefault="000E2A2C" w:rsidP="000E2A2C">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Wykonawca jest związany ofertą przez </w:t>
      </w:r>
      <w:r w:rsidR="00C33EDB">
        <w:rPr>
          <w:rFonts w:ascii="Arial" w:hAnsi="Arial" w:cs="Arial"/>
          <w:sz w:val="18"/>
          <w:szCs w:val="18"/>
        </w:rPr>
        <w:t>o</w:t>
      </w:r>
      <w:r w:rsidR="00225ACF">
        <w:rPr>
          <w:rFonts w:ascii="Arial" w:hAnsi="Arial" w:cs="Arial"/>
          <w:sz w:val="18"/>
          <w:szCs w:val="18"/>
        </w:rPr>
        <w:t>kres 30 dni, tj. do dnia  05.07</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0E2A2C" w:rsidRDefault="000E2A2C" w:rsidP="000E2A2C">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0E2A2C" w:rsidRDefault="000E2A2C" w:rsidP="000E2A2C">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0E2A2C" w:rsidRDefault="000E2A2C" w:rsidP="000E2A2C">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0E2A2C" w:rsidRDefault="000E2A2C" w:rsidP="000E2A2C">
      <w:pPr>
        <w:spacing w:after="0" w:line="360" w:lineRule="auto"/>
        <w:jc w:val="both"/>
        <w:rPr>
          <w:rFonts w:ascii="Arial" w:hAnsi="Arial" w:cs="Arial"/>
          <w:sz w:val="18"/>
          <w:szCs w:val="18"/>
        </w:rPr>
      </w:pPr>
    </w:p>
    <w:p w:rsidR="000E2A2C" w:rsidRDefault="000E2A2C" w:rsidP="000E2A2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0E2A2C" w:rsidRDefault="000E2A2C" w:rsidP="000E2A2C">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0E2A2C" w:rsidRDefault="000E2A2C" w:rsidP="000E2A2C">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0E2A2C" w:rsidRDefault="000E2A2C" w:rsidP="000E2A2C">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0E2A2C" w:rsidRDefault="000E2A2C" w:rsidP="000E2A2C">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0E2A2C" w:rsidRDefault="000E2A2C" w:rsidP="000E2A2C">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0E2A2C" w:rsidRDefault="000E2A2C" w:rsidP="000E2A2C">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0E2A2C" w:rsidRDefault="000E2A2C" w:rsidP="000E2A2C">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0E2A2C" w:rsidRDefault="000E2A2C" w:rsidP="000E2A2C">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0E2A2C" w:rsidRDefault="000E2A2C" w:rsidP="000E2A2C">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0E2A2C" w:rsidRDefault="000E2A2C" w:rsidP="000E2A2C">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0E2A2C" w:rsidRDefault="000E2A2C" w:rsidP="000E2A2C">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0E2A2C" w:rsidRDefault="000E2A2C" w:rsidP="000E2A2C">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0E2A2C" w:rsidRDefault="000E2A2C" w:rsidP="000E2A2C">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 xml:space="preserve">w zakresie zgodnym z przedmiotem zamówienia bez ograniczeń lub odpowiadające im uprawnienia budowlane wydane na podstawie </w:t>
      </w:r>
      <w:r>
        <w:rPr>
          <w:rFonts w:ascii="Arial" w:hAnsi="Arial" w:cs="Arial"/>
          <w:sz w:val="18"/>
          <w:szCs w:val="18"/>
        </w:rPr>
        <w:lastRenderedPageBreak/>
        <w:t>wcześniej obowiązujących przepisów, mogącą co najmniej 3 – letnim doświadczeniem zawodowym do uzyskania uprawnień budowlanych w projektowaniu</w:t>
      </w:r>
    </w:p>
    <w:p w:rsidR="000E2A2C" w:rsidRDefault="000E2A2C" w:rsidP="000E2A2C">
      <w:pPr>
        <w:spacing w:after="0" w:line="360" w:lineRule="auto"/>
        <w:jc w:val="both"/>
        <w:rPr>
          <w:rFonts w:ascii="Arial" w:hAnsi="Arial" w:cs="Arial"/>
          <w:b/>
          <w:bCs/>
          <w:sz w:val="18"/>
          <w:szCs w:val="18"/>
        </w:rPr>
      </w:pPr>
    </w:p>
    <w:p w:rsidR="000E2A2C" w:rsidRDefault="000E2A2C" w:rsidP="000E2A2C">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0E2A2C" w:rsidRDefault="000E2A2C" w:rsidP="000E2A2C">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0E2A2C" w:rsidRDefault="000E2A2C" w:rsidP="000E2A2C">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0E2A2C" w:rsidRDefault="000E2A2C" w:rsidP="000E2A2C">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0E2A2C" w:rsidRDefault="000E2A2C" w:rsidP="000E2A2C">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0E2A2C" w:rsidRDefault="000E2A2C" w:rsidP="000E2A2C">
      <w:pPr>
        <w:pStyle w:val="Akapitzlist"/>
        <w:autoSpaceDE w:val="0"/>
        <w:autoSpaceDN w:val="0"/>
        <w:adjustRightInd w:val="0"/>
        <w:spacing w:line="360" w:lineRule="auto"/>
        <w:jc w:val="both"/>
        <w:rPr>
          <w:rFonts w:ascii="Arial" w:hAnsi="Arial" w:cs="Arial"/>
          <w:sz w:val="18"/>
          <w:szCs w:val="18"/>
        </w:rPr>
      </w:pPr>
    </w:p>
    <w:p w:rsidR="000E2A2C" w:rsidRDefault="000E2A2C" w:rsidP="000E2A2C">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E2A2C" w:rsidRDefault="000E2A2C" w:rsidP="000E2A2C">
      <w:pPr>
        <w:pStyle w:val="Akapitzlist"/>
        <w:autoSpaceDE w:val="0"/>
        <w:autoSpaceDN w:val="0"/>
        <w:adjustRightInd w:val="0"/>
        <w:spacing w:line="360" w:lineRule="auto"/>
        <w:ind w:left="0"/>
        <w:jc w:val="both"/>
        <w:rPr>
          <w:rFonts w:ascii="Arial" w:hAnsi="Arial" w:cs="Arial"/>
          <w:sz w:val="18"/>
          <w:szCs w:val="18"/>
        </w:rPr>
      </w:pPr>
    </w:p>
    <w:p w:rsidR="000E2A2C" w:rsidRDefault="000E2A2C" w:rsidP="000E2A2C">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0E2A2C" w:rsidRDefault="000E2A2C" w:rsidP="000E2A2C">
      <w:pPr>
        <w:pStyle w:val="Akapitzlist"/>
        <w:autoSpaceDE w:val="0"/>
        <w:autoSpaceDN w:val="0"/>
        <w:adjustRightInd w:val="0"/>
        <w:spacing w:line="360" w:lineRule="auto"/>
        <w:ind w:left="0"/>
        <w:jc w:val="both"/>
        <w:rPr>
          <w:rFonts w:ascii="Arial" w:hAnsi="Arial" w:cs="Arial"/>
          <w:sz w:val="18"/>
          <w:szCs w:val="18"/>
        </w:rPr>
      </w:pPr>
    </w:p>
    <w:p w:rsidR="000E2A2C" w:rsidRDefault="000E2A2C" w:rsidP="000E2A2C">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0E2A2C" w:rsidRDefault="000E2A2C" w:rsidP="000E2A2C">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0E2A2C" w:rsidRDefault="000E2A2C" w:rsidP="000E2A2C">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0E2A2C" w:rsidRDefault="000E2A2C" w:rsidP="000E2A2C">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0E2A2C" w:rsidRDefault="000E2A2C" w:rsidP="000E2A2C">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lastRenderedPageBreak/>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0E2A2C" w:rsidRDefault="000E2A2C" w:rsidP="000E2A2C">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0E2A2C" w:rsidRDefault="000E2A2C" w:rsidP="000E2A2C">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0E2A2C" w:rsidRDefault="000E2A2C" w:rsidP="000E2A2C">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E2A2C" w:rsidRDefault="000E2A2C" w:rsidP="000E2A2C">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E2A2C" w:rsidRDefault="000E2A2C" w:rsidP="000E2A2C">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E2A2C" w:rsidRDefault="000E2A2C" w:rsidP="000E2A2C">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0E2A2C" w:rsidRDefault="000E2A2C" w:rsidP="000E2A2C">
      <w:pPr>
        <w:autoSpaceDE w:val="0"/>
        <w:autoSpaceDN w:val="0"/>
        <w:adjustRightInd w:val="0"/>
        <w:spacing w:after="0" w:line="360" w:lineRule="auto"/>
        <w:jc w:val="both"/>
        <w:rPr>
          <w:rFonts w:ascii="Arial" w:hAnsi="Arial" w:cs="Arial"/>
          <w:b/>
          <w:bCs/>
          <w:sz w:val="18"/>
          <w:szCs w:val="18"/>
        </w:rPr>
      </w:pPr>
    </w:p>
    <w:p w:rsidR="000E2A2C" w:rsidRDefault="000E2A2C" w:rsidP="000E2A2C">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0E2A2C" w:rsidRDefault="000E2A2C" w:rsidP="000E2A2C">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0E2A2C" w:rsidRDefault="000E2A2C" w:rsidP="000E2A2C">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0E2A2C" w:rsidRDefault="000E2A2C" w:rsidP="000E2A2C">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0E2A2C" w:rsidRDefault="000E2A2C" w:rsidP="000E2A2C">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0E2A2C" w:rsidRDefault="000E2A2C" w:rsidP="000E2A2C">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0E2A2C" w:rsidRDefault="000E2A2C" w:rsidP="000E2A2C">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0E2A2C" w:rsidRDefault="000E2A2C" w:rsidP="000E2A2C">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Warunek dotyczący uprawnień do prowadzenia określonej działalności gospodarczej lub zawodowej jest spełniony, jeśli co najmniej jeden z Wykonawców wspólnie ubiegających się o udzielenie zamówienia posiada </w:t>
      </w:r>
      <w:r>
        <w:rPr>
          <w:rFonts w:ascii="Arial" w:hAnsi="Arial" w:cs="Arial"/>
          <w:bCs/>
          <w:sz w:val="18"/>
          <w:szCs w:val="18"/>
        </w:rPr>
        <w:lastRenderedPageBreak/>
        <w:t>uprawnienia do prowadzenia określonej działalności gospodarczej lub zawodowej i zrealizuje usługi, do których realizacji te uprawnienia są wymagane.</w:t>
      </w:r>
    </w:p>
    <w:p w:rsidR="000E2A2C" w:rsidRDefault="000E2A2C" w:rsidP="000E2A2C">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0E2A2C" w:rsidRDefault="000E2A2C" w:rsidP="000E2A2C">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0E2A2C" w:rsidRDefault="000E2A2C" w:rsidP="000E2A2C">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0E2A2C" w:rsidRDefault="000E2A2C" w:rsidP="000E2A2C">
      <w:pPr>
        <w:pStyle w:val="Akapitzlist"/>
        <w:autoSpaceDE w:val="0"/>
        <w:autoSpaceDN w:val="0"/>
        <w:adjustRightInd w:val="0"/>
        <w:spacing w:after="0" w:line="360" w:lineRule="auto"/>
        <w:ind w:left="284"/>
        <w:jc w:val="both"/>
        <w:rPr>
          <w:rFonts w:ascii="Arial" w:hAnsi="Arial" w:cs="Arial"/>
          <w:b/>
          <w:bCs/>
          <w:sz w:val="18"/>
          <w:szCs w:val="18"/>
          <w:u w:val="single"/>
        </w:rPr>
      </w:pPr>
    </w:p>
    <w:p w:rsidR="000E2A2C" w:rsidRDefault="000E2A2C" w:rsidP="000E2A2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0E2A2C" w:rsidRDefault="000E2A2C" w:rsidP="000E2A2C">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0E2A2C" w:rsidRDefault="000E2A2C" w:rsidP="000E2A2C">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0E2A2C" w:rsidRDefault="000E2A2C" w:rsidP="000E2A2C">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0E2A2C" w:rsidRDefault="000E2A2C" w:rsidP="000E2A2C">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E2A2C" w:rsidRDefault="000E2A2C" w:rsidP="000E2A2C">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E2A2C" w:rsidRDefault="000E2A2C" w:rsidP="000E2A2C">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0E2A2C" w:rsidRDefault="000E2A2C" w:rsidP="000E2A2C">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C33EDB" w:rsidRPr="00C33EDB" w:rsidRDefault="00C33EDB" w:rsidP="00C33EDB">
      <w:pPr>
        <w:autoSpaceDE w:val="0"/>
        <w:autoSpaceDN w:val="0"/>
        <w:adjustRightInd w:val="0"/>
        <w:spacing w:after="0" w:line="360" w:lineRule="auto"/>
        <w:jc w:val="both"/>
        <w:rPr>
          <w:rFonts w:ascii="Arial" w:hAnsi="Arial" w:cs="Arial"/>
          <w:sz w:val="18"/>
          <w:szCs w:val="18"/>
        </w:rPr>
      </w:pPr>
    </w:p>
    <w:p w:rsidR="000E2A2C" w:rsidRDefault="000E2A2C" w:rsidP="000E2A2C">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0E2A2C" w:rsidRDefault="000E2A2C" w:rsidP="000E2A2C">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0E2A2C" w:rsidRDefault="000E2A2C" w:rsidP="000E2A2C">
      <w:pPr>
        <w:pStyle w:val="Akapitzlist"/>
        <w:spacing w:after="0" w:line="360" w:lineRule="auto"/>
        <w:ind w:left="928"/>
        <w:jc w:val="both"/>
        <w:rPr>
          <w:rFonts w:ascii="Arial" w:hAnsi="Arial" w:cs="Arial"/>
          <w:sz w:val="18"/>
          <w:szCs w:val="18"/>
        </w:rPr>
      </w:pPr>
    </w:p>
    <w:p w:rsidR="000E2A2C" w:rsidRDefault="000E2A2C" w:rsidP="000E2A2C">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lastRenderedPageBreak/>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0E2A2C" w:rsidRDefault="000E2A2C" w:rsidP="000E2A2C">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E2A2C" w:rsidRPr="00C33EDB" w:rsidRDefault="000E2A2C" w:rsidP="000E2A2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0E2A2C" w:rsidRDefault="000E2A2C" w:rsidP="000E2A2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E2A2C" w:rsidRDefault="000E2A2C" w:rsidP="000E2A2C">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0E2A2C" w:rsidRDefault="000E2A2C" w:rsidP="000E2A2C">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0E2A2C" w:rsidRDefault="000E2A2C" w:rsidP="000E2A2C">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0E2A2C" w:rsidRDefault="000E2A2C" w:rsidP="000E2A2C">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xml:space="preserve">, skierowanych przez wykonawcę do realizacji zamówienia publicznego, w szczególności odpowiedzialnych za świadczenie usług, wraz z informacjami na temat ich kwalifikacji zawodowych, </w:t>
      </w:r>
      <w:r>
        <w:rPr>
          <w:rFonts w:ascii="Arial" w:hAnsi="Arial" w:cs="Arial"/>
          <w:sz w:val="18"/>
          <w:szCs w:val="18"/>
        </w:rPr>
        <w:lastRenderedPageBreak/>
        <w:t>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0E2A2C" w:rsidRDefault="000E2A2C" w:rsidP="000E2A2C">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0E2A2C" w:rsidRDefault="000E2A2C" w:rsidP="000E2A2C">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0E2A2C" w:rsidRDefault="000E2A2C" w:rsidP="000E2A2C">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0E2A2C" w:rsidRDefault="000E2A2C" w:rsidP="000E2A2C">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0E2A2C" w:rsidRDefault="000E2A2C" w:rsidP="000E2A2C">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0E2A2C" w:rsidRDefault="000E2A2C" w:rsidP="000E2A2C">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0E2A2C" w:rsidRDefault="000E2A2C" w:rsidP="000E2A2C">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0E2A2C" w:rsidRDefault="000E2A2C" w:rsidP="000E2A2C">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0E2A2C" w:rsidRDefault="000E2A2C" w:rsidP="000E2A2C">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0E2A2C" w:rsidRDefault="000E2A2C" w:rsidP="000E2A2C">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0E2A2C" w:rsidRDefault="000E2A2C" w:rsidP="000E2A2C">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2A2C" w:rsidRDefault="000E2A2C" w:rsidP="000E2A2C">
      <w:pPr>
        <w:pStyle w:val="Akapitzlist"/>
        <w:autoSpaceDE w:val="0"/>
        <w:autoSpaceDN w:val="0"/>
        <w:adjustRightInd w:val="0"/>
        <w:spacing w:after="0" w:line="360" w:lineRule="auto"/>
        <w:ind w:left="426"/>
        <w:jc w:val="both"/>
        <w:rPr>
          <w:rFonts w:ascii="Arial" w:hAnsi="Arial" w:cs="Arial"/>
          <w:sz w:val="18"/>
          <w:szCs w:val="18"/>
        </w:rPr>
      </w:pPr>
    </w:p>
    <w:p w:rsidR="000E2A2C" w:rsidRDefault="000E2A2C" w:rsidP="000E2A2C">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E2A2C" w:rsidRDefault="000E2A2C" w:rsidP="000E2A2C">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0E2A2C" w:rsidRDefault="000E2A2C" w:rsidP="000E2A2C">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lastRenderedPageBreak/>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0E2A2C" w:rsidRDefault="000E2A2C" w:rsidP="000E2A2C">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0E2A2C" w:rsidRDefault="000E2A2C" w:rsidP="000E2A2C">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0E2A2C" w:rsidRDefault="000E2A2C" w:rsidP="000E2A2C">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0E2A2C" w:rsidRDefault="000E2A2C" w:rsidP="000E2A2C">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0E2A2C" w:rsidRDefault="000E2A2C" w:rsidP="000E2A2C">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0E2A2C" w:rsidRDefault="000E2A2C" w:rsidP="000E2A2C">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0E2A2C" w:rsidRDefault="000E2A2C" w:rsidP="000E2A2C">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0E2A2C" w:rsidRDefault="000E2A2C" w:rsidP="000E2A2C">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0E2A2C" w:rsidRDefault="000E2A2C" w:rsidP="000E2A2C">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0E2A2C" w:rsidRDefault="000E2A2C" w:rsidP="000E2A2C">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0E2A2C" w:rsidRDefault="000E2A2C" w:rsidP="000E2A2C">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0E2A2C" w:rsidRDefault="000E2A2C" w:rsidP="000E2A2C">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19" w:history="1">
        <w:r>
          <w:rPr>
            <w:rStyle w:val="Hipercze"/>
            <w:rFonts w:ascii="Arial" w:eastAsia="Arial Unicode MS" w:hAnsi="Arial" w:cs="Arial"/>
            <w:sz w:val="18"/>
            <w:szCs w:val="18"/>
          </w:rPr>
          <w:t>https://drive.google.com/file/d/1Kd1DttbBeiNWt4q4slS4t76lZVKPbkyD/view/</w:t>
        </w:r>
      </w:hyperlink>
    </w:p>
    <w:p w:rsidR="000E2A2C" w:rsidRDefault="000E2A2C" w:rsidP="000E2A2C">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lastRenderedPageBreak/>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0E2A2C" w:rsidRDefault="000E2A2C" w:rsidP="000E2A2C">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0E2A2C" w:rsidRDefault="000E2A2C" w:rsidP="000E2A2C">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0E2A2C" w:rsidRDefault="000E2A2C" w:rsidP="000E2A2C">
      <w:pPr>
        <w:spacing w:after="0" w:line="360" w:lineRule="auto"/>
        <w:ind w:left="426"/>
        <w:jc w:val="both"/>
        <w:rPr>
          <w:rFonts w:ascii="Arial" w:hAnsi="Arial" w:cs="Arial"/>
          <w:sz w:val="18"/>
          <w:szCs w:val="18"/>
        </w:rPr>
      </w:pPr>
    </w:p>
    <w:p w:rsidR="000E2A2C" w:rsidRDefault="000E2A2C" w:rsidP="000E2A2C">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0E2A2C" w:rsidRDefault="000E2A2C" w:rsidP="000E2A2C">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1" w:history="1">
        <w:r>
          <w:rPr>
            <w:rStyle w:val="Hipercze"/>
            <w:rFonts w:ascii="Arial" w:hAnsi="Arial" w:cs="Arial"/>
            <w:sz w:val="18"/>
            <w:szCs w:val="18"/>
          </w:rPr>
          <w:t>biuro@pzdkrotoszyn.pl</w:t>
        </w:r>
      </w:hyperlink>
    </w:p>
    <w:p w:rsidR="000E2A2C" w:rsidRDefault="000E2A2C" w:rsidP="000E2A2C">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0E2A2C" w:rsidRDefault="000E2A2C" w:rsidP="000E2A2C">
      <w:pPr>
        <w:pStyle w:val="Akapitzlist"/>
        <w:autoSpaceDE w:val="0"/>
        <w:autoSpaceDN w:val="0"/>
        <w:adjustRightInd w:val="0"/>
        <w:spacing w:after="0" w:line="360" w:lineRule="auto"/>
        <w:ind w:left="426"/>
        <w:jc w:val="both"/>
      </w:pPr>
    </w:p>
    <w:p w:rsidR="000E2A2C" w:rsidRDefault="000E2A2C" w:rsidP="000E2A2C">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0E2A2C" w:rsidRDefault="000E2A2C" w:rsidP="000E2A2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0E2A2C" w:rsidRDefault="000E2A2C" w:rsidP="000E2A2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0E2A2C" w:rsidRDefault="000E2A2C" w:rsidP="000E2A2C">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0E2A2C" w:rsidRDefault="000E2A2C" w:rsidP="000E2A2C">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0E2A2C" w:rsidRDefault="000E2A2C" w:rsidP="000E2A2C">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0E2A2C" w:rsidRDefault="000E2A2C" w:rsidP="000E2A2C">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0E2A2C" w:rsidRDefault="000E2A2C" w:rsidP="000E2A2C">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0E2A2C" w:rsidRDefault="000E2A2C" w:rsidP="000E2A2C">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0E2A2C" w:rsidRDefault="000E2A2C" w:rsidP="000E2A2C">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0E2A2C" w:rsidRDefault="000E2A2C" w:rsidP="000E2A2C">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0E2A2C" w:rsidRDefault="000E2A2C" w:rsidP="000E2A2C">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0E2A2C" w:rsidRDefault="000E2A2C" w:rsidP="000E2A2C">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w:t>
      </w:r>
      <w:r>
        <w:rPr>
          <w:rFonts w:ascii="Arial" w:hAnsi="Arial" w:cs="Arial"/>
          <w:sz w:val="18"/>
          <w:szCs w:val="18"/>
        </w:rPr>
        <w:lastRenderedPageBreak/>
        <w:t>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0E2A2C" w:rsidRDefault="000E2A2C" w:rsidP="000E2A2C">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0E2A2C" w:rsidRDefault="000E2A2C" w:rsidP="000E2A2C">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0E2A2C" w:rsidRDefault="000E2A2C" w:rsidP="000E2A2C">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0E2A2C" w:rsidRDefault="000E2A2C" w:rsidP="000E2A2C">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w:t>
      </w:r>
      <w:r>
        <w:rPr>
          <w:rFonts w:ascii="Arial" w:hAnsi="Arial" w:cs="Arial"/>
          <w:sz w:val="18"/>
          <w:szCs w:val="18"/>
        </w:rPr>
        <w:lastRenderedPageBreak/>
        <w:t xml:space="preserve">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0E2A2C" w:rsidRDefault="000E2A2C" w:rsidP="000E2A2C">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lastRenderedPageBreak/>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0E2A2C" w:rsidRDefault="000E2A2C" w:rsidP="000E2A2C">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0E2A2C" w:rsidRDefault="000E2A2C" w:rsidP="000E2A2C">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0E2A2C" w:rsidRDefault="000E2A2C" w:rsidP="000E2A2C">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0E2A2C" w:rsidRDefault="000E2A2C" w:rsidP="000E2A2C">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0E2A2C" w:rsidRDefault="000E2A2C" w:rsidP="000E2A2C">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0E2A2C" w:rsidRDefault="000E2A2C" w:rsidP="000E2A2C">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0E2A2C" w:rsidRDefault="000E2A2C" w:rsidP="000E2A2C">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0E2A2C" w:rsidRDefault="000E2A2C" w:rsidP="000E2A2C">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0E2A2C" w:rsidRDefault="000E2A2C" w:rsidP="000E2A2C">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0E2A2C" w:rsidRDefault="000E2A2C" w:rsidP="000E2A2C">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0E2A2C" w:rsidRDefault="000E2A2C" w:rsidP="000E2A2C">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0E2A2C" w:rsidRDefault="000E2A2C" w:rsidP="000E2A2C">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0E2A2C" w:rsidRDefault="000E2A2C" w:rsidP="000E2A2C">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0E2A2C" w:rsidRDefault="000E2A2C" w:rsidP="000E2A2C">
      <w:pPr>
        <w:spacing w:after="0" w:line="360" w:lineRule="auto"/>
        <w:jc w:val="both"/>
        <w:rPr>
          <w:rFonts w:ascii="Arial" w:hAnsi="Arial" w:cs="Arial"/>
          <w:sz w:val="18"/>
          <w:szCs w:val="18"/>
        </w:rPr>
      </w:pP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0E2A2C" w:rsidRDefault="000E2A2C" w:rsidP="000E2A2C">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E27099">
        <w:rPr>
          <w:rFonts w:ascii="Arial" w:hAnsi="Arial" w:cs="Arial"/>
          <w:sz w:val="18"/>
          <w:szCs w:val="18"/>
        </w:rPr>
        <w:t xml:space="preserve"> w terminie do dnia  06.06</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0E2A2C" w:rsidRDefault="000E2A2C" w:rsidP="000E2A2C">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0E2A2C" w:rsidRDefault="000E2A2C" w:rsidP="000E2A2C">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0E2A2C" w:rsidRDefault="000E2A2C" w:rsidP="000E2A2C">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0E2A2C" w:rsidRDefault="000E2A2C" w:rsidP="000E2A2C">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0E2A2C" w:rsidRDefault="000E2A2C" w:rsidP="000E2A2C">
      <w:pPr>
        <w:spacing w:after="0" w:line="360" w:lineRule="auto"/>
        <w:jc w:val="both"/>
        <w:rPr>
          <w:rFonts w:ascii="Arial" w:hAnsi="Arial" w:cs="Arial"/>
          <w:sz w:val="18"/>
          <w:szCs w:val="18"/>
        </w:rPr>
      </w:pP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C33EDB">
        <w:rPr>
          <w:rFonts w:ascii="Arial" w:hAnsi="Arial" w:cs="Arial"/>
          <w:b/>
          <w:sz w:val="18"/>
          <w:szCs w:val="18"/>
        </w:rPr>
        <w:t>te</w:t>
      </w:r>
      <w:r w:rsidR="00E27099">
        <w:rPr>
          <w:rFonts w:ascii="Arial" w:hAnsi="Arial" w:cs="Arial"/>
          <w:b/>
          <w:sz w:val="18"/>
          <w:szCs w:val="18"/>
        </w:rPr>
        <w:t>rmin składnia ofert, tj.  06.06.</w:t>
      </w:r>
      <w:r>
        <w:rPr>
          <w:rFonts w:ascii="Arial" w:hAnsi="Arial" w:cs="Arial"/>
          <w:b/>
          <w:sz w:val="18"/>
          <w:szCs w:val="18"/>
        </w:rPr>
        <w:t>2022 r. godzina 09:15</w:t>
      </w:r>
    </w:p>
    <w:p w:rsidR="000E2A2C" w:rsidRDefault="000E2A2C" w:rsidP="000E2A2C">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0E2A2C" w:rsidRDefault="000E2A2C" w:rsidP="000E2A2C">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0E2A2C" w:rsidRDefault="000E2A2C" w:rsidP="000E2A2C">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0E2A2C" w:rsidRDefault="000E2A2C" w:rsidP="000E2A2C">
      <w:pPr>
        <w:spacing w:after="0" w:line="360" w:lineRule="auto"/>
        <w:ind w:left="284" w:hanging="284"/>
        <w:jc w:val="both"/>
        <w:rPr>
          <w:rFonts w:ascii="Arial" w:hAnsi="Arial" w:cs="Arial"/>
          <w:sz w:val="18"/>
          <w:szCs w:val="18"/>
        </w:rPr>
      </w:pPr>
      <w:r>
        <w:rPr>
          <w:rFonts w:ascii="Arial" w:hAnsi="Arial" w:cs="Arial"/>
          <w:sz w:val="18"/>
          <w:szCs w:val="18"/>
        </w:rPr>
        <w:lastRenderedPageBreak/>
        <w:t>5. Zamawiający, najpóźniej przed otwarciem ofert, udostępnia na stronie internetowej prowadzonego postępowania informację o kwocie, jaka zamierza przeznaczyć na sfinansowanie zamówienia.</w:t>
      </w:r>
    </w:p>
    <w:p w:rsidR="000E2A2C" w:rsidRDefault="000E2A2C" w:rsidP="000E2A2C">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0E2A2C" w:rsidRDefault="000E2A2C" w:rsidP="000E2A2C">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0E2A2C" w:rsidRDefault="000E2A2C" w:rsidP="000E2A2C">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0E2A2C" w:rsidRDefault="000E2A2C" w:rsidP="000E2A2C">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0E2A2C" w:rsidRDefault="000E2A2C" w:rsidP="000E2A2C">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0E2A2C" w:rsidRDefault="000E2A2C" w:rsidP="000E2A2C">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0E2A2C" w:rsidRDefault="000E2A2C" w:rsidP="000E2A2C">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0E2A2C" w:rsidRDefault="000E2A2C" w:rsidP="000E2A2C">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0E2A2C" w:rsidRDefault="000E2A2C" w:rsidP="000E2A2C">
      <w:pPr>
        <w:spacing w:after="0" w:line="360" w:lineRule="auto"/>
        <w:ind w:left="284"/>
        <w:jc w:val="both"/>
        <w:rPr>
          <w:rFonts w:ascii="Arial" w:hAnsi="Arial" w:cs="Arial"/>
          <w:b/>
          <w:sz w:val="18"/>
          <w:szCs w:val="18"/>
        </w:rPr>
      </w:pP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0E2A2C" w:rsidRDefault="000E2A2C" w:rsidP="000E2A2C">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0E2A2C" w:rsidRDefault="000E2A2C" w:rsidP="000E2A2C">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0E2A2C" w:rsidRDefault="000E2A2C" w:rsidP="000E2A2C">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0E2A2C" w:rsidRDefault="000E2A2C" w:rsidP="000E2A2C">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0E2A2C" w:rsidRDefault="000E2A2C" w:rsidP="000E2A2C">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0E2A2C" w:rsidRDefault="000E2A2C" w:rsidP="000E2A2C">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0E2A2C" w:rsidRDefault="000E2A2C" w:rsidP="000E2A2C">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w:t>
      </w:r>
      <w:proofErr w:type="spellStart"/>
      <w:r>
        <w:rPr>
          <w:rFonts w:ascii="Arial" w:hAnsi="Arial" w:cs="Arial"/>
          <w:sz w:val="18"/>
          <w:szCs w:val="18"/>
        </w:rPr>
        <w:t>grosz.Tym</w:t>
      </w:r>
      <w:proofErr w:type="spellEnd"/>
      <w:r>
        <w:rPr>
          <w:rFonts w:ascii="Arial" w:hAnsi="Arial" w:cs="Arial"/>
          <w:sz w:val="18"/>
          <w:szCs w:val="18"/>
        </w:rPr>
        <w:t xml:space="preserve"> samym, cen jednostkowe, stanowiące podstawę obliczenia ceny oferty, muszą być podane z dokładnością do dwóch miejsc po przecinku.</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0E2A2C" w:rsidRDefault="000E2A2C" w:rsidP="000E2A2C">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0E2A2C" w:rsidRDefault="000E2A2C" w:rsidP="000E2A2C">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0E2A2C" w:rsidRDefault="000E2A2C" w:rsidP="000E2A2C">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0E2A2C" w:rsidRDefault="000E2A2C" w:rsidP="000E2A2C">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0E2A2C" w:rsidRDefault="000E2A2C" w:rsidP="000E2A2C">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0E2A2C" w:rsidRDefault="000E2A2C" w:rsidP="000E2A2C">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0E2A2C" w:rsidRDefault="000E2A2C" w:rsidP="000E2A2C">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0E2A2C" w:rsidRDefault="000E2A2C" w:rsidP="000E2A2C">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0E2A2C" w:rsidRDefault="000E2A2C" w:rsidP="000E2A2C">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0E2A2C" w:rsidRDefault="000E2A2C" w:rsidP="000E2A2C">
      <w:pPr>
        <w:pStyle w:val="Akapitzlist"/>
        <w:spacing w:line="360" w:lineRule="auto"/>
        <w:ind w:left="360"/>
        <w:jc w:val="both"/>
        <w:rPr>
          <w:rFonts w:ascii="Arial" w:hAnsi="Arial" w:cs="Arial"/>
          <w:b/>
          <w:bCs/>
          <w:spacing w:val="4"/>
          <w:sz w:val="18"/>
          <w:szCs w:val="18"/>
        </w:rPr>
      </w:pPr>
    </w:p>
    <w:p w:rsidR="000E2A2C" w:rsidRDefault="000E2A2C" w:rsidP="000E2A2C">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0E2A2C" w:rsidRDefault="000E2A2C" w:rsidP="000E2A2C">
      <w:pPr>
        <w:tabs>
          <w:tab w:val="left" w:pos="993"/>
        </w:tabs>
        <w:spacing w:after="0" w:line="360" w:lineRule="auto"/>
        <w:jc w:val="both"/>
        <w:rPr>
          <w:rFonts w:ascii="Arial" w:hAnsi="Arial" w:cs="Arial"/>
          <w:sz w:val="18"/>
          <w:szCs w:val="18"/>
        </w:rPr>
      </w:pPr>
    </w:p>
    <w:p w:rsidR="000E2A2C" w:rsidRDefault="000E2A2C" w:rsidP="000E2A2C">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0E2A2C" w:rsidRDefault="000E2A2C" w:rsidP="000E2A2C">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0E2A2C" w:rsidRDefault="000E2A2C" w:rsidP="000E2A2C">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0E2A2C" w:rsidRDefault="000E2A2C" w:rsidP="000E2A2C">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0E2A2C" w:rsidRDefault="000E2A2C" w:rsidP="000E2A2C">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0E2A2C" w:rsidRDefault="000E2A2C" w:rsidP="000E2A2C">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0E2A2C" w:rsidRDefault="000E2A2C" w:rsidP="000E2A2C">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0E2A2C" w:rsidRDefault="000E2A2C" w:rsidP="000E2A2C">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lastRenderedPageBreak/>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0E2A2C" w:rsidRDefault="000E2A2C" w:rsidP="000E2A2C">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0E2A2C" w:rsidRDefault="000E2A2C" w:rsidP="000E2A2C">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0E2A2C" w:rsidRDefault="000E2A2C" w:rsidP="000E2A2C">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0E2A2C" w:rsidRDefault="000E2A2C" w:rsidP="000E2A2C">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0E2A2C" w:rsidRDefault="000E2A2C" w:rsidP="000E2A2C">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0E2A2C" w:rsidRDefault="000E2A2C" w:rsidP="000E2A2C">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0E2A2C" w:rsidRDefault="000E2A2C" w:rsidP="000E2A2C">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0E2A2C" w:rsidRDefault="000E2A2C" w:rsidP="000E2A2C">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0E2A2C" w:rsidRDefault="000E2A2C" w:rsidP="000E2A2C">
      <w:pPr>
        <w:pStyle w:val="Akapitzlist"/>
        <w:spacing w:after="0" w:line="360" w:lineRule="auto"/>
        <w:ind w:left="567"/>
        <w:jc w:val="both"/>
        <w:rPr>
          <w:rFonts w:ascii="Arial" w:hAnsi="Arial" w:cs="Arial"/>
          <w:bCs/>
          <w:sz w:val="18"/>
          <w:szCs w:val="18"/>
        </w:rPr>
      </w:pPr>
    </w:p>
    <w:p w:rsidR="000E2A2C" w:rsidRDefault="000E2A2C" w:rsidP="000E2A2C">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0E2A2C" w:rsidRDefault="000E2A2C" w:rsidP="000E2A2C">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0E2A2C" w:rsidRDefault="000E2A2C" w:rsidP="000E2A2C">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0E2A2C" w:rsidRDefault="000E2A2C" w:rsidP="000E2A2C">
      <w:pPr>
        <w:pStyle w:val="Akapitzlist"/>
        <w:tabs>
          <w:tab w:val="left" w:pos="993"/>
        </w:tabs>
        <w:spacing w:after="0" w:line="360" w:lineRule="auto"/>
        <w:jc w:val="center"/>
        <w:rPr>
          <w:rFonts w:ascii="Arial" w:hAnsi="Arial" w:cs="Arial"/>
          <w:b/>
          <w:sz w:val="20"/>
          <w:szCs w:val="20"/>
        </w:rPr>
      </w:pPr>
    </w:p>
    <w:p w:rsidR="000E2A2C" w:rsidRDefault="000E2A2C" w:rsidP="000E2A2C">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0E2A2C" w:rsidRDefault="000E2A2C" w:rsidP="000E2A2C">
      <w:pPr>
        <w:pStyle w:val="Akapitzlist2"/>
        <w:spacing w:line="360" w:lineRule="auto"/>
        <w:ind w:left="360"/>
        <w:jc w:val="both"/>
        <w:rPr>
          <w:rFonts w:ascii="Arial" w:hAnsi="Arial" w:cs="Arial"/>
          <w:spacing w:val="4"/>
          <w:sz w:val="10"/>
          <w:szCs w:val="18"/>
        </w:rPr>
      </w:pPr>
    </w:p>
    <w:p w:rsidR="000E2A2C" w:rsidRDefault="000E2A2C" w:rsidP="000E2A2C">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0E2A2C" w:rsidRDefault="000E2A2C" w:rsidP="000E2A2C">
      <w:pPr>
        <w:pStyle w:val="Akapitzlist2"/>
        <w:spacing w:line="360" w:lineRule="auto"/>
        <w:ind w:left="360"/>
        <w:jc w:val="both"/>
        <w:rPr>
          <w:rFonts w:ascii="Arial" w:hAnsi="Arial" w:cs="Arial"/>
          <w:spacing w:val="4"/>
          <w:sz w:val="10"/>
          <w:szCs w:val="18"/>
        </w:rPr>
      </w:pPr>
    </w:p>
    <w:p w:rsidR="000E2A2C" w:rsidRDefault="000E2A2C" w:rsidP="000E2A2C">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0E2A2C" w:rsidRDefault="000E2A2C" w:rsidP="000E2A2C">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0E2A2C" w:rsidRDefault="000E2A2C" w:rsidP="000E2A2C">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0E2A2C" w:rsidRDefault="000E2A2C" w:rsidP="000E2A2C">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0E2A2C" w:rsidRDefault="000E2A2C" w:rsidP="000E2A2C">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0E2A2C" w:rsidRDefault="000E2A2C" w:rsidP="000E2A2C">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0E2A2C" w:rsidRDefault="000E2A2C" w:rsidP="000E2A2C">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lastRenderedPageBreak/>
        <w:t>Niedopuszczalne jest prowadzenie między Zamawiającym a Wykonawcą negocjacji dotyczących złożonej oferty oraz dokonywanie jakiejkolwiek zmiany w jej treści.</w:t>
      </w:r>
    </w:p>
    <w:p w:rsidR="000E2A2C" w:rsidRDefault="000E2A2C" w:rsidP="000E2A2C">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0E2A2C" w:rsidRDefault="000E2A2C" w:rsidP="000E2A2C">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0E2A2C" w:rsidRDefault="000E2A2C" w:rsidP="000E2A2C">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0E2A2C" w:rsidRDefault="000E2A2C" w:rsidP="000E2A2C">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0E2A2C" w:rsidRDefault="000E2A2C" w:rsidP="000E2A2C">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0E2A2C" w:rsidRDefault="000E2A2C" w:rsidP="000E2A2C">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0E2A2C" w:rsidRDefault="000E2A2C" w:rsidP="000E2A2C">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0E2A2C" w:rsidRDefault="000E2A2C" w:rsidP="000E2A2C">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0E2A2C" w:rsidRDefault="000E2A2C" w:rsidP="000E2A2C">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0E2A2C" w:rsidRDefault="000E2A2C" w:rsidP="000E2A2C">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0E2A2C" w:rsidRDefault="000E2A2C" w:rsidP="000E2A2C">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2A2C" w:rsidRDefault="000E2A2C" w:rsidP="000E2A2C">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0E2A2C" w:rsidRDefault="000E2A2C" w:rsidP="000E2A2C">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0E2A2C" w:rsidRDefault="000E2A2C" w:rsidP="000E2A2C">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0E2A2C" w:rsidRDefault="000E2A2C" w:rsidP="000E2A2C">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0E2A2C" w:rsidRDefault="000E2A2C" w:rsidP="000E2A2C">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E2A2C" w:rsidRDefault="000E2A2C" w:rsidP="000E2A2C">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0E2A2C" w:rsidRDefault="000E2A2C" w:rsidP="000E2A2C">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0E2A2C" w:rsidRDefault="000E2A2C" w:rsidP="000E2A2C">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0E2A2C" w:rsidRDefault="000E2A2C" w:rsidP="000E2A2C">
      <w:pPr>
        <w:spacing w:after="0" w:line="360" w:lineRule="auto"/>
        <w:jc w:val="both"/>
        <w:rPr>
          <w:rFonts w:ascii="Arial" w:hAnsi="Arial" w:cs="Arial"/>
          <w:sz w:val="18"/>
          <w:szCs w:val="18"/>
        </w:rPr>
      </w:pP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0E2A2C" w:rsidRDefault="000E2A2C" w:rsidP="000E2A2C">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0E2A2C" w:rsidRDefault="000E2A2C" w:rsidP="000E2A2C">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lastRenderedPageBreak/>
        <w:t>poręczeniach bankowych lub poręczeniach spółdzielczej kas oszczędnościowo-kredytowej, z tym                      że zobowiązanie kasy jest zawsze zobowiązaniem pieniężny,</w:t>
      </w:r>
    </w:p>
    <w:p w:rsidR="000E2A2C" w:rsidRDefault="000E2A2C" w:rsidP="000E2A2C">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0E2A2C" w:rsidRDefault="000E2A2C" w:rsidP="000E2A2C">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0E2A2C" w:rsidRDefault="000E2A2C" w:rsidP="000E2A2C">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0E2A2C" w:rsidRDefault="000E2A2C" w:rsidP="000E2A2C">
      <w:pPr>
        <w:pStyle w:val="Akapitzlist"/>
        <w:spacing w:after="0" w:line="360" w:lineRule="auto"/>
        <w:ind w:left="426"/>
        <w:jc w:val="both"/>
        <w:rPr>
          <w:rFonts w:ascii="Arial" w:hAnsi="Arial" w:cs="Arial"/>
          <w:sz w:val="18"/>
          <w:szCs w:val="18"/>
        </w:rPr>
      </w:pPr>
      <w:r>
        <w:rPr>
          <w:rFonts w:ascii="Arial" w:hAnsi="Arial" w:cs="Arial"/>
          <w:sz w:val="18"/>
          <w:szCs w:val="18"/>
        </w:rPr>
        <w:t>Zabezpieczenie wnoszone w pieniądzu wykonawca wpłaca przelewem na rachunek bankowy</w:t>
      </w:r>
    </w:p>
    <w:p w:rsidR="000E2A2C" w:rsidRDefault="000E2A2C" w:rsidP="000E2A2C">
      <w:pPr>
        <w:pStyle w:val="Akapitzlist"/>
        <w:spacing w:after="0" w:line="360" w:lineRule="auto"/>
        <w:ind w:left="426"/>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przebudowę drogi powiatowej</w:t>
      </w:r>
      <w:r w:rsidR="00C33EDB">
        <w:rPr>
          <w:rFonts w:ascii="Arial" w:hAnsi="Arial" w:cs="Arial"/>
          <w:b/>
          <w:sz w:val="18"/>
          <w:szCs w:val="18"/>
        </w:rPr>
        <w:t xml:space="preserve"> nr 4331P Rozdrażew-Dobrzyca</w:t>
      </w:r>
      <w:r>
        <w:rPr>
          <w:rFonts w:ascii="Arial" w:hAnsi="Arial" w:cs="Arial"/>
          <w:b/>
          <w:sz w:val="18"/>
          <w:szCs w:val="18"/>
        </w:rPr>
        <w:t xml:space="preserve"> od drogi powi</w:t>
      </w:r>
      <w:r w:rsidR="00C33EDB">
        <w:rPr>
          <w:rFonts w:ascii="Arial" w:hAnsi="Arial" w:cs="Arial"/>
          <w:b/>
          <w:sz w:val="18"/>
          <w:szCs w:val="18"/>
        </w:rPr>
        <w:t>atowej nr 5151P ul. Pleszewska</w:t>
      </w:r>
      <w:r>
        <w:rPr>
          <w:rFonts w:ascii="Arial" w:hAnsi="Arial" w:cs="Arial"/>
          <w:b/>
          <w:sz w:val="18"/>
          <w:szCs w:val="18"/>
        </w:rPr>
        <w:t xml:space="preserve"> w Rozdrażewie  na długości około 8500 m</w:t>
      </w:r>
      <w:r w:rsidR="00C33EDB">
        <w:rPr>
          <w:rFonts w:ascii="Arial" w:hAnsi="Arial" w:cs="Arial"/>
          <w:b/>
          <w:sz w:val="18"/>
          <w:szCs w:val="18"/>
        </w:rPr>
        <w:t>-II przetarg</w:t>
      </w:r>
      <w:r>
        <w:rPr>
          <w:rFonts w:ascii="Arial" w:hAnsi="Arial" w:cs="Arial"/>
          <w:b/>
          <w:sz w:val="18"/>
          <w:szCs w:val="18"/>
        </w:rPr>
        <w:t>”.</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0E2A2C" w:rsidRDefault="000E2A2C" w:rsidP="000E2A2C">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0E2A2C" w:rsidRDefault="000E2A2C" w:rsidP="000E2A2C">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lastRenderedPageBreak/>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0E2A2C" w:rsidRDefault="000E2A2C" w:rsidP="000E2A2C">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C33EDB" w:rsidRPr="00C33EDB" w:rsidRDefault="00C33EDB" w:rsidP="00C33EDB">
      <w:pPr>
        <w:pStyle w:val="Akapitzlist"/>
        <w:autoSpaceDE w:val="0"/>
        <w:autoSpaceDN w:val="0"/>
        <w:adjustRightInd w:val="0"/>
        <w:spacing w:after="0" w:line="360" w:lineRule="auto"/>
        <w:ind w:left="284"/>
        <w:jc w:val="both"/>
        <w:rPr>
          <w:rFonts w:ascii="Arial" w:hAnsi="Arial" w:cs="Arial"/>
          <w:sz w:val="18"/>
          <w:szCs w:val="18"/>
        </w:rPr>
      </w:pPr>
    </w:p>
    <w:p w:rsidR="000E2A2C" w:rsidRDefault="000E2A2C" w:rsidP="000E2A2C">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0E2A2C" w:rsidRDefault="000E2A2C" w:rsidP="000E2A2C">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0E2A2C" w:rsidRDefault="000E2A2C" w:rsidP="000E2A2C">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0E2A2C" w:rsidRDefault="000E2A2C" w:rsidP="000E2A2C">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0E2A2C" w:rsidRDefault="000E2A2C" w:rsidP="000E2A2C">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0E2A2C" w:rsidRDefault="000E2A2C" w:rsidP="000E2A2C">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0E2A2C" w:rsidRDefault="000E2A2C" w:rsidP="000E2A2C">
      <w:pPr>
        <w:spacing w:after="0"/>
      </w:pPr>
      <w:r>
        <w:t xml:space="preserve">         zawiadomi Wykonawców, którzy ubiegali się o udzielenie zamówienia w tym postępowaniu,    </w:t>
      </w:r>
    </w:p>
    <w:p w:rsidR="000E2A2C" w:rsidRDefault="000E2A2C" w:rsidP="000E2A2C">
      <w:pPr>
        <w:spacing w:after="0"/>
      </w:pPr>
      <w:r>
        <w:t xml:space="preserve">          o wszczęciu kolejnego postępowania, które dotyczy tego samego przedmiotu zamówienia </w:t>
      </w:r>
    </w:p>
    <w:p w:rsidR="000E2A2C" w:rsidRDefault="000E2A2C" w:rsidP="000E2A2C">
      <w:pPr>
        <w:spacing w:after="0"/>
      </w:pPr>
      <w:r>
        <w:t xml:space="preserve">          lub obejmuje ten sam przedmiot zamówienia.</w:t>
      </w:r>
    </w:p>
    <w:p w:rsidR="000E2A2C" w:rsidRDefault="000E2A2C" w:rsidP="000E2A2C">
      <w:pPr>
        <w:spacing w:after="0"/>
      </w:pP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0E2A2C" w:rsidRDefault="000E2A2C" w:rsidP="000E2A2C">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0E2A2C" w:rsidRDefault="000E2A2C" w:rsidP="000E2A2C">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0E2A2C" w:rsidRDefault="000E2A2C" w:rsidP="000E2A2C">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0E2A2C" w:rsidRDefault="000E2A2C" w:rsidP="000E2A2C">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2A2C" w:rsidRDefault="000E2A2C" w:rsidP="000E2A2C">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0E2A2C" w:rsidRDefault="000E2A2C" w:rsidP="000E2A2C">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0E2A2C" w:rsidRDefault="000E2A2C" w:rsidP="000E2A2C">
      <w:pPr>
        <w:pStyle w:val="Akapitzlist"/>
        <w:autoSpaceDE w:val="0"/>
        <w:autoSpaceDN w:val="0"/>
        <w:adjustRightInd w:val="0"/>
        <w:spacing w:after="0" w:line="360" w:lineRule="auto"/>
        <w:jc w:val="both"/>
        <w:rPr>
          <w:rFonts w:ascii="Arial" w:hAnsi="Arial" w:cs="Arial"/>
          <w:spacing w:val="4"/>
          <w:sz w:val="18"/>
          <w:szCs w:val="18"/>
        </w:rPr>
      </w:pPr>
    </w:p>
    <w:p w:rsidR="000E2A2C" w:rsidRDefault="000E2A2C" w:rsidP="000E2A2C">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0E2A2C" w:rsidRDefault="000E2A2C" w:rsidP="000E2A2C">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0E2A2C" w:rsidRDefault="000E2A2C" w:rsidP="000E2A2C">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0E2A2C" w:rsidRDefault="000E2A2C" w:rsidP="000E2A2C">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0E2A2C" w:rsidRDefault="000E2A2C" w:rsidP="000E2A2C">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0E2A2C" w:rsidRDefault="000E2A2C" w:rsidP="000E2A2C">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0E2A2C" w:rsidRDefault="000E2A2C" w:rsidP="000E2A2C">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0E2A2C" w:rsidRDefault="000E2A2C" w:rsidP="000E2A2C">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0E2A2C" w:rsidRDefault="000E2A2C" w:rsidP="000E2A2C">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0E2A2C" w:rsidRDefault="000E2A2C" w:rsidP="000E2A2C">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0E2A2C" w:rsidRDefault="000E2A2C" w:rsidP="000E2A2C">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0E2A2C" w:rsidRDefault="000E2A2C" w:rsidP="000E2A2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Zamawiający nie przewiduje obowiązku odbycia przez Wykonawcę wizji lokalnej, ale zaleca jej odbycie.</w:t>
      </w:r>
    </w:p>
    <w:p w:rsidR="000E2A2C" w:rsidRDefault="000E2A2C" w:rsidP="000E2A2C">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0E2A2C" w:rsidRDefault="000E2A2C" w:rsidP="000E2A2C">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0E2A2C" w:rsidRDefault="000E2A2C" w:rsidP="000E2A2C">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0E2A2C" w:rsidRDefault="000E2A2C" w:rsidP="000E2A2C">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0E2A2C" w:rsidRDefault="000E2A2C" w:rsidP="000E2A2C">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0E2A2C" w:rsidRDefault="000E2A2C" w:rsidP="000E2A2C">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0E2A2C" w:rsidRDefault="000E2A2C" w:rsidP="000E2A2C">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0E2A2C" w:rsidRDefault="000E2A2C" w:rsidP="000E2A2C">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0E2A2C" w:rsidRDefault="000E2A2C" w:rsidP="000E2A2C">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0E2A2C" w:rsidRDefault="000E2A2C" w:rsidP="000E2A2C">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0E2A2C" w:rsidRDefault="000E2A2C" w:rsidP="000E2A2C">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0E2A2C" w:rsidRDefault="000E2A2C" w:rsidP="000E2A2C">
      <w:pPr>
        <w:widowControl w:val="0"/>
        <w:spacing w:after="0" w:line="360" w:lineRule="auto"/>
        <w:jc w:val="both"/>
        <w:rPr>
          <w:rFonts w:ascii="Arial" w:hAnsi="Arial" w:cs="Arial"/>
          <w:sz w:val="18"/>
          <w:szCs w:val="18"/>
        </w:rPr>
      </w:pPr>
    </w:p>
    <w:p w:rsidR="000E2A2C" w:rsidRDefault="000E2A2C" w:rsidP="000E2A2C">
      <w:pPr>
        <w:widowControl w:val="0"/>
        <w:spacing w:after="0" w:line="360" w:lineRule="auto"/>
        <w:jc w:val="both"/>
        <w:rPr>
          <w:rFonts w:ascii="Arial" w:hAnsi="Arial" w:cs="Arial"/>
          <w:sz w:val="18"/>
          <w:szCs w:val="18"/>
        </w:rPr>
      </w:pPr>
    </w:p>
    <w:p w:rsidR="000E2A2C" w:rsidRDefault="000E2A2C" w:rsidP="000E2A2C">
      <w:pPr>
        <w:widowControl w:val="0"/>
        <w:spacing w:after="0" w:line="360" w:lineRule="auto"/>
        <w:jc w:val="both"/>
        <w:rPr>
          <w:rFonts w:ascii="Arial" w:hAnsi="Arial" w:cs="Arial"/>
          <w:sz w:val="18"/>
          <w:szCs w:val="18"/>
        </w:rPr>
      </w:pPr>
    </w:p>
    <w:p w:rsidR="000E2A2C" w:rsidRDefault="000E2A2C" w:rsidP="000E2A2C">
      <w:pPr>
        <w:widowControl w:val="0"/>
        <w:spacing w:after="0" w:line="360" w:lineRule="auto"/>
        <w:jc w:val="both"/>
        <w:rPr>
          <w:rFonts w:ascii="Arial" w:hAnsi="Arial" w:cs="Arial"/>
          <w:sz w:val="18"/>
          <w:szCs w:val="18"/>
        </w:rPr>
      </w:pPr>
    </w:p>
    <w:p w:rsidR="000E2A2C" w:rsidRDefault="000E2A2C" w:rsidP="000E2A2C">
      <w:pPr>
        <w:widowControl w:val="0"/>
        <w:spacing w:after="0" w:line="360" w:lineRule="auto"/>
        <w:jc w:val="both"/>
        <w:rPr>
          <w:rFonts w:ascii="Arial" w:hAnsi="Arial" w:cs="Arial"/>
          <w:sz w:val="18"/>
          <w:szCs w:val="18"/>
        </w:rPr>
      </w:pPr>
    </w:p>
    <w:p w:rsidR="000E2A2C" w:rsidRDefault="000E2A2C" w:rsidP="000E2A2C">
      <w:pPr>
        <w:widowControl w:val="0"/>
        <w:spacing w:after="0" w:line="360" w:lineRule="auto"/>
        <w:jc w:val="both"/>
        <w:rPr>
          <w:rFonts w:ascii="Arial" w:hAnsi="Arial" w:cs="Arial"/>
          <w:sz w:val="18"/>
          <w:szCs w:val="18"/>
        </w:rPr>
      </w:pPr>
    </w:p>
    <w:p w:rsidR="000E2A2C" w:rsidRDefault="000E2A2C" w:rsidP="000E2A2C">
      <w:pPr>
        <w:widowControl w:val="0"/>
        <w:spacing w:after="0" w:line="360" w:lineRule="auto"/>
        <w:jc w:val="both"/>
        <w:rPr>
          <w:rFonts w:ascii="Arial" w:hAnsi="Arial" w:cs="Arial"/>
          <w:sz w:val="18"/>
          <w:szCs w:val="18"/>
        </w:rPr>
      </w:pPr>
    </w:p>
    <w:p w:rsidR="000E2A2C" w:rsidRDefault="000E2A2C" w:rsidP="000E2A2C"/>
    <w:p w:rsidR="000E2A2C" w:rsidRDefault="000E2A2C" w:rsidP="000E2A2C"/>
    <w:p w:rsidR="000E2A2C" w:rsidRDefault="000E2A2C" w:rsidP="000E2A2C"/>
    <w:p w:rsidR="000E2A2C" w:rsidRDefault="000E2A2C" w:rsidP="000E2A2C"/>
    <w:p w:rsidR="005A3B89" w:rsidRDefault="005A3B89"/>
    <w:sectPr w:rsidR="005A3B89" w:rsidSect="005A3B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2A2C"/>
    <w:rsid w:val="0009644C"/>
    <w:rsid w:val="000E2A2C"/>
    <w:rsid w:val="00126830"/>
    <w:rsid w:val="00185656"/>
    <w:rsid w:val="00225ACF"/>
    <w:rsid w:val="00377285"/>
    <w:rsid w:val="00455461"/>
    <w:rsid w:val="004E57F7"/>
    <w:rsid w:val="005A3B89"/>
    <w:rsid w:val="00684DC9"/>
    <w:rsid w:val="006E1F27"/>
    <w:rsid w:val="008F7E37"/>
    <w:rsid w:val="00A6715C"/>
    <w:rsid w:val="00AC1326"/>
    <w:rsid w:val="00AE5CEE"/>
    <w:rsid w:val="00B40AC4"/>
    <w:rsid w:val="00C33EDB"/>
    <w:rsid w:val="00CA3CE1"/>
    <w:rsid w:val="00D37D86"/>
    <w:rsid w:val="00D84B34"/>
    <w:rsid w:val="00E27099"/>
    <w:rsid w:val="00EF7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A2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E2A2C"/>
    <w:rPr>
      <w:color w:val="0000FF"/>
      <w:u w:val="single"/>
    </w:rPr>
  </w:style>
  <w:style w:type="character" w:styleId="UyteHipercze">
    <w:name w:val="FollowedHyperlink"/>
    <w:basedOn w:val="Domylnaczcionkaakapitu"/>
    <w:uiPriority w:val="99"/>
    <w:semiHidden/>
    <w:unhideWhenUsed/>
    <w:rsid w:val="000E2A2C"/>
    <w:rPr>
      <w:color w:val="800080" w:themeColor="followedHyperlink"/>
      <w:u w:val="single"/>
    </w:rPr>
  </w:style>
  <w:style w:type="paragraph" w:styleId="Tekstprzypisukocowego">
    <w:name w:val="endnote text"/>
    <w:basedOn w:val="Normalny"/>
    <w:link w:val="TekstprzypisukocowegoZnak1"/>
    <w:uiPriority w:val="99"/>
    <w:semiHidden/>
    <w:unhideWhenUsed/>
    <w:rsid w:val="000E2A2C"/>
    <w:rPr>
      <w:sz w:val="20"/>
      <w:szCs w:val="20"/>
    </w:rPr>
  </w:style>
  <w:style w:type="character" w:customStyle="1" w:styleId="TekstprzypisukocowegoZnak">
    <w:name w:val="Tekst przypisu końcowego Znak"/>
    <w:basedOn w:val="Domylnaczcionkaakapitu"/>
    <w:link w:val="Tekstprzypisukocowego"/>
    <w:uiPriority w:val="99"/>
    <w:semiHidden/>
    <w:rsid w:val="000E2A2C"/>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0E2A2C"/>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0E2A2C"/>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0E2A2C"/>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0E2A2C"/>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0E2A2C"/>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0E2A2C"/>
    <w:pPr>
      <w:ind w:left="720"/>
      <w:contextualSpacing/>
    </w:pPr>
  </w:style>
  <w:style w:type="paragraph" w:customStyle="1" w:styleId="Tekstpodstawowy21">
    <w:name w:val="Tekst podstawowy 21"/>
    <w:basedOn w:val="Normalny"/>
    <w:rsid w:val="000E2A2C"/>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0E2A2C"/>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0E2A2C"/>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0E2A2C"/>
    <w:pPr>
      <w:spacing w:after="0" w:line="240" w:lineRule="auto"/>
      <w:ind w:left="708"/>
    </w:pPr>
    <w:rPr>
      <w:rFonts w:ascii="Times New Roman" w:hAnsi="Times New Roman"/>
      <w:sz w:val="24"/>
      <w:szCs w:val="24"/>
      <w:lang w:eastAsia="pl-PL"/>
    </w:rPr>
  </w:style>
  <w:style w:type="character" w:styleId="Odwoanieprzypisukocowego">
    <w:name w:val="endnote reference"/>
    <w:basedOn w:val="Domylnaczcionkaakapitu"/>
    <w:uiPriority w:val="99"/>
    <w:semiHidden/>
    <w:unhideWhenUsed/>
    <w:rsid w:val="000E2A2C"/>
    <w:rPr>
      <w:vertAlign w:val="superscript"/>
    </w:rPr>
  </w:style>
  <w:style w:type="character" w:customStyle="1" w:styleId="TekstprzypisukocowegoZnak1">
    <w:name w:val="Tekst przypisu końcowego Znak1"/>
    <w:basedOn w:val="Domylnaczcionkaakapitu"/>
    <w:link w:val="Tekstprzypisukocowego"/>
    <w:uiPriority w:val="99"/>
    <w:semiHidden/>
    <w:locked/>
    <w:rsid w:val="000E2A2C"/>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0E2A2C"/>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364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13440</Words>
  <Characters>80644</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2022-05-23T08:25:00Z</dcterms:created>
  <dcterms:modified xsi:type="dcterms:W3CDTF">2022-05-23T10:21:00Z</dcterms:modified>
</cp:coreProperties>
</file>