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E41A7A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Hlk147750809"/>
      <w:bookmarkEnd w:id="0"/>
    </w:p>
    <w:p w14:paraId="5330FF2C" w14:textId="77777777" w:rsidR="007E3857" w:rsidRPr="00E41A7A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41A7A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41A7A" w14:paraId="504BB4F5" w14:textId="77777777" w:rsidTr="0067588A">
        <w:tc>
          <w:tcPr>
            <w:tcW w:w="4818" w:type="dxa"/>
          </w:tcPr>
          <w:p w14:paraId="11E05E49" w14:textId="31B7E041" w:rsidR="0067588A" w:rsidRPr="00E41A7A" w:rsidRDefault="002A3995" w:rsidP="00EC4297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41A7A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DF1875" w:rsidRPr="00E41A7A">
              <w:rPr>
                <w:rFonts w:ascii="Arial" w:eastAsia="Tahoma" w:hAnsi="Arial" w:cs="Arial"/>
                <w:sz w:val="20"/>
                <w:szCs w:val="20"/>
              </w:rPr>
              <w:t>PN/</w:t>
            </w:r>
            <w:r w:rsidR="009F6DAA" w:rsidRPr="00E41A7A">
              <w:rPr>
                <w:rFonts w:ascii="Arial" w:eastAsia="Tahoma" w:hAnsi="Arial" w:cs="Arial"/>
                <w:sz w:val="20"/>
                <w:szCs w:val="20"/>
              </w:rPr>
              <w:t>94</w:t>
            </w:r>
            <w:r w:rsidR="00DF1875" w:rsidRPr="00E41A7A">
              <w:rPr>
                <w:rFonts w:ascii="Arial" w:eastAsia="Tahoma" w:hAnsi="Arial" w:cs="Arial"/>
                <w:sz w:val="20"/>
                <w:szCs w:val="20"/>
              </w:rPr>
              <w:t>/2023</w:t>
            </w:r>
          </w:p>
          <w:p w14:paraId="678DD3F5" w14:textId="77777777" w:rsidR="003E4EC3" w:rsidRPr="00E41A7A" w:rsidRDefault="003E4EC3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45F5118" w14:textId="77777777" w:rsidR="00EC4297" w:rsidRPr="00E41A7A" w:rsidRDefault="00EC4297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D1F6C8C" w14:textId="3D8F0FD6" w:rsidR="00290DAF" w:rsidRPr="00E41A7A" w:rsidRDefault="00290DAF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4646356B" w:rsidR="0067588A" w:rsidRPr="00E41A7A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41A7A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E41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AF4">
              <w:rPr>
                <w:rFonts w:ascii="Arial" w:hAnsi="Arial" w:cs="Arial"/>
                <w:sz w:val="20"/>
                <w:szCs w:val="20"/>
              </w:rPr>
              <w:t>27</w:t>
            </w:r>
            <w:r w:rsidR="00006E64" w:rsidRPr="00E41A7A">
              <w:rPr>
                <w:rFonts w:ascii="Arial" w:hAnsi="Arial" w:cs="Arial"/>
                <w:sz w:val="20"/>
                <w:szCs w:val="20"/>
              </w:rPr>
              <w:t>.</w:t>
            </w:r>
            <w:r w:rsidR="003204C4" w:rsidRPr="00E41A7A">
              <w:rPr>
                <w:rFonts w:ascii="Arial" w:hAnsi="Arial" w:cs="Arial"/>
                <w:sz w:val="20"/>
                <w:szCs w:val="20"/>
              </w:rPr>
              <w:t>10</w:t>
            </w:r>
            <w:r w:rsidR="00971434" w:rsidRPr="00E41A7A">
              <w:rPr>
                <w:rFonts w:ascii="Arial" w:hAnsi="Arial" w:cs="Arial"/>
                <w:sz w:val="20"/>
                <w:szCs w:val="20"/>
              </w:rPr>
              <w:t>.</w:t>
            </w:r>
            <w:r w:rsidR="00015428" w:rsidRPr="00E41A7A">
              <w:rPr>
                <w:rFonts w:ascii="Arial" w:hAnsi="Arial" w:cs="Arial"/>
                <w:sz w:val="20"/>
                <w:szCs w:val="20"/>
              </w:rPr>
              <w:t>202</w:t>
            </w:r>
            <w:r w:rsidR="00D53819" w:rsidRPr="00E41A7A">
              <w:rPr>
                <w:rFonts w:ascii="Arial" w:hAnsi="Arial" w:cs="Arial"/>
                <w:sz w:val="20"/>
                <w:szCs w:val="20"/>
              </w:rPr>
              <w:t>3</w:t>
            </w:r>
            <w:r w:rsidR="00E97A53" w:rsidRPr="00E41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A7A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14:paraId="7E08EBCB" w14:textId="77777777" w:rsidR="00FC4056" w:rsidRDefault="00FC4056" w:rsidP="00AF3366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140DC6B2" w14:textId="4FE0CC42" w:rsidR="00165EF6" w:rsidRPr="00E41A7A" w:rsidRDefault="00B94AEB" w:rsidP="00AF3366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41A7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41A7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4E325C8B" w14:textId="77777777" w:rsidR="00290DAF" w:rsidRDefault="00290DAF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4D8924E1" w14:textId="77777777" w:rsidR="00FC4056" w:rsidRDefault="00FC4056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670990F2" w14:textId="77777777" w:rsidR="00FC4056" w:rsidRPr="00E41A7A" w:rsidRDefault="00FC4056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39058E7" w14:textId="4931A09A" w:rsidR="00734BD7" w:rsidRPr="00E41A7A" w:rsidRDefault="00321083" w:rsidP="009614E6">
      <w:pPr>
        <w:spacing w:after="0" w:line="276" w:lineRule="auto"/>
        <w:jc w:val="both"/>
        <w:rPr>
          <w:rFonts w:ascii="Arial" w:eastAsia="Calibri" w:hAnsi="Arial" w:cs="Arial"/>
          <w:bCs/>
          <w:noProof/>
          <w:sz w:val="20"/>
          <w:szCs w:val="20"/>
        </w:rPr>
      </w:pPr>
      <w:r w:rsidRPr="00E41A7A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E41A7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C51E03" w:rsidRPr="00E41A7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Dostawa </w:t>
      </w:r>
      <w:r w:rsidR="009F6DAA" w:rsidRPr="00E41A7A">
        <w:rPr>
          <w:rFonts w:ascii="Arial" w:hAnsi="Arial" w:cs="Arial"/>
          <w:bCs/>
          <w:color w:val="000000"/>
          <w:sz w:val="20"/>
          <w:szCs w:val="20"/>
          <w:lang w:eastAsia="pl-PL"/>
        </w:rPr>
        <w:t>sprzętu jednorazowego</w:t>
      </w:r>
    </w:p>
    <w:p w14:paraId="03AF996C" w14:textId="77777777" w:rsidR="00346B57" w:rsidRDefault="00346B57" w:rsidP="009614E6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327F5AA" w14:textId="77777777" w:rsidR="00FC4056" w:rsidRPr="00E41A7A" w:rsidRDefault="00FC4056" w:rsidP="009614E6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5B93427" w14:textId="48087317" w:rsidR="00656E62" w:rsidRPr="00E41A7A" w:rsidRDefault="004D23FA" w:rsidP="00006E6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41A7A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E41A7A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="00D9390C" w:rsidRPr="00E41A7A">
        <w:rPr>
          <w:rFonts w:ascii="Arial" w:hAnsi="Arial" w:cs="Arial"/>
          <w:color w:val="000000"/>
          <w:sz w:val="20"/>
          <w:szCs w:val="20"/>
          <w:lang w:val="pl-PL"/>
        </w:rPr>
        <w:t xml:space="preserve"> (pisownia oryginalna)</w:t>
      </w:r>
      <w:r w:rsidRPr="00E41A7A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14:paraId="72A0848B" w14:textId="77777777" w:rsidR="00006E64" w:rsidRDefault="00006E64" w:rsidP="009614E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CD7802" w14:textId="77777777" w:rsidR="00FC4056" w:rsidRPr="00E41A7A" w:rsidRDefault="00FC4056" w:rsidP="009614E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129F88" w14:textId="07340B42" w:rsidR="004A1970" w:rsidRPr="00E41A7A" w:rsidRDefault="004A1970" w:rsidP="00DB5E0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>Pytanie nr 1</w:t>
      </w:r>
    </w:p>
    <w:p w14:paraId="02AE9801" w14:textId="65B81865" w:rsidR="009F6DAA" w:rsidRPr="00E41A7A" w:rsidRDefault="009F6DAA" w:rsidP="00DB5E05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>Pakiet nr 5 pozycja nr 1 i pozycja nr 2.</w:t>
      </w:r>
      <w:r w:rsidRPr="00E41A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Zamawiający w pakiecie nr 5 pozycja 1 i pozycja nr 2 użył stwierdzenia (Instrukcja o hypoalergiczności żelu oraz skład żelu na pojedyńczym opakowaniu handlowym).</w:t>
      </w:r>
      <w:r w:rsidR="00F31731" w:rsidRPr="00E41A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41A7A">
        <w:rPr>
          <w:rFonts w:ascii="Arial" w:eastAsia="Times New Roman" w:hAnsi="Arial" w:cs="Arial"/>
          <w:bCs/>
          <w:sz w:val="20"/>
          <w:szCs w:val="20"/>
          <w:lang w:eastAsia="pl-PL"/>
        </w:rPr>
        <w:t>Rozumię że chodzi o stwierdzenie (Informacja o hypoalergiczności żelu oraz skład żelu na pojedyńczym opakowaniu handlowym?</w:t>
      </w:r>
    </w:p>
    <w:p w14:paraId="48E6EFBF" w14:textId="54A9B167" w:rsidR="001E2EB6" w:rsidRPr="00E41A7A" w:rsidRDefault="00512BE9" w:rsidP="00DB5E05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41A7A">
        <w:rPr>
          <w:rFonts w:ascii="Arial" w:eastAsia="Times New Roman" w:hAnsi="Arial" w:cs="Arial"/>
          <w:b/>
          <w:bCs/>
          <w:spacing w:val="-4"/>
          <w:sz w:val="20"/>
          <w:szCs w:val="20"/>
          <w:lang w:eastAsia="en-GB"/>
        </w:rPr>
        <w:t>Odpowiedź:</w:t>
      </w:r>
      <w:r w:rsidR="002A60A1" w:rsidRPr="00E41A7A">
        <w:rPr>
          <w:rFonts w:ascii="Arial" w:eastAsia="Times New Roman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="009F6DAA" w:rsidRPr="00E41A7A">
        <w:rPr>
          <w:rFonts w:ascii="Arial" w:eastAsia="Times New Roman" w:hAnsi="Arial" w:cs="Arial"/>
          <w:spacing w:val="-4"/>
          <w:sz w:val="20"/>
          <w:szCs w:val="20"/>
          <w:lang w:eastAsia="en-GB"/>
        </w:rPr>
        <w:t>Zamawiający</w:t>
      </w:r>
      <w:r w:rsidR="00F31731" w:rsidRPr="00E41A7A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 potwierdza</w:t>
      </w:r>
      <w:r w:rsidR="00A136C7" w:rsidRPr="00E41A7A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 że</w:t>
      </w:r>
      <w:r w:rsidR="009F6DAA" w:rsidRPr="00E41A7A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 miał w zamyśle </w:t>
      </w:r>
      <w:r w:rsidR="00A136C7" w:rsidRPr="0044520D">
        <w:rPr>
          <w:rFonts w:ascii="Arial" w:eastAsia="Times New Roman" w:hAnsi="Arial" w:cs="Arial"/>
          <w:spacing w:val="-4"/>
          <w:sz w:val="20"/>
          <w:szCs w:val="20"/>
          <w:lang w:eastAsia="en-GB"/>
        </w:rPr>
        <w:t>„</w:t>
      </w:r>
      <w:r w:rsidR="009F6DAA" w:rsidRPr="0044520D">
        <w:rPr>
          <w:rFonts w:ascii="Arial" w:eastAsia="Times New Roman" w:hAnsi="Arial" w:cs="Arial"/>
          <w:spacing w:val="-4"/>
          <w:sz w:val="20"/>
          <w:szCs w:val="20"/>
          <w:lang w:eastAsia="en-GB"/>
        </w:rPr>
        <w:t>informację o hypoalergiczności żelu oraz skład na pojedynczym opakowaniu</w:t>
      </w:r>
      <w:r w:rsidR="00A136C7" w:rsidRPr="0044520D">
        <w:rPr>
          <w:rFonts w:ascii="Arial" w:eastAsia="Times New Roman" w:hAnsi="Arial" w:cs="Arial"/>
          <w:spacing w:val="-4"/>
          <w:sz w:val="20"/>
          <w:szCs w:val="20"/>
          <w:lang w:eastAsia="en-GB"/>
        </w:rPr>
        <w:t>.”</w:t>
      </w:r>
      <w:r w:rsidR="00A136C7" w:rsidRPr="00E41A7A">
        <w:rPr>
          <w:rFonts w:ascii="Arial" w:eastAsia="Times New Roman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="00A136C7" w:rsidRPr="00E41A7A">
        <w:rPr>
          <w:rFonts w:ascii="Arial" w:eastAsia="Times New Roman" w:hAnsi="Arial" w:cs="Arial"/>
          <w:spacing w:val="-4"/>
          <w:sz w:val="20"/>
          <w:szCs w:val="20"/>
          <w:lang w:eastAsia="en-GB"/>
        </w:rPr>
        <w:t>W załączeniu poprawiony formularz asortymentowo-cenowy.</w:t>
      </w:r>
    </w:p>
    <w:p w14:paraId="5107BF73" w14:textId="77777777" w:rsidR="002A60A1" w:rsidRPr="00E41A7A" w:rsidRDefault="002A60A1" w:rsidP="00DB5E0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0CE7C3" w14:textId="3823C58F" w:rsidR="009F6DAA" w:rsidRPr="00E41A7A" w:rsidRDefault="00494C1F" w:rsidP="00DB5E05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pacing w:val="-4"/>
          <w:sz w:val="20"/>
          <w:szCs w:val="20"/>
          <w:lang w:eastAsia="en-GB"/>
        </w:rPr>
      </w:pPr>
      <w:bookmarkStart w:id="1" w:name="_Hlk129243730"/>
      <w:r w:rsidRPr="00E41A7A">
        <w:rPr>
          <w:rFonts w:ascii="Arial" w:eastAsia="Times New Roman" w:hAnsi="Arial" w:cs="Arial"/>
          <w:b/>
          <w:spacing w:val="-4"/>
          <w:sz w:val="20"/>
          <w:szCs w:val="20"/>
          <w:lang w:eastAsia="en-GB"/>
        </w:rPr>
        <w:t xml:space="preserve">Pytanie nr </w:t>
      </w:r>
      <w:r w:rsidR="001D18F2" w:rsidRPr="00E41A7A">
        <w:rPr>
          <w:rFonts w:ascii="Arial" w:eastAsia="Times New Roman" w:hAnsi="Arial" w:cs="Arial"/>
          <w:b/>
          <w:spacing w:val="-4"/>
          <w:sz w:val="20"/>
          <w:szCs w:val="20"/>
          <w:lang w:eastAsia="en-GB"/>
        </w:rPr>
        <w:t>2</w:t>
      </w:r>
    </w:p>
    <w:p w14:paraId="3F3BC847" w14:textId="77777777" w:rsidR="009F6DAA" w:rsidRPr="00E41A7A" w:rsidRDefault="009F6DAA" w:rsidP="00DB5E05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pacing w:val="-4"/>
          <w:sz w:val="20"/>
          <w:szCs w:val="20"/>
          <w:lang w:eastAsia="en-GB"/>
        </w:rPr>
      </w:pPr>
      <w:r w:rsidRPr="00E41A7A">
        <w:rPr>
          <w:rFonts w:ascii="Arial" w:eastAsia="Times New Roman" w:hAnsi="Arial" w:cs="Arial"/>
          <w:b/>
          <w:spacing w:val="-4"/>
          <w:sz w:val="20"/>
          <w:szCs w:val="20"/>
          <w:lang w:eastAsia="en-GB"/>
        </w:rPr>
        <w:t>Pakiet 5, pozycja 1</w:t>
      </w:r>
    </w:p>
    <w:p w14:paraId="01913EF5" w14:textId="77777777" w:rsidR="009F6DAA" w:rsidRPr="00E41A7A" w:rsidRDefault="009F6DAA" w:rsidP="00DB5E05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</w:pPr>
      <w:r w:rsidRPr="00E41A7A"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  <w:t xml:space="preserve">Czy Zamawiający dopuści myjkę o gramaturze 100 g/m2 z obrazkową instrukcją użytkowania oraz </w:t>
      </w:r>
      <w:r w:rsidRPr="00E41A7A"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  <w:br/>
        <w:t>z hypoalergicznym żelem i oznakowaniem na opakowaniu:</w:t>
      </w:r>
    </w:p>
    <w:p w14:paraId="39854257" w14:textId="77777777" w:rsidR="009F6DAA" w:rsidRPr="00E41A7A" w:rsidRDefault="009F6DAA" w:rsidP="00DB5E05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</w:pPr>
      <w:r w:rsidRPr="00E41A7A"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  <w:t xml:space="preserve">- pH 5,5 </w:t>
      </w:r>
    </w:p>
    <w:p w14:paraId="6693A226" w14:textId="77777777" w:rsidR="009F6DAA" w:rsidRPr="00E41A7A" w:rsidRDefault="009F6DAA" w:rsidP="00DB5E05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</w:pPr>
      <w:r w:rsidRPr="00E41A7A"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  <w:t>- testowane dermatologicznie</w:t>
      </w:r>
    </w:p>
    <w:p w14:paraId="0284E9AA" w14:textId="48C0875C" w:rsidR="009F6DAA" w:rsidRPr="00E41A7A" w:rsidRDefault="009F6DAA" w:rsidP="00DB5E05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pacing w:val="-4"/>
          <w:sz w:val="20"/>
          <w:szCs w:val="20"/>
          <w:lang w:eastAsia="en-GB"/>
        </w:rPr>
      </w:pPr>
      <w:r w:rsidRPr="00E41A7A"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  <w:t xml:space="preserve">Normy europejskie nie stawiają wymogu, aby na opakowaniu musiała być zamieszczona informacja </w:t>
      </w:r>
      <w:r w:rsidRPr="00E41A7A"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  <w:br/>
        <w:t>o hypoalergiczności żelu i pisemna instrukcja obsługi, jeżeli wystarczająca jest w postaci obrazkowej.</w:t>
      </w:r>
      <w:r w:rsidRPr="00E41A7A"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  <w:br/>
        <w:t>Oferowana przez nas myjka produkowana jest zgodnie z najwyższymi standardami bezpieczeństwa pacjenta, co jest potwierdzone wpisem do europejskiego rejestru wyrobów kosmetycznych CPNP (oznacza to, że produkt i wszystkie składniki, zostały przetestowane pod względem bezpieczeństwa stosowania i jest to gwarancją dla Zamawiającego, że użytkuje produkt sprawdzony i zarejestrowany zgodnie z obowiązującym prawem). W związku z tym wymóg posiadania raportu bezpieczeństwa i badań aplikacyjnych na min. 50 osobach jest bezzasadny i niezgodny z obowiązującymi przepisami, które wyznaczają normy europejskie - czyli posiadanie wpisu do CPNP.</w:t>
      </w:r>
    </w:p>
    <w:bookmarkEnd w:id="1"/>
    <w:p w14:paraId="0940C26B" w14:textId="0EB84058" w:rsidR="00E86A71" w:rsidRPr="00E41A7A" w:rsidRDefault="002A60A1" w:rsidP="00DB5E0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</w:t>
      </w:r>
      <w:r w:rsidR="008B5774" w:rsidRPr="00E41A7A">
        <w:rPr>
          <w:rFonts w:ascii="Arial" w:eastAsia="Times New Roman" w:hAnsi="Arial" w:cs="Arial"/>
          <w:sz w:val="20"/>
          <w:szCs w:val="20"/>
          <w:lang w:eastAsia="pl-PL"/>
        </w:rPr>
        <w:t>Zamawiający dopuszcza powyższ</w:t>
      </w:r>
      <w:r w:rsidR="004F3079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03779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037794" w:rsidRPr="00DE6C30">
        <w:rPr>
          <w:rFonts w:ascii="Arial" w:eastAsia="Times New Roman" w:hAnsi="Arial" w:cs="Arial"/>
          <w:sz w:val="20"/>
          <w:szCs w:val="20"/>
          <w:lang w:eastAsia="pl-PL"/>
        </w:rPr>
        <w:t xml:space="preserve">jednak wymaga odnotowania tego faktu w postaci * </w:t>
      </w:r>
      <w:r w:rsidR="00037794" w:rsidRPr="00DE6C30">
        <w:rPr>
          <w:rFonts w:ascii="Arial" w:eastAsia="Times New Roman" w:hAnsi="Arial" w:cs="Arial"/>
          <w:sz w:val="20"/>
          <w:szCs w:val="20"/>
          <w:lang w:eastAsia="pl-PL"/>
        </w:rPr>
        <w:br/>
        <w:t>i przypisu.</w:t>
      </w:r>
    </w:p>
    <w:p w14:paraId="49C27BFF" w14:textId="77777777" w:rsidR="00494C1F" w:rsidRPr="00E41A7A" w:rsidRDefault="00494C1F" w:rsidP="00DB5E05">
      <w:pPr>
        <w:spacing w:after="0" w:line="276" w:lineRule="auto"/>
        <w:jc w:val="both"/>
        <w:rPr>
          <w:rFonts w:ascii="Arial" w:eastAsia="Times New Roman" w:hAnsi="Arial" w:cs="Arial"/>
          <w:b/>
          <w:spacing w:val="-4"/>
          <w:sz w:val="20"/>
          <w:szCs w:val="20"/>
          <w:u w:val="single"/>
          <w:lang w:eastAsia="en-GB"/>
        </w:rPr>
      </w:pPr>
    </w:p>
    <w:p w14:paraId="02C6F020" w14:textId="173AC6E9" w:rsidR="00494C1F" w:rsidRPr="00E41A7A" w:rsidRDefault="00494C1F" w:rsidP="00DB5E05">
      <w:pPr>
        <w:spacing w:after="0" w:line="276" w:lineRule="auto"/>
        <w:jc w:val="both"/>
        <w:rPr>
          <w:rFonts w:ascii="Arial" w:eastAsia="Times New Roman" w:hAnsi="Arial" w:cs="Arial"/>
          <w:b/>
          <w:spacing w:val="-4"/>
          <w:sz w:val="20"/>
          <w:szCs w:val="20"/>
          <w:lang w:eastAsia="en-GB"/>
        </w:rPr>
      </w:pPr>
      <w:r w:rsidRPr="00E41A7A">
        <w:rPr>
          <w:rFonts w:ascii="Arial" w:eastAsia="Times New Roman" w:hAnsi="Arial" w:cs="Arial"/>
          <w:b/>
          <w:spacing w:val="-4"/>
          <w:sz w:val="20"/>
          <w:szCs w:val="20"/>
          <w:lang w:eastAsia="en-GB"/>
        </w:rPr>
        <w:t xml:space="preserve">Pytanie nr </w:t>
      </w:r>
      <w:r w:rsidR="001D18F2" w:rsidRPr="00E41A7A">
        <w:rPr>
          <w:rFonts w:ascii="Arial" w:eastAsia="Times New Roman" w:hAnsi="Arial" w:cs="Arial"/>
          <w:b/>
          <w:spacing w:val="-4"/>
          <w:sz w:val="20"/>
          <w:szCs w:val="20"/>
          <w:lang w:eastAsia="en-GB"/>
        </w:rPr>
        <w:t>3</w:t>
      </w:r>
    </w:p>
    <w:p w14:paraId="0A8540DB" w14:textId="77777777" w:rsidR="009F6DAA" w:rsidRPr="00E41A7A" w:rsidRDefault="009F6DAA" w:rsidP="00DB5E05">
      <w:pPr>
        <w:spacing w:after="0" w:line="276" w:lineRule="auto"/>
        <w:jc w:val="both"/>
        <w:rPr>
          <w:rFonts w:ascii="Arial" w:eastAsia="Times New Roman" w:hAnsi="Arial" w:cs="Arial"/>
          <w:b/>
          <w:spacing w:val="-4"/>
          <w:sz w:val="20"/>
          <w:szCs w:val="20"/>
          <w:lang w:eastAsia="en-GB"/>
        </w:rPr>
      </w:pPr>
      <w:r w:rsidRPr="00E41A7A">
        <w:rPr>
          <w:rFonts w:ascii="Arial" w:eastAsia="Times New Roman" w:hAnsi="Arial" w:cs="Arial"/>
          <w:b/>
          <w:spacing w:val="-4"/>
          <w:sz w:val="20"/>
          <w:szCs w:val="20"/>
          <w:lang w:eastAsia="en-GB"/>
        </w:rPr>
        <w:t>Pakiet 5, pozycja 2</w:t>
      </w:r>
    </w:p>
    <w:p w14:paraId="0E6C3ABC" w14:textId="77777777" w:rsidR="009F6DAA" w:rsidRDefault="009F6DAA" w:rsidP="00DB5E05">
      <w:pPr>
        <w:spacing w:after="0" w:line="276" w:lineRule="auto"/>
        <w:jc w:val="both"/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</w:pPr>
      <w:r w:rsidRPr="00E41A7A"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  <w:t>Czy Zamawiający dopuści produkt równoważny i naszym zdaniem skuteczniejszy o następujących parametrach.</w:t>
      </w:r>
      <w:r w:rsidRPr="00E41A7A"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  <w:br/>
      </w:r>
      <w:r w:rsidRPr="00E41A7A"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  <w:br/>
        <w:t xml:space="preserve">Myjka rękawica do mycia ciała pacjenta, z włókna poliestrowego, nasączona mydłem dermatologicznym </w:t>
      </w:r>
      <w:r w:rsidRPr="00E41A7A"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  <w:br/>
        <w:t>z ekstraktem z aloesu. Ergonomiczna budowa zapobiega zsunięciu się z ręki w trakcie używania – zwężana w nadgarstku. Zgrzewana termicznie, dzięki czemu nie działa drażniąco na skórę pacjenta. Możliwość stosowania u niemowląt.</w:t>
      </w:r>
    </w:p>
    <w:p w14:paraId="5825B8A0" w14:textId="77777777" w:rsidR="00FC4056" w:rsidRDefault="00FC4056" w:rsidP="00DB5E05">
      <w:pPr>
        <w:spacing w:after="0" w:line="276" w:lineRule="auto"/>
        <w:jc w:val="both"/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</w:pPr>
    </w:p>
    <w:p w14:paraId="49DD806A" w14:textId="77777777" w:rsidR="00FC4056" w:rsidRDefault="00FC4056" w:rsidP="00DB5E05">
      <w:pPr>
        <w:spacing w:after="0" w:line="276" w:lineRule="auto"/>
        <w:jc w:val="both"/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</w:pPr>
    </w:p>
    <w:p w14:paraId="3DBC80F0" w14:textId="77777777" w:rsidR="00FC4056" w:rsidRPr="00E41A7A" w:rsidRDefault="00FC4056" w:rsidP="00DB5E05">
      <w:pPr>
        <w:spacing w:after="0" w:line="276" w:lineRule="auto"/>
        <w:jc w:val="both"/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</w:pPr>
    </w:p>
    <w:p w14:paraId="38C73245" w14:textId="77777777" w:rsidR="009F6DAA" w:rsidRPr="00E41A7A" w:rsidRDefault="009F6DAA" w:rsidP="00DB5E05">
      <w:pPr>
        <w:spacing w:after="0" w:line="276" w:lineRule="auto"/>
        <w:jc w:val="both"/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</w:pPr>
      <w:r w:rsidRPr="00E41A7A"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  <w:t>• wymiary: 24 x 17 cm (+/- 0,5 cm)</w:t>
      </w:r>
    </w:p>
    <w:p w14:paraId="20FB41A2" w14:textId="03AB46B1" w:rsidR="00FC4056" w:rsidRPr="00E41A7A" w:rsidRDefault="009F6DAA" w:rsidP="00DB5E05">
      <w:pPr>
        <w:spacing w:after="0" w:line="276" w:lineRule="auto"/>
        <w:jc w:val="both"/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</w:pPr>
      <w:r w:rsidRPr="00E41A7A"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  <w:t xml:space="preserve">• ilość: w opakowaniu pojedynczym 20 szt., </w:t>
      </w:r>
    </w:p>
    <w:p w14:paraId="0C631E2B" w14:textId="77777777" w:rsidR="009F6DAA" w:rsidRPr="00E41A7A" w:rsidRDefault="009F6DAA" w:rsidP="00DB5E05">
      <w:pPr>
        <w:spacing w:after="0" w:line="276" w:lineRule="auto"/>
        <w:jc w:val="both"/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</w:pPr>
      <w:r w:rsidRPr="00E41A7A"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  <w:t>• przednia warstwa z mydłem: 100g/m2 +/- 5%</w:t>
      </w:r>
    </w:p>
    <w:p w14:paraId="2A9B533E" w14:textId="77777777" w:rsidR="009F6DAA" w:rsidRPr="00E41A7A" w:rsidRDefault="009F6DAA" w:rsidP="00DB5E05">
      <w:pPr>
        <w:spacing w:after="0" w:line="276" w:lineRule="auto"/>
        <w:jc w:val="both"/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</w:pPr>
      <w:r w:rsidRPr="00E41A7A"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  <w:t>• tylna warstwa: 50g/m2 +/- 5%</w:t>
      </w:r>
    </w:p>
    <w:p w14:paraId="02848284" w14:textId="77777777" w:rsidR="009F6DAA" w:rsidRPr="00E41A7A" w:rsidRDefault="009F6DAA" w:rsidP="00DB5E05">
      <w:pPr>
        <w:spacing w:after="0" w:line="276" w:lineRule="auto"/>
        <w:jc w:val="both"/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</w:pPr>
      <w:r w:rsidRPr="00E41A7A"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  <w:br/>
        <w:t>Z obrazkową instrukcją użytkowania oraz z hypoalergicznym żelem i oznakowaniem na opakowaniu:</w:t>
      </w:r>
      <w:r w:rsidRPr="00E41A7A"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  <w:br/>
        <w:t xml:space="preserve">- pH 5,5 </w:t>
      </w:r>
    </w:p>
    <w:p w14:paraId="7460988E" w14:textId="77777777" w:rsidR="009F6DAA" w:rsidRPr="00E41A7A" w:rsidRDefault="009F6DAA" w:rsidP="00DB5E05">
      <w:pPr>
        <w:spacing w:after="0" w:line="276" w:lineRule="auto"/>
        <w:jc w:val="both"/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</w:pPr>
      <w:r w:rsidRPr="00E41A7A"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  <w:t>- testowane dermatologicznie</w:t>
      </w:r>
    </w:p>
    <w:p w14:paraId="2851589F" w14:textId="38C96BC8" w:rsidR="009F6DAA" w:rsidRPr="00E41A7A" w:rsidRDefault="009F6DAA" w:rsidP="00DB5E05">
      <w:pPr>
        <w:spacing w:after="0" w:line="276" w:lineRule="auto"/>
        <w:jc w:val="both"/>
        <w:rPr>
          <w:rFonts w:ascii="Arial" w:eastAsia="Times New Roman" w:hAnsi="Arial" w:cs="Arial"/>
          <w:b/>
          <w:spacing w:val="-4"/>
          <w:sz w:val="20"/>
          <w:szCs w:val="20"/>
          <w:lang w:eastAsia="en-GB"/>
        </w:rPr>
      </w:pPr>
      <w:r w:rsidRPr="00E41A7A"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  <w:t xml:space="preserve">Normy europejskie nie stawiają wymogu, aby na opakowaniu musiała być zamieszczona informacja </w:t>
      </w:r>
      <w:r w:rsidRPr="00E41A7A"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  <w:br/>
        <w:t>o hypoalergiczności żelu i pisemna instrukcja obsługi, jeżeli wystarczająca jest w postaci obrazkowej.</w:t>
      </w:r>
      <w:r w:rsidRPr="00E41A7A"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  <w:br/>
        <w:t>Oferowana przez nas myjka produkowana jest zgodnie z najwyższymi standardami bezpieczeństwa pacjenta, co jest potwierdzone wpisem do europejskiego rejestru wyrobów kosmetycznych CPNP (oznacza to, że produkt i wszystkie składniki, zostały przetestowane pod względem bezpieczeństwa stosowania i jest to gwarancją dla Zamawiającego, że użytkuje produkt sprawdzony i zarejestrowany zgodnie z obowiązującym prawem). W związku z tym wymóg posiadania raportu bezpieczeństwa i badań aplikacyjnych na min. 30 osobach jest bezzasadny i niezgodny z obowiązującymi przepisami, które wyznaczają normy europejskie - czyli posiadanie wpisu do CPNP.</w:t>
      </w:r>
    </w:p>
    <w:p w14:paraId="125EA789" w14:textId="0FAF2843" w:rsidR="002A60A1" w:rsidRPr="00E41A7A" w:rsidRDefault="002A60A1" w:rsidP="00DB5E05">
      <w:pPr>
        <w:spacing w:after="0" w:line="276" w:lineRule="auto"/>
        <w:jc w:val="both"/>
        <w:rPr>
          <w:rFonts w:ascii="Arial" w:eastAsia="Times New Roman" w:hAnsi="Arial" w:cs="Arial"/>
          <w:b/>
          <w:spacing w:val="-4"/>
          <w:sz w:val="20"/>
          <w:szCs w:val="20"/>
          <w:u w:val="single"/>
          <w:lang w:eastAsia="en-GB"/>
        </w:rPr>
      </w:pPr>
      <w:r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</w:t>
      </w:r>
      <w:r w:rsidR="008B5774" w:rsidRPr="00E41A7A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 i jednocześnie informuje, że podtrzymuje zapisy SWZ.</w:t>
      </w:r>
    </w:p>
    <w:p w14:paraId="30CD7AD8" w14:textId="77777777" w:rsidR="00E86A71" w:rsidRPr="00E41A7A" w:rsidRDefault="00E86A71" w:rsidP="00DB5E0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8716E2" w14:textId="089D4D20" w:rsidR="00AF3366" w:rsidRPr="00E41A7A" w:rsidRDefault="002C78AC" w:rsidP="00DB5E0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>Pytanie nr 4</w:t>
      </w:r>
    </w:p>
    <w:p w14:paraId="19965FB6" w14:textId="77777777" w:rsidR="008B07B7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07B7">
        <w:rPr>
          <w:rFonts w:ascii="Arial" w:hAnsi="Arial" w:cs="Arial"/>
          <w:b/>
          <w:bCs/>
          <w:sz w:val="20"/>
          <w:szCs w:val="20"/>
        </w:rPr>
        <w:t>Dotyczy: zał. 2 do SWZ - Formularz asortymentowo – cenowy pak. 2 ,3</w:t>
      </w:r>
      <w:r w:rsidRPr="00E41A7A">
        <w:rPr>
          <w:rFonts w:ascii="Arial" w:hAnsi="Arial" w:cs="Arial"/>
          <w:sz w:val="20"/>
          <w:szCs w:val="20"/>
        </w:rPr>
        <w:t xml:space="preserve"> </w:t>
      </w:r>
    </w:p>
    <w:p w14:paraId="06BAAA3A" w14:textId="18D0B402" w:rsidR="00253F4E" w:rsidRPr="00E41A7A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1A7A">
        <w:rPr>
          <w:rFonts w:ascii="Arial" w:hAnsi="Arial" w:cs="Arial"/>
          <w:sz w:val="20"/>
          <w:szCs w:val="20"/>
        </w:rPr>
        <w:t>Czy Zamawiający wymaga, aby wężyki były zatwierdzone przez producenta wstrzykiwacza automatycznego będącego własnością Zamawiającego? Zgodnie z instrukcją obsługi urządzenia: „Stosowanie kombinacji lub systemów wężyków, które nie są dopuszczone przez firmę ulrich medical, zagraża bezpieczeństwu pacjenta i/lub użytkownika oraz nienagannemu działaniu wstrzykiwacza. (…) Imitacje i inne fabrykaty nie są zaprojektowane dla wstrzykiwacza ani nie są sprawdzone do stosowania ze wstrzykiwaczem” .</w:t>
      </w:r>
    </w:p>
    <w:p w14:paraId="01222780" w14:textId="0CD595D5" w:rsidR="002C78AC" w:rsidRPr="00E41A7A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1A7A">
        <w:rPr>
          <w:rFonts w:ascii="Arial" w:hAnsi="Arial" w:cs="Arial"/>
          <w:b/>
          <w:bCs/>
          <w:sz w:val="20"/>
          <w:szCs w:val="20"/>
        </w:rPr>
        <w:t>Odpowiedź</w:t>
      </w:r>
      <w:r w:rsidRPr="00E41A7A">
        <w:rPr>
          <w:rFonts w:ascii="Arial" w:hAnsi="Arial" w:cs="Arial"/>
          <w:sz w:val="20"/>
          <w:szCs w:val="20"/>
        </w:rPr>
        <w:t>:</w:t>
      </w:r>
      <w:r w:rsidR="00317247">
        <w:rPr>
          <w:rFonts w:ascii="Arial" w:hAnsi="Arial" w:cs="Arial"/>
          <w:sz w:val="20"/>
          <w:szCs w:val="20"/>
        </w:rPr>
        <w:t xml:space="preserve"> </w:t>
      </w:r>
      <w:r w:rsidRPr="00E41A7A">
        <w:rPr>
          <w:rFonts w:ascii="Arial" w:hAnsi="Arial" w:cs="Arial"/>
          <w:sz w:val="20"/>
          <w:szCs w:val="20"/>
        </w:rPr>
        <w:t xml:space="preserve">Zamawiający </w:t>
      </w:r>
      <w:r w:rsidR="00317247">
        <w:rPr>
          <w:rFonts w:ascii="Arial" w:hAnsi="Arial" w:cs="Arial"/>
          <w:sz w:val="20"/>
          <w:szCs w:val="20"/>
        </w:rPr>
        <w:t xml:space="preserve">potwierdza, że </w:t>
      </w:r>
      <w:r w:rsidR="00254FD3">
        <w:rPr>
          <w:rFonts w:ascii="Arial" w:hAnsi="Arial" w:cs="Arial"/>
          <w:sz w:val="20"/>
          <w:szCs w:val="20"/>
        </w:rPr>
        <w:t>wymaga</w:t>
      </w:r>
      <w:r w:rsidRPr="00E41A7A">
        <w:rPr>
          <w:rFonts w:ascii="Arial" w:hAnsi="Arial" w:cs="Arial"/>
          <w:sz w:val="20"/>
          <w:szCs w:val="20"/>
        </w:rPr>
        <w:t xml:space="preserve"> wężyków dopuszczonych do wstrzykiwacza CT Motion.</w:t>
      </w:r>
    </w:p>
    <w:p w14:paraId="31791CD7" w14:textId="77777777" w:rsidR="002C78AC" w:rsidRPr="00E41A7A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662099E" w14:textId="7D67B984" w:rsidR="007D529A" w:rsidRPr="00E41A7A" w:rsidRDefault="007D529A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 w:rsidR="00E41A7A"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5</w:t>
      </w:r>
    </w:p>
    <w:p w14:paraId="632ECC43" w14:textId="77777777" w:rsidR="008B07B7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07B7">
        <w:rPr>
          <w:rFonts w:ascii="Arial" w:hAnsi="Arial" w:cs="Arial"/>
          <w:b/>
          <w:bCs/>
          <w:sz w:val="20"/>
          <w:szCs w:val="20"/>
        </w:rPr>
        <w:t>Dotyczy: zał. 2 do SWZ - Formularz asortymentowo – cenowy pak. 2,3</w:t>
      </w:r>
      <w:r w:rsidRPr="00E41A7A">
        <w:rPr>
          <w:rFonts w:ascii="Arial" w:hAnsi="Arial" w:cs="Arial"/>
          <w:sz w:val="20"/>
          <w:szCs w:val="20"/>
        </w:rPr>
        <w:t xml:space="preserve"> </w:t>
      </w:r>
    </w:p>
    <w:p w14:paraId="668070B4" w14:textId="38E27853" w:rsidR="002C78AC" w:rsidRPr="00E41A7A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1A7A">
        <w:rPr>
          <w:rFonts w:ascii="Arial" w:hAnsi="Arial" w:cs="Arial"/>
          <w:sz w:val="20"/>
          <w:szCs w:val="20"/>
        </w:rPr>
        <w:t>Prosimy o potwierdzenie aby informacja ”dwa zawory zwrotne „była umieszczona np. w oryginalnej instrukcji obsługi.</w:t>
      </w:r>
    </w:p>
    <w:p w14:paraId="2F0C60F0" w14:textId="0504030C" w:rsidR="002C78AC" w:rsidRPr="00E41A7A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1A7A">
        <w:rPr>
          <w:rFonts w:ascii="Arial" w:hAnsi="Arial" w:cs="Arial"/>
          <w:b/>
          <w:bCs/>
          <w:sz w:val="20"/>
          <w:szCs w:val="20"/>
        </w:rPr>
        <w:t>Odpowiedź</w:t>
      </w:r>
      <w:r w:rsidRPr="00E41A7A">
        <w:rPr>
          <w:rFonts w:ascii="Arial" w:hAnsi="Arial" w:cs="Arial"/>
          <w:sz w:val="20"/>
          <w:szCs w:val="20"/>
        </w:rPr>
        <w:t>:</w:t>
      </w:r>
      <w:r w:rsidR="00254FD3">
        <w:rPr>
          <w:rFonts w:ascii="Arial" w:hAnsi="Arial" w:cs="Arial"/>
          <w:sz w:val="20"/>
          <w:szCs w:val="20"/>
        </w:rPr>
        <w:t xml:space="preserve"> </w:t>
      </w:r>
      <w:r w:rsidRPr="00E41A7A">
        <w:rPr>
          <w:rFonts w:ascii="Arial" w:hAnsi="Arial" w:cs="Arial"/>
          <w:sz w:val="20"/>
          <w:szCs w:val="20"/>
        </w:rPr>
        <w:t xml:space="preserve">Zamawiający </w:t>
      </w:r>
      <w:r w:rsidR="00254FD3">
        <w:rPr>
          <w:rFonts w:ascii="Arial" w:hAnsi="Arial" w:cs="Arial"/>
          <w:sz w:val="20"/>
          <w:szCs w:val="20"/>
        </w:rPr>
        <w:t>potwierdza, że wymaga</w:t>
      </w:r>
      <w:r w:rsidRPr="00E41A7A">
        <w:rPr>
          <w:rFonts w:ascii="Arial" w:hAnsi="Arial" w:cs="Arial"/>
          <w:sz w:val="20"/>
          <w:szCs w:val="20"/>
        </w:rPr>
        <w:t xml:space="preserve"> umieszczenia w oryginalnej instrukcji obsługi informacji „dwa zawory zwrotne”.</w:t>
      </w:r>
    </w:p>
    <w:p w14:paraId="2283E45E" w14:textId="77777777" w:rsidR="002C78AC" w:rsidRPr="00E41A7A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AB16191" w14:textId="61F07909" w:rsidR="007D529A" w:rsidRPr="00E41A7A" w:rsidRDefault="007D529A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 w:rsidR="00E41A7A"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6</w:t>
      </w:r>
    </w:p>
    <w:p w14:paraId="793A8F02" w14:textId="77777777" w:rsidR="008B07B7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07B7">
        <w:rPr>
          <w:rFonts w:ascii="Arial" w:hAnsi="Arial" w:cs="Arial"/>
          <w:b/>
          <w:bCs/>
          <w:sz w:val="20"/>
          <w:szCs w:val="20"/>
        </w:rPr>
        <w:t>Dotyczy: zał. 2 do SWZ - Formularz asortymentowo – cenowy pak. 2,3</w:t>
      </w:r>
      <w:r w:rsidRPr="00E41A7A">
        <w:rPr>
          <w:rFonts w:ascii="Arial" w:hAnsi="Arial" w:cs="Arial"/>
          <w:sz w:val="20"/>
          <w:szCs w:val="20"/>
        </w:rPr>
        <w:t xml:space="preserve"> </w:t>
      </w:r>
    </w:p>
    <w:p w14:paraId="69D53FD9" w14:textId="155F0474" w:rsidR="002C78AC" w:rsidRPr="00E41A7A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1A7A">
        <w:rPr>
          <w:rFonts w:ascii="Arial" w:hAnsi="Arial" w:cs="Arial"/>
          <w:sz w:val="20"/>
          <w:szCs w:val="20"/>
        </w:rPr>
        <w:t>Prosimy o potwierdzenie, że Zamawiający wymaga, aby zaoferowane materiały zużywalne były w pełni kompatybilne z urządzeniem CT Motion, a ponadto że nie spowodują usterek w urządzeniu, nie będą powodem jego uszkodzenia oraz że są zgodne z instrukcją używania wstrzykiwacza.</w:t>
      </w:r>
    </w:p>
    <w:p w14:paraId="32AB56DF" w14:textId="1B58835F" w:rsidR="002C78AC" w:rsidRPr="00E41A7A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1A7A">
        <w:rPr>
          <w:rFonts w:ascii="Arial" w:hAnsi="Arial" w:cs="Arial"/>
          <w:b/>
          <w:bCs/>
          <w:sz w:val="20"/>
          <w:szCs w:val="20"/>
        </w:rPr>
        <w:t>Odpowiedź</w:t>
      </w:r>
      <w:r w:rsidRPr="00E41A7A">
        <w:rPr>
          <w:rFonts w:ascii="Arial" w:hAnsi="Arial" w:cs="Arial"/>
          <w:sz w:val="20"/>
          <w:szCs w:val="20"/>
        </w:rPr>
        <w:t xml:space="preserve">: </w:t>
      </w:r>
      <w:r w:rsidR="00254FD3">
        <w:rPr>
          <w:rFonts w:ascii="Arial" w:hAnsi="Arial" w:cs="Arial"/>
          <w:sz w:val="20"/>
          <w:szCs w:val="20"/>
        </w:rPr>
        <w:t>Zamawiający potwierdza powyższe i informuję, że podtrzymuje zapisy SWZ.</w:t>
      </w:r>
    </w:p>
    <w:p w14:paraId="1DF8D0E0" w14:textId="77777777" w:rsidR="002C78AC" w:rsidRPr="00E41A7A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C6FB388" w14:textId="44C97F7C" w:rsidR="007D529A" w:rsidRPr="00E41A7A" w:rsidRDefault="007D529A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 w:rsidR="00E41A7A"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7</w:t>
      </w:r>
    </w:p>
    <w:p w14:paraId="03140836" w14:textId="77777777" w:rsidR="008B07B7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07B7">
        <w:rPr>
          <w:rFonts w:ascii="Arial" w:hAnsi="Arial" w:cs="Arial"/>
          <w:b/>
          <w:bCs/>
          <w:sz w:val="20"/>
          <w:szCs w:val="20"/>
        </w:rPr>
        <w:t>Dotyczy: zał. 2 do SWZ - Formularz asortymentowo – cenowy pak. 2,3</w:t>
      </w:r>
      <w:r w:rsidRPr="00E41A7A">
        <w:rPr>
          <w:rFonts w:ascii="Arial" w:hAnsi="Arial" w:cs="Arial"/>
          <w:sz w:val="20"/>
          <w:szCs w:val="20"/>
        </w:rPr>
        <w:t xml:space="preserve"> </w:t>
      </w:r>
    </w:p>
    <w:p w14:paraId="576D4175" w14:textId="77777777" w:rsidR="00FC4056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1A7A">
        <w:rPr>
          <w:rFonts w:ascii="Arial" w:hAnsi="Arial" w:cs="Arial"/>
          <w:sz w:val="20"/>
          <w:szCs w:val="20"/>
        </w:rPr>
        <w:t xml:space="preserve">Prosimy Zamawiającego o potwierdzenie, że wstrzykiwacz automatyczny CT Motion – będącego na wyposażeniu Zamawiającego jest objęty gwarancją. Według naszej wiedzy wstrzykiwacz CT Motion, który jest w posiadaniu </w:t>
      </w:r>
      <w:r w:rsidR="00254FD3" w:rsidRPr="00E41A7A">
        <w:rPr>
          <w:rFonts w:ascii="Arial" w:hAnsi="Arial" w:cs="Arial"/>
          <w:sz w:val="20"/>
          <w:szCs w:val="20"/>
        </w:rPr>
        <w:t>Zamawiającego</w:t>
      </w:r>
      <w:r w:rsidRPr="00E41A7A">
        <w:rPr>
          <w:rFonts w:ascii="Arial" w:hAnsi="Arial" w:cs="Arial"/>
          <w:sz w:val="20"/>
          <w:szCs w:val="20"/>
        </w:rPr>
        <w:t xml:space="preserve"> jest w stanie aktualnym objęty gwarancją producenta. Prosimy </w:t>
      </w:r>
    </w:p>
    <w:p w14:paraId="46772D7E" w14:textId="77777777" w:rsidR="00FC4056" w:rsidRDefault="00FC4056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CD70C9E" w14:textId="77777777" w:rsidR="00FC4056" w:rsidRDefault="00FC4056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81C1BA" w14:textId="77777777" w:rsidR="00FC4056" w:rsidRDefault="00FC4056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8971BFD" w14:textId="2BF1D37D" w:rsidR="00FC4056" w:rsidRDefault="00254FD3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1A7A">
        <w:rPr>
          <w:rFonts w:ascii="Arial" w:hAnsi="Arial" w:cs="Arial"/>
          <w:sz w:val="20"/>
          <w:szCs w:val="20"/>
        </w:rPr>
        <w:t>Zamawiającego</w:t>
      </w:r>
      <w:r w:rsidR="002C78AC" w:rsidRPr="00E41A7A">
        <w:rPr>
          <w:rFonts w:ascii="Arial" w:hAnsi="Arial" w:cs="Arial"/>
          <w:sz w:val="20"/>
          <w:szCs w:val="20"/>
        </w:rPr>
        <w:t xml:space="preserve"> o potwierdzenie, że w przypadku zaoferowania przez Wykonawców zamiennika (produktu równoważnego) oryginalnych (zatwierdzonych przez producenta wstrzykiwacza) wężyków </w:t>
      </w:r>
    </w:p>
    <w:p w14:paraId="77DA8A38" w14:textId="7810A084" w:rsidR="000B22FB" w:rsidRPr="00E41A7A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1A7A">
        <w:rPr>
          <w:rFonts w:ascii="Arial" w:hAnsi="Arial" w:cs="Arial"/>
          <w:sz w:val="20"/>
          <w:szCs w:val="20"/>
        </w:rPr>
        <w:t>pompy i pacjenta Zamawiający będzie wymagał pisemnej zgody w formie oświadczenia Gwaranta na wykorzystanie produktu bez utraty gwarancji.</w:t>
      </w:r>
    </w:p>
    <w:p w14:paraId="44F58BA7" w14:textId="4E7530CE" w:rsidR="007D529A" w:rsidRPr="007D529A" w:rsidRDefault="007D529A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D529A">
        <w:rPr>
          <w:rFonts w:ascii="Arial" w:hAnsi="Arial" w:cs="Arial"/>
          <w:b/>
          <w:bCs/>
          <w:sz w:val="20"/>
          <w:szCs w:val="20"/>
        </w:rPr>
        <w:t>Odpowiedź</w:t>
      </w:r>
      <w:r w:rsidRPr="007D529A">
        <w:rPr>
          <w:rFonts w:ascii="Arial" w:hAnsi="Arial" w:cs="Arial"/>
          <w:sz w:val="20"/>
          <w:szCs w:val="20"/>
        </w:rPr>
        <w:t xml:space="preserve">: </w:t>
      </w:r>
      <w:r w:rsidR="00254FD3">
        <w:rPr>
          <w:rFonts w:ascii="Arial" w:hAnsi="Arial" w:cs="Arial"/>
          <w:sz w:val="20"/>
          <w:szCs w:val="20"/>
        </w:rPr>
        <w:t>Zamawiający potwierdza, że</w:t>
      </w:r>
      <w:r w:rsidRPr="007D529A">
        <w:rPr>
          <w:rFonts w:ascii="Arial" w:hAnsi="Arial" w:cs="Arial"/>
          <w:sz w:val="20"/>
          <w:szCs w:val="20"/>
        </w:rPr>
        <w:t xml:space="preserve"> </w:t>
      </w:r>
      <w:r w:rsidR="00254FD3">
        <w:rPr>
          <w:rFonts w:ascii="Arial" w:hAnsi="Arial" w:cs="Arial"/>
          <w:sz w:val="20"/>
          <w:szCs w:val="20"/>
        </w:rPr>
        <w:t>w</w:t>
      </w:r>
      <w:r w:rsidRPr="007D529A">
        <w:rPr>
          <w:rFonts w:ascii="Arial" w:hAnsi="Arial" w:cs="Arial"/>
          <w:sz w:val="20"/>
          <w:szCs w:val="20"/>
        </w:rPr>
        <w:t>strzykiwacz CT Motion jest objęty gwarancją producenta</w:t>
      </w:r>
      <w:r w:rsidR="00254FD3">
        <w:rPr>
          <w:rFonts w:ascii="Arial" w:hAnsi="Arial" w:cs="Arial"/>
          <w:sz w:val="20"/>
          <w:szCs w:val="20"/>
        </w:rPr>
        <w:t xml:space="preserve"> oraz </w:t>
      </w:r>
      <w:r w:rsidR="000B22FB">
        <w:rPr>
          <w:rFonts w:ascii="Arial" w:hAnsi="Arial" w:cs="Arial"/>
          <w:sz w:val="20"/>
          <w:szCs w:val="20"/>
        </w:rPr>
        <w:t>Zamawiający będzie wymagał pisemnej zgody w formie oświadczenia Gwaranta na wykorzystanie produktu bez utraty gwaranc</w:t>
      </w:r>
      <w:r w:rsidR="000B22FB" w:rsidRPr="00FC4056">
        <w:rPr>
          <w:rFonts w:ascii="Arial" w:hAnsi="Arial" w:cs="Arial"/>
          <w:sz w:val="20"/>
          <w:szCs w:val="20"/>
        </w:rPr>
        <w:t>ji.</w:t>
      </w:r>
      <w:r w:rsidR="00DA14CA" w:rsidRPr="00FC4056">
        <w:rPr>
          <w:rFonts w:ascii="Arial" w:hAnsi="Arial" w:cs="Arial"/>
          <w:sz w:val="20"/>
          <w:szCs w:val="20"/>
        </w:rPr>
        <w:t xml:space="preserve"> W powyższym przypadku oświadczenie</w:t>
      </w:r>
      <w:r w:rsidR="00FC4056" w:rsidRPr="00FC4056">
        <w:rPr>
          <w:rFonts w:ascii="Arial" w:hAnsi="Arial" w:cs="Arial"/>
          <w:sz w:val="20"/>
          <w:szCs w:val="20"/>
        </w:rPr>
        <w:t xml:space="preserve"> Gwaranta</w:t>
      </w:r>
      <w:r w:rsidR="00DA14CA" w:rsidRPr="00FC4056">
        <w:rPr>
          <w:rFonts w:ascii="Arial" w:hAnsi="Arial" w:cs="Arial"/>
          <w:sz w:val="20"/>
          <w:szCs w:val="20"/>
        </w:rPr>
        <w:t xml:space="preserve"> musi być złożone do oferty. </w:t>
      </w:r>
      <w:r w:rsidR="008B4980" w:rsidRPr="00FC4056">
        <w:rPr>
          <w:rFonts w:ascii="Arial" w:hAnsi="Arial" w:cs="Arial"/>
          <w:sz w:val="20"/>
          <w:szCs w:val="20"/>
        </w:rPr>
        <w:t>W załączeniu zmienion</w:t>
      </w:r>
      <w:r w:rsidR="00FC4056" w:rsidRPr="00FC4056">
        <w:rPr>
          <w:rFonts w:ascii="Arial" w:hAnsi="Arial" w:cs="Arial"/>
          <w:sz w:val="20"/>
          <w:szCs w:val="20"/>
        </w:rPr>
        <w:t xml:space="preserve">e SWZ w </w:t>
      </w:r>
      <w:r w:rsidR="008B4980" w:rsidRPr="00FC4056">
        <w:rPr>
          <w:rFonts w:ascii="Arial" w:hAnsi="Arial" w:cs="Arial"/>
          <w:sz w:val="20"/>
          <w:szCs w:val="20"/>
        </w:rPr>
        <w:t>częś</w:t>
      </w:r>
      <w:r w:rsidR="00FC4056" w:rsidRPr="00FC4056">
        <w:rPr>
          <w:rFonts w:ascii="Arial" w:hAnsi="Arial" w:cs="Arial"/>
          <w:sz w:val="20"/>
          <w:szCs w:val="20"/>
        </w:rPr>
        <w:t xml:space="preserve">ci </w:t>
      </w:r>
      <w:r w:rsidR="00880900" w:rsidRPr="00FC4056">
        <w:rPr>
          <w:rFonts w:ascii="Arial" w:hAnsi="Arial" w:cs="Arial"/>
          <w:sz w:val="20"/>
          <w:szCs w:val="20"/>
        </w:rPr>
        <w:t>VI.3. pkt 1 oraz VII.</w:t>
      </w:r>
    </w:p>
    <w:p w14:paraId="1DF7DB9A" w14:textId="77777777" w:rsidR="00E41A7A" w:rsidRDefault="00E41A7A" w:rsidP="00DB5E0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870A31B" w14:textId="1173AE71" w:rsidR="007D529A" w:rsidRPr="00E41A7A" w:rsidRDefault="007D529A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 w:rsidR="00E41A7A"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8</w:t>
      </w:r>
    </w:p>
    <w:p w14:paraId="3306A10B" w14:textId="77777777" w:rsidR="008B07B7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07B7">
        <w:rPr>
          <w:rFonts w:ascii="Arial" w:hAnsi="Arial" w:cs="Arial"/>
          <w:b/>
          <w:bCs/>
          <w:sz w:val="20"/>
          <w:szCs w:val="20"/>
        </w:rPr>
        <w:t>Dotyczy: Załącznik nr 4 do SWZ, Projektowane postanowienia Umowa – § 2, ust. 3 dotyczy pak.2 i 3</w:t>
      </w:r>
      <w:r w:rsidRPr="00E41A7A">
        <w:rPr>
          <w:rFonts w:ascii="Arial" w:hAnsi="Arial" w:cs="Arial"/>
          <w:sz w:val="20"/>
          <w:szCs w:val="20"/>
        </w:rPr>
        <w:t xml:space="preserve"> </w:t>
      </w:r>
    </w:p>
    <w:p w14:paraId="1F15B477" w14:textId="328BAA07" w:rsidR="002C78AC" w:rsidRPr="00E41A7A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1A7A">
        <w:rPr>
          <w:rFonts w:ascii="Arial" w:hAnsi="Arial" w:cs="Arial"/>
          <w:sz w:val="20"/>
          <w:szCs w:val="20"/>
        </w:rPr>
        <w:t>„Dostarczenia przedmiotu dostawy w opakowaniach jednostkowych, jak i zbiorczych, które będą posiadały oznaczenia fabryczne w języku polskim, zgodnie z obowiązującymi w tym zakresie przepisami.” Prosimy Zamawiającego o uznanie powyższego wymogu za spełniony, jeśli: Etykiety (oznaczenia fabryczne) zastosowane przez producenta posiadają jednoznaczny i niebudzący wątpliwość rysunek wężyków oraz nr katalogowy wyrobu medycznego, który umożliwi identyfikację produktu. Zgodnie z art. 12 ust. 4 Ustawy z dnia 7 kwietnia 2022 r. o wyrobach medycznych, dopuszcza się dla wyrobów przeznaczonych do używania na terytorium Rzeczypospolitej Polskiej dostarczanych profesjonalnym użytkownikom (nie pacjentom) oznakowania lub instrukcje obsługi w języku angielskim. Ponadto etykiety (oznaczenia fabryczne) zastosowane przez producenta posiadają informacje w języku angielskim oraz wyrażone za pomocą zharmonizowanych symboli i rozpoznawalnych znaków. Poza tym dostarczane są do profesjonalnego użytkownika, jakim jest personel medyczny szpitala. Wężyki pompy oraz pacjenta posiadają opis w postaci symboli oraz prostych zwrotów w języku angielskim tłumaczących te symbole a w każdym opakowaniu zbiorczym znajduje się instrukcja obsługi w języku polskim. Rozporządzenie MDR mówi: art. 12.4 Wyrób, system lub zestaw zabiegowy przeznaczony do stosowania przez użytkowników niebędących laikami oraz wyrób, system lub zestaw zabiegowy udostępniony w celu używania przez użytkowników niebędących laikami ma deklarację zgodności UE albo oświadczenia, o których mowa w art. 22 ust. 1 lub 3 rozporządzenia 2017/745, oraz etykiety i instrukcje używania w języku polskim lub języku angielskim, z wyjątkiem informacji przeznaczonych dla pacjenta, które podaje się w języku polskim lub wyraża za pomocą zharmonizowanych symboli lub rozpoznawalnych kodów.</w:t>
      </w:r>
    </w:p>
    <w:p w14:paraId="52F8BB63" w14:textId="1B701EA0" w:rsidR="007D529A" w:rsidRPr="00E41A7A" w:rsidRDefault="007D529A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1A7A">
        <w:rPr>
          <w:rFonts w:ascii="Arial" w:hAnsi="Arial" w:cs="Arial"/>
          <w:b/>
          <w:bCs/>
          <w:sz w:val="20"/>
          <w:szCs w:val="20"/>
        </w:rPr>
        <w:t>Odpowiedź:</w:t>
      </w:r>
      <w:r w:rsidR="00437B3F">
        <w:rPr>
          <w:rFonts w:ascii="Arial" w:hAnsi="Arial" w:cs="Arial"/>
          <w:sz w:val="20"/>
          <w:szCs w:val="20"/>
        </w:rPr>
        <w:t xml:space="preserve"> </w:t>
      </w:r>
      <w:r w:rsidRPr="00E41A7A">
        <w:rPr>
          <w:rFonts w:ascii="Arial" w:hAnsi="Arial" w:cs="Arial"/>
          <w:sz w:val="20"/>
          <w:szCs w:val="20"/>
        </w:rPr>
        <w:t>Zamawiający dopuszcza etykiety z oznaczeniami niebudzącymi wątpliwości umożliwiającymi identyfikację produktu w postaci symboli i znaków ogólnie używanych.</w:t>
      </w:r>
    </w:p>
    <w:p w14:paraId="422AF770" w14:textId="77777777" w:rsidR="007D529A" w:rsidRPr="00E41A7A" w:rsidRDefault="007D529A" w:rsidP="00DB5E05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D9897D" w14:textId="00E15757" w:rsidR="007D529A" w:rsidRPr="00E41A7A" w:rsidRDefault="007D529A" w:rsidP="00DB5E05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 w:rsidR="00E41A7A"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9</w:t>
      </w:r>
    </w:p>
    <w:p w14:paraId="27FB0AD5" w14:textId="77777777" w:rsidR="008B07B7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07B7">
        <w:rPr>
          <w:rFonts w:ascii="Arial" w:hAnsi="Arial" w:cs="Arial"/>
          <w:b/>
          <w:bCs/>
          <w:sz w:val="20"/>
          <w:szCs w:val="20"/>
        </w:rPr>
        <w:t>Dotyczy: Załącznik nr 4 do SWZ, Projektowane postanowienia Umowa – § 2</w:t>
      </w:r>
      <w:r w:rsidRPr="00E41A7A">
        <w:rPr>
          <w:rFonts w:ascii="Arial" w:hAnsi="Arial" w:cs="Arial"/>
          <w:sz w:val="20"/>
          <w:szCs w:val="20"/>
        </w:rPr>
        <w:t xml:space="preserve"> </w:t>
      </w:r>
    </w:p>
    <w:p w14:paraId="7A246D86" w14:textId="205CECF4" w:rsidR="002C78AC" w:rsidRPr="00E41A7A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1A7A">
        <w:rPr>
          <w:rFonts w:ascii="Arial" w:hAnsi="Arial" w:cs="Arial"/>
          <w:sz w:val="20"/>
          <w:szCs w:val="20"/>
        </w:rPr>
        <w:t>Prosimy zamawiającego o dopisanie do umowy następującego zdania: „Zamówienia będą składane do godziny 14. Zamówienia złożone po godzinie 14, będą traktowane jako zamówienia złożone dnia kolejnego”</w:t>
      </w:r>
    </w:p>
    <w:p w14:paraId="0095017C" w14:textId="36D94E20" w:rsidR="002C78AC" w:rsidRDefault="00E41A7A" w:rsidP="00DB5E05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1A7A">
        <w:rPr>
          <w:rFonts w:ascii="Arial" w:hAnsi="Arial" w:cs="Arial"/>
          <w:b/>
          <w:bCs/>
          <w:sz w:val="20"/>
          <w:szCs w:val="20"/>
        </w:rPr>
        <w:t>Odpowiedź:</w:t>
      </w:r>
      <w:r w:rsidR="00037794">
        <w:rPr>
          <w:rFonts w:ascii="Arial" w:hAnsi="Arial" w:cs="Arial"/>
          <w:b/>
          <w:bCs/>
          <w:sz w:val="20"/>
          <w:szCs w:val="20"/>
        </w:rPr>
        <w:t xml:space="preserve"> </w:t>
      </w:r>
      <w:r w:rsidR="00037794" w:rsidRPr="00037794">
        <w:rPr>
          <w:rFonts w:ascii="Arial" w:hAnsi="Arial" w:cs="Arial"/>
          <w:sz w:val="20"/>
          <w:szCs w:val="20"/>
        </w:rPr>
        <w:t>Zamawiający nie zmieni</w:t>
      </w:r>
      <w:r w:rsidR="00DA14CA">
        <w:rPr>
          <w:rFonts w:ascii="Arial" w:hAnsi="Arial" w:cs="Arial"/>
          <w:sz w:val="20"/>
          <w:szCs w:val="20"/>
        </w:rPr>
        <w:t>a</w:t>
      </w:r>
      <w:r w:rsidR="00037794" w:rsidRPr="00037794">
        <w:rPr>
          <w:rFonts w:ascii="Arial" w:hAnsi="Arial" w:cs="Arial"/>
          <w:sz w:val="20"/>
          <w:szCs w:val="20"/>
        </w:rPr>
        <w:t xml:space="preserve"> zapisów Projektowanych Postanowień Umowy.</w:t>
      </w:r>
    </w:p>
    <w:p w14:paraId="42348089" w14:textId="77777777" w:rsidR="00E41A7A" w:rsidRPr="00E41A7A" w:rsidRDefault="00E41A7A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5A8A11E" w14:textId="38F4DA39" w:rsidR="007D529A" w:rsidRPr="00E41A7A" w:rsidRDefault="007D529A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 w:rsidR="00E41A7A"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10</w:t>
      </w:r>
    </w:p>
    <w:p w14:paraId="4EB4F0CB" w14:textId="77777777" w:rsidR="008B07B7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07B7">
        <w:rPr>
          <w:rFonts w:ascii="Arial" w:hAnsi="Arial" w:cs="Arial"/>
          <w:b/>
          <w:bCs/>
          <w:sz w:val="20"/>
          <w:szCs w:val="20"/>
        </w:rPr>
        <w:t>Dotyczy: Załącznik nr 4 do SWZ, Projektowane postanowienia Umowa</w:t>
      </w:r>
      <w:r w:rsidRPr="00E41A7A">
        <w:rPr>
          <w:rFonts w:ascii="Arial" w:hAnsi="Arial" w:cs="Arial"/>
          <w:sz w:val="20"/>
          <w:szCs w:val="20"/>
        </w:rPr>
        <w:t xml:space="preserve"> </w:t>
      </w:r>
    </w:p>
    <w:p w14:paraId="4FA99A32" w14:textId="64DB5E13" w:rsidR="002C78AC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1A7A">
        <w:rPr>
          <w:rFonts w:ascii="Arial" w:hAnsi="Arial" w:cs="Arial"/>
          <w:sz w:val="20"/>
          <w:szCs w:val="20"/>
        </w:rPr>
        <w:t>Pytanie: Zgodnie z art. 433 ust. 4 ustawy o zamówieniach publicznych prosimy Zamawiającego o wskazanie procentowej wartości zamówienia jaką gwarantuje, że zostanie zamówiona przez Zamawiającego.</w:t>
      </w:r>
    </w:p>
    <w:p w14:paraId="62CF1BC3" w14:textId="7A864B47" w:rsidR="00037794" w:rsidRDefault="00E41A7A" w:rsidP="00037794">
      <w:pPr>
        <w:spacing w:line="276" w:lineRule="auto"/>
        <w:rPr>
          <w:rFonts w:ascii="Arial" w:hAnsi="Arial"/>
          <w:sz w:val="20"/>
          <w:szCs w:val="20"/>
        </w:rPr>
      </w:pPr>
      <w:r w:rsidRPr="00E41A7A">
        <w:rPr>
          <w:rFonts w:ascii="Arial" w:hAnsi="Arial" w:cs="Arial"/>
          <w:b/>
          <w:bCs/>
          <w:sz w:val="20"/>
          <w:szCs w:val="20"/>
        </w:rPr>
        <w:t>Odpowiedź:</w:t>
      </w:r>
      <w:r w:rsidR="00037794">
        <w:rPr>
          <w:rFonts w:ascii="Arial" w:hAnsi="Arial" w:cs="Arial"/>
          <w:b/>
          <w:bCs/>
          <w:sz w:val="20"/>
          <w:szCs w:val="20"/>
        </w:rPr>
        <w:t xml:space="preserve"> </w:t>
      </w:r>
      <w:r w:rsidR="00037794" w:rsidRPr="00037794">
        <w:rPr>
          <w:rFonts w:ascii="Arial" w:hAnsi="Arial" w:cs="Arial"/>
          <w:sz w:val="20"/>
          <w:szCs w:val="20"/>
        </w:rPr>
        <w:t>Zamawiający w</w:t>
      </w:r>
      <w:r w:rsidR="00037794">
        <w:rPr>
          <w:rFonts w:ascii="Arial" w:hAnsi="Arial" w:cs="Arial"/>
          <w:sz w:val="20"/>
          <w:szCs w:val="20"/>
        </w:rPr>
        <w:t xml:space="preserve"> Projektowanych Postanowieniach umowy </w:t>
      </w:r>
      <w:r w:rsidR="00037794" w:rsidRPr="00037794">
        <w:rPr>
          <w:rFonts w:ascii="Arial" w:hAnsi="Arial" w:cs="Arial"/>
          <w:sz w:val="20"/>
          <w:szCs w:val="20"/>
        </w:rPr>
        <w:t>dopisuje</w:t>
      </w:r>
      <w:r w:rsidR="00037794">
        <w:rPr>
          <w:rFonts w:ascii="Arial" w:hAnsi="Arial" w:cs="Arial"/>
          <w:sz w:val="20"/>
          <w:szCs w:val="20"/>
        </w:rPr>
        <w:t xml:space="preserve"> w</w:t>
      </w:r>
      <w:r w:rsidR="00037794" w:rsidRPr="00037794">
        <w:rPr>
          <w:rFonts w:ascii="Arial" w:hAnsi="Arial" w:cs="Arial"/>
          <w:sz w:val="20"/>
          <w:szCs w:val="20"/>
        </w:rPr>
        <w:t xml:space="preserve"> </w:t>
      </w:r>
      <w:bookmarkStart w:id="2" w:name="_Hlk149049011"/>
      <w:r w:rsidR="00037794" w:rsidRPr="00037794">
        <w:rPr>
          <w:rFonts w:ascii="Arial" w:hAnsi="Arial"/>
          <w:sz w:val="20"/>
          <w:szCs w:val="20"/>
        </w:rPr>
        <w:t>§ 2 ust. 6 któremu nadaje brzmienie:</w:t>
      </w:r>
    </w:p>
    <w:p w14:paraId="1A9E4895" w14:textId="77777777" w:rsidR="00FC4056" w:rsidRDefault="00FC4056" w:rsidP="00037794">
      <w:pPr>
        <w:spacing w:line="276" w:lineRule="auto"/>
        <w:rPr>
          <w:rFonts w:ascii="Arial" w:hAnsi="Arial"/>
          <w:sz w:val="20"/>
          <w:szCs w:val="20"/>
        </w:rPr>
      </w:pPr>
    </w:p>
    <w:p w14:paraId="252D89C6" w14:textId="77777777" w:rsidR="00FC4056" w:rsidRDefault="00FC4056" w:rsidP="00037794">
      <w:pPr>
        <w:spacing w:line="276" w:lineRule="auto"/>
        <w:rPr>
          <w:rFonts w:ascii="Arial" w:hAnsi="Arial"/>
          <w:sz w:val="20"/>
          <w:szCs w:val="20"/>
        </w:rPr>
      </w:pPr>
    </w:p>
    <w:p w14:paraId="3A31B828" w14:textId="77777777" w:rsidR="00FC4056" w:rsidRDefault="00FC4056" w:rsidP="00037794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3CA8B9F6" w14:textId="2072B7B7" w:rsidR="00FC4056" w:rsidRDefault="00037794" w:rsidP="00FC4056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„</w:t>
      </w:r>
      <w:r w:rsidRPr="00037794">
        <w:rPr>
          <w:rFonts w:ascii="Arial" w:hAnsi="Arial" w:cs="Arial"/>
          <w:i/>
          <w:iCs/>
          <w:sz w:val="20"/>
          <w:szCs w:val="20"/>
        </w:rPr>
        <w:t>Zamawiający ma prawo do niewykorzystania całej ilości przedmiotu dostawy w zależności</w:t>
      </w:r>
      <w:r w:rsidRPr="00037794">
        <w:rPr>
          <w:rFonts w:ascii="Arial" w:hAnsi="Arial" w:cs="Arial"/>
          <w:i/>
          <w:iCs/>
          <w:sz w:val="20"/>
          <w:szCs w:val="20"/>
        </w:rPr>
        <w:br/>
        <w:t xml:space="preserve">od jego potrzeb. Zamawiający zamówi przedmiot dostawy o wartości nie mniejszej niż  60% wartości </w:t>
      </w:r>
    </w:p>
    <w:p w14:paraId="2E601383" w14:textId="2FF2DF52" w:rsidR="00DA14CA" w:rsidRDefault="00037794" w:rsidP="00FC4056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37794">
        <w:rPr>
          <w:rFonts w:ascii="Arial" w:hAnsi="Arial" w:cs="Arial"/>
          <w:i/>
          <w:iCs/>
          <w:sz w:val="20"/>
          <w:szCs w:val="20"/>
        </w:rPr>
        <w:t>umowy dla danego pakietu. Wykonawcy nie przysługuje roszczenie z tytułu niezrealizowania całej umowy dostawy.</w:t>
      </w:r>
      <w:r>
        <w:rPr>
          <w:rFonts w:ascii="Arial" w:hAnsi="Arial" w:cs="Arial"/>
          <w:i/>
          <w:iCs/>
          <w:sz w:val="20"/>
          <w:szCs w:val="20"/>
        </w:rPr>
        <w:t>”</w:t>
      </w:r>
      <w:bookmarkEnd w:id="2"/>
    </w:p>
    <w:p w14:paraId="34FA2BEC" w14:textId="77777777" w:rsidR="00FC4056" w:rsidRPr="00FC4056" w:rsidRDefault="00FC4056" w:rsidP="00FC4056">
      <w:pPr>
        <w:spacing w:after="0" w:line="276" w:lineRule="auto"/>
        <w:jc w:val="both"/>
        <w:rPr>
          <w:rFonts w:ascii="Arial" w:hAnsi="Arial"/>
          <w:i/>
          <w:iCs/>
          <w:sz w:val="20"/>
          <w:szCs w:val="20"/>
        </w:rPr>
      </w:pPr>
    </w:p>
    <w:p w14:paraId="3BE2E1A2" w14:textId="0B113662" w:rsidR="007D529A" w:rsidRPr="00E41A7A" w:rsidRDefault="007D529A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 w:rsidR="00E41A7A"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11</w:t>
      </w:r>
    </w:p>
    <w:p w14:paraId="57E3C6F5" w14:textId="77777777" w:rsidR="008B07B7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07B7">
        <w:rPr>
          <w:rFonts w:ascii="Arial" w:hAnsi="Arial" w:cs="Arial"/>
          <w:b/>
          <w:bCs/>
          <w:sz w:val="20"/>
          <w:szCs w:val="20"/>
        </w:rPr>
        <w:t>Dotyczy: Załącznik nr 4 do SWZ, Projektowane postanowienia Umowa – § 3, ust. 3</w:t>
      </w:r>
      <w:r w:rsidRPr="00E41A7A">
        <w:rPr>
          <w:rFonts w:ascii="Arial" w:hAnsi="Arial" w:cs="Arial"/>
          <w:sz w:val="20"/>
          <w:szCs w:val="20"/>
        </w:rPr>
        <w:t xml:space="preserve"> </w:t>
      </w:r>
    </w:p>
    <w:p w14:paraId="5E228E6D" w14:textId="0E86792F" w:rsidR="007D529A" w:rsidRPr="00E41A7A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1A7A">
        <w:rPr>
          <w:rFonts w:ascii="Arial" w:hAnsi="Arial" w:cs="Arial"/>
          <w:sz w:val="20"/>
          <w:szCs w:val="20"/>
        </w:rPr>
        <w:t>Prosimy o wyrażenie zgody, aby faktura była wystawiona w dniu wysyłki towaru i dostarczona w wersji pisemnej wraz z towarem.</w:t>
      </w:r>
    </w:p>
    <w:p w14:paraId="2C12D889" w14:textId="414A0BC9" w:rsidR="007D529A" w:rsidRDefault="00E41A7A" w:rsidP="00DB5E05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1A7A">
        <w:rPr>
          <w:rFonts w:ascii="Arial" w:hAnsi="Arial" w:cs="Arial"/>
          <w:b/>
          <w:bCs/>
          <w:sz w:val="20"/>
          <w:szCs w:val="20"/>
        </w:rPr>
        <w:t>Odpowiedź:</w:t>
      </w:r>
      <w:r w:rsidR="00806B32">
        <w:rPr>
          <w:rFonts w:ascii="Arial" w:hAnsi="Arial" w:cs="Arial"/>
          <w:b/>
          <w:bCs/>
          <w:sz w:val="20"/>
          <w:szCs w:val="20"/>
        </w:rPr>
        <w:t xml:space="preserve"> </w:t>
      </w:r>
      <w:r w:rsidR="00806B32" w:rsidRPr="00806B32">
        <w:rPr>
          <w:rFonts w:ascii="Arial" w:hAnsi="Arial" w:cs="Arial"/>
          <w:sz w:val="20"/>
          <w:szCs w:val="20"/>
        </w:rPr>
        <w:t>Zgodnie z zapisami Projektowanych Postanowień Umowy.</w:t>
      </w:r>
    </w:p>
    <w:p w14:paraId="68041F7E" w14:textId="77777777" w:rsidR="00437B3F" w:rsidRDefault="00437B3F" w:rsidP="00DB5E0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A09659" w14:textId="6CBB499E" w:rsidR="007D529A" w:rsidRPr="00E41A7A" w:rsidRDefault="007D529A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 w:rsidR="00E41A7A"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12</w:t>
      </w:r>
    </w:p>
    <w:p w14:paraId="3B9BC143" w14:textId="77777777" w:rsidR="008B07B7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07B7">
        <w:rPr>
          <w:rFonts w:ascii="Arial" w:hAnsi="Arial" w:cs="Arial"/>
          <w:b/>
          <w:bCs/>
          <w:sz w:val="20"/>
          <w:szCs w:val="20"/>
        </w:rPr>
        <w:t>Dotyczy: Specyfikacji Warunków Zamówienia (SWZ) - XX. ZAŁĄCZNIKI DO SWZ Pkt. nr. 8. Protokół odbioru – załącznik nr 8 do SWZ.</w:t>
      </w:r>
      <w:r w:rsidRPr="00E41A7A">
        <w:rPr>
          <w:rFonts w:ascii="Arial" w:hAnsi="Arial" w:cs="Arial"/>
          <w:sz w:val="20"/>
          <w:szCs w:val="20"/>
        </w:rPr>
        <w:t xml:space="preserve"> </w:t>
      </w:r>
    </w:p>
    <w:p w14:paraId="4F612471" w14:textId="58547866" w:rsidR="002C78AC" w:rsidRPr="00E41A7A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1A7A">
        <w:rPr>
          <w:rFonts w:ascii="Arial" w:hAnsi="Arial" w:cs="Arial"/>
          <w:sz w:val="20"/>
          <w:szCs w:val="20"/>
        </w:rPr>
        <w:t>Prosimy Zamawiającego o potwierdzenie czy nie doszło do omyłki pisarskiej w treści SWZ, ponieważ w załącznikach brakuje protokołu odbioru – załącznika nr 8 do SWZ.</w:t>
      </w:r>
    </w:p>
    <w:p w14:paraId="79FAA947" w14:textId="52087549" w:rsidR="007D529A" w:rsidRDefault="00E41A7A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D529A">
        <w:rPr>
          <w:rFonts w:ascii="Arial" w:hAnsi="Arial" w:cs="Arial"/>
          <w:b/>
          <w:bCs/>
          <w:sz w:val="20"/>
          <w:szCs w:val="20"/>
        </w:rPr>
        <w:t>Odpowiedź</w:t>
      </w:r>
      <w:r w:rsidRPr="007D529A">
        <w:rPr>
          <w:rFonts w:ascii="Arial" w:hAnsi="Arial" w:cs="Arial"/>
          <w:sz w:val="20"/>
          <w:szCs w:val="20"/>
        </w:rPr>
        <w:t>:</w:t>
      </w:r>
      <w:r w:rsidR="00437B3F">
        <w:rPr>
          <w:rFonts w:ascii="Arial" w:hAnsi="Arial" w:cs="Arial"/>
          <w:sz w:val="20"/>
          <w:szCs w:val="20"/>
        </w:rPr>
        <w:t xml:space="preserve"> Zamawiający informuje, że załącznik nr 8 do SWZ (protokół odbioru) jest dostępny </w:t>
      </w:r>
      <w:r w:rsidR="000B7089">
        <w:rPr>
          <w:rFonts w:ascii="Arial" w:hAnsi="Arial" w:cs="Arial"/>
          <w:sz w:val="20"/>
          <w:szCs w:val="20"/>
        </w:rPr>
        <w:t xml:space="preserve">na stronie postępowania </w:t>
      </w:r>
      <w:hyperlink r:id="rId8" w:history="1">
        <w:r w:rsidR="000B7089" w:rsidRPr="00B1457C">
          <w:rPr>
            <w:rStyle w:val="Hipercze"/>
            <w:rFonts w:ascii="Arial" w:hAnsi="Arial" w:cs="Arial"/>
            <w:sz w:val="20"/>
            <w:szCs w:val="20"/>
          </w:rPr>
          <w:t>https://platformazakupowa.pl/transakcja/830426</w:t>
        </w:r>
      </w:hyperlink>
    </w:p>
    <w:p w14:paraId="527C46B4" w14:textId="77777777" w:rsidR="00E41A7A" w:rsidRDefault="00E41A7A" w:rsidP="00DB5E0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8B4AEF" w14:textId="0A008F0B" w:rsidR="002C78AC" w:rsidRPr="00E41A7A" w:rsidRDefault="007D529A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 w:rsidR="00E41A7A"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13</w:t>
      </w:r>
    </w:p>
    <w:p w14:paraId="23518462" w14:textId="77777777" w:rsidR="008B07B7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07B7">
        <w:rPr>
          <w:rFonts w:ascii="Arial" w:hAnsi="Arial" w:cs="Arial"/>
          <w:b/>
          <w:bCs/>
          <w:sz w:val="20"/>
          <w:szCs w:val="20"/>
        </w:rPr>
        <w:t>Dotyczy: Załącznik nr 4 do SWZ, Projektowane postanowienia Umowa – § 10, ust. 7</w:t>
      </w:r>
      <w:r w:rsidRPr="00E41A7A">
        <w:rPr>
          <w:rFonts w:ascii="Arial" w:hAnsi="Arial" w:cs="Arial"/>
          <w:sz w:val="20"/>
          <w:szCs w:val="20"/>
        </w:rPr>
        <w:t xml:space="preserve"> </w:t>
      </w:r>
    </w:p>
    <w:p w14:paraId="123A2572" w14:textId="6A92AE97" w:rsidR="002C78AC" w:rsidRPr="00E41A7A" w:rsidRDefault="002C78AC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1A7A">
        <w:rPr>
          <w:rFonts w:ascii="Arial" w:hAnsi="Arial" w:cs="Arial"/>
          <w:sz w:val="20"/>
          <w:szCs w:val="20"/>
        </w:rPr>
        <w:t>Prosimy Zamawiającego o potwierdzenie czy nie doszło do omyłki pisarskiej w treści PPU. Załącznik nr 3 nie dotyczy wzoru protokołu odbioru tylko dotyczy Jedz.</w:t>
      </w:r>
    </w:p>
    <w:p w14:paraId="3FA09BA1" w14:textId="23B28B43" w:rsidR="002C78AC" w:rsidRPr="00E41A7A" w:rsidRDefault="00E41A7A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D529A">
        <w:rPr>
          <w:rFonts w:ascii="Arial" w:hAnsi="Arial" w:cs="Arial"/>
          <w:b/>
          <w:bCs/>
          <w:sz w:val="20"/>
          <w:szCs w:val="20"/>
        </w:rPr>
        <w:t>Odpowiedź</w:t>
      </w:r>
      <w:r w:rsidRPr="007D529A">
        <w:rPr>
          <w:rFonts w:ascii="Arial" w:hAnsi="Arial" w:cs="Arial"/>
          <w:sz w:val="20"/>
          <w:szCs w:val="20"/>
        </w:rPr>
        <w:t>:</w:t>
      </w:r>
      <w:r w:rsidR="000B7089">
        <w:rPr>
          <w:rFonts w:ascii="Arial" w:hAnsi="Arial" w:cs="Arial"/>
          <w:sz w:val="20"/>
          <w:szCs w:val="20"/>
        </w:rPr>
        <w:t xml:space="preserve"> Zamawiający informuje, że </w:t>
      </w:r>
      <w:r w:rsidR="00CA640A">
        <w:rPr>
          <w:rFonts w:ascii="Arial" w:hAnsi="Arial" w:cs="Arial"/>
          <w:sz w:val="20"/>
          <w:szCs w:val="20"/>
        </w:rPr>
        <w:t xml:space="preserve">w treści PPU </w:t>
      </w:r>
      <w:r w:rsidR="000B7089">
        <w:rPr>
          <w:rFonts w:ascii="Arial" w:hAnsi="Arial" w:cs="Arial"/>
          <w:sz w:val="20"/>
          <w:szCs w:val="20"/>
        </w:rPr>
        <w:t>protokół odbioru</w:t>
      </w:r>
      <w:r w:rsidR="00CA640A">
        <w:rPr>
          <w:rFonts w:ascii="Arial" w:hAnsi="Arial" w:cs="Arial"/>
          <w:sz w:val="20"/>
          <w:szCs w:val="20"/>
        </w:rPr>
        <w:t xml:space="preserve"> stanowi załącznik nr 3 do Umowy</w:t>
      </w:r>
      <w:r w:rsidR="000B7089">
        <w:rPr>
          <w:rFonts w:ascii="Arial" w:hAnsi="Arial" w:cs="Arial"/>
          <w:sz w:val="20"/>
          <w:szCs w:val="20"/>
        </w:rPr>
        <w:t xml:space="preserve">. Natomiast </w:t>
      </w:r>
      <w:r w:rsidR="00CA640A">
        <w:rPr>
          <w:rFonts w:ascii="Arial" w:hAnsi="Arial" w:cs="Arial"/>
          <w:sz w:val="20"/>
          <w:szCs w:val="20"/>
        </w:rPr>
        <w:t xml:space="preserve">JEDZ to </w:t>
      </w:r>
      <w:r w:rsidR="000B7089">
        <w:rPr>
          <w:rFonts w:ascii="Arial" w:hAnsi="Arial" w:cs="Arial"/>
          <w:sz w:val="20"/>
          <w:szCs w:val="20"/>
        </w:rPr>
        <w:t>załącznik nr 3 do SWZ</w:t>
      </w:r>
      <w:r w:rsidR="00CA640A">
        <w:rPr>
          <w:rFonts w:ascii="Arial" w:hAnsi="Arial" w:cs="Arial"/>
          <w:sz w:val="20"/>
          <w:szCs w:val="20"/>
        </w:rPr>
        <w:t>.</w:t>
      </w:r>
    </w:p>
    <w:p w14:paraId="3107B22E" w14:textId="77777777" w:rsidR="00E41A7A" w:rsidRPr="00E41A7A" w:rsidRDefault="00E41A7A" w:rsidP="00DB5E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DCBD032" w14:textId="23F7B24B" w:rsidR="007D529A" w:rsidRPr="00E41A7A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 w:rsidR="00E41A7A"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14</w:t>
      </w:r>
    </w:p>
    <w:p w14:paraId="78BF25CF" w14:textId="77777777" w:rsidR="008B07B7" w:rsidRPr="008B07B7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D52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Pakiet 4:</w:t>
      </w:r>
      <w:r w:rsidR="008B07B7" w:rsidRPr="008B07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D52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Poz.9: </w:t>
      </w:r>
    </w:p>
    <w:p w14:paraId="04D9517D" w14:textId="20625E0F" w:rsidR="007D529A" w:rsidRPr="007D529A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529A">
        <w:rPr>
          <w:rFonts w:ascii="Arial" w:eastAsia="Times New Roman" w:hAnsi="Arial" w:cs="Arial"/>
          <w:sz w:val="20"/>
          <w:szCs w:val="20"/>
          <w:lang w:eastAsia="pl-PL"/>
        </w:rPr>
        <w:t xml:space="preserve">Zwracamy uwagę Zamawiającemu, że w dniu 1 lipca 2020 r. weszła w życie ustawa z dnia 9 sierpnia 2019 r. o zmianie ustawy o podatku od towarów i usług oraz niektórych innych ustaw (Dz. U. z 2019 r., poz. 1751 ze zm.). Ustawa zmienia obowiązujące stawki podatku VAT m.in. na wyroby będące częścią pakietu nr 1, dokładnie pozycje nr 9. </w:t>
      </w:r>
    </w:p>
    <w:p w14:paraId="2017EA80" w14:textId="09A5A468" w:rsidR="007D529A" w:rsidRPr="007D529A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529A">
        <w:rPr>
          <w:rFonts w:ascii="Arial" w:eastAsia="Times New Roman" w:hAnsi="Arial" w:cs="Arial"/>
          <w:sz w:val="20"/>
          <w:szCs w:val="20"/>
          <w:lang w:eastAsia="pl-PL"/>
        </w:rPr>
        <w:t xml:space="preserve">W związku z powyższym wnosimy o uwzględnienie przepisów ustawy o podatku od towarów i usług </w:t>
      </w:r>
      <w:r w:rsidR="00DE6C3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D529A">
        <w:rPr>
          <w:rFonts w:ascii="Arial" w:eastAsia="Times New Roman" w:hAnsi="Arial" w:cs="Arial"/>
          <w:sz w:val="20"/>
          <w:szCs w:val="20"/>
          <w:lang w:eastAsia="pl-PL"/>
        </w:rPr>
        <w:t>i uznanie stawki Vat 5% za poprawną?</w:t>
      </w:r>
    </w:p>
    <w:p w14:paraId="508BEBEB" w14:textId="754C3E57" w:rsidR="007D529A" w:rsidRPr="007D529A" w:rsidRDefault="00E41A7A" w:rsidP="00DB5E0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D529A">
        <w:rPr>
          <w:rFonts w:ascii="Arial" w:hAnsi="Arial" w:cs="Arial"/>
          <w:b/>
          <w:bCs/>
          <w:sz w:val="20"/>
          <w:szCs w:val="20"/>
        </w:rPr>
        <w:t>Odpowiedź</w:t>
      </w:r>
      <w:r w:rsidRPr="007D529A">
        <w:rPr>
          <w:rFonts w:ascii="Arial" w:hAnsi="Arial" w:cs="Arial"/>
          <w:sz w:val="20"/>
          <w:szCs w:val="20"/>
        </w:rPr>
        <w:t xml:space="preserve">: </w:t>
      </w:r>
      <w:r w:rsidR="007D529A" w:rsidRPr="007D529A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8B4980">
        <w:rPr>
          <w:rFonts w:ascii="Arial" w:eastAsia="Times New Roman" w:hAnsi="Arial" w:cs="Arial"/>
          <w:sz w:val="20"/>
          <w:szCs w:val="20"/>
          <w:lang w:eastAsia="pl-PL"/>
        </w:rPr>
        <w:t>dokonuje zmiany załącznika 2 do SWZ – formularz asortymentowo-cenowy.</w:t>
      </w:r>
    </w:p>
    <w:p w14:paraId="1058B49F" w14:textId="77777777" w:rsidR="007D529A" w:rsidRPr="00E41A7A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E49B63" w14:textId="6BCA28D9" w:rsidR="007D529A" w:rsidRPr="00E41A7A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 w:rsidR="00E41A7A"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15</w:t>
      </w:r>
    </w:p>
    <w:p w14:paraId="2C77A479" w14:textId="77777777" w:rsidR="007D529A" w:rsidRPr="007D529A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D529A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zgodzi się na zaoferowanie opaski o długości 5m?</w:t>
      </w:r>
    </w:p>
    <w:p w14:paraId="04ED7E6B" w14:textId="2B7DA5FB" w:rsidR="007D529A" w:rsidRPr="00DE6C30" w:rsidRDefault="00E41A7A" w:rsidP="00DB5E05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D529A">
        <w:rPr>
          <w:rFonts w:ascii="Arial" w:hAnsi="Arial" w:cs="Arial"/>
          <w:b/>
          <w:bCs/>
          <w:sz w:val="20"/>
          <w:szCs w:val="20"/>
        </w:rPr>
        <w:t>Odpowiedź</w:t>
      </w:r>
      <w:r w:rsidRPr="007D529A">
        <w:rPr>
          <w:rFonts w:ascii="Arial" w:hAnsi="Arial" w:cs="Arial"/>
          <w:sz w:val="20"/>
          <w:szCs w:val="20"/>
        </w:rPr>
        <w:t xml:space="preserve">: </w:t>
      </w:r>
      <w:r w:rsidR="00DE6C30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</w:t>
      </w:r>
      <w:r w:rsidR="007D529A" w:rsidRPr="007D529A">
        <w:rPr>
          <w:rFonts w:ascii="Arial" w:eastAsia="Times New Roman" w:hAnsi="Arial" w:cs="Arial"/>
          <w:sz w:val="20"/>
          <w:szCs w:val="20"/>
          <w:lang w:eastAsia="pl-PL"/>
        </w:rPr>
        <w:t>długość 5 m</w:t>
      </w:r>
      <w:r w:rsidR="00DE6C3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DE6C30" w:rsidRPr="00DE6C30">
        <w:rPr>
          <w:rFonts w:ascii="Arial" w:eastAsia="Times New Roman" w:hAnsi="Arial" w:cs="Arial"/>
          <w:sz w:val="20"/>
          <w:szCs w:val="20"/>
          <w:lang w:eastAsia="pl-PL"/>
        </w:rPr>
        <w:t xml:space="preserve">jednak wymaga odnotowania tego faktu w postaci * </w:t>
      </w:r>
      <w:r w:rsidR="00DE6C30" w:rsidRPr="00DE6C30">
        <w:rPr>
          <w:rFonts w:ascii="Arial" w:eastAsia="Times New Roman" w:hAnsi="Arial" w:cs="Arial"/>
          <w:sz w:val="20"/>
          <w:szCs w:val="20"/>
          <w:lang w:eastAsia="pl-PL"/>
        </w:rPr>
        <w:br/>
        <w:t>i przypisu.</w:t>
      </w:r>
    </w:p>
    <w:p w14:paraId="584B8838" w14:textId="77777777" w:rsidR="007D529A" w:rsidRPr="00E41A7A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89809A" w14:textId="5899EC1D" w:rsidR="007D529A" w:rsidRPr="00E41A7A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 w:rsidR="00E41A7A"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16</w:t>
      </w:r>
    </w:p>
    <w:p w14:paraId="0A683D4E" w14:textId="77777777" w:rsidR="008B07B7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B07B7">
        <w:rPr>
          <w:rFonts w:ascii="Arial" w:eastAsia="Times New Roman" w:hAnsi="Arial" w:cs="Arial"/>
          <w:b/>
          <w:sz w:val="20"/>
          <w:szCs w:val="20"/>
          <w:lang w:eastAsia="pl-PL"/>
        </w:rPr>
        <w:t>Dotyczy pakiet nr 3-Osprzęt do wstrzykiwacza CT motion:</w:t>
      </w:r>
      <w:r w:rsidRPr="00E41A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76ABB7C9" w14:textId="581A7786" w:rsidR="007D529A" w:rsidRPr="00E41A7A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41A7A">
        <w:rPr>
          <w:rFonts w:ascii="Arial" w:eastAsia="Times New Roman" w:hAnsi="Arial" w:cs="Arial"/>
          <w:bCs/>
          <w:sz w:val="20"/>
          <w:szCs w:val="20"/>
          <w:lang w:eastAsia="pl-PL"/>
        </w:rPr>
        <w:t>Prosimy Zamawiającego o doprecyzowanie ilości poszczególnych długości wężyków pacjenta wskazanych w formularzu asortymentowo cenowym.</w:t>
      </w:r>
    </w:p>
    <w:p w14:paraId="6621E504" w14:textId="3B79070D" w:rsidR="007D529A" w:rsidRDefault="00E41A7A" w:rsidP="00DB5E05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D529A">
        <w:rPr>
          <w:rFonts w:ascii="Arial" w:hAnsi="Arial" w:cs="Arial"/>
          <w:b/>
          <w:bCs/>
          <w:sz w:val="20"/>
          <w:szCs w:val="20"/>
        </w:rPr>
        <w:t>Odpowiedź</w:t>
      </w:r>
      <w:r w:rsidRPr="007D529A">
        <w:rPr>
          <w:rFonts w:ascii="Arial" w:hAnsi="Arial" w:cs="Arial"/>
          <w:sz w:val="20"/>
          <w:szCs w:val="20"/>
        </w:rPr>
        <w:t xml:space="preserve">: </w:t>
      </w:r>
      <w:r w:rsidR="007D529A" w:rsidRPr="00E41A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</w:t>
      </w:r>
      <w:r w:rsidR="00806B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dokonuje zmiany załącznika 2 do SWZ – formularz asortymentowo-cenowy </w:t>
      </w:r>
      <w:r w:rsidR="00806B32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pakiecie nr 3.</w:t>
      </w:r>
    </w:p>
    <w:p w14:paraId="0DA35875" w14:textId="77777777" w:rsidR="00E41A7A" w:rsidRDefault="00E41A7A" w:rsidP="00DB5E05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2354000" w14:textId="77777777" w:rsidR="00FC4056" w:rsidRDefault="00FC4056" w:rsidP="00DB5E05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FAD865B" w14:textId="77777777" w:rsidR="00FC4056" w:rsidRDefault="00FC4056" w:rsidP="00DB5E05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464F0D" w14:textId="77777777" w:rsidR="00FC4056" w:rsidRDefault="00FC4056" w:rsidP="00DB5E05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4D8F9EE" w14:textId="77777777" w:rsidR="00FC4056" w:rsidRPr="00E41A7A" w:rsidRDefault="00FC4056" w:rsidP="00DB5E05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BE310C2" w14:textId="6A3EFC92" w:rsidR="007D529A" w:rsidRPr="00E41A7A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 w:rsidR="00E41A7A"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17</w:t>
      </w:r>
    </w:p>
    <w:p w14:paraId="25231070" w14:textId="77777777" w:rsidR="008B07B7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52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Pakiet nr 5, pozycja nr 1-2</w:t>
      </w:r>
    </w:p>
    <w:p w14:paraId="33F1D643" w14:textId="32F8D543" w:rsidR="00FC4056" w:rsidRPr="00FC4056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529A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odstąpi od wymogu „żel posiadający raport bezpieczeństwa produktu kosmetycznego oraz badania aplikacyjne przeprowadzone na minimum 30 osobach”? </w:t>
      </w:r>
    </w:p>
    <w:p w14:paraId="3C858FE3" w14:textId="047FBFE8" w:rsidR="007D529A" w:rsidRPr="00E41A7A" w:rsidRDefault="00E41A7A" w:rsidP="00DB5E0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D529A">
        <w:rPr>
          <w:rFonts w:ascii="Arial" w:hAnsi="Arial" w:cs="Arial"/>
          <w:b/>
          <w:bCs/>
          <w:sz w:val="20"/>
          <w:szCs w:val="20"/>
        </w:rPr>
        <w:t>Odpowiedź</w:t>
      </w:r>
      <w:r w:rsidRPr="007D529A">
        <w:rPr>
          <w:rFonts w:ascii="Arial" w:hAnsi="Arial" w:cs="Arial"/>
          <w:sz w:val="20"/>
          <w:szCs w:val="20"/>
        </w:rPr>
        <w:t>:</w:t>
      </w:r>
      <w:r w:rsidR="00806B32">
        <w:rPr>
          <w:rFonts w:ascii="Arial" w:hAnsi="Arial" w:cs="Arial"/>
          <w:sz w:val="20"/>
          <w:szCs w:val="20"/>
        </w:rPr>
        <w:t xml:space="preserve"> </w:t>
      </w:r>
      <w:r w:rsidR="00DE6C30" w:rsidRPr="00DE6C30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</w:t>
      </w:r>
      <w:r w:rsidR="00DE6C30">
        <w:rPr>
          <w:rFonts w:ascii="Arial" w:eastAsia="Times New Roman" w:hAnsi="Arial" w:cs="Arial"/>
          <w:sz w:val="20"/>
          <w:szCs w:val="20"/>
          <w:lang w:eastAsia="pl-PL"/>
        </w:rPr>
        <w:t>odstępuje od powyższego wymogu</w:t>
      </w:r>
      <w:r w:rsidR="00DE6C30" w:rsidRPr="00DE6C30">
        <w:rPr>
          <w:rFonts w:ascii="Arial" w:eastAsia="Times New Roman" w:hAnsi="Arial" w:cs="Arial"/>
          <w:sz w:val="20"/>
          <w:szCs w:val="20"/>
          <w:lang w:eastAsia="pl-PL"/>
        </w:rPr>
        <w:t xml:space="preserve"> i jednocześnie informuje, że</w:t>
      </w:r>
      <w:r w:rsidR="00DE6C3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E6C30" w:rsidRPr="00DE6C30">
        <w:rPr>
          <w:rFonts w:ascii="Arial" w:eastAsia="Times New Roman" w:hAnsi="Arial" w:cs="Arial"/>
          <w:sz w:val="20"/>
          <w:szCs w:val="20"/>
          <w:lang w:eastAsia="pl-PL"/>
        </w:rPr>
        <w:t>podtrzymuje zapisy SWZ.</w:t>
      </w:r>
    </w:p>
    <w:p w14:paraId="7201F354" w14:textId="77777777" w:rsidR="00FC4056" w:rsidRDefault="00FC4056" w:rsidP="00DB5E0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4B848C" w14:textId="090077D6" w:rsidR="007D529A" w:rsidRPr="00E41A7A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 w:rsidR="00E41A7A"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18</w:t>
      </w:r>
    </w:p>
    <w:p w14:paraId="27B15B03" w14:textId="77777777" w:rsidR="008B07B7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52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Pakiet nr 5, pozycja nr 1</w:t>
      </w:r>
    </w:p>
    <w:p w14:paraId="494B51D8" w14:textId="34848192" w:rsidR="00DB5E05" w:rsidRPr="00806B32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529A">
        <w:rPr>
          <w:rFonts w:ascii="Arial" w:eastAsia="Times New Roman" w:hAnsi="Arial" w:cs="Arial"/>
          <w:sz w:val="20"/>
          <w:szCs w:val="20"/>
          <w:lang w:eastAsia="pl-PL"/>
        </w:rPr>
        <w:t>Czy zamawiający dopuści prostokątne myjki do mycia ciała o gramaturze 100g/m</w:t>
      </w:r>
      <w:r w:rsidRPr="007D529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7D529A">
        <w:rPr>
          <w:rFonts w:ascii="Arial" w:eastAsia="Times New Roman" w:hAnsi="Arial" w:cs="Arial"/>
          <w:sz w:val="20"/>
          <w:szCs w:val="20"/>
          <w:lang w:eastAsia="pl-PL"/>
        </w:rPr>
        <w:t xml:space="preserve">, pakowane </w:t>
      </w:r>
      <w:r w:rsidR="00DE6C3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D529A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DE6C3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529A">
        <w:rPr>
          <w:rFonts w:ascii="Arial" w:eastAsia="Times New Roman" w:hAnsi="Arial" w:cs="Arial"/>
          <w:sz w:val="20"/>
          <w:szCs w:val="20"/>
          <w:lang w:eastAsia="pl-PL"/>
        </w:rPr>
        <w:t xml:space="preserve">opakowanie foliowe z nadrukowaną graficzną instrukcją użytkowania oraz składem? </w:t>
      </w:r>
    </w:p>
    <w:p w14:paraId="7F2AE33C" w14:textId="08FF6827" w:rsidR="007D529A" w:rsidRPr="007D529A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D529A">
        <w:rPr>
          <w:rFonts w:ascii="Arial" w:eastAsia="Times New Roman" w:hAnsi="Arial" w:cs="Arial"/>
          <w:sz w:val="20"/>
          <w:szCs w:val="20"/>
          <w:u w:val="single"/>
          <w:lang w:eastAsia="pl-PL"/>
        </w:rPr>
        <w:t>W razie niedopuszczenia ww. prosimy o wskazanie merytorycznych, uzasadnionych medycznie argumentów wyjaśniających stanowisko Zamawiającego</w:t>
      </w:r>
    </w:p>
    <w:p w14:paraId="2B5C6E08" w14:textId="6A8E5100" w:rsidR="007D529A" w:rsidRPr="007D529A" w:rsidRDefault="00E41A7A" w:rsidP="00DB5E0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D529A">
        <w:rPr>
          <w:rFonts w:ascii="Arial" w:hAnsi="Arial" w:cs="Arial"/>
          <w:b/>
          <w:bCs/>
          <w:sz w:val="20"/>
          <w:szCs w:val="20"/>
        </w:rPr>
        <w:t>Odpowiedź</w:t>
      </w:r>
      <w:r w:rsidRPr="007D529A">
        <w:rPr>
          <w:rFonts w:ascii="Arial" w:hAnsi="Arial" w:cs="Arial"/>
          <w:sz w:val="20"/>
          <w:szCs w:val="20"/>
        </w:rPr>
        <w:t xml:space="preserve">: </w:t>
      </w:r>
      <w:r w:rsidR="00DB5E05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powyższe </w:t>
      </w:r>
      <w:r w:rsidR="00DB5E05" w:rsidRPr="00DE6C30">
        <w:rPr>
          <w:rFonts w:ascii="Arial" w:eastAsia="Times New Roman" w:hAnsi="Arial" w:cs="Arial"/>
          <w:sz w:val="20"/>
          <w:szCs w:val="20"/>
          <w:lang w:eastAsia="pl-PL"/>
        </w:rPr>
        <w:t xml:space="preserve">jednak wymaga odnotowania tego faktu w postaci * </w:t>
      </w:r>
      <w:r w:rsidR="00DB5E05" w:rsidRPr="00DE6C30">
        <w:rPr>
          <w:rFonts w:ascii="Arial" w:eastAsia="Times New Roman" w:hAnsi="Arial" w:cs="Arial"/>
          <w:sz w:val="20"/>
          <w:szCs w:val="20"/>
          <w:lang w:eastAsia="pl-PL"/>
        </w:rPr>
        <w:br/>
        <w:t>i przypisu.</w:t>
      </w:r>
      <w:r w:rsidR="007D529A" w:rsidRPr="007D52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0449C5EC" w14:textId="77777777" w:rsidR="007D529A" w:rsidRPr="00E41A7A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4BC88E" w14:textId="34C92888" w:rsidR="007D529A" w:rsidRPr="00E41A7A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 w:rsidR="00E41A7A"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19</w:t>
      </w:r>
    </w:p>
    <w:p w14:paraId="12BCCF41" w14:textId="77777777" w:rsidR="008B07B7" w:rsidRPr="008B07B7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D52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Pakiet nr 5, pozycja nr 1</w:t>
      </w:r>
    </w:p>
    <w:p w14:paraId="2FA130A3" w14:textId="5E5C3728" w:rsidR="007D529A" w:rsidRPr="007D529A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529A">
        <w:rPr>
          <w:rFonts w:ascii="Arial" w:eastAsia="Times New Roman" w:hAnsi="Arial" w:cs="Arial"/>
          <w:sz w:val="20"/>
          <w:szCs w:val="20"/>
          <w:lang w:eastAsia="pl-PL"/>
        </w:rPr>
        <w:t>Czy zamawiający dopuści jednorazowe, dwuwarstwowe myjki do mycia ciała w formie prostokątnej rękawicy, obustronnie nasączone środkami myjącymi o neutralnym PH5,5., wykonane w 100% z włókien poliestrowych, warstwy myjki niepodfoliowane, rozmiar 15x22 cm, gramatura 60g/m2, pozbawione lateksu, opakowanie foliowe z nadrukowaną graficzną instrukcją użytkowania oraz składem, czystość mikrobiologiczna potwierdzona badaniami na brak zawartości Pseudomonas aeruginosa, Candida albicans oraz Escherichia coli, opakowanie a'12 szt. z przeliczeniem ilości?</w:t>
      </w:r>
    </w:p>
    <w:p w14:paraId="7487C992" w14:textId="77777777" w:rsidR="00DB5E05" w:rsidRDefault="00DB5E05" w:rsidP="00DB5E0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236A42AE" w14:textId="369B07D2" w:rsidR="00E41A7A" w:rsidRPr="00DB5E05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D529A">
        <w:rPr>
          <w:rFonts w:ascii="Arial" w:eastAsia="Times New Roman" w:hAnsi="Arial" w:cs="Arial"/>
          <w:sz w:val="20"/>
          <w:szCs w:val="20"/>
          <w:u w:val="single"/>
          <w:lang w:eastAsia="pl-PL"/>
        </w:rPr>
        <w:t>W razie niedopuszczenia ww. prosimy o wskazanie merytorycznych, uzasadnionych medycznie argumentów wyjaśniających stanowisko Zamawiającego</w:t>
      </w:r>
    </w:p>
    <w:p w14:paraId="31655C56" w14:textId="722EBF8E" w:rsidR="007D529A" w:rsidRPr="00DB5E05" w:rsidRDefault="00E41A7A" w:rsidP="00DB5E0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D529A">
        <w:rPr>
          <w:rFonts w:ascii="Arial" w:hAnsi="Arial" w:cs="Arial"/>
          <w:b/>
          <w:bCs/>
          <w:sz w:val="20"/>
          <w:szCs w:val="20"/>
        </w:rPr>
        <w:t>Odpowiedź</w:t>
      </w:r>
      <w:r w:rsidRPr="007D529A">
        <w:rPr>
          <w:rFonts w:ascii="Arial" w:hAnsi="Arial" w:cs="Arial"/>
          <w:sz w:val="20"/>
          <w:szCs w:val="20"/>
        </w:rPr>
        <w:t xml:space="preserve">: </w:t>
      </w:r>
      <w:r w:rsidR="00DB5E05" w:rsidRPr="00DB5E05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 i jednocześnie informuje, że podtrzymuje zapisy SWZ.</w:t>
      </w:r>
      <w:r w:rsidR="00DB5E05" w:rsidRPr="00DB5E0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D529A" w:rsidRPr="007D529A">
        <w:rPr>
          <w:rFonts w:ascii="Arial" w:eastAsia="Times New Roman" w:hAnsi="Arial" w:cs="Arial"/>
          <w:sz w:val="20"/>
          <w:szCs w:val="20"/>
          <w:lang w:eastAsia="pl-PL"/>
        </w:rPr>
        <w:t xml:space="preserve">Myjki w formie rękawicy nie są praktycznym rozwiązaniem podczas użytkowania przez personel medyczny.  </w:t>
      </w:r>
    </w:p>
    <w:p w14:paraId="6ACD218D" w14:textId="77777777" w:rsidR="007D529A" w:rsidRPr="00E41A7A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AFF681" w14:textId="792A3CF1" w:rsidR="007D529A" w:rsidRPr="00E41A7A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 w:rsidR="00E41A7A"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</w:p>
    <w:p w14:paraId="7C5F92B3" w14:textId="77777777" w:rsidR="008B07B7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52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Pakiet nr 5, pozycja nr 2</w:t>
      </w:r>
      <w:r w:rsidRPr="007D52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567A1B3" w14:textId="2EE75974" w:rsidR="007D529A" w:rsidRPr="007D529A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529A">
        <w:rPr>
          <w:rFonts w:ascii="Arial" w:eastAsia="Times New Roman" w:hAnsi="Arial" w:cs="Arial"/>
          <w:sz w:val="20"/>
          <w:szCs w:val="20"/>
          <w:lang w:eastAsia="pl-PL"/>
        </w:rPr>
        <w:t>Czy zamawiający dopuści prostokątne myjki do mycia ciała nasączone żelem myjącym o neutralnym pH (5,5)aktywowanym poprzez zwilżenie wodą, wykonane w całości z włókien poliestrowych, w rozmiarze 12 x 20 x 0,5 cm, o gramaturze 100g/m</w:t>
      </w:r>
      <w:r w:rsidRPr="007D529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7D529A">
        <w:rPr>
          <w:rFonts w:ascii="Arial" w:eastAsia="Times New Roman" w:hAnsi="Arial" w:cs="Arial"/>
          <w:sz w:val="20"/>
          <w:szCs w:val="20"/>
          <w:lang w:eastAsia="pl-PL"/>
        </w:rPr>
        <w:t xml:space="preserve">, jednorazowego użytku, pozbawione lateksu, pakowane w opakowanie foliowe z nadrukowaną graficzną instrukcją użytkowania oraz składem, opakowanie jednostkowej 24 sztuki z przeliczeniem ilości? </w:t>
      </w:r>
    </w:p>
    <w:p w14:paraId="33B33C4D" w14:textId="77777777" w:rsidR="007D529A" w:rsidRPr="007D529A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D529A">
        <w:rPr>
          <w:rFonts w:ascii="Arial" w:eastAsia="Times New Roman" w:hAnsi="Arial" w:cs="Arial"/>
          <w:sz w:val="20"/>
          <w:szCs w:val="20"/>
          <w:u w:val="single"/>
          <w:lang w:eastAsia="pl-PL"/>
        </w:rPr>
        <w:t>W razie niedopuszczenia ww. prosimy o wskazanie merytorycznych, uzasadnionych medycznie argumentów wyjaśniających stanowisko Zamawiającego</w:t>
      </w:r>
    </w:p>
    <w:p w14:paraId="7E1D1B81" w14:textId="4246432F" w:rsidR="007D529A" w:rsidRPr="007D529A" w:rsidRDefault="00E41A7A" w:rsidP="00DB5E0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D529A">
        <w:rPr>
          <w:rFonts w:ascii="Arial" w:hAnsi="Arial" w:cs="Arial"/>
          <w:b/>
          <w:bCs/>
          <w:sz w:val="20"/>
          <w:szCs w:val="20"/>
        </w:rPr>
        <w:t>Odpowiedź</w:t>
      </w:r>
      <w:r w:rsidRPr="007D529A">
        <w:rPr>
          <w:rFonts w:ascii="Arial" w:hAnsi="Arial" w:cs="Arial"/>
          <w:sz w:val="20"/>
          <w:szCs w:val="20"/>
        </w:rPr>
        <w:t xml:space="preserve">: </w:t>
      </w:r>
      <w:r w:rsidR="00DB5E05" w:rsidRPr="00DB5E05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powyższe jednak wymaga odnotowania tego faktu w postaci * </w:t>
      </w:r>
      <w:r w:rsidR="00DB5E05" w:rsidRPr="00DB5E05">
        <w:rPr>
          <w:rFonts w:ascii="Arial" w:eastAsia="Times New Roman" w:hAnsi="Arial" w:cs="Arial"/>
          <w:sz w:val="20"/>
          <w:szCs w:val="20"/>
          <w:lang w:eastAsia="pl-PL"/>
        </w:rPr>
        <w:br/>
        <w:t>i przypisu.</w:t>
      </w:r>
    </w:p>
    <w:p w14:paraId="7D21A18A" w14:textId="77777777" w:rsidR="007D529A" w:rsidRPr="00E41A7A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375087" w14:textId="17DC8047" w:rsidR="007D529A" w:rsidRPr="00E41A7A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 w:rsidR="00E41A7A" w:rsidRPr="00E41A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21</w:t>
      </w:r>
    </w:p>
    <w:p w14:paraId="68AA3E51" w14:textId="77777777" w:rsidR="008B07B7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52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Pakiet nr 5, pozycja nr 2</w:t>
      </w:r>
    </w:p>
    <w:p w14:paraId="7A842DEB" w14:textId="77777777" w:rsidR="00FC4056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529A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dopuści jednorazowe, dwuwarstwowe myjki do mycia ciała w formie prostokątnej rękawicy, obustronnie nasączone środkami myjącymi o neutralnym PH5,5., wykonane w 100% z włókien poliestrowych, warstwy myjki niepodfoliowane, rozmiar 15x22 cm, gramatura 60g/m2, pozbawione lateksu, opakowanie foliowe z nadrukowaną graficzną instrukcją użytkowania oraz składem, czystość </w:t>
      </w:r>
    </w:p>
    <w:p w14:paraId="7DD12925" w14:textId="77777777" w:rsidR="00FC4056" w:rsidRDefault="00FC4056" w:rsidP="00DB5E0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FC5082" w14:textId="77777777" w:rsidR="00FC4056" w:rsidRDefault="00FC4056" w:rsidP="00DB5E0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F6C65" w14:textId="77777777" w:rsidR="00FC4056" w:rsidRDefault="00FC4056" w:rsidP="00DB5E0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86A923" w14:textId="77777777" w:rsidR="00FC4056" w:rsidRDefault="00FC4056" w:rsidP="00DB5E0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6170D5" w14:textId="29CE39A8" w:rsidR="007D529A" w:rsidRPr="007D529A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529A">
        <w:rPr>
          <w:rFonts w:ascii="Arial" w:eastAsia="Times New Roman" w:hAnsi="Arial" w:cs="Arial"/>
          <w:sz w:val="20"/>
          <w:szCs w:val="20"/>
          <w:lang w:eastAsia="pl-PL"/>
        </w:rPr>
        <w:t>mikrobiologiczna potwierdzona badaniami na brak zawartości Pseudomonas aeruginosa, Candida albicans oraz Escherichia coli?</w:t>
      </w:r>
    </w:p>
    <w:p w14:paraId="02B17CC5" w14:textId="4BC12954" w:rsidR="00FC4056" w:rsidRPr="00FC4056" w:rsidRDefault="007D529A" w:rsidP="00DB5E0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D529A">
        <w:rPr>
          <w:rFonts w:ascii="Arial" w:eastAsia="Times New Roman" w:hAnsi="Arial" w:cs="Arial"/>
          <w:sz w:val="20"/>
          <w:szCs w:val="20"/>
          <w:u w:val="single"/>
          <w:lang w:eastAsia="pl-PL"/>
        </w:rPr>
        <w:t>W razie niedopuszczenia ww. prosimy o wskazanie merytorycznych, uzasadnionych medycznie argumentów wyjaśniających stanowisko Zamawiającego</w:t>
      </w:r>
    </w:p>
    <w:p w14:paraId="2B33174B" w14:textId="08E2DFD4" w:rsidR="007D529A" w:rsidRDefault="00E41A7A" w:rsidP="00DB5E0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529A">
        <w:rPr>
          <w:rFonts w:ascii="Arial" w:hAnsi="Arial" w:cs="Arial"/>
          <w:b/>
          <w:bCs/>
          <w:sz w:val="20"/>
          <w:szCs w:val="20"/>
        </w:rPr>
        <w:t>Odpowiedź</w:t>
      </w:r>
      <w:r w:rsidRPr="007D529A">
        <w:rPr>
          <w:rFonts w:ascii="Arial" w:hAnsi="Arial" w:cs="Arial"/>
          <w:sz w:val="20"/>
          <w:szCs w:val="20"/>
        </w:rPr>
        <w:t xml:space="preserve">: </w:t>
      </w:r>
      <w:r w:rsidR="00DB5E05" w:rsidRPr="00DB5E05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 i jednocześnie informuje, że podtrzymuje zapisy SWZ.</w:t>
      </w:r>
      <w:r w:rsidR="00DB5E05" w:rsidRPr="00DB5E0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B5E05" w:rsidRPr="00DB5E05">
        <w:rPr>
          <w:rFonts w:ascii="Arial" w:eastAsia="Times New Roman" w:hAnsi="Arial" w:cs="Arial"/>
          <w:sz w:val="20"/>
          <w:szCs w:val="20"/>
          <w:lang w:eastAsia="pl-PL"/>
        </w:rPr>
        <w:t xml:space="preserve">Myjki w formie rękawicy nie są praktycznym rozwiązaniem podczas użytkowania przez personel medyczny.  </w:t>
      </w:r>
    </w:p>
    <w:p w14:paraId="29605F87" w14:textId="77777777" w:rsidR="00DB5E05" w:rsidRDefault="00DB5E05" w:rsidP="00E41A7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E82519" w14:textId="77777777" w:rsidR="00DB5E05" w:rsidRDefault="00DB5E05" w:rsidP="00E41A7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F762F" w14:textId="77777777" w:rsidR="00806B32" w:rsidRDefault="00806B32" w:rsidP="00E41A7A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A2648DB" w14:textId="77777777" w:rsidR="00806B32" w:rsidRDefault="00806B32" w:rsidP="00E41A7A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C21EF4" w14:textId="77777777" w:rsidR="00806B32" w:rsidRDefault="00806B32" w:rsidP="00E41A7A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2E15770" w14:textId="49C5C277" w:rsidR="00DB5E05" w:rsidRPr="00DB5E05" w:rsidRDefault="00DB5E05" w:rsidP="00E41A7A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B5E05">
        <w:rPr>
          <w:rFonts w:ascii="Arial" w:eastAsia="Times New Roman" w:hAnsi="Arial" w:cs="Arial"/>
          <w:sz w:val="16"/>
          <w:szCs w:val="16"/>
          <w:lang w:eastAsia="pl-PL"/>
        </w:rPr>
        <w:t>Załączniki:</w:t>
      </w:r>
    </w:p>
    <w:p w14:paraId="227327D5" w14:textId="653414AD" w:rsidR="00DB5E05" w:rsidRDefault="00DB5E05" w:rsidP="00E41A7A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B5E05">
        <w:rPr>
          <w:rFonts w:ascii="Arial" w:eastAsia="Times New Roman" w:hAnsi="Arial" w:cs="Arial"/>
          <w:sz w:val="16"/>
          <w:szCs w:val="16"/>
          <w:lang w:eastAsia="pl-PL"/>
        </w:rPr>
        <w:t>- zmieniony zał. 2 do SWZ formularz asortymentowo-cenowy</w:t>
      </w:r>
    </w:p>
    <w:p w14:paraId="6FE53EC4" w14:textId="6138F146" w:rsidR="00806B32" w:rsidRPr="00DB5E05" w:rsidRDefault="00806B32" w:rsidP="00E41A7A">
      <w:pPr>
        <w:spacing w:after="0" w:line="276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- zmieniony zał. 4 do SWZ PPU</w:t>
      </w:r>
    </w:p>
    <w:p w14:paraId="39AD8955" w14:textId="77777777" w:rsidR="00806B32" w:rsidRDefault="00806B32" w:rsidP="00806B32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- zmienione SWZ</w:t>
      </w:r>
    </w:p>
    <w:p w14:paraId="210A6EBE" w14:textId="77777777" w:rsidR="002C78AC" w:rsidRPr="00E41A7A" w:rsidRDefault="002C78AC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2C78AC" w:rsidRPr="00E41A7A" w:rsidSect="008F6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A66AF4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A66AF4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A66AF4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6564"/>
    <w:multiLevelType w:val="hybridMultilevel"/>
    <w:tmpl w:val="3F16C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21CE0"/>
    <w:multiLevelType w:val="hybridMultilevel"/>
    <w:tmpl w:val="E6F6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16"/>
  </w:num>
  <w:num w:numId="2" w16cid:durableId="1326784813">
    <w:abstractNumId w:val="6"/>
  </w:num>
  <w:num w:numId="3" w16cid:durableId="1631980503">
    <w:abstractNumId w:val="9"/>
  </w:num>
  <w:num w:numId="4" w16cid:durableId="1490511604">
    <w:abstractNumId w:val="4"/>
  </w:num>
  <w:num w:numId="5" w16cid:durableId="448278663">
    <w:abstractNumId w:val="17"/>
  </w:num>
  <w:num w:numId="6" w16cid:durableId="30036214">
    <w:abstractNumId w:val="14"/>
  </w:num>
  <w:num w:numId="7" w16cid:durableId="1330207252">
    <w:abstractNumId w:val="12"/>
  </w:num>
  <w:num w:numId="8" w16cid:durableId="1653174941">
    <w:abstractNumId w:val="11"/>
  </w:num>
  <w:num w:numId="9" w16cid:durableId="23676941">
    <w:abstractNumId w:val="19"/>
  </w:num>
  <w:num w:numId="10" w16cid:durableId="1618295132">
    <w:abstractNumId w:val="10"/>
  </w:num>
  <w:num w:numId="11" w16cid:durableId="2054305635">
    <w:abstractNumId w:val="15"/>
  </w:num>
  <w:num w:numId="12" w16cid:durableId="1783302749">
    <w:abstractNumId w:val="0"/>
  </w:num>
  <w:num w:numId="13" w16cid:durableId="1382633515">
    <w:abstractNumId w:val="1"/>
  </w:num>
  <w:num w:numId="14" w16cid:durableId="1345328841">
    <w:abstractNumId w:val="2"/>
  </w:num>
  <w:num w:numId="15" w16cid:durableId="1669207997">
    <w:abstractNumId w:val="7"/>
  </w:num>
  <w:num w:numId="16" w16cid:durableId="1758283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13"/>
  </w:num>
  <w:num w:numId="18" w16cid:durableId="777870786">
    <w:abstractNumId w:val="18"/>
  </w:num>
  <w:num w:numId="19" w16cid:durableId="97794712">
    <w:abstractNumId w:val="3"/>
  </w:num>
  <w:num w:numId="20" w16cid:durableId="7333096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6E64"/>
    <w:rsid w:val="00015428"/>
    <w:rsid w:val="00022AF0"/>
    <w:rsid w:val="00023F82"/>
    <w:rsid w:val="00030ECB"/>
    <w:rsid w:val="00037794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93206"/>
    <w:rsid w:val="000963F8"/>
    <w:rsid w:val="000B0112"/>
    <w:rsid w:val="000B22FB"/>
    <w:rsid w:val="000B7089"/>
    <w:rsid w:val="000B7657"/>
    <w:rsid w:val="000C3F01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5C9"/>
    <w:rsid w:val="00123BB5"/>
    <w:rsid w:val="00130ABC"/>
    <w:rsid w:val="00134C3F"/>
    <w:rsid w:val="00135684"/>
    <w:rsid w:val="001410DA"/>
    <w:rsid w:val="00151815"/>
    <w:rsid w:val="00160DBE"/>
    <w:rsid w:val="001625F8"/>
    <w:rsid w:val="00165834"/>
    <w:rsid w:val="00165EF6"/>
    <w:rsid w:val="00171A87"/>
    <w:rsid w:val="001748BD"/>
    <w:rsid w:val="00174B79"/>
    <w:rsid w:val="0018594C"/>
    <w:rsid w:val="00190C83"/>
    <w:rsid w:val="00191C48"/>
    <w:rsid w:val="0019249F"/>
    <w:rsid w:val="001944A9"/>
    <w:rsid w:val="001B0EB4"/>
    <w:rsid w:val="001B528A"/>
    <w:rsid w:val="001C01B6"/>
    <w:rsid w:val="001C46C7"/>
    <w:rsid w:val="001C626E"/>
    <w:rsid w:val="001D18F2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3F4E"/>
    <w:rsid w:val="00254FD3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60A1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C78AC"/>
    <w:rsid w:val="002E198F"/>
    <w:rsid w:val="002E2666"/>
    <w:rsid w:val="002E693D"/>
    <w:rsid w:val="002E76BC"/>
    <w:rsid w:val="00317247"/>
    <w:rsid w:val="003204C4"/>
    <w:rsid w:val="00321083"/>
    <w:rsid w:val="0033134F"/>
    <w:rsid w:val="0033368E"/>
    <w:rsid w:val="0033401B"/>
    <w:rsid w:val="00343A9A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6DF6"/>
    <w:rsid w:val="00397B72"/>
    <w:rsid w:val="003D6BC2"/>
    <w:rsid w:val="003E12C2"/>
    <w:rsid w:val="003E4EC3"/>
    <w:rsid w:val="003E6091"/>
    <w:rsid w:val="003E7336"/>
    <w:rsid w:val="003F3CF9"/>
    <w:rsid w:val="003F55EB"/>
    <w:rsid w:val="003F6F59"/>
    <w:rsid w:val="003F7977"/>
    <w:rsid w:val="003F7BBF"/>
    <w:rsid w:val="00414107"/>
    <w:rsid w:val="0041515F"/>
    <w:rsid w:val="004230A4"/>
    <w:rsid w:val="00437B3F"/>
    <w:rsid w:val="00443039"/>
    <w:rsid w:val="00443B44"/>
    <w:rsid w:val="0044520D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6EB7"/>
    <w:rsid w:val="004D03AB"/>
    <w:rsid w:val="004D21F8"/>
    <w:rsid w:val="004D23FA"/>
    <w:rsid w:val="004D3656"/>
    <w:rsid w:val="004E2FEF"/>
    <w:rsid w:val="004E30BB"/>
    <w:rsid w:val="004E6061"/>
    <w:rsid w:val="004F1E27"/>
    <w:rsid w:val="004F3079"/>
    <w:rsid w:val="004F32AD"/>
    <w:rsid w:val="004F5D8D"/>
    <w:rsid w:val="00501D27"/>
    <w:rsid w:val="005027FC"/>
    <w:rsid w:val="00507C2B"/>
    <w:rsid w:val="00512BE9"/>
    <w:rsid w:val="00514337"/>
    <w:rsid w:val="005164A0"/>
    <w:rsid w:val="0051651F"/>
    <w:rsid w:val="005168D5"/>
    <w:rsid w:val="00522743"/>
    <w:rsid w:val="00525AA7"/>
    <w:rsid w:val="00527C1E"/>
    <w:rsid w:val="00531A72"/>
    <w:rsid w:val="00532674"/>
    <w:rsid w:val="005328AC"/>
    <w:rsid w:val="00534FCF"/>
    <w:rsid w:val="00541B78"/>
    <w:rsid w:val="005448C9"/>
    <w:rsid w:val="00550AA6"/>
    <w:rsid w:val="00565D93"/>
    <w:rsid w:val="005674B4"/>
    <w:rsid w:val="00570E27"/>
    <w:rsid w:val="00571BEC"/>
    <w:rsid w:val="005721BA"/>
    <w:rsid w:val="00575328"/>
    <w:rsid w:val="00583808"/>
    <w:rsid w:val="00595119"/>
    <w:rsid w:val="005A3FFB"/>
    <w:rsid w:val="005C4178"/>
    <w:rsid w:val="005C50F4"/>
    <w:rsid w:val="005C6468"/>
    <w:rsid w:val="005E1652"/>
    <w:rsid w:val="00601FCD"/>
    <w:rsid w:val="006212D0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57C9"/>
    <w:rsid w:val="00667F79"/>
    <w:rsid w:val="00672D05"/>
    <w:rsid w:val="0067515A"/>
    <w:rsid w:val="0067588A"/>
    <w:rsid w:val="0068052E"/>
    <w:rsid w:val="0068172A"/>
    <w:rsid w:val="00687995"/>
    <w:rsid w:val="00695C02"/>
    <w:rsid w:val="006A7DFD"/>
    <w:rsid w:val="006B60B4"/>
    <w:rsid w:val="006C47DE"/>
    <w:rsid w:val="006C5E7E"/>
    <w:rsid w:val="006D6499"/>
    <w:rsid w:val="006D668D"/>
    <w:rsid w:val="006F759D"/>
    <w:rsid w:val="0070205C"/>
    <w:rsid w:val="007046C8"/>
    <w:rsid w:val="00712D40"/>
    <w:rsid w:val="007204EF"/>
    <w:rsid w:val="007205D5"/>
    <w:rsid w:val="00722BA4"/>
    <w:rsid w:val="0072308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677D"/>
    <w:rsid w:val="007C7544"/>
    <w:rsid w:val="007D3F9A"/>
    <w:rsid w:val="007D529A"/>
    <w:rsid w:val="007D6A7F"/>
    <w:rsid w:val="007E0893"/>
    <w:rsid w:val="007E3857"/>
    <w:rsid w:val="007F0C6B"/>
    <w:rsid w:val="00800878"/>
    <w:rsid w:val="008008D2"/>
    <w:rsid w:val="00806ADD"/>
    <w:rsid w:val="00806B32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80900"/>
    <w:rsid w:val="008830F6"/>
    <w:rsid w:val="008879F8"/>
    <w:rsid w:val="00896AC3"/>
    <w:rsid w:val="00896B68"/>
    <w:rsid w:val="008A1EDB"/>
    <w:rsid w:val="008A2D49"/>
    <w:rsid w:val="008A5382"/>
    <w:rsid w:val="008B07B7"/>
    <w:rsid w:val="008B1DF0"/>
    <w:rsid w:val="008B4980"/>
    <w:rsid w:val="008B5774"/>
    <w:rsid w:val="008B72BC"/>
    <w:rsid w:val="008C446E"/>
    <w:rsid w:val="008D015D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43E7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6418"/>
    <w:rsid w:val="009C102B"/>
    <w:rsid w:val="009C1125"/>
    <w:rsid w:val="009E46D2"/>
    <w:rsid w:val="009F061E"/>
    <w:rsid w:val="009F6DAA"/>
    <w:rsid w:val="00A0283F"/>
    <w:rsid w:val="00A06A6D"/>
    <w:rsid w:val="00A1210F"/>
    <w:rsid w:val="00A12BF1"/>
    <w:rsid w:val="00A13267"/>
    <w:rsid w:val="00A136C7"/>
    <w:rsid w:val="00A13A51"/>
    <w:rsid w:val="00A20161"/>
    <w:rsid w:val="00A27910"/>
    <w:rsid w:val="00A339F4"/>
    <w:rsid w:val="00A33AC1"/>
    <w:rsid w:val="00A41CCB"/>
    <w:rsid w:val="00A424B0"/>
    <w:rsid w:val="00A462B4"/>
    <w:rsid w:val="00A4743C"/>
    <w:rsid w:val="00A57E5F"/>
    <w:rsid w:val="00A601AB"/>
    <w:rsid w:val="00A61A63"/>
    <w:rsid w:val="00A66AF4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AF3366"/>
    <w:rsid w:val="00B06A54"/>
    <w:rsid w:val="00B177C1"/>
    <w:rsid w:val="00B17E31"/>
    <w:rsid w:val="00B205E2"/>
    <w:rsid w:val="00B23ABA"/>
    <w:rsid w:val="00B31672"/>
    <w:rsid w:val="00B35E93"/>
    <w:rsid w:val="00B435D7"/>
    <w:rsid w:val="00B43825"/>
    <w:rsid w:val="00B46178"/>
    <w:rsid w:val="00B5232C"/>
    <w:rsid w:val="00B61447"/>
    <w:rsid w:val="00B615C6"/>
    <w:rsid w:val="00B624BF"/>
    <w:rsid w:val="00B641FE"/>
    <w:rsid w:val="00B6637E"/>
    <w:rsid w:val="00B723D9"/>
    <w:rsid w:val="00B872B7"/>
    <w:rsid w:val="00B92B76"/>
    <w:rsid w:val="00B94AEB"/>
    <w:rsid w:val="00BB5C3A"/>
    <w:rsid w:val="00BC010E"/>
    <w:rsid w:val="00BD68E6"/>
    <w:rsid w:val="00BE5404"/>
    <w:rsid w:val="00BE6133"/>
    <w:rsid w:val="00BE6155"/>
    <w:rsid w:val="00BE773A"/>
    <w:rsid w:val="00BF6C12"/>
    <w:rsid w:val="00BF6FE8"/>
    <w:rsid w:val="00C03614"/>
    <w:rsid w:val="00C05935"/>
    <w:rsid w:val="00C05C4D"/>
    <w:rsid w:val="00C15859"/>
    <w:rsid w:val="00C16248"/>
    <w:rsid w:val="00C17695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57A54"/>
    <w:rsid w:val="00C63D41"/>
    <w:rsid w:val="00C665A2"/>
    <w:rsid w:val="00C70136"/>
    <w:rsid w:val="00C76ADC"/>
    <w:rsid w:val="00C87865"/>
    <w:rsid w:val="00C922B5"/>
    <w:rsid w:val="00C95C76"/>
    <w:rsid w:val="00CA00EB"/>
    <w:rsid w:val="00CA2A20"/>
    <w:rsid w:val="00CA6382"/>
    <w:rsid w:val="00CA640A"/>
    <w:rsid w:val="00CB5C6F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390C"/>
    <w:rsid w:val="00DA14CA"/>
    <w:rsid w:val="00DA2248"/>
    <w:rsid w:val="00DA4D58"/>
    <w:rsid w:val="00DA5646"/>
    <w:rsid w:val="00DA6E95"/>
    <w:rsid w:val="00DB0DA5"/>
    <w:rsid w:val="00DB18D7"/>
    <w:rsid w:val="00DB3EAE"/>
    <w:rsid w:val="00DB5E05"/>
    <w:rsid w:val="00DC442E"/>
    <w:rsid w:val="00DC7D29"/>
    <w:rsid w:val="00DD02FF"/>
    <w:rsid w:val="00DE1471"/>
    <w:rsid w:val="00DE183C"/>
    <w:rsid w:val="00DE40C9"/>
    <w:rsid w:val="00DE5AA7"/>
    <w:rsid w:val="00DE6C30"/>
    <w:rsid w:val="00DF1875"/>
    <w:rsid w:val="00DF4325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A7A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86A71"/>
    <w:rsid w:val="00E95B8F"/>
    <w:rsid w:val="00E96726"/>
    <w:rsid w:val="00E97A53"/>
    <w:rsid w:val="00EA394C"/>
    <w:rsid w:val="00EA4D6B"/>
    <w:rsid w:val="00EA77E7"/>
    <w:rsid w:val="00EB36C4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31731"/>
    <w:rsid w:val="00F35DBB"/>
    <w:rsid w:val="00F43E05"/>
    <w:rsid w:val="00F461A2"/>
    <w:rsid w:val="00F571F7"/>
    <w:rsid w:val="00F62D15"/>
    <w:rsid w:val="00F63CC5"/>
    <w:rsid w:val="00F704FC"/>
    <w:rsid w:val="00F77B3C"/>
    <w:rsid w:val="00FA44BA"/>
    <w:rsid w:val="00FA4B90"/>
    <w:rsid w:val="00FA4C59"/>
    <w:rsid w:val="00FA54E4"/>
    <w:rsid w:val="00FA63FB"/>
    <w:rsid w:val="00FA72F7"/>
    <w:rsid w:val="00FB0DBC"/>
    <w:rsid w:val="00FB47D9"/>
    <w:rsid w:val="00FC183D"/>
    <w:rsid w:val="00FC2896"/>
    <w:rsid w:val="00FC405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8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8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8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B70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3042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6</Pages>
  <Words>2135</Words>
  <Characters>12813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Joanna Urbańczyk</cp:lastModifiedBy>
  <cp:revision>82</cp:revision>
  <cp:lastPrinted>2023-10-16T06:59:00Z</cp:lastPrinted>
  <dcterms:created xsi:type="dcterms:W3CDTF">2022-05-16T07:18:00Z</dcterms:created>
  <dcterms:modified xsi:type="dcterms:W3CDTF">2023-10-27T06:34:00Z</dcterms:modified>
</cp:coreProperties>
</file>