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6566A" w14:textId="127F2C3F" w:rsidR="00E5698E" w:rsidRPr="00B63E59" w:rsidRDefault="003F797E" w:rsidP="003F797E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Załącznik nr 1 do SWZ</w:t>
      </w:r>
    </w:p>
    <w:p w14:paraId="059F412B" w14:textId="77777777" w:rsidR="002343FE" w:rsidRDefault="002343FE" w:rsidP="00D6701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5C482C6" w14:textId="241CF2E7" w:rsidR="00D67015" w:rsidRPr="00B63E59" w:rsidRDefault="00D67015" w:rsidP="00D6701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b/>
          <w:sz w:val="24"/>
          <w:szCs w:val="24"/>
          <w:lang w:eastAsia="pl-PL"/>
        </w:rPr>
        <w:t>OPIS PRZEDMIOTU ZAMÓWIENIA</w:t>
      </w:r>
    </w:p>
    <w:p w14:paraId="0ED9D68D" w14:textId="77777777" w:rsidR="00D67015" w:rsidRPr="00B63E59" w:rsidRDefault="00D67015" w:rsidP="00D6701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60892FF" w14:textId="77777777" w:rsidR="00D67015" w:rsidRPr="00B63E59" w:rsidRDefault="00D67015" w:rsidP="00D67015">
      <w:pPr>
        <w:keepNext/>
        <w:numPr>
          <w:ilvl w:val="0"/>
          <w:numId w:val="1"/>
        </w:numPr>
        <w:spacing w:after="0" w:line="240" w:lineRule="auto"/>
        <w:ind w:left="284" w:hanging="284"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ZAKRES ZAMÓWIENIA</w:t>
      </w:r>
    </w:p>
    <w:p w14:paraId="21FC2E2F" w14:textId="09B076B1" w:rsidR="00D67015" w:rsidRPr="00D12161" w:rsidRDefault="00D67015" w:rsidP="00D67015">
      <w:pPr>
        <w:keepNext/>
        <w:spacing w:after="0" w:line="240" w:lineRule="auto"/>
        <w:ind w:left="284"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bCs/>
          <w:sz w:val="24"/>
          <w:szCs w:val="24"/>
          <w:lang w:eastAsia="pl-PL"/>
        </w:rPr>
        <w:t>Przedmiotem zamówienia jest</w:t>
      </w:r>
      <w:r w:rsidRPr="00B63E5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63E59">
        <w:rPr>
          <w:rFonts w:ascii="Arial" w:eastAsia="Times New Roman" w:hAnsi="Arial" w:cs="Arial"/>
          <w:bCs/>
          <w:sz w:val="24"/>
          <w:szCs w:val="24"/>
          <w:lang w:eastAsia="pl-PL"/>
        </w:rPr>
        <w:t>opracowanie miejscow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ych</w:t>
      </w:r>
      <w:r w:rsidRPr="00B63E5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plan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ów</w:t>
      </w:r>
      <w:r w:rsidRPr="00B63E5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D12161">
        <w:rPr>
          <w:rFonts w:ascii="Arial" w:eastAsia="Times New Roman" w:hAnsi="Arial" w:cs="Arial"/>
          <w:bCs/>
          <w:sz w:val="24"/>
          <w:szCs w:val="24"/>
          <w:lang w:eastAsia="pl-PL"/>
        </w:rPr>
        <w:t>zagospodarowania przestrzennego. Zamówienie zostało podzielone na dwie części</w:t>
      </w:r>
      <w:r w:rsidR="00D12161" w:rsidRPr="00D12161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  <w:r w:rsidR="00A70D2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628489FA" w14:textId="77777777" w:rsidR="00D67015" w:rsidRPr="00D12161" w:rsidRDefault="00D67015" w:rsidP="00D670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1AE31E9" w14:textId="77777777" w:rsidR="00D67015" w:rsidRPr="00D12161" w:rsidRDefault="00D67015" w:rsidP="00D67015">
      <w:pPr>
        <w:spacing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D12161">
        <w:rPr>
          <w:rFonts w:ascii="Arial" w:hAnsi="Arial" w:cs="Arial"/>
          <w:b/>
          <w:bCs/>
          <w:sz w:val="24"/>
          <w:szCs w:val="24"/>
        </w:rPr>
        <w:t>Część I</w:t>
      </w:r>
    </w:p>
    <w:p w14:paraId="62BD754F" w14:textId="77777777" w:rsidR="00D67015" w:rsidRPr="00D12161" w:rsidRDefault="00D67015" w:rsidP="00D67015">
      <w:pPr>
        <w:spacing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194A4459" w14:textId="16917622" w:rsidR="00D67015" w:rsidRPr="00D12161" w:rsidRDefault="00D67015" w:rsidP="00D67015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u w:val="single"/>
        </w:rPr>
      </w:pPr>
      <w:r w:rsidRPr="00D12161">
        <w:rPr>
          <w:rFonts w:ascii="Arial" w:hAnsi="Arial" w:cs="Arial"/>
          <w:sz w:val="24"/>
          <w:szCs w:val="24"/>
          <w:u w:val="single"/>
        </w:rPr>
        <w:t>Zadanie nr 1</w:t>
      </w:r>
    </w:p>
    <w:p w14:paraId="512CCC58" w14:textId="5ED423F5" w:rsidR="00D67015" w:rsidRPr="00D12161" w:rsidRDefault="00D67015" w:rsidP="00D67015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12161">
        <w:rPr>
          <w:rFonts w:ascii="Arial" w:hAnsi="Arial" w:cs="Arial"/>
          <w:sz w:val="24"/>
          <w:szCs w:val="24"/>
        </w:rPr>
        <w:t>Opracowanie miejscowego planu zagospodarowania przestrzennego w wykonaniu Uchwały nr LVI/741/2023 Rady Miejskiej w Żukowie z dnia 28 lutego 2023 r. w sprawie przystąpienia do sporządz</w:t>
      </w:r>
      <w:r w:rsidR="00C006DF" w:rsidRPr="00D12161">
        <w:rPr>
          <w:rFonts w:ascii="Arial" w:hAnsi="Arial" w:cs="Arial"/>
          <w:sz w:val="24"/>
          <w:szCs w:val="24"/>
        </w:rPr>
        <w:t>e</w:t>
      </w:r>
      <w:r w:rsidRPr="00D12161">
        <w:rPr>
          <w:rFonts w:ascii="Arial" w:hAnsi="Arial" w:cs="Arial"/>
          <w:sz w:val="24"/>
          <w:szCs w:val="24"/>
        </w:rPr>
        <w:t xml:space="preserve">nia miejscowego planu zagospodarowania przestrzennego </w:t>
      </w:r>
      <w:r w:rsidR="00A251D0" w:rsidRPr="00D12161">
        <w:rPr>
          <w:rFonts w:ascii="Arial" w:hAnsi="Arial" w:cs="Arial"/>
          <w:sz w:val="24"/>
          <w:szCs w:val="24"/>
        </w:rPr>
        <w:t xml:space="preserve">dla </w:t>
      </w:r>
      <w:r w:rsidRPr="00D12161">
        <w:rPr>
          <w:rFonts w:ascii="Arial" w:hAnsi="Arial" w:cs="Arial"/>
          <w:sz w:val="24"/>
          <w:szCs w:val="24"/>
        </w:rPr>
        <w:t>fragmentu wsi Chwaszczyno w rejonie ulic: Ignacego Krasickiego, Adama Mickiewicza i Piaskowej, gm</w:t>
      </w:r>
      <w:r w:rsidR="00A251D0" w:rsidRPr="00D12161">
        <w:rPr>
          <w:rFonts w:ascii="Arial" w:hAnsi="Arial" w:cs="Arial"/>
          <w:sz w:val="24"/>
          <w:szCs w:val="24"/>
        </w:rPr>
        <w:t>.</w:t>
      </w:r>
      <w:r w:rsidRPr="00D12161">
        <w:rPr>
          <w:rFonts w:ascii="Arial" w:hAnsi="Arial" w:cs="Arial"/>
          <w:sz w:val="24"/>
          <w:szCs w:val="24"/>
        </w:rPr>
        <w:t xml:space="preserve"> Żukowo (ok.</w:t>
      </w:r>
      <w:r w:rsidR="00C006DF" w:rsidRPr="00D12161">
        <w:rPr>
          <w:rFonts w:ascii="Arial" w:hAnsi="Arial" w:cs="Arial"/>
          <w:sz w:val="24"/>
          <w:szCs w:val="24"/>
        </w:rPr>
        <w:t xml:space="preserve"> </w:t>
      </w:r>
      <w:r w:rsidRPr="00D12161">
        <w:rPr>
          <w:rFonts w:ascii="Arial" w:hAnsi="Arial" w:cs="Arial"/>
          <w:sz w:val="24"/>
          <w:szCs w:val="24"/>
        </w:rPr>
        <w:t>61,33 ha).</w:t>
      </w:r>
    </w:p>
    <w:p w14:paraId="3EA826C8" w14:textId="77777777" w:rsidR="00D67015" w:rsidRPr="00D12161" w:rsidRDefault="00D67015" w:rsidP="00D67015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53E4A630" w14:textId="656DC600" w:rsidR="00D67015" w:rsidRPr="00D12161" w:rsidRDefault="00D67015" w:rsidP="00D67015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u w:val="single"/>
        </w:rPr>
      </w:pPr>
      <w:r w:rsidRPr="00D12161">
        <w:rPr>
          <w:rFonts w:ascii="Arial" w:hAnsi="Arial" w:cs="Arial"/>
          <w:sz w:val="24"/>
          <w:szCs w:val="24"/>
          <w:u w:val="single"/>
        </w:rPr>
        <w:t>Zadanie nr 2</w:t>
      </w:r>
    </w:p>
    <w:p w14:paraId="05C86FFC" w14:textId="0959569A" w:rsidR="00D67015" w:rsidRPr="00D12161" w:rsidRDefault="00D67015" w:rsidP="00D67015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12161">
        <w:rPr>
          <w:rFonts w:ascii="Arial" w:eastAsia="Arial" w:hAnsi="Arial" w:cs="Arial"/>
          <w:sz w:val="24"/>
          <w:szCs w:val="24"/>
          <w:lang w:eastAsia="pl-PL"/>
        </w:rPr>
        <w:t xml:space="preserve">Opracowanie miejscowego planu zagospodarowania przestrzennego w wykonaniu: Uchwały nr </w:t>
      </w:r>
      <w:r w:rsidRPr="00D12161">
        <w:rPr>
          <w:rFonts w:ascii="Arial" w:hAnsi="Arial" w:cs="Arial"/>
          <w:sz w:val="24"/>
          <w:szCs w:val="24"/>
        </w:rPr>
        <w:t>XLV/621/2022 Rady Miejskiej w Żukowie z dnia 31 maja 2022 r. w sprawie przystąpienia do sporządz</w:t>
      </w:r>
      <w:r w:rsidR="00C006DF" w:rsidRPr="00D12161">
        <w:rPr>
          <w:rFonts w:ascii="Arial" w:hAnsi="Arial" w:cs="Arial"/>
          <w:sz w:val="24"/>
          <w:szCs w:val="24"/>
        </w:rPr>
        <w:t>e</w:t>
      </w:r>
      <w:r w:rsidRPr="00D12161">
        <w:rPr>
          <w:rFonts w:ascii="Arial" w:hAnsi="Arial" w:cs="Arial"/>
          <w:sz w:val="24"/>
          <w:szCs w:val="24"/>
        </w:rPr>
        <w:t>nia miejscowego planu zagospodarowania przestrzennego dla części wsi Miszewo po zachodniej stronie ul. Gdyńskiej i po północnej stronie ul. Rolniczej tzw. Żukowski Korytarz Inwestycyjny w gminie</w:t>
      </w:r>
      <w:r w:rsidRPr="00D12161">
        <w:rPr>
          <w:rFonts w:ascii="Arial" w:eastAsia="Times New Roman" w:hAnsi="Arial" w:cs="Arial"/>
          <w:sz w:val="24"/>
          <w:szCs w:val="24"/>
          <w:lang w:eastAsia="pl-PL"/>
        </w:rPr>
        <w:t xml:space="preserve"> Żukowo </w:t>
      </w:r>
      <w:r w:rsidRPr="00D12161">
        <w:rPr>
          <w:rFonts w:ascii="Arial" w:hAnsi="Arial" w:cs="Arial"/>
          <w:sz w:val="24"/>
          <w:szCs w:val="24"/>
        </w:rPr>
        <w:t>(ok. 86,31 ha).</w:t>
      </w:r>
      <w:r w:rsidRPr="00D1216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57CC347" w14:textId="77777777" w:rsidR="00D67015" w:rsidRPr="00D12161" w:rsidRDefault="00D67015" w:rsidP="00D6701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E5C657E" w14:textId="77777777" w:rsidR="00D67015" w:rsidRPr="00D12161" w:rsidRDefault="00D67015" w:rsidP="00D6701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12161">
        <w:rPr>
          <w:rFonts w:ascii="Arial" w:hAnsi="Arial" w:cs="Arial"/>
          <w:b/>
          <w:bCs/>
          <w:sz w:val="24"/>
          <w:szCs w:val="24"/>
        </w:rPr>
        <w:t>Część II</w:t>
      </w:r>
    </w:p>
    <w:p w14:paraId="49AE5F6D" w14:textId="77777777" w:rsidR="00D67015" w:rsidRPr="00D12161" w:rsidRDefault="00D67015" w:rsidP="00D67015">
      <w:pPr>
        <w:pStyle w:val="Akapitzlist"/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</w:p>
    <w:p w14:paraId="418FAB78" w14:textId="3F51CB10" w:rsidR="00D67015" w:rsidRPr="00D12161" w:rsidRDefault="00D67015" w:rsidP="00D67015">
      <w:pPr>
        <w:suppressAutoHyphens/>
        <w:spacing w:after="0" w:line="240" w:lineRule="auto"/>
        <w:ind w:right="110"/>
        <w:jc w:val="both"/>
        <w:rPr>
          <w:rFonts w:ascii="Arial" w:eastAsia="Arial" w:hAnsi="Arial" w:cs="Arial"/>
          <w:sz w:val="24"/>
          <w:szCs w:val="24"/>
          <w:u w:val="single"/>
          <w:lang w:eastAsia="pl-PL"/>
        </w:rPr>
      </w:pPr>
      <w:r w:rsidRPr="00D12161">
        <w:rPr>
          <w:rFonts w:ascii="Arial" w:eastAsia="Arial" w:hAnsi="Arial" w:cs="Arial"/>
          <w:sz w:val="24"/>
          <w:szCs w:val="24"/>
          <w:u w:val="single"/>
          <w:lang w:eastAsia="pl-PL"/>
        </w:rPr>
        <w:t>Zadanie nr 1</w:t>
      </w:r>
    </w:p>
    <w:p w14:paraId="3FB1F063" w14:textId="4B0FC723" w:rsidR="00D67015" w:rsidRPr="00D12161" w:rsidRDefault="00D67015" w:rsidP="00C006DF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pl-PL"/>
        </w:rPr>
      </w:pPr>
      <w:bookmarkStart w:id="0" w:name="_Hlk148530003"/>
      <w:r w:rsidRPr="00D12161">
        <w:rPr>
          <w:rFonts w:ascii="Arial" w:eastAsia="Arial" w:hAnsi="Arial" w:cs="Arial"/>
          <w:sz w:val="24"/>
          <w:szCs w:val="24"/>
          <w:lang w:eastAsia="pl-PL"/>
        </w:rPr>
        <w:t xml:space="preserve">Opracowanie miejscowego planu zagospodarowania przestrzennego w wykonaniu: Uchwały nr LVI/740/2023 Rady </w:t>
      </w:r>
      <w:bookmarkStart w:id="1" w:name="_Hlk150424847"/>
      <w:r w:rsidRPr="00D12161">
        <w:rPr>
          <w:rFonts w:ascii="Arial" w:eastAsia="Arial" w:hAnsi="Arial" w:cs="Arial"/>
          <w:sz w:val="24"/>
          <w:szCs w:val="24"/>
          <w:lang w:eastAsia="pl-PL"/>
        </w:rPr>
        <w:t xml:space="preserve">Miejskiej w Żukowie z dnia </w:t>
      </w:r>
      <w:bookmarkEnd w:id="1"/>
      <w:r w:rsidRPr="00D12161">
        <w:rPr>
          <w:rFonts w:ascii="Arial" w:eastAsia="Arial" w:hAnsi="Arial" w:cs="Arial"/>
          <w:sz w:val="24"/>
          <w:szCs w:val="24"/>
          <w:lang w:eastAsia="pl-PL"/>
        </w:rPr>
        <w:t>28 lutego 2023 r. w sprawie przystąpienia do sporządzenia miejscowego planu zagospodarowania przestrzennego dla fragmentu Miasta Żukowa w rejonie ulic: Gdańskiej i Kościerskiej, g</w:t>
      </w:r>
      <w:r w:rsidR="00A251D0" w:rsidRPr="00D12161">
        <w:rPr>
          <w:rFonts w:ascii="Arial" w:eastAsia="Arial" w:hAnsi="Arial" w:cs="Arial"/>
          <w:sz w:val="24"/>
          <w:szCs w:val="24"/>
          <w:lang w:eastAsia="pl-PL"/>
        </w:rPr>
        <w:t>m.</w:t>
      </w:r>
      <w:r w:rsidRPr="00D12161">
        <w:rPr>
          <w:rFonts w:ascii="Arial" w:eastAsia="Arial" w:hAnsi="Arial" w:cs="Arial"/>
          <w:sz w:val="24"/>
          <w:szCs w:val="24"/>
          <w:lang w:eastAsia="pl-PL"/>
        </w:rPr>
        <w:t xml:space="preserve"> Żukowo, zmienionej Uchwałą nr LXIV/836/2023 </w:t>
      </w:r>
      <w:r w:rsidR="00272B70" w:rsidRPr="00D12161">
        <w:rPr>
          <w:rFonts w:ascii="Arial" w:eastAsia="Arial" w:hAnsi="Arial" w:cs="Arial"/>
          <w:sz w:val="24"/>
          <w:szCs w:val="24"/>
          <w:lang w:eastAsia="pl-PL"/>
        </w:rPr>
        <w:t xml:space="preserve">Rady Miejskiej w Żukowie z dnia </w:t>
      </w:r>
      <w:r w:rsidR="00C006DF" w:rsidRPr="00D12161">
        <w:rPr>
          <w:rFonts w:ascii="Arial" w:eastAsia="Arial" w:hAnsi="Arial" w:cs="Arial"/>
          <w:sz w:val="24"/>
          <w:szCs w:val="24"/>
          <w:lang w:eastAsia="pl-PL"/>
        </w:rPr>
        <w:t>24 października 2023 r.</w:t>
      </w:r>
      <w:r w:rsidR="00272B70" w:rsidRPr="00D12161">
        <w:rPr>
          <w:rFonts w:ascii="Arial" w:eastAsia="Arial" w:hAnsi="Arial" w:cs="Arial"/>
          <w:sz w:val="24"/>
          <w:szCs w:val="24"/>
          <w:lang w:eastAsia="pl-PL"/>
        </w:rPr>
        <w:t xml:space="preserve"> </w:t>
      </w:r>
      <w:r w:rsidRPr="00D12161">
        <w:rPr>
          <w:rFonts w:ascii="Arial" w:eastAsia="Times New Roman" w:hAnsi="Arial" w:cs="Arial"/>
          <w:sz w:val="24"/>
          <w:szCs w:val="24"/>
          <w:lang w:eastAsia="pl-PL"/>
        </w:rPr>
        <w:t>w sprawie zmiany uchwały w sprawie przystąpienia do sporządz</w:t>
      </w:r>
      <w:r w:rsidR="00C006DF" w:rsidRPr="00D12161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D12161">
        <w:rPr>
          <w:rFonts w:ascii="Arial" w:eastAsia="Times New Roman" w:hAnsi="Arial" w:cs="Arial"/>
          <w:sz w:val="24"/>
          <w:szCs w:val="24"/>
          <w:lang w:eastAsia="pl-PL"/>
        </w:rPr>
        <w:t>nia miejscowego planu zagospodarowania przestrzennego dla fragmentu Miasta Żukowa w rejonie ulic: Gdańskiej i Kościerskiej, gm. Żukowo</w:t>
      </w:r>
      <w:r w:rsidRPr="00D121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12161">
        <w:rPr>
          <w:rFonts w:ascii="Arial" w:eastAsia="Arial" w:hAnsi="Arial" w:cs="Arial"/>
          <w:sz w:val="24"/>
          <w:szCs w:val="24"/>
          <w:lang w:eastAsia="pl-PL"/>
        </w:rPr>
        <w:t>(ok. 58,00 ha).</w:t>
      </w:r>
      <w:bookmarkEnd w:id="0"/>
    </w:p>
    <w:p w14:paraId="1A531EE4" w14:textId="77777777" w:rsidR="00C006DF" w:rsidRPr="00D12161" w:rsidRDefault="00C006DF" w:rsidP="00C006DF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5FDEFB" w14:textId="3FE7EF37" w:rsidR="00D67015" w:rsidRPr="00D12161" w:rsidRDefault="00D67015" w:rsidP="00C006DF">
      <w:pPr>
        <w:suppressAutoHyphens/>
        <w:spacing w:after="0" w:line="240" w:lineRule="auto"/>
        <w:ind w:right="110"/>
        <w:jc w:val="both"/>
        <w:rPr>
          <w:rFonts w:ascii="Arial" w:eastAsia="Arial" w:hAnsi="Arial" w:cs="Arial"/>
          <w:sz w:val="24"/>
          <w:szCs w:val="24"/>
          <w:u w:val="single"/>
          <w:lang w:eastAsia="pl-PL"/>
        </w:rPr>
      </w:pPr>
      <w:r w:rsidRPr="00D12161">
        <w:rPr>
          <w:rFonts w:ascii="Arial" w:eastAsia="Arial" w:hAnsi="Arial" w:cs="Arial"/>
          <w:sz w:val="24"/>
          <w:szCs w:val="24"/>
          <w:u w:val="single"/>
          <w:lang w:eastAsia="pl-PL"/>
        </w:rPr>
        <w:t>Zadanie nr 2</w:t>
      </w:r>
    </w:p>
    <w:p w14:paraId="00FA14EF" w14:textId="14AF580C" w:rsidR="00D67015" w:rsidRPr="00D12161" w:rsidRDefault="00D67015" w:rsidP="00C006DF">
      <w:pPr>
        <w:suppressAutoHyphens/>
        <w:spacing w:after="0" w:line="240" w:lineRule="auto"/>
        <w:ind w:right="110"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D12161">
        <w:rPr>
          <w:rFonts w:ascii="Arial" w:eastAsia="Arial" w:hAnsi="Arial" w:cs="Arial"/>
          <w:sz w:val="24"/>
          <w:szCs w:val="24"/>
          <w:lang w:eastAsia="pl-PL"/>
        </w:rPr>
        <w:t>Opracowanie miejscowego planu zagospodarowania przestrzennego w wykonaniu: Uchwały nr LVI/743/202</w:t>
      </w:r>
      <w:r w:rsidR="00681FED" w:rsidRPr="00D12161">
        <w:rPr>
          <w:rFonts w:ascii="Arial" w:eastAsia="Arial" w:hAnsi="Arial" w:cs="Arial"/>
          <w:sz w:val="24"/>
          <w:szCs w:val="24"/>
          <w:lang w:eastAsia="pl-PL"/>
        </w:rPr>
        <w:t>3</w:t>
      </w:r>
      <w:r w:rsidRPr="00D12161">
        <w:rPr>
          <w:rFonts w:ascii="Arial" w:eastAsia="Arial" w:hAnsi="Arial" w:cs="Arial"/>
          <w:sz w:val="24"/>
          <w:szCs w:val="24"/>
          <w:lang w:eastAsia="pl-PL"/>
        </w:rPr>
        <w:t xml:space="preserve"> Rady Miejskiej w Żukowie z dnia 28 lutego 2023 r. w sprawie przystąpienia do sporządzenia miejscowego planu zagospodarowania przestrzennego dla fragmentu wsi Przyjaźń w rejonie ulic: Słonecznej i Łąkowej, gm</w:t>
      </w:r>
      <w:r w:rsidR="00681FED" w:rsidRPr="00D12161">
        <w:rPr>
          <w:rFonts w:ascii="Arial" w:eastAsia="Arial" w:hAnsi="Arial" w:cs="Arial"/>
          <w:sz w:val="24"/>
          <w:szCs w:val="24"/>
          <w:lang w:eastAsia="pl-PL"/>
        </w:rPr>
        <w:t>.</w:t>
      </w:r>
      <w:r w:rsidRPr="00D12161">
        <w:rPr>
          <w:rFonts w:ascii="Arial" w:eastAsia="Arial" w:hAnsi="Arial" w:cs="Arial"/>
          <w:sz w:val="24"/>
          <w:szCs w:val="24"/>
          <w:lang w:eastAsia="pl-PL"/>
        </w:rPr>
        <w:t xml:space="preserve"> Żukowo (ok. 172,60 ha).</w:t>
      </w:r>
    </w:p>
    <w:p w14:paraId="1501CED2" w14:textId="77777777" w:rsidR="00D67015" w:rsidRPr="00D12161" w:rsidRDefault="00D67015" w:rsidP="00D670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1A42005" w14:textId="77777777" w:rsidR="00D12161" w:rsidRPr="00D12161" w:rsidRDefault="00D12161" w:rsidP="00D12161">
      <w:pPr>
        <w:pStyle w:val="NormalnyWeb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D12161">
        <w:rPr>
          <w:rFonts w:ascii="Arial" w:hAnsi="Arial" w:cs="Arial"/>
          <w:u w:val="single"/>
        </w:rPr>
        <w:t xml:space="preserve">Zadanie 3 </w:t>
      </w:r>
    </w:p>
    <w:p w14:paraId="006D1ADD" w14:textId="77777777" w:rsidR="00D12161" w:rsidRPr="00D12161" w:rsidRDefault="00D12161" w:rsidP="00D12161">
      <w:pPr>
        <w:pStyle w:val="NormalnyWeb"/>
        <w:spacing w:before="0" w:beforeAutospacing="0" w:after="0" w:afterAutospacing="0"/>
        <w:jc w:val="both"/>
        <w:rPr>
          <w:rFonts w:ascii="Arial" w:hAnsi="Arial" w:cs="Arial"/>
        </w:rPr>
      </w:pPr>
      <w:r w:rsidRPr="00D12161">
        <w:rPr>
          <w:rFonts w:ascii="Arial" w:hAnsi="Arial" w:cs="Arial"/>
        </w:rPr>
        <w:t xml:space="preserve">Opracowanie miejscowego planu zagospodarowania przestrzennego w wykonaniu: Uchwały nr LXIV/835/2023 Rady Miejskiej w Żukowie z dnia 24 października 2023 r. w sprawie przystąpienia do sporządzenia miejscowego planu zagospodarowania przestrzennego dla części wsi Sulmin w rejonie ul. </w:t>
      </w:r>
      <w:proofErr w:type="spellStart"/>
      <w:r w:rsidRPr="00D12161">
        <w:rPr>
          <w:rFonts w:ascii="Arial" w:hAnsi="Arial" w:cs="Arial"/>
        </w:rPr>
        <w:t>Gralathów</w:t>
      </w:r>
      <w:proofErr w:type="spellEnd"/>
      <w:r w:rsidRPr="00D12161">
        <w:rPr>
          <w:rFonts w:ascii="Arial" w:hAnsi="Arial" w:cs="Arial"/>
        </w:rPr>
        <w:t xml:space="preserve">, gmina Żukowo (ok. 58,52 ha). </w:t>
      </w:r>
    </w:p>
    <w:p w14:paraId="534FA61A" w14:textId="77777777" w:rsidR="00D12161" w:rsidRPr="00DC5610" w:rsidRDefault="00D12161" w:rsidP="00D670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1681866" w14:textId="77777777" w:rsidR="00D67015" w:rsidRDefault="00D67015" w:rsidP="00D67015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C56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</w:t>
      </w:r>
      <w:r w:rsidRPr="00B63E5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AKRES ZAMÓWIENIA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 którym mowa w art. 214 ust. 1 pkt 7 ustawy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14:paraId="117CB253" w14:textId="77777777" w:rsidR="00D67015" w:rsidRPr="00B63E59" w:rsidRDefault="00D67015" w:rsidP="00D67015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6618B62" w14:textId="58CE83DB" w:rsidR="00D67015" w:rsidRDefault="00D67015" w:rsidP="00255F6E">
      <w:pPr>
        <w:keepNext/>
        <w:spacing w:after="0" w:line="240" w:lineRule="auto"/>
        <w:ind w:left="284"/>
        <w:jc w:val="both"/>
        <w:outlineLvl w:val="3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bCs/>
          <w:sz w:val="24"/>
          <w:szCs w:val="24"/>
          <w:lang w:eastAsia="pl-PL"/>
        </w:rPr>
        <w:t>Przedmiotem zamówienia jest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  <w:r w:rsidR="00255F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255F6E">
        <w:rPr>
          <w:rFonts w:ascii="Arial" w:eastAsia="Times New Roman" w:hAnsi="Arial" w:cs="Arial"/>
          <w:bCs/>
          <w:sz w:val="24"/>
          <w:szCs w:val="24"/>
          <w:lang w:eastAsia="pl-PL"/>
        </w:rPr>
        <w:t>opracowanie miejscowego planu zagospodarowania przestrzennego</w:t>
      </w:r>
      <w:r w:rsidR="00255F6E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3249D9B3" w14:textId="77777777" w:rsidR="00255F6E" w:rsidRPr="00255F6E" w:rsidRDefault="00255F6E" w:rsidP="00255F6E">
      <w:pPr>
        <w:keepNext/>
        <w:spacing w:after="0" w:line="240" w:lineRule="auto"/>
        <w:ind w:left="284"/>
        <w:jc w:val="both"/>
        <w:outlineLvl w:val="3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C307851" w14:textId="77777777" w:rsidR="00D67015" w:rsidRPr="00897ED2" w:rsidRDefault="00D67015" w:rsidP="00D67015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897ED2">
        <w:rPr>
          <w:rFonts w:ascii="Arial" w:eastAsia="Times New Roman" w:hAnsi="Arial" w:cs="Arial"/>
          <w:bCs/>
          <w:sz w:val="24"/>
          <w:szCs w:val="24"/>
          <w:u w:val="single"/>
          <w:lang w:eastAsia="pl-PL"/>
        </w:rPr>
        <w:t>Zamówienie zostało przypisane odpowiednio do części:</w:t>
      </w:r>
    </w:p>
    <w:p w14:paraId="5A847CD6" w14:textId="77777777" w:rsidR="00D67015" w:rsidRDefault="00D67015" w:rsidP="00D67015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27B60D89" w14:textId="41A6B1F9" w:rsidR="00D67015" w:rsidRDefault="00D67015" w:rsidP="00D67015">
      <w:pPr>
        <w:spacing w:line="240" w:lineRule="auto"/>
        <w:contextualSpacing/>
        <w:jc w:val="both"/>
        <w:rPr>
          <w:rFonts w:cstheme="minorHAnsi"/>
        </w:rPr>
      </w:pPr>
      <w:r>
        <w:rPr>
          <w:rFonts w:ascii="Arial" w:hAnsi="Arial" w:cs="Arial"/>
          <w:sz w:val="24"/>
          <w:szCs w:val="24"/>
        </w:rPr>
        <w:t xml:space="preserve">Część I: </w:t>
      </w:r>
      <w:r w:rsidRPr="00DA0C30">
        <w:rPr>
          <w:rFonts w:ascii="Arial" w:hAnsi="Arial" w:cs="Arial"/>
          <w:sz w:val="24"/>
          <w:szCs w:val="24"/>
        </w:rPr>
        <w:t xml:space="preserve">Opracowanie miejscowego planu zagospodarowania przestrzennego w wykonaniu Uchwały nr </w:t>
      </w:r>
      <w:r>
        <w:rPr>
          <w:rFonts w:ascii="Arial" w:hAnsi="Arial" w:cs="Arial"/>
          <w:sz w:val="24"/>
          <w:szCs w:val="24"/>
        </w:rPr>
        <w:t>XLV/627/2022</w:t>
      </w:r>
      <w:r w:rsidRPr="00DA0C30">
        <w:rPr>
          <w:rFonts w:ascii="Arial" w:hAnsi="Arial" w:cs="Arial"/>
          <w:sz w:val="24"/>
          <w:szCs w:val="24"/>
        </w:rPr>
        <w:t xml:space="preserve"> Rady Miejskiej w Żukowie z dnia </w:t>
      </w:r>
      <w:r>
        <w:rPr>
          <w:rFonts w:ascii="Arial" w:hAnsi="Arial" w:cs="Arial"/>
          <w:sz w:val="24"/>
          <w:szCs w:val="24"/>
        </w:rPr>
        <w:t>31</w:t>
      </w:r>
      <w:r w:rsidRPr="00DA0C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maja</w:t>
      </w:r>
      <w:r w:rsidRPr="00DA0C30">
        <w:rPr>
          <w:rFonts w:ascii="Arial" w:hAnsi="Arial" w:cs="Arial"/>
          <w:sz w:val="24"/>
          <w:szCs w:val="24"/>
        </w:rPr>
        <w:t xml:space="preserve"> 202</w:t>
      </w:r>
      <w:r>
        <w:rPr>
          <w:rFonts w:ascii="Arial" w:hAnsi="Arial" w:cs="Arial"/>
          <w:sz w:val="24"/>
          <w:szCs w:val="24"/>
        </w:rPr>
        <w:t>2</w:t>
      </w:r>
      <w:r w:rsidRPr="00DA0C30">
        <w:rPr>
          <w:rFonts w:ascii="Arial" w:hAnsi="Arial" w:cs="Arial"/>
          <w:sz w:val="24"/>
          <w:szCs w:val="24"/>
        </w:rPr>
        <w:t xml:space="preserve"> r. w sprawie przystąpienia do sporządz</w:t>
      </w:r>
      <w:r w:rsidR="00255F6E">
        <w:rPr>
          <w:rFonts w:ascii="Arial" w:hAnsi="Arial" w:cs="Arial"/>
          <w:sz w:val="24"/>
          <w:szCs w:val="24"/>
        </w:rPr>
        <w:t>e</w:t>
      </w:r>
      <w:r w:rsidRPr="00DA0C30">
        <w:rPr>
          <w:rFonts w:ascii="Arial" w:hAnsi="Arial" w:cs="Arial"/>
          <w:sz w:val="24"/>
          <w:szCs w:val="24"/>
        </w:rPr>
        <w:t xml:space="preserve">nia miejscowego planu zagospodarowania przestrzennego </w:t>
      </w:r>
      <w:r>
        <w:rPr>
          <w:rFonts w:ascii="Arial" w:hAnsi="Arial" w:cs="Arial"/>
          <w:sz w:val="24"/>
          <w:szCs w:val="24"/>
        </w:rPr>
        <w:t>dla części wsi Chwaszczyno w rejonie ulic: Widokowej, Spacerowej i Zacisznej</w:t>
      </w:r>
      <w:r w:rsidRPr="00DA0C30">
        <w:rPr>
          <w:rFonts w:ascii="Arial" w:hAnsi="Arial" w:cs="Arial"/>
          <w:sz w:val="24"/>
          <w:szCs w:val="24"/>
        </w:rPr>
        <w:t>, g</w:t>
      </w:r>
      <w:r w:rsidR="00681FED">
        <w:rPr>
          <w:rFonts w:ascii="Arial" w:hAnsi="Arial" w:cs="Arial"/>
          <w:sz w:val="24"/>
          <w:szCs w:val="24"/>
        </w:rPr>
        <w:t>m.</w:t>
      </w:r>
      <w:r w:rsidRPr="00DA0C30">
        <w:rPr>
          <w:rFonts w:ascii="Arial" w:hAnsi="Arial" w:cs="Arial"/>
          <w:sz w:val="24"/>
          <w:szCs w:val="24"/>
        </w:rPr>
        <w:t xml:space="preserve"> Żukowo (ok.</w:t>
      </w:r>
      <w:r>
        <w:rPr>
          <w:rFonts w:ascii="Arial" w:hAnsi="Arial" w:cs="Arial"/>
          <w:sz w:val="24"/>
          <w:szCs w:val="24"/>
        </w:rPr>
        <w:t>2,26</w:t>
      </w:r>
      <w:r w:rsidRPr="00DA0C30">
        <w:rPr>
          <w:rFonts w:ascii="Arial" w:hAnsi="Arial" w:cs="Arial"/>
          <w:sz w:val="24"/>
          <w:szCs w:val="24"/>
        </w:rPr>
        <w:t xml:space="preserve"> ha).</w:t>
      </w:r>
    </w:p>
    <w:p w14:paraId="0E321AE9" w14:textId="77777777" w:rsidR="00D67015" w:rsidRDefault="00D67015" w:rsidP="00D67015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333F23D4" w14:textId="77777777" w:rsidR="00D67015" w:rsidRDefault="00D67015" w:rsidP="00D670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4E44EC" w14:textId="7CA80F44" w:rsidR="00D67015" w:rsidRDefault="00D67015" w:rsidP="00D67015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Część II: </w:t>
      </w:r>
      <w:r w:rsidR="00681FED" w:rsidRPr="00DA0C30">
        <w:rPr>
          <w:rFonts w:ascii="Arial" w:hAnsi="Arial" w:cs="Arial"/>
          <w:sz w:val="24"/>
          <w:szCs w:val="24"/>
        </w:rPr>
        <w:t xml:space="preserve">Opracowanie miejscowego planu zagospodarowania przestrzennego w wykonaniu </w:t>
      </w:r>
      <w:r w:rsidRPr="007F02E5">
        <w:rPr>
          <w:rFonts w:ascii="Arial" w:hAnsi="Arial" w:cs="Arial"/>
          <w:sz w:val="24"/>
          <w:szCs w:val="24"/>
        </w:rPr>
        <w:t>Uchwał</w:t>
      </w:r>
      <w:r w:rsidR="00681FED">
        <w:rPr>
          <w:rFonts w:ascii="Arial" w:hAnsi="Arial" w:cs="Arial"/>
          <w:sz w:val="24"/>
          <w:szCs w:val="24"/>
        </w:rPr>
        <w:t>y</w:t>
      </w:r>
      <w:r w:rsidRPr="007F02E5">
        <w:rPr>
          <w:rFonts w:ascii="Arial" w:hAnsi="Arial" w:cs="Arial"/>
          <w:sz w:val="24"/>
          <w:szCs w:val="24"/>
        </w:rPr>
        <w:t xml:space="preserve"> </w:t>
      </w:r>
      <w:r w:rsidR="00681FED">
        <w:rPr>
          <w:rFonts w:ascii="Arial" w:hAnsi="Arial" w:cs="Arial"/>
          <w:sz w:val="24"/>
          <w:szCs w:val="24"/>
        </w:rPr>
        <w:t>n</w:t>
      </w:r>
      <w:r w:rsidRPr="007F02E5">
        <w:rPr>
          <w:rFonts w:ascii="Arial" w:hAnsi="Arial" w:cs="Arial"/>
          <w:sz w:val="24"/>
          <w:szCs w:val="24"/>
        </w:rPr>
        <w:t xml:space="preserve">r LIII/712/2022 Rady Miejskiej w Żukowie z dnia 28 grudnia 2022 r. w sprawie przystąpienia do sporządzenia miejscowego planu zagospodarowania przestrzennego dla fragmentu wsi Skrzeszewo w rejonie ulicy Szkolnej i </w:t>
      </w:r>
      <w:proofErr w:type="spellStart"/>
      <w:r w:rsidRPr="007F02E5">
        <w:rPr>
          <w:rFonts w:ascii="Arial" w:hAnsi="Arial" w:cs="Arial"/>
          <w:sz w:val="24"/>
          <w:szCs w:val="24"/>
        </w:rPr>
        <w:t>Czapielskiej</w:t>
      </w:r>
      <w:proofErr w:type="spellEnd"/>
      <w:r w:rsidRPr="007F02E5">
        <w:rPr>
          <w:rFonts w:ascii="Arial" w:hAnsi="Arial" w:cs="Arial"/>
          <w:sz w:val="24"/>
          <w:szCs w:val="24"/>
        </w:rPr>
        <w:t xml:space="preserve"> gm. Żukowo</w:t>
      </w:r>
      <w:r>
        <w:rPr>
          <w:rFonts w:ascii="Arial" w:hAnsi="Arial" w:cs="Arial"/>
          <w:sz w:val="24"/>
          <w:szCs w:val="24"/>
        </w:rPr>
        <w:t>.</w:t>
      </w:r>
    </w:p>
    <w:p w14:paraId="0DB6E176" w14:textId="77777777" w:rsidR="00D67015" w:rsidRPr="003D79A0" w:rsidRDefault="00D67015" w:rsidP="00D67015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BE28CB8" w14:textId="77777777" w:rsidR="00D67015" w:rsidRPr="003D79A0" w:rsidRDefault="00D67015" w:rsidP="00D67015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D3D2F0F" w14:textId="77777777" w:rsidR="00D67015" w:rsidRPr="003D79A0" w:rsidRDefault="00D67015" w:rsidP="00D67015">
      <w:pPr>
        <w:spacing w:after="0" w:line="240" w:lineRule="auto"/>
        <w:ind w:left="142" w:hanging="142"/>
        <w:rPr>
          <w:rFonts w:ascii="Arial" w:hAnsi="Arial" w:cs="Arial"/>
          <w:b/>
          <w:color w:val="000000" w:themeColor="text1"/>
          <w:sz w:val="24"/>
          <w:szCs w:val="24"/>
        </w:rPr>
      </w:pPr>
      <w:r w:rsidRPr="003D79A0">
        <w:rPr>
          <w:rFonts w:ascii="Arial" w:hAnsi="Arial" w:cs="Arial"/>
          <w:b/>
          <w:color w:val="000000" w:themeColor="text1"/>
          <w:sz w:val="24"/>
          <w:szCs w:val="24"/>
        </w:rPr>
        <w:t>II.</w:t>
      </w:r>
      <w:r w:rsidRPr="003D79A0">
        <w:rPr>
          <w:rFonts w:ascii="Arial" w:hAnsi="Arial" w:cs="Arial"/>
          <w:b/>
          <w:color w:val="000000" w:themeColor="text1"/>
          <w:sz w:val="24"/>
          <w:szCs w:val="24"/>
        </w:rPr>
        <w:tab/>
        <w:t>ZAWARTOŚĆ OPRACOWANIA</w:t>
      </w:r>
    </w:p>
    <w:p w14:paraId="1F431F7A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D79A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Zakłada 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>się wykonanie projekt</w:t>
      </w:r>
      <w:r>
        <w:rPr>
          <w:rFonts w:ascii="Arial" w:eastAsia="Times New Roman" w:hAnsi="Arial" w:cs="Arial"/>
          <w:sz w:val="24"/>
          <w:szCs w:val="24"/>
          <w:lang w:eastAsia="pl-PL"/>
        </w:rPr>
        <w:t>ów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plan</w:t>
      </w:r>
      <w:r>
        <w:rPr>
          <w:rFonts w:ascii="Arial" w:eastAsia="Times New Roman" w:hAnsi="Arial" w:cs="Arial"/>
          <w:sz w:val="24"/>
          <w:szCs w:val="24"/>
          <w:lang w:eastAsia="pl-PL"/>
        </w:rPr>
        <w:t>ów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zagospodarowania przestrzennego w czterech etapach:</w:t>
      </w:r>
    </w:p>
    <w:p w14:paraId="6D1B5AAB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D7239AC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b/>
          <w:sz w:val="24"/>
          <w:szCs w:val="24"/>
          <w:lang w:eastAsia="pl-PL"/>
        </w:rPr>
        <w:t>Etap I:</w:t>
      </w:r>
    </w:p>
    <w:p w14:paraId="321B5686" w14:textId="77777777" w:rsidR="00D67015" w:rsidRPr="00B63E59" w:rsidRDefault="00D67015" w:rsidP="00D670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rozpatrzenie wniosków do planu, propozycja rozstrzygnięcia wniosków w oparciu o analizę zgodności ze studium, raport z wydanych decyzji o warunkach zabudowy – rozpatrzenie wniosków i raport z decyzji przedstawione w formie map i tabeli,</w:t>
      </w:r>
    </w:p>
    <w:p w14:paraId="5DD320C1" w14:textId="77777777" w:rsidR="00D67015" w:rsidRPr="00B63E59" w:rsidRDefault="00D67015" w:rsidP="00D670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 xml:space="preserve">inwentaryzacja zagospodarowania i użytkowania terenu przedstawiona w formie kartograficznej i fotografii, struktura własności przedstawiona w formie kartograficznej, opracowana na podstawie danych dostępnych w portalu </w:t>
      </w:r>
      <w:hyperlink r:id="rId8" w:history="1">
        <w:r w:rsidRPr="00B63E59">
          <w:rPr>
            <w:rFonts w:ascii="Arial" w:hAnsi="Arial" w:cs="Arial"/>
            <w:u w:val="single"/>
          </w:rPr>
          <w:t>https://kartuski.webewid.pl/e-uslugi/portal-mapowy</w:t>
        </w:r>
      </w:hyperlink>
      <w:r w:rsidRPr="00B63E59">
        <w:rPr>
          <w:rFonts w:ascii="Arial" w:hAnsi="Arial" w:cs="Arial"/>
        </w:rPr>
        <w:t>.</w:t>
      </w:r>
    </w:p>
    <w:p w14:paraId="079C704C" w14:textId="77777777" w:rsidR="00D67015" w:rsidRPr="00B63E59" w:rsidRDefault="00D67015" w:rsidP="00D670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synteza uwarunkowań wynikających ze studium, istniejącego zagospodarowania terenu oraz wniosków organów uzgadniających,</w:t>
      </w:r>
    </w:p>
    <w:p w14:paraId="178CC178" w14:textId="77777777" w:rsidR="00D67015" w:rsidRPr="00B63E59" w:rsidRDefault="00D67015" w:rsidP="00D670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 xml:space="preserve">opracowanie </w:t>
      </w:r>
      <w:proofErr w:type="spellStart"/>
      <w:r w:rsidRPr="00B63E59">
        <w:rPr>
          <w:rFonts w:ascii="Arial" w:hAnsi="Arial" w:cs="Arial"/>
          <w:sz w:val="24"/>
          <w:szCs w:val="24"/>
        </w:rPr>
        <w:t>ekofizjograficzne</w:t>
      </w:r>
      <w:proofErr w:type="spellEnd"/>
      <w:r w:rsidRPr="00B63E59">
        <w:rPr>
          <w:rFonts w:ascii="Arial" w:hAnsi="Arial" w:cs="Arial"/>
          <w:sz w:val="24"/>
          <w:szCs w:val="24"/>
        </w:rPr>
        <w:t>,</w:t>
      </w:r>
    </w:p>
    <w:p w14:paraId="0DE6D25E" w14:textId="77777777" w:rsidR="00D67015" w:rsidRDefault="00D67015" w:rsidP="00D670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 xml:space="preserve">koncepcja rysunku planu miejscowego do zaopiniowania przez </w:t>
      </w:r>
      <w:r>
        <w:rPr>
          <w:rFonts w:ascii="Arial" w:hAnsi="Arial" w:cs="Arial"/>
          <w:sz w:val="24"/>
          <w:szCs w:val="24"/>
        </w:rPr>
        <w:t>Zamawiającego.</w:t>
      </w:r>
    </w:p>
    <w:p w14:paraId="6B211558" w14:textId="77777777" w:rsidR="00D67015" w:rsidRPr="000D6B24" w:rsidRDefault="00D67015" w:rsidP="00D670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Wniesienie ewentualnych zmian i poprawek zgłoszonych przez Zamawiającego.</w:t>
      </w:r>
    </w:p>
    <w:p w14:paraId="6F3CCFD2" w14:textId="77777777" w:rsidR="00D67015" w:rsidRPr="000D6B24" w:rsidRDefault="00D67015" w:rsidP="00D670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AFD9910" w14:textId="77777777" w:rsidR="00D67015" w:rsidRPr="00B63E59" w:rsidRDefault="00D67015" w:rsidP="00D670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B24">
        <w:rPr>
          <w:rFonts w:ascii="Arial" w:hAnsi="Arial" w:cs="Arial"/>
          <w:sz w:val="24"/>
          <w:szCs w:val="24"/>
        </w:rPr>
        <w:t xml:space="preserve">Etap I prac należy wykonać w terminie określonym przez Wykonawcę w ofercie </w:t>
      </w:r>
      <w:r w:rsidRPr="000D6B24">
        <w:rPr>
          <w:rFonts w:ascii="Arial" w:eastAsia="Times New Roman" w:hAnsi="Arial" w:cs="Arial"/>
          <w:sz w:val="24"/>
          <w:szCs w:val="24"/>
          <w:lang w:eastAsia="pl-PL"/>
        </w:rPr>
        <w:t xml:space="preserve">- min. 12 tygodni </w:t>
      </w:r>
      <w:r w:rsidRPr="000D6B24">
        <w:rPr>
          <w:rFonts w:ascii="Arial" w:hAnsi="Arial" w:cs="Arial"/>
          <w:sz w:val="24"/>
          <w:szCs w:val="24"/>
        </w:rPr>
        <w:t xml:space="preserve">oraz nie może przekroczyć 16 tygodni licząc od daty otrzymania od Zamawiającego złożonych w terminie wniosków do planu </w:t>
      </w:r>
      <w:r w:rsidRPr="00B63E59">
        <w:rPr>
          <w:rFonts w:ascii="Arial" w:hAnsi="Arial" w:cs="Arial"/>
          <w:sz w:val="24"/>
          <w:szCs w:val="24"/>
        </w:rPr>
        <w:t xml:space="preserve">miejscowego, kopii mapy zasadniczej oraz zanonimizowanych kopii decyzji o warunkach zabudowy lub informacji o przeznaczeniu nieruchomości na podstawie wydanych decyzji o warunkach zabudowy. Etap I prac zostanie uznany przez Zamawiającego za wykonany po przekazaniu przez Wykonawcę ww. materiałów </w:t>
      </w:r>
      <w:r>
        <w:rPr>
          <w:rFonts w:ascii="Arial" w:hAnsi="Arial" w:cs="Arial"/>
          <w:sz w:val="24"/>
          <w:szCs w:val="24"/>
        </w:rPr>
        <w:t xml:space="preserve">(wraz z poprawkami i </w:t>
      </w:r>
      <w:r>
        <w:rPr>
          <w:rFonts w:ascii="Arial" w:hAnsi="Arial" w:cs="Arial"/>
          <w:sz w:val="24"/>
          <w:szCs w:val="24"/>
        </w:rPr>
        <w:lastRenderedPageBreak/>
        <w:t xml:space="preserve">zmianami) </w:t>
      </w:r>
      <w:r w:rsidRPr="00B63E59">
        <w:rPr>
          <w:rFonts w:ascii="Arial" w:hAnsi="Arial" w:cs="Arial"/>
          <w:sz w:val="24"/>
          <w:szCs w:val="24"/>
        </w:rPr>
        <w:t>do Referatu Urbanistyki i przyjęciu ich podpisanym protokołem przez Zamawiającego.</w:t>
      </w:r>
    </w:p>
    <w:p w14:paraId="3DE5B256" w14:textId="77777777" w:rsidR="00D67015" w:rsidRPr="00B63E59" w:rsidRDefault="00D67015" w:rsidP="00D670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FF75793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b/>
          <w:sz w:val="24"/>
          <w:szCs w:val="24"/>
          <w:lang w:eastAsia="pl-PL"/>
        </w:rPr>
        <w:t>Etap II:</w:t>
      </w:r>
    </w:p>
    <w:p w14:paraId="3EE75D12" w14:textId="77777777" w:rsidR="00D67015" w:rsidRPr="00B63E59" w:rsidRDefault="00D67015" w:rsidP="00D670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a) sporządzenie projektu planu wraz z prognozą oddziaływania na środowisko,</w:t>
      </w:r>
    </w:p>
    <w:p w14:paraId="4CEA5DFF" w14:textId="77777777" w:rsidR="00D67015" w:rsidRPr="00B63E59" w:rsidRDefault="00D67015" w:rsidP="00D670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b) sporządzenie prognozy skutków finansowych uchwalenia planu, z uwzględnieniem art. 36 ustawy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z dnia 27 marca 2003 r. o planowaniu i zagospodarowaniu przestrzennym.</w:t>
      </w:r>
    </w:p>
    <w:p w14:paraId="5624CD09" w14:textId="77777777" w:rsidR="00D67015" w:rsidRPr="00B63E59" w:rsidRDefault="00D67015" w:rsidP="00D670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 xml:space="preserve">c) sporządzenie projektu planu w ilości niezbędnej dla uzyskania uzgodnień i opinii oraz dodatkowo </w:t>
      </w:r>
      <w:r>
        <w:rPr>
          <w:rFonts w:ascii="Arial" w:hAnsi="Arial" w:cs="Arial"/>
          <w:sz w:val="24"/>
          <w:szCs w:val="24"/>
        </w:rPr>
        <w:t xml:space="preserve">wersja elektroniczna </w:t>
      </w:r>
      <w:r w:rsidRPr="00B63E59">
        <w:rPr>
          <w:rFonts w:ascii="Arial" w:hAnsi="Arial" w:cs="Arial"/>
          <w:sz w:val="24"/>
          <w:szCs w:val="24"/>
        </w:rPr>
        <w:t>na płycie CD</w:t>
      </w:r>
      <w:r>
        <w:rPr>
          <w:rFonts w:ascii="Arial" w:hAnsi="Arial" w:cs="Arial"/>
          <w:sz w:val="24"/>
          <w:szCs w:val="24"/>
        </w:rPr>
        <w:t>/DVD lub innym nośniku w formie plików pdf oraz dodatkowo wersja edytowalna:</w:t>
      </w:r>
      <w:r w:rsidRPr="00B63E59">
        <w:rPr>
          <w:rFonts w:ascii="Arial" w:hAnsi="Arial" w:cs="Arial"/>
          <w:sz w:val="24"/>
          <w:szCs w:val="24"/>
        </w:rPr>
        <w:t xml:space="preserve"> część tekstowa w formacie </w:t>
      </w:r>
      <w:r>
        <w:rPr>
          <w:rFonts w:ascii="Arial" w:hAnsi="Arial" w:cs="Arial"/>
          <w:sz w:val="24"/>
          <w:szCs w:val="24"/>
        </w:rPr>
        <w:t xml:space="preserve">edytora tekstu np. </w:t>
      </w:r>
      <w:r w:rsidRPr="00B63E59">
        <w:rPr>
          <w:rFonts w:ascii="Arial" w:hAnsi="Arial" w:cs="Arial"/>
          <w:sz w:val="24"/>
          <w:szCs w:val="24"/>
        </w:rPr>
        <w:t>Word for Windows (*.</w:t>
      </w:r>
      <w:proofErr w:type="spellStart"/>
      <w:r w:rsidRPr="00B63E59">
        <w:rPr>
          <w:rFonts w:ascii="Arial" w:hAnsi="Arial" w:cs="Arial"/>
          <w:sz w:val="24"/>
          <w:szCs w:val="24"/>
        </w:rPr>
        <w:t>doc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B63E59">
        <w:rPr>
          <w:rFonts w:ascii="Arial" w:hAnsi="Arial" w:cs="Arial"/>
          <w:sz w:val="24"/>
          <w:szCs w:val="24"/>
        </w:rPr>
        <w:t xml:space="preserve"> *.</w:t>
      </w:r>
      <w:proofErr w:type="spellStart"/>
      <w:r w:rsidRPr="00B63E59">
        <w:rPr>
          <w:rFonts w:ascii="Arial" w:hAnsi="Arial" w:cs="Arial"/>
          <w:sz w:val="24"/>
          <w:szCs w:val="24"/>
        </w:rPr>
        <w:t>docx</w:t>
      </w:r>
      <w:proofErr w:type="spellEnd"/>
      <w:r>
        <w:rPr>
          <w:rFonts w:ascii="Arial" w:hAnsi="Arial" w:cs="Arial"/>
          <w:sz w:val="24"/>
          <w:szCs w:val="24"/>
        </w:rPr>
        <w:t>, *.</w:t>
      </w:r>
      <w:proofErr w:type="spellStart"/>
      <w:r>
        <w:rPr>
          <w:rFonts w:ascii="Arial" w:hAnsi="Arial" w:cs="Arial"/>
          <w:sz w:val="24"/>
          <w:szCs w:val="24"/>
        </w:rPr>
        <w:t>odt</w:t>
      </w:r>
      <w:proofErr w:type="spellEnd"/>
      <w:r w:rsidRPr="00B63E59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;</w:t>
      </w:r>
      <w:r w:rsidRPr="00B63E59">
        <w:rPr>
          <w:rFonts w:ascii="Arial" w:hAnsi="Arial" w:cs="Arial"/>
          <w:sz w:val="24"/>
          <w:szCs w:val="24"/>
        </w:rPr>
        <w:t xml:space="preserve"> rysunek</w:t>
      </w:r>
      <w:r>
        <w:rPr>
          <w:rFonts w:ascii="Arial" w:hAnsi="Arial" w:cs="Arial"/>
          <w:sz w:val="24"/>
          <w:szCs w:val="24"/>
        </w:rPr>
        <w:t>/-ki</w:t>
      </w:r>
      <w:r w:rsidRPr="00B63E59">
        <w:rPr>
          <w:rFonts w:ascii="Arial" w:hAnsi="Arial" w:cs="Arial"/>
          <w:sz w:val="24"/>
          <w:szCs w:val="24"/>
        </w:rPr>
        <w:t xml:space="preserve"> planu w form</w:t>
      </w:r>
      <w:r>
        <w:rPr>
          <w:rFonts w:ascii="Arial" w:hAnsi="Arial" w:cs="Arial"/>
          <w:sz w:val="24"/>
          <w:szCs w:val="24"/>
        </w:rPr>
        <w:t>ie wektorowej:</w:t>
      </w:r>
      <w:r w:rsidRPr="00B63E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np. *</w:t>
      </w:r>
      <w:r w:rsidRPr="00B63E59">
        <w:rPr>
          <w:rFonts w:ascii="Arial" w:hAnsi="Arial" w:cs="Arial"/>
          <w:sz w:val="24"/>
          <w:szCs w:val="24"/>
        </w:rPr>
        <w:t>.</w:t>
      </w:r>
      <w:proofErr w:type="spellStart"/>
      <w:r w:rsidRPr="00B63E59">
        <w:rPr>
          <w:rFonts w:ascii="Arial" w:hAnsi="Arial" w:cs="Arial"/>
          <w:sz w:val="24"/>
          <w:szCs w:val="24"/>
        </w:rPr>
        <w:t>dwg</w:t>
      </w:r>
      <w:proofErr w:type="spellEnd"/>
      <w:r w:rsidRPr="00B63E59">
        <w:rPr>
          <w:rFonts w:ascii="Arial" w:hAnsi="Arial" w:cs="Arial"/>
          <w:sz w:val="24"/>
          <w:szCs w:val="24"/>
        </w:rPr>
        <w:t xml:space="preserve"> lub </w:t>
      </w:r>
      <w:r>
        <w:rPr>
          <w:rFonts w:ascii="Arial" w:hAnsi="Arial" w:cs="Arial"/>
          <w:sz w:val="24"/>
          <w:szCs w:val="24"/>
        </w:rPr>
        <w:t>*</w:t>
      </w:r>
      <w:r w:rsidRPr="00B63E59">
        <w:rPr>
          <w:rFonts w:ascii="Arial" w:hAnsi="Arial" w:cs="Arial"/>
          <w:sz w:val="24"/>
          <w:szCs w:val="24"/>
        </w:rPr>
        <w:t>.</w:t>
      </w:r>
      <w:proofErr w:type="spellStart"/>
      <w:r w:rsidRPr="00B63E59">
        <w:rPr>
          <w:rFonts w:ascii="Arial" w:hAnsi="Arial" w:cs="Arial"/>
          <w:sz w:val="24"/>
          <w:szCs w:val="24"/>
        </w:rPr>
        <w:t>dxf</w:t>
      </w:r>
      <w:proofErr w:type="spellEnd"/>
      <w:r>
        <w:rPr>
          <w:rFonts w:ascii="Arial" w:hAnsi="Arial" w:cs="Arial"/>
          <w:sz w:val="24"/>
          <w:szCs w:val="24"/>
        </w:rPr>
        <w:t>, *.</w:t>
      </w:r>
      <w:proofErr w:type="spellStart"/>
      <w:r>
        <w:rPr>
          <w:rFonts w:ascii="Arial" w:hAnsi="Arial" w:cs="Arial"/>
          <w:sz w:val="24"/>
          <w:szCs w:val="24"/>
        </w:rPr>
        <w:t>shp</w:t>
      </w:r>
      <w:proofErr w:type="spellEnd"/>
    </w:p>
    <w:p w14:paraId="5CDAC475" w14:textId="77777777" w:rsidR="00D67015" w:rsidRPr="00B63E59" w:rsidRDefault="00D67015" w:rsidP="00D670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FAFB5D0" w14:textId="77777777" w:rsidR="00D67015" w:rsidRPr="00B63E59" w:rsidRDefault="00D67015" w:rsidP="00D670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Etap II prac należy wykonać w terminie do 12 tygodni licząc od dnia przyjęcia przez Zamawiającego I etapu prac. Etap II prac zostanie uznany przez Zamawiającego za wykonany po przekazaniu przez Wykonawcę ww. materiałów do Referatu Urbanistyki i przyjęciu ich podpisanym protokołem przez Zamawiającego.</w:t>
      </w:r>
    </w:p>
    <w:p w14:paraId="22DEC953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7DE4A0C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b/>
          <w:sz w:val="24"/>
          <w:szCs w:val="24"/>
          <w:lang w:eastAsia="pl-PL"/>
        </w:rPr>
        <w:t>Etap III prac polegających na wykonaniu następujących czynności :</w:t>
      </w:r>
    </w:p>
    <w:p w14:paraId="05CB807C" w14:textId="77777777" w:rsidR="00D67015" w:rsidRPr="00B63E59" w:rsidRDefault="00D67015" w:rsidP="00D6701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przedstawienie projektu planu/zmiany planu do uzgodnienia i zaopiniowania</w:t>
      </w:r>
      <w:r>
        <w:rPr>
          <w:rFonts w:ascii="Arial" w:hAnsi="Arial" w:cs="Arial"/>
          <w:sz w:val="24"/>
          <w:szCs w:val="24"/>
        </w:rPr>
        <w:t xml:space="preserve"> wraz z wnioskiem</w:t>
      </w:r>
      <w:r w:rsidRPr="00B63E59">
        <w:rPr>
          <w:rFonts w:ascii="Arial" w:hAnsi="Arial" w:cs="Arial"/>
          <w:sz w:val="24"/>
          <w:szCs w:val="24"/>
        </w:rPr>
        <w:t>, w tym przygotowywanie ew. wymaganych dodatkowych materiałów i udział osobisty w niezbędnych spotkaniach w celu uzyskania uzgodnienia (możliwość udziału zdalnego należy do decyzji Zamawiającego),</w:t>
      </w:r>
    </w:p>
    <w:p w14:paraId="6B0CCB84" w14:textId="77777777" w:rsidR="00D67015" w:rsidRPr="00B63E59" w:rsidRDefault="00D67015" w:rsidP="00D6701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nanoszenie zmian w projekcie planu, wynikających z uzyskanych uzgodnień i opinii,</w:t>
      </w:r>
    </w:p>
    <w:p w14:paraId="64E8892D" w14:textId="77777777" w:rsidR="00D67015" w:rsidRPr="00B63E59" w:rsidRDefault="00D67015" w:rsidP="00D6701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przygotowanie projektu planu do przedstawienia Zamawiającemu oraz po uzyskaniu akceptacji Zamawiającego, wyłożenie projektu planu do publicznego wglądu,</w:t>
      </w:r>
    </w:p>
    <w:p w14:paraId="47E377DC" w14:textId="77777777" w:rsidR="00D67015" w:rsidRPr="00B63E59" w:rsidRDefault="00D67015" w:rsidP="00D6701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 xml:space="preserve">osobisty </w:t>
      </w:r>
      <w:r>
        <w:rPr>
          <w:rFonts w:ascii="Arial" w:hAnsi="Arial" w:cs="Arial"/>
          <w:sz w:val="24"/>
          <w:szCs w:val="24"/>
        </w:rPr>
        <w:t xml:space="preserve">aktywny </w:t>
      </w:r>
      <w:r w:rsidRPr="00B63E59">
        <w:rPr>
          <w:rFonts w:ascii="Arial" w:hAnsi="Arial" w:cs="Arial"/>
          <w:sz w:val="24"/>
          <w:szCs w:val="24"/>
        </w:rPr>
        <w:t xml:space="preserve">udział w </w:t>
      </w:r>
      <w:r>
        <w:rPr>
          <w:rFonts w:ascii="Arial" w:hAnsi="Arial" w:cs="Arial"/>
          <w:sz w:val="24"/>
          <w:szCs w:val="24"/>
        </w:rPr>
        <w:t xml:space="preserve">konsultacjach społecznych w tym: w </w:t>
      </w:r>
      <w:r w:rsidRPr="00B63E59">
        <w:rPr>
          <w:rFonts w:ascii="Arial" w:hAnsi="Arial" w:cs="Arial"/>
          <w:sz w:val="24"/>
          <w:szCs w:val="24"/>
        </w:rPr>
        <w:t>wyłożeniu projektu planu do publicznego wglądu oraz udział w dyskusji publicznej nad przyjętymi w projektach rozwiązaniami (możliwość udziału zdalnego należy do decyzji Zamawiającego),</w:t>
      </w:r>
      <w:r>
        <w:rPr>
          <w:rFonts w:ascii="Arial" w:hAnsi="Arial" w:cs="Arial"/>
          <w:sz w:val="24"/>
          <w:szCs w:val="24"/>
        </w:rPr>
        <w:t xml:space="preserve"> spotkań otwartych, panelach eksperckich lub warsztatach, dyżur projektanta, punkt konsultacyjny, ankiety i </w:t>
      </w:r>
      <w:proofErr w:type="spellStart"/>
      <w:r>
        <w:rPr>
          <w:rFonts w:ascii="Arial" w:hAnsi="Arial" w:cs="Arial"/>
          <w:sz w:val="24"/>
          <w:szCs w:val="24"/>
        </w:rPr>
        <w:t>geoankiety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7C7A1E11" w14:textId="77777777" w:rsidR="00D67015" w:rsidRPr="00B63E59" w:rsidRDefault="00D67015" w:rsidP="00D6701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raport dotyczący wniesionych uwag do wyłożonego projektu planu wraz z wykazem wniesionych uwag oraz ustosunkowaniem się autorów do wniesionych zastrzeżeń wraz z wnioskami i uzasadnieniami, następnie ewentualne naniesienie do projektu zmian wynikających z ww. uwag i przygotowanie ostatecznej wersji projektu planu w celu przedłożenia Zamawiającemu (Burmistrzowi Gminy Żukowo);</w:t>
      </w:r>
    </w:p>
    <w:p w14:paraId="73E068A2" w14:textId="77777777" w:rsidR="00D67015" w:rsidRPr="00B63E59" w:rsidRDefault="00D67015" w:rsidP="00D6701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 xml:space="preserve">przygotowanie projektu planu do uchwalenia przez Radę Miejską w Żukowie w formacie </w:t>
      </w:r>
      <w:proofErr w:type="spellStart"/>
      <w:r w:rsidRPr="00B63E59">
        <w:rPr>
          <w:rFonts w:ascii="Arial" w:hAnsi="Arial" w:cs="Arial"/>
          <w:sz w:val="24"/>
          <w:szCs w:val="24"/>
        </w:rPr>
        <w:t>xml</w:t>
      </w:r>
      <w:proofErr w:type="spellEnd"/>
      <w:r w:rsidRPr="00B63E59">
        <w:rPr>
          <w:rFonts w:ascii="Arial" w:hAnsi="Arial" w:cs="Arial"/>
          <w:sz w:val="24"/>
          <w:szCs w:val="24"/>
        </w:rPr>
        <w:t xml:space="preserve"> - spełniającym wymogi określone w ustawie z dnia 20 lipca 2000 r. o ogłaszaniu aktów normatywnych i niektórych innych aktów prawnych (</w:t>
      </w:r>
      <w:proofErr w:type="spellStart"/>
      <w:r w:rsidRPr="00B63E59">
        <w:rPr>
          <w:rFonts w:ascii="Arial" w:hAnsi="Arial" w:cs="Arial"/>
          <w:sz w:val="24"/>
          <w:szCs w:val="24"/>
        </w:rPr>
        <w:t>t.j</w:t>
      </w:r>
      <w:proofErr w:type="spellEnd"/>
      <w:r w:rsidRPr="00B63E59">
        <w:rPr>
          <w:rFonts w:ascii="Arial" w:hAnsi="Arial" w:cs="Arial"/>
          <w:sz w:val="24"/>
          <w:szCs w:val="24"/>
        </w:rPr>
        <w:t>. Dz. U. z 2019 r. poz. 1461) i z przepisami wykonawczymi zawartymi w rozporządzeniu Prezesa Rady Ministrów z dnia 27 grudnia 2011 r. w sprawie wymagań technicznych dla dokumentów elektronicznych zawierających akty normatywne i inne akty prawne, dzienników urzędowych wydawanych w postaci elektronicznej oraz środków komunikacji elektronicznej i informatycznych nośników danych  (Dz. U. Nr 289, poz. 1699),</w:t>
      </w:r>
    </w:p>
    <w:p w14:paraId="031B15CD" w14:textId="77777777" w:rsidR="00D67015" w:rsidRPr="00B63E59" w:rsidRDefault="00D67015" w:rsidP="00D6701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lastRenderedPageBreak/>
        <w:t>osobisty udział w obradach komisji Rady Miejskiej w Żukowie na których opiniowany będzie projekt planu przed uchwaleniem (możliwość udziału zdalnego należy do wyłącznej decyzji Zamawiającego),</w:t>
      </w:r>
    </w:p>
    <w:p w14:paraId="41201232" w14:textId="77777777" w:rsidR="00D67015" w:rsidRPr="00B63E59" w:rsidRDefault="00D67015" w:rsidP="00D6701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osobisty udział w sesji Rady Miejskiej, na której przewiduje się uchwalenie planu miejscowego (możliwość udziału zdalnego należy do wyłącznej decyzji Zamawiającego).</w:t>
      </w:r>
    </w:p>
    <w:p w14:paraId="0666CEE7" w14:textId="77777777" w:rsidR="00D67015" w:rsidRPr="00B63E59" w:rsidRDefault="00D67015" w:rsidP="00D670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11C2A04" w14:textId="77777777" w:rsidR="00D67015" w:rsidRPr="00B63E59" w:rsidRDefault="00D67015" w:rsidP="00D670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Etap III prac zostanie uznany przez Zamawiającego za wykonany po uchwaleniu projektu planu przez Radę Miejską w Żukowie.</w:t>
      </w:r>
    </w:p>
    <w:p w14:paraId="2084BAD7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F00865A" w14:textId="77777777" w:rsidR="00D67015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22EDFAB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b/>
          <w:sz w:val="24"/>
          <w:szCs w:val="24"/>
          <w:lang w:eastAsia="pl-PL"/>
        </w:rPr>
        <w:t>Etap IV:</w:t>
      </w:r>
    </w:p>
    <w:p w14:paraId="0B478D13" w14:textId="77777777" w:rsidR="00D67015" w:rsidRPr="00B63E59" w:rsidRDefault="00D67015" w:rsidP="00D67015">
      <w:pPr>
        <w:spacing w:after="0" w:line="240" w:lineRule="auto"/>
        <w:jc w:val="both"/>
        <w:rPr>
          <w:rFonts w:ascii="Arial" w:hAnsi="Arial" w:cs="Arial"/>
        </w:rPr>
      </w:pPr>
      <w:r w:rsidRPr="00B63E59">
        <w:rPr>
          <w:rFonts w:ascii="Arial" w:hAnsi="Arial" w:cs="Arial"/>
          <w:sz w:val="24"/>
          <w:szCs w:val="24"/>
        </w:rPr>
        <w:t>Przygotowanie dokumentów prac planistycznych w celu oceny ich zgodności z przepisami prawa przez Wojewodę.</w:t>
      </w:r>
    </w:p>
    <w:p w14:paraId="52FBBF62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Etap IV prac zostanie uznany przez Zamawiającego za wykonany po stwierdzeniu zgodności z prawem uchwalonego planu przez Wojewodę Pomorskiego bądź w przypadku nie zajęcia stanowiska w sprawie przez Wojewodę Pomorskiego wraz z upływem ustawowego terminu na zajęcie ww. stanowiska.</w:t>
      </w:r>
    </w:p>
    <w:p w14:paraId="1EE9F642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0990BC9" w14:textId="77777777" w:rsidR="00D67015" w:rsidRPr="00B63E59" w:rsidRDefault="00D67015" w:rsidP="00D6701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b/>
          <w:sz w:val="24"/>
          <w:szCs w:val="24"/>
          <w:lang w:eastAsia="pl-PL"/>
        </w:rPr>
        <w:t>REALIZACJA ZAMÓWIENIA</w:t>
      </w:r>
    </w:p>
    <w:p w14:paraId="5A65CE46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1. Zamówienie należy wykonać zgodnie z:</w:t>
      </w:r>
    </w:p>
    <w:p w14:paraId="0EA72C5F" w14:textId="77777777" w:rsidR="00D67015" w:rsidRPr="00B63E59" w:rsidRDefault="00D67015" w:rsidP="00D6701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Ustawą z dnia 27 marca 2003 r. o planowaniu i zagospodarowaniu przestrzennym (</w:t>
      </w:r>
      <w:proofErr w:type="spellStart"/>
      <w:r w:rsidRPr="00B63E59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Pr="00B63E59">
        <w:rPr>
          <w:rFonts w:ascii="Arial" w:eastAsia="Times New Roman" w:hAnsi="Arial" w:cs="Arial"/>
          <w:sz w:val="24"/>
          <w:szCs w:val="24"/>
          <w:lang w:eastAsia="pl-PL"/>
        </w:rPr>
        <w:t>. Dz. U. 202</w:t>
      </w:r>
      <w:r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977 z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. zm.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>),</w:t>
      </w:r>
    </w:p>
    <w:p w14:paraId="3E5E034A" w14:textId="77777777" w:rsidR="00D67015" w:rsidRPr="00B63E59" w:rsidRDefault="00D67015" w:rsidP="00D6701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Ustawą z dnia 7 lipca 1994 r. - Prawo budowlane (</w:t>
      </w:r>
      <w:proofErr w:type="spellStart"/>
      <w:r w:rsidRPr="00DA0C30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Pr="00DA0C30">
        <w:rPr>
          <w:rFonts w:ascii="Arial" w:eastAsia="Times New Roman" w:hAnsi="Arial" w:cs="Arial"/>
          <w:sz w:val="24"/>
          <w:szCs w:val="24"/>
          <w:lang w:eastAsia="pl-PL"/>
        </w:rPr>
        <w:t xml:space="preserve">. Dz. U. </w:t>
      </w:r>
      <w:r w:rsidRPr="00DA0C30">
        <w:rPr>
          <w:rFonts w:ascii="Arial" w:hAnsi="Arial" w:cs="Arial"/>
          <w:sz w:val="24"/>
          <w:szCs w:val="24"/>
        </w:rPr>
        <w:t xml:space="preserve">2023 r. poz. 682 z </w:t>
      </w:r>
      <w:proofErr w:type="spellStart"/>
      <w:r w:rsidRPr="00DA0C30">
        <w:rPr>
          <w:rFonts w:ascii="Arial" w:hAnsi="Arial" w:cs="Arial"/>
          <w:sz w:val="24"/>
          <w:szCs w:val="24"/>
        </w:rPr>
        <w:t>późn</w:t>
      </w:r>
      <w:proofErr w:type="spellEnd"/>
      <w:r w:rsidRPr="00DA0C30">
        <w:rPr>
          <w:rFonts w:ascii="Arial" w:hAnsi="Arial" w:cs="Arial"/>
          <w:sz w:val="24"/>
          <w:szCs w:val="24"/>
        </w:rPr>
        <w:t>. zm.),</w:t>
      </w:r>
    </w:p>
    <w:p w14:paraId="37B1125D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przepisami wykonawczymi do ww. ustaw, w tym:</w:t>
      </w:r>
    </w:p>
    <w:p w14:paraId="1F1A4384" w14:textId="77777777" w:rsidR="00D67015" w:rsidRPr="00C927E9" w:rsidRDefault="00D67015" w:rsidP="00D67015">
      <w:pPr>
        <w:pStyle w:val="Akapitzlist"/>
        <w:numPr>
          <w:ilvl w:val="0"/>
          <w:numId w:val="7"/>
        </w:num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927E9">
        <w:rPr>
          <w:rFonts w:ascii="Arial" w:eastAsia="Times New Roman" w:hAnsi="Arial" w:cs="Arial"/>
          <w:sz w:val="24"/>
          <w:szCs w:val="24"/>
          <w:lang w:eastAsia="pl-PL"/>
        </w:rPr>
        <w:t>Rozporządzeniem Ministra Rozwoju i Technologii z dnia 17 grudnia 2021 r. w sprawie wymaganego zakresu projektu miejscowego planu zagospodarowania przestrzennego (Dz. U. z 2021 r. poz. 2404)</w:t>
      </w:r>
    </w:p>
    <w:p w14:paraId="4D9CEE9A" w14:textId="77777777" w:rsidR="00D67015" w:rsidRPr="00B63E59" w:rsidRDefault="00D67015" w:rsidP="00D6701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Rozporządzeniem Ministra Rozwoju, Pracy i Technologii z dnia 26 października 2020 r. w sprawie zbiorów danych przestrzennych oraz metadanych w zakresie zagospodarowania przestrzennego (Dz. U. 2020 poz. 1916)</w:t>
      </w:r>
    </w:p>
    <w:p w14:paraId="187A6702" w14:textId="77777777" w:rsidR="00D67015" w:rsidRPr="00B63E59" w:rsidRDefault="00D67015" w:rsidP="00D6701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przepisami szczególnymi, a także uchwałą Rady Miejskiej w Żukowie o przystąpieniu do sporządzenia </w:t>
      </w:r>
      <w:proofErr w:type="spellStart"/>
      <w:r w:rsidRPr="00B63E59">
        <w:rPr>
          <w:rFonts w:ascii="Arial" w:eastAsia="Times New Roman" w:hAnsi="Arial" w:cs="Arial"/>
          <w:sz w:val="24"/>
          <w:szCs w:val="24"/>
          <w:lang w:eastAsia="pl-PL"/>
        </w:rPr>
        <w:t>m.p.z.p</w:t>
      </w:r>
      <w:proofErr w:type="spellEnd"/>
      <w:r w:rsidRPr="00B63E59">
        <w:rPr>
          <w:rFonts w:ascii="Arial" w:eastAsia="Times New Roman" w:hAnsi="Arial" w:cs="Arial"/>
          <w:sz w:val="24"/>
          <w:szCs w:val="24"/>
          <w:lang w:eastAsia="pl-PL"/>
        </w:rPr>
        <w:t>.,</w:t>
      </w:r>
    </w:p>
    <w:p w14:paraId="2ACE8222" w14:textId="77777777" w:rsidR="00D67015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zobowiązany jest do śledzenia bieżących zmian w przepisach prawa i aktach wykonawczych dostosowywania opracowania w niezbędnym zakresie.</w:t>
      </w:r>
    </w:p>
    <w:p w14:paraId="4F6313FD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702AF3F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2.</w:t>
      </w:r>
      <w:r w:rsidRPr="00B63E5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Zapisy planu należy wykonać w takiej formie, ażeby dla każdej jednostki elementarnej (najmniejszego obszaru wydzielonego przestrzennie) zawarte były wszystkie ustalenia pozwalające na bezpośredni wydruk jako wypis z miejscowego planu zagospodarowania przestrzennego. Ustalenia dla jednostki nie mogą być zawarte w kilku miejscach tego planu. W tekście planu należy używać określeń i terminów stosowanych w istniejącym ustawodawstwie. W każdej sytuacji należy wprowadzić definicję terminu. Używając określonych, stosownych terminów należy przywołać w rozumieniu jakiej podstawy prawnej jest on użyty. Część szczegółowa odnosząca się do jednostki elementarnej musi co najmniej zawierać elementy zawarte w art. 15 ust. 2, ewentualnie ust. 3 ustawy oraz wszelkie inne istotne ustalenia. Cała  dokumentacja planistyczna powinna być wykonana w technice cyfrowej (szczegóły 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lastRenderedPageBreak/>
        <w:t>techniczne i programowe ustalone zostaną na etapie roboczym) umożliwiającej bieżące korzystanie z opracowania. Tekst planu należy tak wykonywać, ażeby można było wykonać wydruk dla danej jednostki elementarnej jako wypis z planu.</w:t>
      </w:r>
    </w:p>
    <w:p w14:paraId="2D09D1AA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Tekst planu powinien być nie w formie opisu, lecz w formie dokumentu prawnego, zgodnie z Rozporządzeniem Prezesa Rady Ministrów z dnia 20 czerwca 2002 roku w sprawie zasad techniki prawodawczej (</w:t>
      </w:r>
      <w:proofErr w:type="spellStart"/>
      <w:r w:rsidRPr="00B63E59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. Dz. U. z 2016 r. poz. 283). Wykonawca zobowiązany jest do przygotowania projektów wszystkich dokumentów </w:t>
      </w:r>
      <w:proofErr w:type="spellStart"/>
      <w:r w:rsidRPr="00B63E59">
        <w:rPr>
          <w:rFonts w:ascii="Arial" w:eastAsia="Times New Roman" w:hAnsi="Arial" w:cs="Arial"/>
          <w:sz w:val="24"/>
          <w:szCs w:val="24"/>
          <w:lang w:eastAsia="pl-PL"/>
        </w:rPr>
        <w:t>formalno</w:t>
      </w:r>
      <w:proofErr w:type="spellEnd"/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- prawnych i na każdym etapie zobowiązany jest do sprawdzenia poprawności przebiegu toku formalno-prawnego, a w przypadku wystąpienia nieprawidłowości zobowiązany jest pisemnie poinformować o tym prowadzącego opracowanie ze strony urzędu.</w:t>
      </w:r>
    </w:p>
    <w:p w14:paraId="6CBD2F10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0C35D84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3.</w:t>
      </w:r>
      <w:r w:rsidRPr="00B63E5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>Elaborat planów powinien zawierać:</w:t>
      </w:r>
    </w:p>
    <w:p w14:paraId="51E76F96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a) tekst prawomocnej uchwały Rady Miejskiej w Żukowie,</w:t>
      </w:r>
    </w:p>
    <w:p w14:paraId="36B0B724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b) prognozę skutków finansowych uchwalenia planu,</w:t>
      </w:r>
    </w:p>
    <w:p w14:paraId="346EBE44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c) prognozę oddziaływania na środowisko projektu planu,</w:t>
      </w:r>
    </w:p>
    <w:p w14:paraId="1785F68B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d) opracowanie </w:t>
      </w:r>
      <w:proofErr w:type="spellStart"/>
      <w:r w:rsidRPr="00B63E59">
        <w:rPr>
          <w:rFonts w:ascii="Arial" w:eastAsia="Times New Roman" w:hAnsi="Arial" w:cs="Arial"/>
          <w:sz w:val="24"/>
          <w:szCs w:val="24"/>
          <w:lang w:eastAsia="pl-PL"/>
        </w:rPr>
        <w:t>ekofizjograficzne</w:t>
      </w:r>
      <w:proofErr w:type="spellEnd"/>
      <w:r w:rsidRPr="00B63E59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0950030C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e) dokumenty formalno-prawne.</w:t>
      </w:r>
    </w:p>
    <w:p w14:paraId="5D91A0F3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6D86FF5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4. Elaborat planów należy wykonać w 2 egzemplarzach, w teczkach formatu A-4, za wyjątkiem dokumentów formalno-prawnych, przy czym należy przekazać Zamawiającemu zapisane także na płycie CD</w:t>
      </w:r>
      <w:r>
        <w:rPr>
          <w:rFonts w:ascii="Arial" w:eastAsia="Times New Roman" w:hAnsi="Arial" w:cs="Arial"/>
          <w:sz w:val="24"/>
          <w:szCs w:val="24"/>
          <w:lang w:eastAsia="pl-PL"/>
        </w:rPr>
        <w:t>/DVD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materiały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 formie elektronicznej w formacie *.pdf; a ponadto w formie edytowalnej: 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>części tekstow</w:t>
      </w:r>
      <w:r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w formacie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edytora tekstu np. 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>Word for Windows (*.</w:t>
      </w:r>
      <w:proofErr w:type="spellStart"/>
      <w:r w:rsidRPr="00B63E59">
        <w:rPr>
          <w:rFonts w:ascii="Arial" w:eastAsia="Times New Roman" w:hAnsi="Arial" w:cs="Arial"/>
          <w:sz w:val="24"/>
          <w:szCs w:val="24"/>
          <w:lang w:eastAsia="pl-PL"/>
        </w:rPr>
        <w:t>doc</w:t>
      </w:r>
      <w:proofErr w:type="spellEnd"/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lub *.</w:t>
      </w:r>
      <w:proofErr w:type="spellStart"/>
      <w:r w:rsidRPr="00B63E59">
        <w:rPr>
          <w:rFonts w:ascii="Arial" w:eastAsia="Times New Roman" w:hAnsi="Arial" w:cs="Arial"/>
          <w:sz w:val="24"/>
          <w:szCs w:val="24"/>
          <w:lang w:eastAsia="pl-PL"/>
        </w:rPr>
        <w:t>docx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, *.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odt</w:t>
      </w:r>
      <w:proofErr w:type="spellEnd"/>
      <w:r w:rsidRPr="00B63E59">
        <w:rPr>
          <w:rFonts w:ascii="Arial" w:eastAsia="Times New Roman" w:hAnsi="Arial" w:cs="Arial"/>
          <w:sz w:val="24"/>
          <w:szCs w:val="24"/>
          <w:lang w:eastAsia="pl-PL"/>
        </w:rPr>
        <w:t>), rysunek planu w formacie .</w:t>
      </w:r>
      <w:proofErr w:type="spellStart"/>
      <w:r w:rsidRPr="00B63E59">
        <w:rPr>
          <w:rFonts w:ascii="Arial" w:eastAsia="Times New Roman" w:hAnsi="Arial" w:cs="Arial"/>
          <w:sz w:val="24"/>
          <w:szCs w:val="24"/>
          <w:lang w:eastAsia="pl-PL"/>
        </w:rPr>
        <w:t>dwg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.</w:t>
      </w:r>
      <w:proofErr w:type="spellStart"/>
      <w:r w:rsidRPr="00B63E59">
        <w:rPr>
          <w:rFonts w:ascii="Arial" w:eastAsia="Times New Roman" w:hAnsi="Arial" w:cs="Arial"/>
          <w:sz w:val="24"/>
          <w:szCs w:val="24"/>
          <w:lang w:eastAsia="pl-PL"/>
        </w:rPr>
        <w:t>dxf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lub *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shp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dane przestrzenne zgodnie z Rozporządzeniem.</w:t>
      </w:r>
    </w:p>
    <w:p w14:paraId="284BD023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F7CA926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5. Projektant planu zobowiązany jest do:</w:t>
      </w:r>
    </w:p>
    <w:p w14:paraId="6C722039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a) osobistej obecności w czasie wyłożenia do publicznego wglądu projektu planu w siedzibie urzędu Gminy Żukowo w dniach i godzinach ustalonych przez Zamawiającego,</w:t>
      </w:r>
    </w:p>
    <w:p w14:paraId="714B09A3" w14:textId="77777777" w:rsidR="00D67015" w:rsidRPr="00B63E59" w:rsidRDefault="00D67015" w:rsidP="00D67015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 xml:space="preserve"> </w:t>
      </w:r>
      <w:r w:rsidRPr="00B63E59">
        <w:rPr>
          <w:rFonts w:ascii="Arial" w:hAnsi="Arial" w:cs="Arial"/>
          <w:sz w:val="24"/>
          <w:szCs w:val="24"/>
        </w:rPr>
        <w:t>osobistego uczestnictwa w spotkaniach z mieszkańcami, organami uzgadniającymi i innych związanych ze sporządzanym planem, organizowanych przez zamawiającego o których wykonawca zostanie poinformowany co najmniej 5 dni roboczych wcześniej,</w:t>
      </w:r>
    </w:p>
    <w:p w14:paraId="66BDB7CF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c) informowania i udzielania odpowiedzi na pytania zainteresowanych w trakcie wyłożenia projektów planów do publicznego wglądu,</w:t>
      </w:r>
    </w:p>
    <w:p w14:paraId="17417B4F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d) osobistej obecności na dyskusji publicznej nad przyjętymi w projekcie planu rozwiązaniami,</w:t>
      </w:r>
    </w:p>
    <w:p w14:paraId="462449E2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e) przygotowania projektów dokumentów, dokonania uzgodnień i uzyskania opinii określonych w art. 17 ustawy o planowaniu i zagospodarowaniu przestrzennym,</w:t>
      </w:r>
    </w:p>
    <w:p w14:paraId="7933482D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f) wniesienie poprawek w planie, wynikających z rozpatrzenia przez Burmistrza i Radę Miejską ewentualnych uwag.</w:t>
      </w:r>
    </w:p>
    <w:p w14:paraId="3F64E7D3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D1E5EB3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6. Przez osobistą obecność Zamawiający rozumie obecność Głównego projektanta planu lub innej osoby upoważnionej przez Wykonawcę, poprzez stawiennictwo w miejscu wyznaczonego spotkania, posiedzenia, narady. Możliwość udziału zdalnego przy pomocy środków komunikacji elektronicznej (wideokonferencji) należy do wyłącznej decyzji Zamawiającego. Preferowaną przez Zamawiającego platformą komunikacji jest aplikacja MS </w:t>
      </w:r>
      <w:proofErr w:type="spellStart"/>
      <w:r w:rsidRPr="00B63E59">
        <w:rPr>
          <w:rFonts w:ascii="Arial" w:eastAsia="Times New Roman" w:hAnsi="Arial" w:cs="Arial"/>
          <w:sz w:val="24"/>
          <w:szCs w:val="24"/>
          <w:lang w:eastAsia="pl-PL"/>
        </w:rPr>
        <w:t>Teams</w:t>
      </w:r>
      <w:proofErr w:type="spellEnd"/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(lub inna równoważna, bezpłatna, platforma komunikacji).</w:t>
      </w:r>
    </w:p>
    <w:p w14:paraId="3123B2B9" w14:textId="77777777" w:rsidR="00D67015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18C37CD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lastRenderedPageBreak/>
        <w:t>7.</w:t>
      </w:r>
      <w:r w:rsidRPr="00B63E5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>Zamawiający przekaże Wykonawcy zamówienia następujące materiały wyjściowe:</w:t>
      </w:r>
    </w:p>
    <w:p w14:paraId="3B459016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a) kopie wniosków do planu,</w:t>
      </w:r>
    </w:p>
    <w:p w14:paraId="76B562F2" w14:textId="77777777" w:rsidR="00D67015" w:rsidRPr="00B63E59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b) kopię mapy zasadniczej</w:t>
      </w:r>
    </w:p>
    <w:p w14:paraId="27A1DEA5" w14:textId="77777777" w:rsidR="00D67015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c)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>zanonimizowane kopie decyzji o warunkach zabudowy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lub wykaz decyzji o warunkach zabudowy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7E715D2" w14:textId="77777777" w:rsidR="00D67015" w:rsidRPr="007E30AE" w:rsidRDefault="00D67015" w:rsidP="00D670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73CBD68" w14:textId="142C1EB5" w:rsidR="00D67015" w:rsidRPr="00B63E59" w:rsidRDefault="00D67015" w:rsidP="00D6701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8. Zamawiaj</w:t>
      </w:r>
      <w:r w:rsidRPr="00B63E59">
        <w:rPr>
          <w:rFonts w:ascii="Arial" w:eastAsia="TimesNewRoman" w:hAnsi="Arial" w:cs="Arial"/>
          <w:sz w:val="24"/>
          <w:szCs w:val="24"/>
        </w:rPr>
        <w:t>ą</w:t>
      </w:r>
      <w:r w:rsidRPr="00B63E59">
        <w:rPr>
          <w:rFonts w:ascii="Arial" w:hAnsi="Arial" w:cs="Arial"/>
          <w:sz w:val="24"/>
          <w:szCs w:val="24"/>
        </w:rPr>
        <w:t>cy nie b</w:t>
      </w:r>
      <w:r w:rsidRPr="00B63E59">
        <w:rPr>
          <w:rFonts w:ascii="Arial" w:eastAsia="TimesNewRoman" w:hAnsi="Arial" w:cs="Arial"/>
          <w:sz w:val="24"/>
          <w:szCs w:val="24"/>
        </w:rPr>
        <w:t>ę</w:t>
      </w:r>
      <w:r w:rsidRPr="00B63E59">
        <w:rPr>
          <w:rFonts w:ascii="Arial" w:hAnsi="Arial" w:cs="Arial"/>
          <w:sz w:val="24"/>
          <w:szCs w:val="24"/>
        </w:rPr>
        <w:t>dzie wymagał zatrudnienia na podstawie umowy o prac</w:t>
      </w:r>
      <w:r w:rsidRPr="00B63E59">
        <w:rPr>
          <w:rFonts w:ascii="Arial" w:eastAsia="TimesNewRoman" w:hAnsi="Arial" w:cs="Arial"/>
          <w:sz w:val="24"/>
          <w:szCs w:val="24"/>
        </w:rPr>
        <w:t xml:space="preserve">ę </w:t>
      </w:r>
      <w:r w:rsidRPr="00B63E59">
        <w:rPr>
          <w:rFonts w:ascii="Arial" w:hAnsi="Arial" w:cs="Arial"/>
          <w:sz w:val="24"/>
          <w:szCs w:val="24"/>
        </w:rPr>
        <w:t>w my</w:t>
      </w:r>
      <w:r w:rsidRPr="00B63E59">
        <w:rPr>
          <w:rFonts w:ascii="Arial" w:eastAsia="TimesNewRoman" w:hAnsi="Arial" w:cs="Arial"/>
          <w:sz w:val="24"/>
          <w:szCs w:val="24"/>
        </w:rPr>
        <w:t>ś</w:t>
      </w:r>
      <w:r w:rsidRPr="00B63E59">
        <w:rPr>
          <w:rFonts w:ascii="Arial" w:hAnsi="Arial" w:cs="Arial"/>
          <w:sz w:val="24"/>
          <w:szCs w:val="24"/>
        </w:rPr>
        <w:t xml:space="preserve">l przepisów ustawy z dnia 26 czerwca 1974 r. </w:t>
      </w:r>
      <w:r w:rsidRPr="000E50BF">
        <w:rPr>
          <w:rFonts w:ascii="Arial" w:hAnsi="Arial" w:cs="Arial"/>
          <w:sz w:val="24"/>
          <w:szCs w:val="24"/>
        </w:rPr>
        <w:t>Kodeks Pracy (</w:t>
      </w:r>
      <w:proofErr w:type="spellStart"/>
      <w:r w:rsidRPr="000E50BF">
        <w:rPr>
          <w:rFonts w:ascii="Arial" w:hAnsi="Arial" w:cs="Arial"/>
          <w:sz w:val="24"/>
          <w:szCs w:val="24"/>
        </w:rPr>
        <w:t>t.j</w:t>
      </w:r>
      <w:proofErr w:type="spellEnd"/>
      <w:r w:rsidRPr="000E50BF">
        <w:rPr>
          <w:rFonts w:ascii="Arial" w:hAnsi="Arial" w:cs="Arial"/>
          <w:sz w:val="24"/>
          <w:szCs w:val="24"/>
        </w:rPr>
        <w:t>. Dz. U. z 202</w:t>
      </w:r>
      <w:r w:rsidR="000E50BF" w:rsidRPr="000E50BF">
        <w:rPr>
          <w:rFonts w:ascii="Arial" w:hAnsi="Arial" w:cs="Arial"/>
          <w:sz w:val="24"/>
          <w:szCs w:val="24"/>
        </w:rPr>
        <w:t xml:space="preserve">3 </w:t>
      </w:r>
      <w:r w:rsidRPr="000E50BF">
        <w:rPr>
          <w:rFonts w:ascii="Arial" w:hAnsi="Arial" w:cs="Arial"/>
          <w:sz w:val="24"/>
          <w:szCs w:val="24"/>
        </w:rPr>
        <w:t>r. poz</w:t>
      </w:r>
      <w:r w:rsidRPr="00B63E59">
        <w:rPr>
          <w:rFonts w:ascii="Arial" w:hAnsi="Arial" w:cs="Arial"/>
          <w:sz w:val="24"/>
          <w:szCs w:val="24"/>
        </w:rPr>
        <w:t xml:space="preserve">. </w:t>
      </w:r>
      <w:r w:rsidR="000E50BF">
        <w:rPr>
          <w:rFonts w:ascii="Arial" w:hAnsi="Arial" w:cs="Arial"/>
          <w:sz w:val="24"/>
          <w:szCs w:val="24"/>
        </w:rPr>
        <w:t>1465</w:t>
      </w:r>
      <w:r w:rsidRPr="00B63E59">
        <w:rPr>
          <w:rFonts w:ascii="Arial" w:hAnsi="Arial" w:cs="Arial"/>
          <w:sz w:val="24"/>
          <w:szCs w:val="24"/>
        </w:rPr>
        <w:t xml:space="preserve">), dalej zwaną KP - osób sporządzających projekty planów, gdyż wykonywanie ww. czynności  nie polega na wykonywaniu pracy w sposób określony w art. 22 § 1  KP. </w:t>
      </w:r>
    </w:p>
    <w:p w14:paraId="003B0764" w14:textId="77777777" w:rsidR="00D67015" w:rsidRPr="00B63E59" w:rsidRDefault="00D67015" w:rsidP="00D6701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973B2D" w14:textId="77777777" w:rsidR="00D67015" w:rsidRPr="00B63E59" w:rsidRDefault="00D67015" w:rsidP="00D6701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US" w:eastAsia="pl-PL"/>
        </w:rPr>
      </w:pPr>
      <w:r w:rsidRPr="00B63E59">
        <w:rPr>
          <w:rFonts w:ascii="Arial" w:eastAsia="Times New Roman" w:hAnsi="Arial" w:cs="Arial"/>
          <w:b/>
          <w:sz w:val="24"/>
          <w:szCs w:val="24"/>
          <w:lang w:val="en-US" w:eastAsia="pl-PL"/>
        </w:rPr>
        <w:t>SPOTKANIA ROBOCZE</w:t>
      </w:r>
    </w:p>
    <w:p w14:paraId="0BC621DE" w14:textId="77777777" w:rsidR="00D67015" w:rsidRPr="00B63E59" w:rsidRDefault="00D67015" w:rsidP="00D670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1.Zamawiający oraz Wykonawca mogą od siebie wzajemnie żądać udziału w spotkaniach roboczych dotyczących omówienia prac.</w:t>
      </w:r>
    </w:p>
    <w:p w14:paraId="4B0DEE88" w14:textId="77777777" w:rsidR="00D67015" w:rsidRPr="00B63E59" w:rsidRDefault="00D67015" w:rsidP="00D670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2.Wykonawca będzie zobowiązany do składania Zamawiającemu pisemnych informacji z przebiegu prac planistycznych (na żądanie Zamawiającego).</w:t>
      </w:r>
    </w:p>
    <w:p w14:paraId="7084A9AD" w14:textId="77777777" w:rsidR="00D67015" w:rsidRPr="00B63E59" w:rsidRDefault="00D67015" w:rsidP="00D67015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A440ED3" w14:textId="77777777" w:rsidR="00E14854" w:rsidRPr="00B63E59" w:rsidRDefault="00E14854" w:rsidP="00E5698E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E14854" w:rsidRPr="00B63E5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9532A" w14:textId="77777777" w:rsidR="00BD4A0B" w:rsidRDefault="00BD4A0B" w:rsidP="003F797E">
      <w:pPr>
        <w:spacing w:after="0" w:line="240" w:lineRule="auto"/>
      </w:pPr>
      <w:r>
        <w:separator/>
      </w:r>
    </w:p>
  </w:endnote>
  <w:endnote w:type="continuationSeparator" w:id="0">
    <w:p w14:paraId="5FA8EB76" w14:textId="77777777" w:rsidR="00BD4A0B" w:rsidRDefault="00BD4A0B" w:rsidP="003F7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74533" w14:textId="77777777" w:rsidR="00BD4A0B" w:rsidRDefault="00BD4A0B" w:rsidP="003F797E">
      <w:pPr>
        <w:spacing w:after="0" w:line="240" w:lineRule="auto"/>
      </w:pPr>
      <w:r>
        <w:separator/>
      </w:r>
    </w:p>
  </w:footnote>
  <w:footnote w:type="continuationSeparator" w:id="0">
    <w:p w14:paraId="40DC1E2F" w14:textId="77777777" w:rsidR="00BD4A0B" w:rsidRDefault="00BD4A0B" w:rsidP="003F7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91B03" w14:textId="1AB12CF1" w:rsidR="003F797E" w:rsidRPr="00693EBB" w:rsidRDefault="003F797E" w:rsidP="003F797E">
    <w:pPr>
      <w:pStyle w:val="Nagwek2"/>
      <w:jc w:val="center"/>
      <w:rPr>
        <w:sz w:val="20"/>
        <w:szCs w:val="20"/>
      </w:rPr>
    </w:pPr>
    <w:bookmarkStart w:id="2" w:name="_Hlk64489316"/>
    <w:r w:rsidRPr="00693EBB">
      <w:rPr>
        <w:b/>
        <w:bCs/>
        <w:i/>
        <w:iCs/>
        <w:sz w:val="20"/>
        <w:szCs w:val="20"/>
      </w:rPr>
      <w:t>Postępowanie  nr  ZP</w:t>
    </w:r>
    <w:r w:rsidR="00253639" w:rsidRPr="00693EBB">
      <w:rPr>
        <w:b/>
        <w:bCs/>
        <w:i/>
        <w:iCs/>
        <w:sz w:val="20"/>
        <w:szCs w:val="20"/>
      </w:rPr>
      <w:t>.271</w:t>
    </w:r>
    <w:r w:rsidR="0054225C">
      <w:rPr>
        <w:b/>
        <w:bCs/>
        <w:i/>
        <w:iCs/>
        <w:sz w:val="20"/>
        <w:szCs w:val="20"/>
      </w:rPr>
      <w:t>.55</w:t>
    </w:r>
    <w:r w:rsidRPr="00693EBB">
      <w:rPr>
        <w:b/>
        <w:bCs/>
        <w:i/>
        <w:iCs/>
        <w:sz w:val="20"/>
        <w:szCs w:val="20"/>
      </w:rPr>
      <w:t>.202</w:t>
    </w:r>
    <w:r w:rsidR="00253639" w:rsidRPr="00693EBB">
      <w:rPr>
        <w:b/>
        <w:bCs/>
        <w:i/>
        <w:iCs/>
        <w:sz w:val="20"/>
        <w:szCs w:val="20"/>
      </w:rPr>
      <w:t>3</w:t>
    </w:r>
    <w:r w:rsidRPr="00693EBB">
      <w:rPr>
        <w:sz w:val="20"/>
        <w:szCs w:val="20"/>
      </w:rPr>
      <w:t xml:space="preserve"> </w:t>
    </w:r>
    <w:bookmarkEnd w:id="2"/>
  </w:p>
  <w:p w14:paraId="5EB17220" w14:textId="77777777" w:rsidR="003F797E" w:rsidRPr="00693EBB" w:rsidRDefault="003F79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63BEE"/>
    <w:multiLevelType w:val="hybridMultilevel"/>
    <w:tmpl w:val="B6A80026"/>
    <w:lvl w:ilvl="0" w:tplc="5A1418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07EDD"/>
    <w:multiLevelType w:val="hybridMultilevel"/>
    <w:tmpl w:val="7B06FBA4"/>
    <w:lvl w:ilvl="0" w:tplc="1564EB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6D210BA"/>
    <w:multiLevelType w:val="hybridMultilevel"/>
    <w:tmpl w:val="C1B251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57EA9"/>
    <w:multiLevelType w:val="hybridMultilevel"/>
    <w:tmpl w:val="D0A6E5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E41E7"/>
    <w:multiLevelType w:val="hybridMultilevel"/>
    <w:tmpl w:val="E334FE44"/>
    <w:lvl w:ilvl="0" w:tplc="1564EB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4F72BAD"/>
    <w:multiLevelType w:val="hybridMultilevel"/>
    <w:tmpl w:val="69A0B45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5035EB7"/>
    <w:multiLevelType w:val="hybridMultilevel"/>
    <w:tmpl w:val="204EB940"/>
    <w:lvl w:ilvl="0" w:tplc="EFB479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33125B"/>
    <w:multiLevelType w:val="hybridMultilevel"/>
    <w:tmpl w:val="64D80B7A"/>
    <w:lvl w:ilvl="0" w:tplc="89BEC3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34D22FD"/>
    <w:multiLevelType w:val="hybridMultilevel"/>
    <w:tmpl w:val="07E63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930171">
    <w:abstractNumId w:val="0"/>
  </w:num>
  <w:num w:numId="2" w16cid:durableId="626199185">
    <w:abstractNumId w:val="6"/>
  </w:num>
  <w:num w:numId="3" w16cid:durableId="968513159">
    <w:abstractNumId w:val="2"/>
  </w:num>
  <w:num w:numId="4" w16cid:durableId="270548369">
    <w:abstractNumId w:val="3"/>
  </w:num>
  <w:num w:numId="5" w16cid:durableId="1146968012">
    <w:abstractNumId w:val="1"/>
  </w:num>
  <w:num w:numId="6" w16cid:durableId="1116757652">
    <w:abstractNumId w:val="8"/>
  </w:num>
  <w:num w:numId="7" w16cid:durableId="417679489">
    <w:abstractNumId w:val="5"/>
  </w:num>
  <w:num w:numId="8" w16cid:durableId="411784406">
    <w:abstractNumId w:val="4"/>
  </w:num>
  <w:num w:numId="9" w16cid:durableId="96049929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FB3"/>
    <w:rsid w:val="000013BF"/>
    <w:rsid w:val="000313A8"/>
    <w:rsid w:val="0007387B"/>
    <w:rsid w:val="0008178B"/>
    <w:rsid w:val="000D300E"/>
    <w:rsid w:val="000D6B24"/>
    <w:rsid w:val="000E50BF"/>
    <w:rsid w:val="00102F5E"/>
    <w:rsid w:val="00102F66"/>
    <w:rsid w:val="00105CF4"/>
    <w:rsid w:val="00155773"/>
    <w:rsid w:val="001677DE"/>
    <w:rsid w:val="00192289"/>
    <w:rsid w:val="002343FE"/>
    <w:rsid w:val="00253639"/>
    <w:rsid w:val="00255F6E"/>
    <w:rsid w:val="00272B70"/>
    <w:rsid w:val="00296B8A"/>
    <w:rsid w:val="002A1E30"/>
    <w:rsid w:val="002B49EB"/>
    <w:rsid w:val="002B4AB8"/>
    <w:rsid w:val="002C3D68"/>
    <w:rsid w:val="002F3837"/>
    <w:rsid w:val="0038769D"/>
    <w:rsid w:val="003A1E3B"/>
    <w:rsid w:val="003D79A0"/>
    <w:rsid w:val="003F797E"/>
    <w:rsid w:val="004257F4"/>
    <w:rsid w:val="004651FD"/>
    <w:rsid w:val="00491A32"/>
    <w:rsid w:val="004A7B90"/>
    <w:rsid w:val="004E4CD3"/>
    <w:rsid w:val="004F2E41"/>
    <w:rsid w:val="0054225C"/>
    <w:rsid w:val="005D231E"/>
    <w:rsid w:val="00612664"/>
    <w:rsid w:val="00680ACB"/>
    <w:rsid w:val="00681FED"/>
    <w:rsid w:val="006936B1"/>
    <w:rsid w:val="00693EBB"/>
    <w:rsid w:val="00694586"/>
    <w:rsid w:val="00701E5F"/>
    <w:rsid w:val="00703F35"/>
    <w:rsid w:val="00706819"/>
    <w:rsid w:val="0072067E"/>
    <w:rsid w:val="0074689E"/>
    <w:rsid w:val="007628E1"/>
    <w:rsid w:val="0077678B"/>
    <w:rsid w:val="007918FD"/>
    <w:rsid w:val="00795189"/>
    <w:rsid w:val="007E30AE"/>
    <w:rsid w:val="007E5F29"/>
    <w:rsid w:val="00816B38"/>
    <w:rsid w:val="0086001B"/>
    <w:rsid w:val="00897ED2"/>
    <w:rsid w:val="008A7484"/>
    <w:rsid w:val="008C1438"/>
    <w:rsid w:val="008F1B89"/>
    <w:rsid w:val="008F5F71"/>
    <w:rsid w:val="0091192A"/>
    <w:rsid w:val="0093424D"/>
    <w:rsid w:val="00945DFE"/>
    <w:rsid w:val="009935A0"/>
    <w:rsid w:val="00A16E04"/>
    <w:rsid w:val="00A251D0"/>
    <w:rsid w:val="00A30797"/>
    <w:rsid w:val="00A525C4"/>
    <w:rsid w:val="00A70D25"/>
    <w:rsid w:val="00A7434A"/>
    <w:rsid w:val="00A7746E"/>
    <w:rsid w:val="00A84938"/>
    <w:rsid w:val="00AF27E3"/>
    <w:rsid w:val="00AF2FB3"/>
    <w:rsid w:val="00B25A56"/>
    <w:rsid w:val="00B63E59"/>
    <w:rsid w:val="00B9404B"/>
    <w:rsid w:val="00BD4A0B"/>
    <w:rsid w:val="00C006DF"/>
    <w:rsid w:val="00C15F51"/>
    <w:rsid w:val="00C24EB9"/>
    <w:rsid w:val="00C771F2"/>
    <w:rsid w:val="00C927E9"/>
    <w:rsid w:val="00CC46DF"/>
    <w:rsid w:val="00CE0211"/>
    <w:rsid w:val="00D05BCE"/>
    <w:rsid w:val="00D12161"/>
    <w:rsid w:val="00D4690A"/>
    <w:rsid w:val="00D67015"/>
    <w:rsid w:val="00D7397A"/>
    <w:rsid w:val="00D91B05"/>
    <w:rsid w:val="00DC5610"/>
    <w:rsid w:val="00DC78CD"/>
    <w:rsid w:val="00DD0FD5"/>
    <w:rsid w:val="00DE2C43"/>
    <w:rsid w:val="00DE4D97"/>
    <w:rsid w:val="00E14854"/>
    <w:rsid w:val="00E30024"/>
    <w:rsid w:val="00E5698E"/>
    <w:rsid w:val="00E70506"/>
    <w:rsid w:val="00F644BA"/>
    <w:rsid w:val="00F769C2"/>
    <w:rsid w:val="00FE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BCD10"/>
  <w15:chartTrackingRefBased/>
  <w15:docId w15:val="{1AB0ACB9-F9E1-4123-81A4-60513CB1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69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CW_Lista,Preambuła,Akapit z listą numerowaną,Podsis rysunku,List Paragraph,Akapit z listą2"/>
    <w:basedOn w:val="Normalny"/>
    <w:link w:val="AkapitzlistZnak"/>
    <w:uiPriority w:val="34"/>
    <w:qFormat/>
    <w:rsid w:val="002B49E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7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797E"/>
  </w:style>
  <w:style w:type="paragraph" w:styleId="Stopka">
    <w:name w:val="footer"/>
    <w:basedOn w:val="Normalny"/>
    <w:link w:val="StopkaZnak"/>
    <w:uiPriority w:val="99"/>
    <w:unhideWhenUsed/>
    <w:rsid w:val="003F7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797E"/>
  </w:style>
  <w:style w:type="paragraph" w:customStyle="1" w:styleId="Nagwek2">
    <w:name w:val="Nagłówek2"/>
    <w:basedOn w:val="Normalny"/>
    <w:next w:val="Tekstpodstawowy"/>
    <w:rsid w:val="003F797E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1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F79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F797E"/>
  </w:style>
  <w:style w:type="paragraph" w:styleId="Poprawka">
    <w:name w:val="Revision"/>
    <w:hidden/>
    <w:uiPriority w:val="99"/>
    <w:semiHidden/>
    <w:rsid w:val="00491A32"/>
    <w:pPr>
      <w:spacing w:after="0" w:line="240" w:lineRule="auto"/>
    </w:p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"/>
    <w:link w:val="Akapitzlist"/>
    <w:uiPriority w:val="34"/>
    <w:qFormat/>
    <w:rsid w:val="00612664"/>
  </w:style>
  <w:style w:type="paragraph" w:styleId="NormalnyWeb">
    <w:name w:val="Normal (Web)"/>
    <w:basedOn w:val="Normalny"/>
    <w:uiPriority w:val="99"/>
    <w:unhideWhenUsed/>
    <w:rsid w:val="00D12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8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rtuski.webewid.pl/e-uslugi/portal-mapow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F1391-E1BA-41B0-B605-9C711791A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6</Pages>
  <Words>2031</Words>
  <Characters>12188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38</cp:revision>
  <cp:lastPrinted>2023-04-17T06:43:00Z</cp:lastPrinted>
  <dcterms:created xsi:type="dcterms:W3CDTF">2022-06-28T08:27:00Z</dcterms:created>
  <dcterms:modified xsi:type="dcterms:W3CDTF">2023-11-23T10:03:00Z</dcterms:modified>
</cp:coreProperties>
</file>